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DC0FC1" w:rsidRPr="00DC0FC1" w:rsidTr="00DC0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FC1" w:rsidRPr="00DC0FC1" w:rsidRDefault="00DC0FC1" w:rsidP="00DC0FC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C0FC1">
              <w:rPr>
                <w:rFonts w:eastAsia="Times New Roman"/>
                <w:lang w:eastAsia="ru-RU"/>
              </w:rPr>
              <w:t>Дата формирования 3</w:t>
            </w:r>
            <w:r w:rsidR="00461EF2">
              <w:rPr>
                <w:rFonts w:eastAsia="Times New Roman"/>
                <w:lang w:eastAsia="ru-RU"/>
              </w:rPr>
              <w:t>1</w:t>
            </w:r>
            <w:r w:rsidRPr="00DC0FC1">
              <w:rPr>
                <w:rFonts w:eastAsia="Times New Roman"/>
                <w:lang w:eastAsia="ru-RU"/>
              </w:rPr>
              <w:t>.10.2018 1</w:t>
            </w:r>
            <w:r w:rsidR="00461EF2">
              <w:rPr>
                <w:rFonts w:eastAsia="Times New Roman"/>
                <w:lang w:eastAsia="ru-RU"/>
              </w:rPr>
              <w:t>0</w:t>
            </w:r>
            <w:r w:rsidRPr="00DC0FC1">
              <w:rPr>
                <w:rFonts w:eastAsia="Times New Roman"/>
                <w:lang w:eastAsia="ru-RU"/>
              </w:rPr>
              <w:t xml:space="preserve">:43 http://torgi.gov.ru </w:t>
            </w:r>
          </w:p>
          <w:tbl>
            <w:tblPr>
              <w:tblW w:w="493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1"/>
              <w:gridCol w:w="1311"/>
            </w:tblGrid>
            <w:tr w:rsidR="00DC0FC1" w:rsidRPr="00DC0FC1" w:rsidTr="00DC0FC1">
              <w:trPr>
                <w:gridAfter w:val="1"/>
                <w:tblCellSpacing w:w="15" w:type="dxa"/>
              </w:trPr>
              <w:tc>
                <w:tcPr>
                  <w:tcW w:w="4297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ПРОТОКОЛ № 2</w:t>
                  </w:r>
                </w:p>
              </w:tc>
            </w:tr>
            <w:tr w:rsidR="00DC0FC1" w:rsidRPr="00DC0FC1" w:rsidTr="00DC0FC1">
              <w:trPr>
                <w:gridAfter w:val="1"/>
                <w:tblCellSpacing w:w="15" w:type="dxa"/>
              </w:trPr>
              <w:tc>
                <w:tcPr>
                  <w:tcW w:w="4297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b/>
                      <w:bCs/>
                      <w:lang w:eastAsia="ru-RU"/>
                    </w:rPr>
                    <w:t>проведения предварительного отбора участников по открытому конкурсу сообщения №120918/0120385/01</w:t>
                  </w:r>
                </w:p>
              </w:tc>
            </w:tr>
            <w:tr w:rsidR="00DC0FC1" w:rsidRPr="00DC0FC1" w:rsidTr="00DC0FC1">
              <w:trPr>
                <w:tblCellSpacing w:w="15" w:type="dxa"/>
              </w:trPr>
              <w:tc>
                <w:tcPr>
                  <w:tcW w:w="4297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C0FC1" w:rsidRPr="00DC0FC1" w:rsidTr="00DC0FC1">
              <w:trPr>
                <w:tblCellSpacing w:w="15" w:type="dxa"/>
              </w:trPr>
              <w:tc>
                <w:tcPr>
                  <w:tcW w:w="4297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31.10.2018</w:t>
                  </w:r>
                </w:p>
              </w:tc>
            </w:tr>
          </w:tbl>
          <w:p w:rsidR="00DC0FC1" w:rsidRPr="00DC0FC1" w:rsidRDefault="00DC0FC1" w:rsidP="00DC0F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C0FC1" w:rsidRPr="00DC0FC1" w:rsidTr="00DC0FC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DC0FC1" w:rsidRPr="00DC0FC1" w:rsidTr="00DC0FC1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C0FC1" w:rsidRPr="00DC0FC1" w:rsidRDefault="00DC0FC1" w:rsidP="00461EF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 xml:space="preserve">1. Процедура предварительного отбора претендентов на участие в конкурсе проводилась конкурсной комиссией в соответствии с установленным сроком в 10:00 31.10.2018 года по адресу: с. Холмогоры ул. Ломоносова, д. 18. </w:t>
                  </w:r>
                </w:p>
              </w:tc>
            </w:tr>
            <w:tr w:rsidR="00DC0FC1" w:rsidRPr="00DC0FC1" w:rsidTr="00DC0FC1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 xml:space="preserve">2. Отбор участников проводился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Председатель комиссии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br/>
                          <w:t>1. Большакова Наталья Владимировна</w: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461EF2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Дианов</w:t>
                        </w:r>
                        <w:proofErr w:type="spellEnd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 xml:space="preserve"> Виталий Владимирович</w: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461EF2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br/>
                          <w:t>3. Берденников Александр Николаевич</w: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461EF2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br/>
                          <w:t>4. Федорова Людмила Алексеевна</w: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461EF2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5. </w:t>
                        </w:r>
                        <w:proofErr w:type="spellStart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  <w:tr w:rsidR="00DC0FC1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FC1" w:rsidRPr="00DC0FC1" w:rsidRDefault="00461EF2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DC0FC1" w:rsidRPr="00DC0FC1" w:rsidRDefault="00DC0FC1" w:rsidP="00461EF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DC0FC1" w:rsidRPr="00DC0FC1" w:rsidTr="00DC0FC1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C0FC1" w:rsidRPr="00DC0FC1" w:rsidRDefault="00DC0FC1" w:rsidP="00461EF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DC0FC1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DC0FC1">
                    <w:rPr>
                      <w:rFonts w:eastAsia="Times New Roman"/>
                      <w:lang w:eastAsia="ru-RU"/>
                    </w:rPr>
                    <w:t xml:space="preserve"> 12.09.2018.</w:t>
                  </w:r>
                </w:p>
              </w:tc>
            </w:tr>
          </w:tbl>
          <w:p w:rsidR="00DC0FC1" w:rsidRPr="00DC0FC1" w:rsidRDefault="00DC0FC1" w:rsidP="00DC0F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C0FC1" w:rsidRPr="00DC0FC1" w:rsidTr="00DC0FC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DC0FC1" w:rsidRPr="00DC0FC1" w:rsidTr="00DC0FC1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DC0FC1" w:rsidRPr="00DC0FC1" w:rsidTr="00DC0FC1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461EF2" w:rsidRDefault="00DC0FC1" w:rsidP="00461EF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DC0FC1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DC0FC1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</w:p>
                <w:p w:rsidR="00DC0FC1" w:rsidRPr="00DC0FC1" w:rsidRDefault="00DC0FC1" w:rsidP="00461EF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br/>
                    <w:t xml:space="preserve">Технические характеристики: Объекты теплоснабжения, расположенные по адресу: Архангельская область, Холмогорский район, МО «Двинское», пос. Двинской </w:t>
                  </w:r>
                </w:p>
              </w:tc>
            </w:tr>
            <w:tr w:rsidR="00DC0FC1" w:rsidRPr="00DC0FC1" w:rsidTr="00DC0FC1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 xml:space="preserve">4.1. Комиссией рассмотрены заявки на участие в конкурсе: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3074"/>
                    <w:gridCol w:w="1031"/>
                    <w:gridCol w:w="4549"/>
                  </w:tblGrid>
                  <w:tr w:rsidR="00E67D93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Обоснование</w:t>
                        </w:r>
                      </w:p>
                    </w:tc>
                  </w:tr>
                  <w:tr w:rsidR="00E67D93" w:rsidRPr="00DC0FC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Общество с ограниченной ответственностью фирма "</w:t>
                        </w:r>
                        <w:proofErr w:type="spellStart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>Маритех</w:t>
                        </w:r>
                        <w:proofErr w:type="spellEnd"/>
                        <w:r w:rsidRPr="00DC0FC1">
                          <w:rPr>
                            <w:rFonts w:eastAsia="Times New Roman"/>
                            <w:lang w:eastAsia="ru-RU"/>
                          </w:rPr>
                          <w:t xml:space="preserve">" 163030, Архангельская область, г. Архангельск, проспект 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Ленинградский, д. 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DC0FC1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DC0FC1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Не 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C0FC1" w:rsidRPr="00DC0FC1" w:rsidRDefault="00DC0FC1" w:rsidP="00461EF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З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t xml:space="preserve">аявка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>на участие в конкурсе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t xml:space="preserve"> не соответствует требованиям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>,</w:t>
                        </w:r>
                        <w:r w:rsidRPr="00DC0FC1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предъявляемым к заявкам на участие в конкурсе и установленным конкурсной документацией. В конкурсной </w:t>
                        </w:r>
                        <w:r w:rsidR="00E67D93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 xml:space="preserve">документации установлено, что заявитель в составе заявки предоставляет </w:t>
                        </w:r>
                        <w:r w:rsidR="00E67D93">
                          <w:t>в</w:t>
                        </w:r>
                        <w:r w:rsidR="00E67D93" w:rsidRPr="00E2621A">
                          <w:t>ыписк</w:t>
                        </w:r>
                        <w:r w:rsidR="00E67D93">
                          <w:t>у</w:t>
                        </w:r>
                        <w:r w:rsidR="00E67D93" w:rsidRPr="00E2621A">
                          <w:t xml:space="preserve"> из единого государственного реестра юридических лиц или копи</w:t>
                        </w:r>
                        <w:r w:rsidR="00E67D93">
                          <w:t>я</w:t>
                        </w:r>
                        <w:r w:rsidR="00E67D93" w:rsidRPr="00E2621A">
                          <w:t xml:space="preserve"> такой выписки (для юридического лица)</w:t>
                        </w:r>
                        <w:r w:rsidR="00E67D93">
                          <w:t xml:space="preserve">, в составе заявки </w:t>
                        </w:r>
                        <w:r w:rsidR="00E67D93" w:rsidRPr="00DC0FC1">
                          <w:rPr>
                            <w:rFonts w:eastAsia="Times New Roman"/>
                            <w:lang w:eastAsia="ru-RU"/>
                          </w:rPr>
                          <w:t>Обществ</w:t>
                        </w:r>
                        <w:r w:rsidR="00E67D93">
                          <w:rPr>
                            <w:rFonts w:eastAsia="Times New Roman"/>
                            <w:lang w:eastAsia="ru-RU"/>
                          </w:rPr>
                          <w:t>а</w:t>
                        </w:r>
                        <w:r w:rsidR="00E67D93" w:rsidRPr="00DC0FC1">
                          <w:rPr>
                            <w:rFonts w:eastAsia="Times New Roman"/>
                            <w:lang w:eastAsia="ru-RU"/>
                          </w:rPr>
                          <w:t xml:space="preserve"> с ограниченной ответственностью фирма "</w:t>
                        </w:r>
                        <w:proofErr w:type="spellStart"/>
                        <w:r w:rsidR="00E67D93" w:rsidRPr="00DC0FC1">
                          <w:rPr>
                            <w:rFonts w:eastAsia="Times New Roman"/>
                            <w:lang w:eastAsia="ru-RU"/>
                          </w:rPr>
                          <w:t>Маритех</w:t>
                        </w:r>
                        <w:proofErr w:type="spellEnd"/>
                        <w:r w:rsidR="00E67D93" w:rsidRPr="00DC0FC1">
                          <w:rPr>
                            <w:rFonts w:eastAsia="Times New Roman"/>
                            <w:lang w:eastAsia="ru-RU"/>
                          </w:rPr>
                          <w:t>"</w:t>
                        </w:r>
                        <w:r w:rsidR="00E67D93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r w:rsidR="00E67D93">
                          <w:t>указанная выписка отсутствует.</w:t>
                        </w:r>
                      </w:p>
                    </w:tc>
                  </w:tr>
                </w:tbl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C0FC1" w:rsidRPr="00DC0FC1" w:rsidTr="00DC0FC1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C0FC1" w:rsidRDefault="00DC0FC1" w:rsidP="00DC0FC1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lastRenderedPageBreak/>
                    <w:t xml:space="preserve">4.2. Решение комиссии: </w:t>
                  </w:r>
                  <w:proofErr w:type="gramStart"/>
                  <w:r>
                    <w:rPr>
                      <w:rFonts w:eastAsia="Times New Roman"/>
                      <w:lang w:eastAsia="ru-RU"/>
                    </w:rPr>
                    <w:t xml:space="preserve">На основании подпунктом 2 пункта 3 статьи 29 федерального закона </w:t>
                  </w:r>
                  <w:r w:rsidRPr="00B74256">
                    <w:t>от 21 июля 2005 года № 115-ФЗ «О концессионных соглашениях»</w:t>
                  </w:r>
                  <w:r>
                    <w:t xml:space="preserve"> о</w:t>
                  </w:r>
                  <w:r>
                    <w:rPr>
                      <w:rFonts w:eastAsia="Times New Roman"/>
                      <w:lang w:eastAsia="ru-RU"/>
                    </w:rPr>
                    <w:t xml:space="preserve">тказать заявителю в допуске к участию в </w:t>
                  </w:r>
                  <w:r w:rsidRPr="00DC0FC1">
                    <w:rPr>
                      <w:rFonts w:eastAsia="Times New Roman"/>
                      <w:lang w:eastAsia="ru-RU"/>
                    </w:rPr>
                    <w:t>конкурс</w:t>
                  </w:r>
                  <w:r>
                    <w:rPr>
                      <w:rFonts w:eastAsia="Times New Roman"/>
                      <w:lang w:eastAsia="ru-RU"/>
                    </w:rPr>
                    <w:t xml:space="preserve">е, в связи с тем, что </w:t>
                  </w:r>
                  <w:r w:rsidRPr="00DC0FC1">
                    <w:rPr>
                      <w:rFonts w:eastAsia="Times New Roman"/>
                      <w:lang w:eastAsia="ru-RU"/>
                    </w:rPr>
                    <w:t xml:space="preserve">заявка </w:t>
                  </w:r>
                  <w:r>
                    <w:rPr>
                      <w:rFonts w:eastAsia="Times New Roman"/>
                      <w:lang w:eastAsia="ru-RU"/>
                    </w:rPr>
                    <w:t xml:space="preserve">на участие в конкурсе </w:t>
                  </w:r>
                  <w:r w:rsidRPr="00DC0FC1">
                    <w:rPr>
                      <w:rFonts w:eastAsia="Times New Roman"/>
                      <w:lang w:eastAsia="ru-RU"/>
                    </w:rPr>
                    <w:t>не соответствует требованиям</w:t>
                  </w:r>
                  <w:r>
                    <w:rPr>
                      <w:rFonts w:eastAsia="Times New Roman"/>
                      <w:lang w:eastAsia="ru-RU"/>
                    </w:rPr>
                    <w:t>,</w:t>
                  </w:r>
                  <w:r w:rsidRPr="00DC0FC1"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>предъявляемым к заявкам на участие в конкурсе и установленным конкурсной документацией.</w:t>
                  </w:r>
                  <w:proofErr w:type="gramEnd"/>
                </w:p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DC0FC1" w:rsidRPr="00DC0FC1" w:rsidRDefault="00DC0FC1" w:rsidP="00DC0F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C0FC1" w:rsidRPr="00DC0FC1" w:rsidTr="00DC0FC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638"/>
              <w:gridCol w:w="1515"/>
            </w:tblGrid>
            <w:tr w:rsidR="00DC0FC1" w:rsidRPr="00DC0FC1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1. Большакова Наталья Владимировна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DC0FC1">
                    <w:rPr>
                      <w:rFonts w:eastAsia="Times New Roman"/>
                      <w:lang w:eastAsia="ru-RU"/>
                    </w:rPr>
                    <w:t>Дианов</w:t>
                  </w:r>
                  <w:proofErr w:type="spellEnd"/>
                  <w:r w:rsidRPr="00DC0FC1">
                    <w:rPr>
                      <w:rFonts w:eastAsia="Times New Roman"/>
                      <w:lang w:eastAsia="ru-RU"/>
                    </w:rPr>
                    <w:t xml:space="preserve"> Виталий Владимирович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3. Берденников Александр Николаевич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4. Федорова Людмила Алексеевна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 xml:space="preserve">5. </w:t>
                  </w:r>
                  <w:proofErr w:type="spellStart"/>
                  <w:r w:rsidRPr="00DC0FC1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DC0FC1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461EF2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DC0FC1" w:rsidRPr="00DC0FC1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C1" w:rsidRPr="00DC0FC1" w:rsidRDefault="00DC0FC1" w:rsidP="00DC0FC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DC0FC1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DC0FC1" w:rsidRPr="00DC0FC1" w:rsidRDefault="00DC0FC1" w:rsidP="00DC0F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B"/>
    <w:rsid w:val="00461EF2"/>
    <w:rsid w:val="0069064A"/>
    <w:rsid w:val="00A04C7B"/>
    <w:rsid w:val="00DC0FC1"/>
    <w:rsid w:val="00E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FC1"/>
    <w:rPr>
      <w:color w:val="0000FF"/>
      <w:u w:val="single"/>
    </w:rPr>
  </w:style>
  <w:style w:type="paragraph" w:customStyle="1" w:styleId="1">
    <w:name w:val="1"/>
    <w:basedOn w:val="a"/>
    <w:rsid w:val="00E67D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7D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9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FC1"/>
    <w:rPr>
      <w:color w:val="0000FF"/>
      <w:u w:val="single"/>
    </w:rPr>
  </w:style>
  <w:style w:type="paragraph" w:customStyle="1" w:styleId="1">
    <w:name w:val="1"/>
    <w:basedOn w:val="a"/>
    <w:rsid w:val="00E67D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7D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9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3</cp:revision>
  <cp:lastPrinted>2018-10-30T11:02:00Z</cp:lastPrinted>
  <dcterms:created xsi:type="dcterms:W3CDTF">2018-10-30T10:44:00Z</dcterms:created>
  <dcterms:modified xsi:type="dcterms:W3CDTF">2018-10-31T07:59:00Z</dcterms:modified>
</cp:coreProperties>
</file>