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6172" w:rsidRPr="00B77026" w:rsidRDefault="008E6172" w:rsidP="008E6172">
      <w:pPr>
        <w:pStyle w:val="a3"/>
        <w:rPr>
          <w:rFonts w:ascii="Times New Roman" w:hAnsi="Times New Roman"/>
          <w:b/>
          <w:sz w:val="24"/>
          <w:szCs w:val="24"/>
        </w:rPr>
      </w:pPr>
      <w:r w:rsidRPr="00B77026">
        <w:rPr>
          <w:rFonts w:ascii="Times New Roman" w:hAnsi="Times New Roman"/>
          <w:b/>
          <w:sz w:val="24"/>
          <w:szCs w:val="24"/>
        </w:rPr>
        <w:t>АДМИНИСТРАЦИЯ МУНИЦИПАЛЬНОГО ОБРАЗОВАНИЯ «РАКУЛЬСКОЕ»</w:t>
      </w:r>
    </w:p>
    <w:p w:rsidR="008E6172" w:rsidRPr="00B77026" w:rsidRDefault="008E6172" w:rsidP="008E6172">
      <w:pPr>
        <w:pStyle w:val="a3"/>
        <w:rPr>
          <w:rFonts w:ascii="Times New Roman" w:hAnsi="Times New Roman"/>
          <w:b/>
          <w:sz w:val="24"/>
          <w:szCs w:val="24"/>
        </w:rPr>
      </w:pPr>
      <w:r w:rsidRPr="00B77026">
        <w:rPr>
          <w:rFonts w:ascii="Times New Roman" w:hAnsi="Times New Roman"/>
          <w:b/>
          <w:sz w:val="24"/>
          <w:szCs w:val="24"/>
        </w:rPr>
        <w:t xml:space="preserve">                Холмогорский муниципальный район, Архангельская область</w:t>
      </w:r>
    </w:p>
    <w:p w:rsidR="008E6172" w:rsidRPr="00B77026" w:rsidRDefault="008E6172" w:rsidP="008E6172">
      <w:pPr>
        <w:pStyle w:val="a3"/>
        <w:rPr>
          <w:rFonts w:ascii="Times New Roman" w:hAnsi="Times New Roman"/>
          <w:sz w:val="24"/>
          <w:szCs w:val="24"/>
        </w:rPr>
      </w:pPr>
    </w:p>
    <w:p w:rsidR="008E6172" w:rsidRPr="00B77026" w:rsidRDefault="008E6172" w:rsidP="008E6172">
      <w:pPr>
        <w:pStyle w:val="a3"/>
        <w:rPr>
          <w:rFonts w:ascii="Times New Roman" w:hAnsi="Times New Roman"/>
          <w:sz w:val="24"/>
          <w:szCs w:val="24"/>
        </w:rPr>
      </w:pPr>
    </w:p>
    <w:p w:rsidR="008E6172" w:rsidRDefault="008E6172" w:rsidP="008E6172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proofErr w:type="gramStart"/>
      <w:r w:rsidRPr="00B77026">
        <w:rPr>
          <w:rFonts w:ascii="Times New Roman" w:hAnsi="Times New Roman"/>
          <w:b/>
          <w:sz w:val="24"/>
          <w:szCs w:val="24"/>
        </w:rPr>
        <w:t>П</w:t>
      </w:r>
      <w:proofErr w:type="gramEnd"/>
      <w:r w:rsidRPr="00B77026">
        <w:rPr>
          <w:rFonts w:ascii="Times New Roman" w:hAnsi="Times New Roman"/>
          <w:b/>
          <w:sz w:val="24"/>
          <w:szCs w:val="24"/>
        </w:rPr>
        <w:t xml:space="preserve"> О С Т А Н О В Л Е Н И Е</w:t>
      </w:r>
    </w:p>
    <w:p w:rsidR="008E6172" w:rsidRDefault="008E6172" w:rsidP="008E6172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8E6172" w:rsidRPr="00B77026" w:rsidRDefault="008E6172" w:rsidP="008E6172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8E6172" w:rsidRPr="00B77026" w:rsidRDefault="008E6172" w:rsidP="008E6172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B77026">
        <w:rPr>
          <w:rFonts w:ascii="Times New Roman" w:hAnsi="Times New Roman"/>
          <w:sz w:val="28"/>
          <w:szCs w:val="28"/>
        </w:rPr>
        <w:t xml:space="preserve"> </w:t>
      </w:r>
      <w:r w:rsidR="009076A3">
        <w:rPr>
          <w:rFonts w:ascii="Times New Roman" w:hAnsi="Times New Roman"/>
          <w:sz w:val="28"/>
          <w:szCs w:val="28"/>
        </w:rPr>
        <w:t>« 17</w:t>
      </w:r>
      <w:r w:rsidRPr="00B77026">
        <w:rPr>
          <w:rFonts w:ascii="Times New Roman" w:hAnsi="Times New Roman"/>
          <w:sz w:val="28"/>
          <w:szCs w:val="28"/>
        </w:rPr>
        <w:t xml:space="preserve">» </w:t>
      </w:r>
      <w:r w:rsidR="009076A3">
        <w:rPr>
          <w:rFonts w:ascii="Times New Roman" w:hAnsi="Times New Roman"/>
          <w:sz w:val="28"/>
          <w:szCs w:val="28"/>
        </w:rPr>
        <w:t>августа 2015</w:t>
      </w:r>
      <w:r w:rsidRPr="00B77026">
        <w:rPr>
          <w:rFonts w:ascii="Times New Roman" w:hAnsi="Times New Roman"/>
          <w:sz w:val="28"/>
          <w:szCs w:val="28"/>
        </w:rPr>
        <w:t xml:space="preserve"> года                                                </w:t>
      </w:r>
      <w:r w:rsidR="009076A3">
        <w:rPr>
          <w:rFonts w:ascii="Times New Roman" w:hAnsi="Times New Roman"/>
          <w:sz w:val="28"/>
          <w:szCs w:val="28"/>
        </w:rPr>
        <w:t xml:space="preserve">                           №  11</w:t>
      </w:r>
    </w:p>
    <w:p w:rsidR="008E6172" w:rsidRDefault="008E6172" w:rsidP="008E6172">
      <w:pPr>
        <w:jc w:val="center"/>
        <w:rPr>
          <w:sz w:val="28"/>
          <w:szCs w:val="28"/>
        </w:rPr>
      </w:pPr>
    </w:p>
    <w:p w:rsidR="008E6172" w:rsidRDefault="008E6172" w:rsidP="008E6172">
      <w:pPr>
        <w:jc w:val="center"/>
        <w:rPr>
          <w:sz w:val="28"/>
          <w:szCs w:val="28"/>
        </w:rPr>
      </w:pPr>
    </w:p>
    <w:p w:rsidR="008E6172" w:rsidRPr="00EB47C2" w:rsidRDefault="008E6172" w:rsidP="008E617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</w:t>
      </w:r>
      <w:r w:rsidRPr="00EB47C2">
        <w:rPr>
          <w:b/>
          <w:sz w:val="28"/>
          <w:szCs w:val="28"/>
        </w:rPr>
        <w:t xml:space="preserve">б определении границ прилегающих территорий к организациям и </w:t>
      </w:r>
      <w:proofErr w:type="gramStart"/>
      <w:r w:rsidRPr="00EB47C2">
        <w:rPr>
          <w:b/>
          <w:sz w:val="28"/>
          <w:szCs w:val="28"/>
        </w:rPr>
        <w:t>объектам</w:t>
      </w:r>
      <w:proofErr w:type="gramEnd"/>
      <w:r w:rsidRPr="00EB47C2">
        <w:rPr>
          <w:b/>
          <w:sz w:val="28"/>
          <w:szCs w:val="28"/>
        </w:rPr>
        <w:t xml:space="preserve"> на которых не допускается розничная продажа алкогольной продукции  на территории МО</w:t>
      </w:r>
      <w:r>
        <w:rPr>
          <w:b/>
          <w:sz w:val="28"/>
          <w:szCs w:val="28"/>
        </w:rPr>
        <w:t xml:space="preserve"> «</w:t>
      </w:r>
      <w:proofErr w:type="spellStart"/>
      <w:r>
        <w:rPr>
          <w:b/>
          <w:sz w:val="28"/>
          <w:szCs w:val="28"/>
        </w:rPr>
        <w:t>Ракульское</w:t>
      </w:r>
      <w:proofErr w:type="spellEnd"/>
      <w:r>
        <w:rPr>
          <w:b/>
          <w:sz w:val="28"/>
          <w:szCs w:val="28"/>
        </w:rPr>
        <w:t>»</w:t>
      </w:r>
    </w:p>
    <w:p w:rsidR="008E6172" w:rsidRPr="00EB47C2" w:rsidRDefault="008E6172" w:rsidP="008E6172">
      <w:pPr>
        <w:jc w:val="center"/>
        <w:rPr>
          <w:b/>
          <w:sz w:val="28"/>
          <w:szCs w:val="28"/>
        </w:rPr>
      </w:pPr>
    </w:p>
    <w:p w:rsidR="008E6172" w:rsidRDefault="008E6172" w:rsidP="008E617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>
        <w:rPr>
          <w:sz w:val="28"/>
          <w:szCs w:val="28"/>
        </w:rPr>
        <w:t>В соответствии с п.2 и п. 4 статьи 16 Федерального закона от 22.11.1995 г. №171-ФЗ         «О государственном регулировании производства и оборота этилового спирта, алкогольной и спиртосодержащей продукции и об ограничении потреблени</w:t>
      </w:r>
      <w:proofErr w:type="gramStart"/>
      <w:r>
        <w:rPr>
          <w:sz w:val="28"/>
          <w:szCs w:val="28"/>
        </w:rPr>
        <w:t>я(</w:t>
      </w:r>
      <w:proofErr w:type="gramEnd"/>
      <w:r>
        <w:rPr>
          <w:sz w:val="28"/>
          <w:szCs w:val="28"/>
        </w:rPr>
        <w:t xml:space="preserve">распития) алкогольной продукции», Постановлением Правительства РФ от 27.12.2012г. № 1425 «Об определении органами государственной власти субъектов РФ мест массового скопления граждан и мест нахождения источников повышенной опасности, в </w:t>
      </w:r>
      <w:proofErr w:type="gramStart"/>
      <w:r>
        <w:rPr>
          <w:sz w:val="28"/>
          <w:szCs w:val="28"/>
        </w:rPr>
        <w:t>которых не допускается розничная продажа алкогольной продукции,</w:t>
      </w:r>
      <w:r>
        <w:rPr>
          <w:sz w:val="28"/>
          <w:szCs w:val="28"/>
        </w:rPr>
        <w:t xml:space="preserve"> Постановлением Правительства Архангельской области от 28 июля </w:t>
      </w:r>
      <w:r w:rsidR="0063088E">
        <w:rPr>
          <w:sz w:val="28"/>
          <w:szCs w:val="28"/>
        </w:rPr>
        <w:t>2015</w:t>
      </w:r>
      <w:r>
        <w:rPr>
          <w:sz w:val="28"/>
          <w:szCs w:val="28"/>
        </w:rPr>
        <w:t xml:space="preserve"> года «О внесении изменений в перечень мест нахождения источников повышенной опасности, в которых не допускается розничная продажа алкогольной продукции на территории Архангельской области», </w:t>
      </w:r>
      <w:r>
        <w:rPr>
          <w:sz w:val="28"/>
          <w:szCs w:val="28"/>
        </w:rPr>
        <w:t xml:space="preserve"> а также определении органами местного самоуправления границ прилегающих территорий, на которых не допускается розничная продажа алкогольной продукции» администрация МО «</w:t>
      </w:r>
      <w:proofErr w:type="spellStart"/>
      <w:r>
        <w:rPr>
          <w:sz w:val="28"/>
          <w:szCs w:val="28"/>
        </w:rPr>
        <w:t>Ракульское</w:t>
      </w:r>
      <w:proofErr w:type="spellEnd"/>
      <w:r>
        <w:rPr>
          <w:sz w:val="28"/>
          <w:szCs w:val="28"/>
        </w:rPr>
        <w:t>» ПОСТАНОВЛЯЕТ:</w:t>
      </w:r>
      <w:proofErr w:type="gramEnd"/>
    </w:p>
    <w:p w:rsidR="008E6172" w:rsidRDefault="008E6172" w:rsidP="008E6172">
      <w:pPr>
        <w:jc w:val="both"/>
        <w:rPr>
          <w:sz w:val="28"/>
          <w:szCs w:val="28"/>
        </w:rPr>
      </w:pPr>
      <w:r>
        <w:rPr>
          <w:sz w:val="28"/>
          <w:szCs w:val="28"/>
        </w:rPr>
        <w:t>1.Утвердить</w:t>
      </w:r>
      <w:proofErr w:type="gramStart"/>
      <w:r>
        <w:rPr>
          <w:sz w:val="28"/>
          <w:szCs w:val="28"/>
        </w:rPr>
        <w:t xml:space="preserve"> :</w:t>
      </w:r>
      <w:proofErr w:type="gramEnd"/>
    </w:p>
    <w:p w:rsidR="0063088E" w:rsidRDefault="0063088E" w:rsidP="0063088E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37787D">
        <w:rPr>
          <w:b/>
          <w:sz w:val="28"/>
          <w:szCs w:val="28"/>
        </w:rPr>
        <w:t>минимальное значение расстояния от медицинских организаций</w:t>
      </w:r>
      <w:r>
        <w:rPr>
          <w:b/>
          <w:sz w:val="28"/>
          <w:szCs w:val="28"/>
        </w:rPr>
        <w:t xml:space="preserve"> </w:t>
      </w:r>
      <w:proofErr w:type="spellStart"/>
      <w:r w:rsidRPr="00CC4612">
        <w:rPr>
          <w:sz w:val="28"/>
          <w:szCs w:val="28"/>
        </w:rPr>
        <w:t>Брин-Наволоцкая</w:t>
      </w:r>
      <w:proofErr w:type="spellEnd"/>
      <w:r w:rsidRPr="00CC4612">
        <w:rPr>
          <w:sz w:val="28"/>
          <w:szCs w:val="28"/>
        </w:rPr>
        <w:t xml:space="preserve"> амбулатория, расположенная в </w:t>
      </w:r>
      <w:proofErr w:type="spellStart"/>
      <w:r w:rsidRPr="00CC4612">
        <w:rPr>
          <w:sz w:val="28"/>
          <w:szCs w:val="28"/>
        </w:rPr>
        <w:t>п</w:t>
      </w:r>
      <w:proofErr w:type="gramStart"/>
      <w:r w:rsidRPr="00CC4612">
        <w:rPr>
          <w:sz w:val="28"/>
          <w:szCs w:val="28"/>
        </w:rPr>
        <w:t>.Б</w:t>
      </w:r>
      <w:proofErr w:type="gramEnd"/>
      <w:r w:rsidRPr="00CC4612">
        <w:rPr>
          <w:sz w:val="28"/>
          <w:szCs w:val="28"/>
        </w:rPr>
        <w:t>рин</w:t>
      </w:r>
      <w:proofErr w:type="spellEnd"/>
      <w:r w:rsidRPr="00CC4612">
        <w:rPr>
          <w:sz w:val="28"/>
          <w:szCs w:val="28"/>
        </w:rPr>
        <w:t xml:space="preserve">-Наволок, </w:t>
      </w:r>
      <w:proofErr w:type="spellStart"/>
      <w:r w:rsidRPr="00CC4612">
        <w:rPr>
          <w:sz w:val="28"/>
          <w:szCs w:val="28"/>
        </w:rPr>
        <w:t>ул.Набережная</w:t>
      </w:r>
      <w:proofErr w:type="spellEnd"/>
      <w:r w:rsidRPr="00CC4612">
        <w:rPr>
          <w:sz w:val="28"/>
          <w:szCs w:val="28"/>
        </w:rPr>
        <w:t xml:space="preserve"> д.45</w:t>
      </w:r>
      <w:r w:rsidRPr="0037787D">
        <w:rPr>
          <w:sz w:val="28"/>
          <w:szCs w:val="28"/>
        </w:rPr>
        <w:t xml:space="preserve"> </w:t>
      </w:r>
      <w:r>
        <w:rPr>
          <w:sz w:val="28"/>
          <w:szCs w:val="28"/>
        </w:rPr>
        <w:t>до границ прилегающих территорий</w:t>
      </w:r>
      <w:r w:rsidRPr="00D96E02">
        <w:rPr>
          <w:sz w:val="28"/>
          <w:szCs w:val="28"/>
        </w:rPr>
        <w:t xml:space="preserve"> </w:t>
      </w:r>
      <w:r>
        <w:rPr>
          <w:sz w:val="28"/>
          <w:szCs w:val="28"/>
        </w:rPr>
        <w:t>стационарных торговых объектов и организаций, оказывающих услуги общественного питания -30 метров (приложение №1</w:t>
      </w:r>
      <w:r w:rsidR="009076A3">
        <w:rPr>
          <w:sz w:val="28"/>
          <w:szCs w:val="28"/>
        </w:rPr>
        <w:t>);</w:t>
      </w:r>
    </w:p>
    <w:p w:rsidR="009076A3" w:rsidRDefault="009076A3" w:rsidP="009076A3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-минимальное значение расстояний от образовательных</w:t>
      </w:r>
      <w:r>
        <w:rPr>
          <w:sz w:val="28"/>
          <w:szCs w:val="28"/>
        </w:rPr>
        <w:t xml:space="preserve"> организаций, структурное подразделение МБОУ «</w:t>
      </w:r>
      <w:proofErr w:type="spellStart"/>
      <w:r>
        <w:rPr>
          <w:sz w:val="28"/>
          <w:szCs w:val="28"/>
        </w:rPr>
        <w:t>Брин-Наволоцкая</w:t>
      </w:r>
      <w:proofErr w:type="spellEnd"/>
      <w:r>
        <w:rPr>
          <w:sz w:val="28"/>
          <w:szCs w:val="28"/>
        </w:rPr>
        <w:t xml:space="preserve"> СОШ» детский сад «Брусничка», расположенного в </w:t>
      </w:r>
      <w:proofErr w:type="spellStart"/>
      <w:r>
        <w:rPr>
          <w:sz w:val="28"/>
          <w:szCs w:val="28"/>
        </w:rPr>
        <w:t>п</w:t>
      </w:r>
      <w:proofErr w:type="gramStart"/>
      <w:r>
        <w:rPr>
          <w:sz w:val="28"/>
          <w:szCs w:val="28"/>
        </w:rPr>
        <w:t>.Б</w:t>
      </w:r>
      <w:proofErr w:type="gramEnd"/>
      <w:r>
        <w:rPr>
          <w:sz w:val="28"/>
          <w:szCs w:val="28"/>
        </w:rPr>
        <w:t>рин</w:t>
      </w:r>
      <w:proofErr w:type="spellEnd"/>
      <w:r>
        <w:rPr>
          <w:sz w:val="28"/>
          <w:szCs w:val="28"/>
        </w:rPr>
        <w:t xml:space="preserve">-Наволок, </w:t>
      </w:r>
      <w:proofErr w:type="spellStart"/>
      <w:r>
        <w:rPr>
          <w:sz w:val="28"/>
          <w:szCs w:val="28"/>
        </w:rPr>
        <w:t>ул.Набережная</w:t>
      </w:r>
      <w:proofErr w:type="spellEnd"/>
      <w:r>
        <w:rPr>
          <w:sz w:val="28"/>
          <w:szCs w:val="28"/>
        </w:rPr>
        <w:t xml:space="preserve"> д.42 до границ прилегающих территорий стационарных торговых объектов и организаций, оказывающих услуги общественного питания -30 метров (приложение №1);</w:t>
      </w:r>
    </w:p>
    <w:p w:rsidR="0063088E" w:rsidRDefault="0063088E" w:rsidP="008E6172">
      <w:pPr>
        <w:jc w:val="both"/>
        <w:rPr>
          <w:sz w:val="28"/>
          <w:szCs w:val="28"/>
        </w:rPr>
      </w:pPr>
    </w:p>
    <w:p w:rsidR="008E6172" w:rsidRDefault="008E6172" w:rsidP="008E6172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-минимальное значение расстояний от образовательных</w:t>
      </w:r>
      <w:r>
        <w:rPr>
          <w:sz w:val="28"/>
          <w:szCs w:val="28"/>
        </w:rPr>
        <w:t xml:space="preserve"> организаций, МБОУ «</w:t>
      </w:r>
      <w:proofErr w:type="spellStart"/>
      <w:r>
        <w:rPr>
          <w:sz w:val="28"/>
          <w:szCs w:val="28"/>
        </w:rPr>
        <w:t>Брин-Наволоцкая</w:t>
      </w:r>
      <w:proofErr w:type="spellEnd"/>
      <w:r>
        <w:rPr>
          <w:sz w:val="28"/>
          <w:szCs w:val="28"/>
        </w:rPr>
        <w:t xml:space="preserve"> СОШ», расположенная в </w:t>
      </w:r>
      <w:proofErr w:type="spellStart"/>
      <w:r>
        <w:rPr>
          <w:sz w:val="28"/>
          <w:szCs w:val="28"/>
        </w:rPr>
        <w:t>п</w:t>
      </w:r>
      <w:proofErr w:type="gramStart"/>
      <w:r>
        <w:rPr>
          <w:sz w:val="28"/>
          <w:szCs w:val="28"/>
        </w:rPr>
        <w:t>.Б</w:t>
      </w:r>
      <w:proofErr w:type="gramEnd"/>
      <w:r>
        <w:rPr>
          <w:sz w:val="28"/>
          <w:szCs w:val="28"/>
        </w:rPr>
        <w:t>рин</w:t>
      </w:r>
      <w:proofErr w:type="spellEnd"/>
      <w:r>
        <w:rPr>
          <w:sz w:val="28"/>
          <w:szCs w:val="28"/>
        </w:rPr>
        <w:t xml:space="preserve">-Наволок, </w:t>
      </w:r>
      <w:proofErr w:type="spellStart"/>
      <w:r>
        <w:rPr>
          <w:sz w:val="28"/>
          <w:szCs w:val="28"/>
        </w:rPr>
        <w:t>ул.Набережная</w:t>
      </w:r>
      <w:proofErr w:type="spellEnd"/>
      <w:r>
        <w:rPr>
          <w:sz w:val="28"/>
          <w:szCs w:val="28"/>
        </w:rPr>
        <w:t xml:space="preserve"> д.23 до границ прилегающих территорий стационарных </w:t>
      </w:r>
      <w:r>
        <w:rPr>
          <w:sz w:val="28"/>
          <w:szCs w:val="28"/>
        </w:rPr>
        <w:lastRenderedPageBreak/>
        <w:t>торговых объектов и организаций, оказывающих услуги общественного питания -30 метров</w:t>
      </w:r>
      <w:r w:rsidR="009076A3">
        <w:rPr>
          <w:sz w:val="28"/>
          <w:szCs w:val="28"/>
        </w:rPr>
        <w:t xml:space="preserve"> (приложение №2</w:t>
      </w:r>
      <w:r>
        <w:rPr>
          <w:sz w:val="28"/>
          <w:szCs w:val="28"/>
        </w:rPr>
        <w:t>);</w:t>
      </w:r>
    </w:p>
    <w:p w:rsidR="009076A3" w:rsidRDefault="009076A3" w:rsidP="008E6172">
      <w:pPr>
        <w:jc w:val="both"/>
        <w:rPr>
          <w:sz w:val="28"/>
          <w:szCs w:val="28"/>
        </w:rPr>
      </w:pPr>
    </w:p>
    <w:p w:rsidR="008E6172" w:rsidRDefault="008E6172" w:rsidP="008E6172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-минимальное значение расстояний от образовательных</w:t>
      </w:r>
      <w:r>
        <w:rPr>
          <w:sz w:val="28"/>
          <w:szCs w:val="28"/>
        </w:rPr>
        <w:t xml:space="preserve"> организаций, структурное подразделение МБОУ «</w:t>
      </w:r>
      <w:proofErr w:type="spellStart"/>
      <w:r>
        <w:rPr>
          <w:sz w:val="28"/>
          <w:szCs w:val="28"/>
        </w:rPr>
        <w:t>Брин-Наволоцкая</w:t>
      </w:r>
      <w:proofErr w:type="spellEnd"/>
      <w:r>
        <w:rPr>
          <w:sz w:val="28"/>
          <w:szCs w:val="28"/>
        </w:rPr>
        <w:t xml:space="preserve"> СОШ» «</w:t>
      </w:r>
      <w:proofErr w:type="spellStart"/>
      <w:r>
        <w:rPr>
          <w:sz w:val="28"/>
          <w:szCs w:val="28"/>
        </w:rPr>
        <w:t>Ракульская</w:t>
      </w:r>
      <w:proofErr w:type="spellEnd"/>
      <w:r>
        <w:rPr>
          <w:sz w:val="28"/>
          <w:szCs w:val="28"/>
        </w:rPr>
        <w:t xml:space="preserve"> основная общеобразовательная школа, расположенной в </w:t>
      </w:r>
      <w:proofErr w:type="spellStart"/>
      <w:r>
        <w:rPr>
          <w:sz w:val="28"/>
          <w:szCs w:val="28"/>
        </w:rPr>
        <w:t>д</w:t>
      </w:r>
      <w:proofErr w:type="gramStart"/>
      <w:r>
        <w:rPr>
          <w:sz w:val="28"/>
          <w:szCs w:val="28"/>
        </w:rPr>
        <w:t>.Ч</w:t>
      </w:r>
      <w:proofErr w:type="gramEnd"/>
      <w:r>
        <w:rPr>
          <w:sz w:val="28"/>
          <w:szCs w:val="28"/>
        </w:rPr>
        <w:t>асовенская</w:t>
      </w:r>
      <w:proofErr w:type="spellEnd"/>
      <w:r>
        <w:rPr>
          <w:sz w:val="28"/>
          <w:szCs w:val="28"/>
        </w:rPr>
        <w:t xml:space="preserve">  д.31 до границ прилегающих территорий стационарных торговых объектов и организаций, оказывающих услуги общественного питания -30 метров (приложение №3)</w:t>
      </w:r>
      <w:r w:rsidR="0063088E">
        <w:rPr>
          <w:sz w:val="28"/>
          <w:szCs w:val="28"/>
        </w:rPr>
        <w:t>;</w:t>
      </w:r>
    </w:p>
    <w:p w:rsidR="009076A3" w:rsidRDefault="009076A3" w:rsidP="008E6172">
      <w:pPr>
        <w:jc w:val="both"/>
        <w:rPr>
          <w:sz w:val="28"/>
          <w:szCs w:val="28"/>
        </w:rPr>
      </w:pPr>
    </w:p>
    <w:p w:rsidR="009076A3" w:rsidRDefault="009076A3" w:rsidP="009076A3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9076A3">
        <w:rPr>
          <w:b/>
          <w:sz w:val="28"/>
          <w:szCs w:val="28"/>
        </w:rPr>
        <w:t>минимальное значение расстояния от газозаправочной станции</w:t>
      </w:r>
      <w:r>
        <w:rPr>
          <w:sz w:val="28"/>
          <w:szCs w:val="28"/>
        </w:rPr>
        <w:t xml:space="preserve">, </w:t>
      </w:r>
      <w:r w:rsidR="00356FC2">
        <w:rPr>
          <w:sz w:val="28"/>
          <w:szCs w:val="28"/>
        </w:rPr>
        <w:t xml:space="preserve">находящейся на </w:t>
      </w:r>
      <w:r>
        <w:rPr>
          <w:sz w:val="28"/>
          <w:szCs w:val="28"/>
        </w:rPr>
        <w:t>133 км автодороги Архангельск-Москва, до границ прилегающих территорий</w:t>
      </w:r>
      <w:r w:rsidRPr="00D96E02">
        <w:rPr>
          <w:sz w:val="28"/>
          <w:szCs w:val="28"/>
        </w:rPr>
        <w:t xml:space="preserve"> </w:t>
      </w:r>
      <w:r>
        <w:rPr>
          <w:sz w:val="28"/>
          <w:szCs w:val="28"/>
        </w:rPr>
        <w:t>стационарных торговых объектов и организаций, оказывающих услуги общественного питания -30 метров (приложение №4);</w:t>
      </w:r>
    </w:p>
    <w:p w:rsidR="009076A3" w:rsidRDefault="009076A3" w:rsidP="009076A3">
      <w:pPr>
        <w:jc w:val="both"/>
        <w:rPr>
          <w:sz w:val="28"/>
          <w:szCs w:val="28"/>
        </w:rPr>
      </w:pPr>
    </w:p>
    <w:p w:rsidR="0063088E" w:rsidRDefault="0063088E" w:rsidP="0063088E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9076A3">
        <w:rPr>
          <w:b/>
          <w:sz w:val="28"/>
          <w:szCs w:val="28"/>
        </w:rPr>
        <w:t xml:space="preserve">минимальное значение расстояния от </w:t>
      </w:r>
      <w:r w:rsidR="009076A3">
        <w:rPr>
          <w:b/>
          <w:sz w:val="28"/>
          <w:szCs w:val="28"/>
        </w:rPr>
        <w:t>площадки многотопливной АЗС</w:t>
      </w:r>
      <w:r w:rsidR="009076A3">
        <w:rPr>
          <w:sz w:val="28"/>
          <w:szCs w:val="28"/>
        </w:rPr>
        <w:t>,</w:t>
      </w:r>
      <w:r w:rsidR="00356FC2">
        <w:rPr>
          <w:sz w:val="28"/>
          <w:szCs w:val="28"/>
        </w:rPr>
        <w:t xml:space="preserve"> находящейся на</w:t>
      </w:r>
      <w:bookmarkStart w:id="0" w:name="_GoBack"/>
      <w:bookmarkEnd w:id="0"/>
      <w:r w:rsidR="009076A3">
        <w:rPr>
          <w:sz w:val="28"/>
          <w:szCs w:val="28"/>
        </w:rPr>
        <w:t xml:space="preserve"> 134</w:t>
      </w:r>
      <w:r>
        <w:rPr>
          <w:sz w:val="28"/>
          <w:szCs w:val="28"/>
        </w:rPr>
        <w:t xml:space="preserve"> км автодороги Архангельск-Москва, </w:t>
      </w:r>
      <w:r>
        <w:rPr>
          <w:sz w:val="28"/>
          <w:szCs w:val="28"/>
        </w:rPr>
        <w:t>до границ прилегающих территорий</w:t>
      </w:r>
      <w:r w:rsidRPr="00D96E02">
        <w:rPr>
          <w:sz w:val="28"/>
          <w:szCs w:val="28"/>
        </w:rPr>
        <w:t xml:space="preserve"> </w:t>
      </w:r>
      <w:r>
        <w:rPr>
          <w:sz w:val="28"/>
          <w:szCs w:val="28"/>
        </w:rPr>
        <w:t>стационарных торговых объектов и организаций, оказывающих услуги общественного питания -30 метров</w:t>
      </w:r>
      <w:r w:rsidR="009076A3">
        <w:rPr>
          <w:sz w:val="28"/>
          <w:szCs w:val="28"/>
        </w:rPr>
        <w:t xml:space="preserve"> (приложение №5);</w:t>
      </w:r>
    </w:p>
    <w:p w:rsidR="009076A3" w:rsidRDefault="009076A3" w:rsidP="0063088E">
      <w:pPr>
        <w:jc w:val="both"/>
        <w:rPr>
          <w:sz w:val="28"/>
          <w:szCs w:val="28"/>
        </w:rPr>
      </w:pPr>
    </w:p>
    <w:p w:rsidR="008E6172" w:rsidRDefault="008E6172" w:rsidP="008E617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proofErr w:type="gramStart"/>
      <w:r>
        <w:rPr>
          <w:sz w:val="28"/>
          <w:szCs w:val="28"/>
        </w:rPr>
        <w:t>Установить, что способ расчета соответствующих расстояний        определяется с использованием карты или плана населённого пункта с учётом сложившейся системы дорог, тротуаров, пешеходных путей, и т.д., то есть по кратчайшему маршруту движения пешехода от входа для посетителей в здание (строение, сооружение), в котором расположены организации и (или) объекты, где не допускается продажа алкогольной продукции до входа для посетителей в стационарный торговый</w:t>
      </w:r>
      <w:proofErr w:type="gramEnd"/>
      <w:r>
        <w:rPr>
          <w:sz w:val="28"/>
          <w:szCs w:val="28"/>
        </w:rPr>
        <w:t xml:space="preserve"> объект.</w:t>
      </w:r>
    </w:p>
    <w:p w:rsidR="008E6172" w:rsidRDefault="008E6172" w:rsidP="008E6172">
      <w:pPr>
        <w:jc w:val="both"/>
        <w:rPr>
          <w:sz w:val="28"/>
          <w:szCs w:val="28"/>
        </w:rPr>
      </w:pPr>
    </w:p>
    <w:p w:rsidR="008E6172" w:rsidRDefault="008E6172" w:rsidP="008E617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3.Утвердить схемы границ прилегающих территорий к организациям и (или) объектам на которых не допускается розничная продажа алкогольной продукции, </w:t>
      </w:r>
      <w:proofErr w:type="gramStart"/>
      <w:r>
        <w:rPr>
          <w:sz w:val="28"/>
          <w:szCs w:val="28"/>
        </w:rPr>
        <w:t>согласно приложения</w:t>
      </w:r>
      <w:proofErr w:type="gramEnd"/>
      <w:r>
        <w:rPr>
          <w:sz w:val="28"/>
          <w:szCs w:val="28"/>
        </w:rPr>
        <w:t xml:space="preserve"> № 1</w:t>
      </w:r>
      <w:r w:rsidR="0063088E">
        <w:rPr>
          <w:sz w:val="28"/>
          <w:szCs w:val="28"/>
        </w:rPr>
        <w:t>, приложения №2, приложения №3,приложения №4, приложения №5.</w:t>
      </w:r>
    </w:p>
    <w:p w:rsidR="0063088E" w:rsidRDefault="0063088E" w:rsidP="008E6172">
      <w:pPr>
        <w:jc w:val="both"/>
        <w:rPr>
          <w:sz w:val="28"/>
          <w:szCs w:val="28"/>
        </w:rPr>
      </w:pPr>
    </w:p>
    <w:p w:rsidR="009076A3" w:rsidRPr="008E6172" w:rsidRDefault="008E6172" w:rsidP="008E6172">
      <w:pPr>
        <w:jc w:val="both"/>
        <w:rPr>
          <w:sz w:val="28"/>
          <w:szCs w:val="28"/>
        </w:rPr>
      </w:pPr>
      <w:r>
        <w:rPr>
          <w:sz w:val="28"/>
          <w:szCs w:val="28"/>
        </w:rPr>
        <w:t>4.Считать утратившим силу Постановление администрации МО «</w:t>
      </w:r>
      <w:proofErr w:type="spellStart"/>
      <w:r>
        <w:rPr>
          <w:sz w:val="28"/>
          <w:szCs w:val="28"/>
        </w:rPr>
        <w:t>Ракульское</w:t>
      </w:r>
      <w:proofErr w:type="spellEnd"/>
      <w:r>
        <w:rPr>
          <w:sz w:val="28"/>
          <w:szCs w:val="28"/>
        </w:rPr>
        <w:t>» №5 от 26.04.2013 года «</w:t>
      </w:r>
      <w:r w:rsidRPr="008E6172">
        <w:rPr>
          <w:sz w:val="28"/>
          <w:szCs w:val="28"/>
        </w:rPr>
        <w:t xml:space="preserve">Об определении границ прилегающих территорий к организациям и </w:t>
      </w:r>
      <w:proofErr w:type="gramStart"/>
      <w:r w:rsidRPr="008E6172">
        <w:rPr>
          <w:sz w:val="28"/>
          <w:szCs w:val="28"/>
        </w:rPr>
        <w:t>объектам</w:t>
      </w:r>
      <w:proofErr w:type="gramEnd"/>
      <w:r w:rsidRPr="008E6172">
        <w:rPr>
          <w:sz w:val="28"/>
          <w:szCs w:val="28"/>
        </w:rPr>
        <w:t xml:space="preserve"> на которых не допускается розничная продажа алкогольной продукции  на территории МО «</w:t>
      </w:r>
      <w:proofErr w:type="spellStart"/>
      <w:r w:rsidRPr="008E6172">
        <w:rPr>
          <w:sz w:val="28"/>
          <w:szCs w:val="28"/>
        </w:rPr>
        <w:t>Ракульское</w:t>
      </w:r>
      <w:proofErr w:type="spellEnd"/>
      <w:r w:rsidRPr="008E6172">
        <w:rPr>
          <w:sz w:val="28"/>
          <w:szCs w:val="28"/>
        </w:rPr>
        <w:t>»</w:t>
      </w:r>
      <w:r w:rsidR="009076A3">
        <w:rPr>
          <w:sz w:val="28"/>
          <w:szCs w:val="28"/>
        </w:rPr>
        <w:t>.</w:t>
      </w:r>
    </w:p>
    <w:p w:rsidR="008E6172" w:rsidRDefault="008E6172" w:rsidP="008E617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proofErr w:type="gramStart"/>
      <w:r>
        <w:rPr>
          <w:sz w:val="28"/>
          <w:szCs w:val="28"/>
        </w:rPr>
        <w:t>Разместить</w:t>
      </w:r>
      <w:proofErr w:type="gramEnd"/>
      <w:r>
        <w:rPr>
          <w:sz w:val="28"/>
          <w:szCs w:val="28"/>
        </w:rPr>
        <w:t xml:space="preserve"> данное постановление на сайте МО «Холмогорский муниципальный район»</w:t>
      </w:r>
      <w:r w:rsidR="009076A3">
        <w:rPr>
          <w:sz w:val="28"/>
          <w:szCs w:val="28"/>
        </w:rPr>
        <w:t>.</w:t>
      </w:r>
    </w:p>
    <w:p w:rsidR="008E6172" w:rsidRDefault="008E6172" w:rsidP="008E6172">
      <w:pPr>
        <w:jc w:val="both"/>
        <w:rPr>
          <w:sz w:val="28"/>
          <w:szCs w:val="28"/>
        </w:rPr>
      </w:pPr>
      <w:r>
        <w:rPr>
          <w:sz w:val="28"/>
          <w:szCs w:val="28"/>
        </w:rPr>
        <w:t>5. Постановление вступает в силу с момента официального опубликования  в газете «Вестник» МО «</w:t>
      </w:r>
      <w:proofErr w:type="spellStart"/>
      <w:r>
        <w:rPr>
          <w:sz w:val="28"/>
          <w:szCs w:val="28"/>
        </w:rPr>
        <w:t>Ракульское</w:t>
      </w:r>
      <w:proofErr w:type="spellEnd"/>
      <w:r>
        <w:rPr>
          <w:sz w:val="28"/>
          <w:szCs w:val="28"/>
        </w:rPr>
        <w:t>»</w:t>
      </w:r>
      <w:r w:rsidR="009076A3">
        <w:rPr>
          <w:sz w:val="28"/>
          <w:szCs w:val="28"/>
        </w:rPr>
        <w:t>.</w:t>
      </w:r>
    </w:p>
    <w:p w:rsidR="008E6172" w:rsidRDefault="008E6172" w:rsidP="008E617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proofErr w:type="gramStart"/>
      <w:r>
        <w:rPr>
          <w:sz w:val="28"/>
          <w:szCs w:val="28"/>
        </w:rPr>
        <w:t>Контроль за</w:t>
      </w:r>
      <w:proofErr w:type="gramEnd"/>
      <w:r>
        <w:rPr>
          <w:sz w:val="28"/>
          <w:szCs w:val="28"/>
        </w:rPr>
        <w:t xml:space="preserve"> исполнением настоящего постановления оставляю за собой</w:t>
      </w:r>
      <w:r w:rsidR="009076A3">
        <w:rPr>
          <w:sz w:val="28"/>
          <w:szCs w:val="28"/>
        </w:rPr>
        <w:t>.</w:t>
      </w:r>
    </w:p>
    <w:p w:rsidR="008E6172" w:rsidRDefault="008E6172" w:rsidP="008E6172">
      <w:pPr>
        <w:jc w:val="both"/>
        <w:rPr>
          <w:sz w:val="28"/>
          <w:szCs w:val="28"/>
        </w:rPr>
      </w:pPr>
    </w:p>
    <w:p w:rsidR="008E6172" w:rsidRDefault="008E6172" w:rsidP="008E6172">
      <w:pPr>
        <w:jc w:val="both"/>
        <w:rPr>
          <w:sz w:val="28"/>
          <w:szCs w:val="28"/>
        </w:rPr>
      </w:pPr>
    </w:p>
    <w:p w:rsidR="008E6172" w:rsidRDefault="008E6172" w:rsidP="008E6172">
      <w:pPr>
        <w:jc w:val="both"/>
        <w:rPr>
          <w:sz w:val="28"/>
          <w:szCs w:val="28"/>
        </w:rPr>
      </w:pPr>
      <w:r>
        <w:rPr>
          <w:sz w:val="28"/>
          <w:szCs w:val="28"/>
        </w:rPr>
        <w:t>Глава МО «</w:t>
      </w:r>
      <w:proofErr w:type="spellStart"/>
      <w:r>
        <w:rPr>
          <w:sz w:val="28"/>
          <w:szCs w:val="28"/>
        </w:rPr>
        <w:t>Ракульское</w:t>
      </w:r>
      <w:proofErr w:type="spellEnd"/>
      <w:r>
        <w:rPr>
          <w:sz w:val="28"/>
          <w:szCs w:val="28"/>
        </w:rPr>
        <w:t xml:space="preserve">»                                      </w:t>
      </w:r>
      <w:proofErr w:type="spellStart"/>
      <w:r>
        <w:rPr>
          <w:sz w:val="28"/>
          <w:szCs w:val="28"/>
        </w:rPr>
        <w:t>Т.А.Иванченкова</w:t>
      </w:r>
      <w:proofErr w:type="spellEnd"/>
    </w:p>
    <w:p w:rsidR="008E6172" w:rsidRDefault="008E6172" w:rsidP="008E6172">
      <w:pPr>
        <w:jc w:val="both"/>
        <w:rPr>
          <w:sz w:val="28"/>
          <w:szCs w:val="28"/>
        </w:rPr>
      </w:pPr>
    </w:p>
    <w:p w:rsidR="008E6172" w:rsidRDefault="008E6172" w:rsidP="008E6172">
      <w:pPr>
        <w:jc w:val="both"/>
        <w:rPr>
          <w:sz w:val="28"/>
          <w:szCs w:val="28"/>
        </w:rPr>
      </w:pPr>
    </w:p>
    <w:p w:rsidR="008E6172" w:rsidRDefault="008E6172" w:rsidP="008E6172">
      <w:pPr>
        <w:jc w:val="both"/>
        <w:rPr>
          <w:sz w:val="28"/>
          <w:szCs w:val="28"/>
        </w:rPr>
      </w:pPr>
    </w:p>
    <w:p w:rsidR="008E6172" w:rsidRDefault="008E6172" w:rsidP="008E6172">
      <w:pPr>
        <w:jc w:val="both"/>
        <w:rPr>
          <w:sz w:val="28"/>
          <w:szCs w:val="28"/>
        </w:rPr>
      </w:pPr>
    </w:p>
    <w:p w:rsidR="008E6172" w:rsidRDefault="008E6172" w:rsidP="008E6172">
      <w:pPr>
        <w:jc w:val="both"/>
        <w:rPr>
          <w:sz w:val="28"/>
          <w:szCs w:val="28"/>
        </w:rPr>
      </w:pPr>
    </w:p>
    <w:p w:rsidR="008E6172" w:rsidRDefault="008E6172" w:rsidP="008E6172">
      <w:pPr>
        <w:jc w:val="both"/>
        <w:rPr>
          <w:sz w:val="28"/>
          <w:szCs w:val="28"/>
        </w:rPr>
      </w:pPr>
    </w:p>
    <w:p w:rsidR="008E6172" w:rsidRDefault="008E6172" w:rsidP="008E6172">
      <w:pPr>
        <w:jc w:val="both"/>
        <w:rPr>
          <w:sz w:val="28"/>
          <w:szCs w:val="28"/>
        </w:rPr>
      </w:pPr>
    </w:p>
    <w:p w:rsidR="008E6172" w:rsidRDefault="008E6172" w:rsidP="008E6172">
      <w:pPr>
        <w:jc w:val="both"/>
        <w:rPr>
          <w:sz w:val="28"/>
          <w:szCs w:val="28"/>
        </w:rPr>
      </w:pPr>
    </w:p>
    <w:p w:rsidR="008E6172" w:rsidRDefault="008E6172" w:rsidP="008E6172">
      <w:pPr>
        <w:jc w:val="both"/>
        <w:rPr>
          <w:sz w:val="28"/>
          <w:szCs w:val="28"/>
        </w:rPr>
      </w:pPr>
    </w:p>
    <w:p w:rsidR="008E6172" w:rsidRDefault="008E6172" w:rsidP="008E6172">
      <w:pPr>
        <w:jc w:val="both"/>
        <w:rPr>
          <w:sz w:val="28"/>
          <w:szCs w:val="28"/>
        </w:rPr>
      </w:pPr>
    </w:p>
    <w:p w:rsidR="008E6172" w:rsidRDefault="008E6172" w:rsidP="008E6172">
      <w:pPr>
        <w:jc w:val="both"/>
        <w:rPr>
          <w:sz w:val="28"/>
          <w:szCs w:val="28"/>
        </w:rPr>
      </w:pPr>
    </w:p>
    <w:p w:rsidR="008E6172" w:rsidRDefault="008E6172" w:rsidP="008E6172">
      <w:pPr>
        <w:jc w:val="both"/>
        <w:rPr>
          <w:sz w:val="28"/>
          <w:szCs w:val="28"/>
        </w:rPr>
      </w:pPr>
    </w:p>
    <w:p w:rsidR="008E6172" w:rsidRDefault="008E6172" w:rsidP="008E6172">
      <w:pPr>
        <w:rPr>
          <w:sz w:val="28"/>
          <w:szCs w:val="28"/>
        </w:rPr>
      </w:pPr>
    </w:p>
    <w:p w:rsidR="008E6172" w:rsidRDefault="008E6172" w:rsidP="008E6172">
      <w:pPr>
        <w:rPr>
          <w:sz w:val="28"/>
          <w:szCs w:val="28"/>
        </w:rPr>
      </w:pPr>
    </w:p>
    <w:p w:rsidR="008E6172" w:rsidRDefault="008E6172" w:rsidP="008E6172">
      <w:pPr>
        <w:rPr>
          <w:sz w:val="28"/>
          <w:szCs w:val="28"/>
        </w:rPr>
      </w:pPr>
    </w:p>
    <w:p w:rsidR="008E6172" w:rsidRDefault="008E6172" w:rsidP="008E6172">
      <w:pPr>
        <w:rPr>
          <w:sz w:val="28"/>
          <w:szCs w:val="28"/>
        </w:rPr>
      </w:pPr>
    </w:p>
    <w:p w:rsidR="008E6172" w:rsidRDefault="008E6172" w:rsidP="008E6172">
      <w:pPr>
        <w:rPr>
          <w:sz w:val="28"/>
          <w:szCs w:val="28"/>
        </w:rPr>
      </w:pPr>
    </w:p>
    <w:p w:rsidR="008E6172" w:rsidRDefault="008E6172" w:rsidP="008E6172">
      <w:pPr>
        <w:rPr>
          <w:sz w:val="28"/>
          <w:szCs w:val="28"/>
        </w:rPr>
      </w:pPr>
    </w:p>
    <w:p w:rsidR="008E6172" w:rsidRDefault="008E6172" w:rsidP="008E6172">
      <w:pPr>
        <w:rPr>
          <w:sz w:val="28"/>
          <w:szCs w:val="28"/>
        </w:rPr>
      </w:pPr>
    </w:p>
    <w:p w:rsidR="008E6172" w:rsidRDefault="008E6172" w:rsidP="008E6172">
      <w:pPr>
        <w:rPr>
          <w:sz w:val="28"/>
          <w:szCs w:val="28"/>
        </w:rPr>
      </w:pPr>
    </w:p>
    <w:p w:rsidR="008E6172" w:rsidRDefault="008E6172" w:rsidP="008E6172">
      <w:pPr>
        <w:rPr>
          <w:sz w:val="28"/>
          <w:szCs w:val="28"/>
        </w:rPr>
      </w:pPr>
    </w:p>
    <w:p w:rsidR="008E6172" w:rsidRDefault="008E6172" w:rsidP="008E6172">
      <w:pPr>
        <w:rPr>
          <w:sz w:val="28"/>
          <w:szCs w:val="28"/>
        </w:rPr>
      </w:pPr>
    </w:p>
    <w:p w:rsidR="008E6172" w:rsidRDefault="008E6172" w:rsidP="008E6172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11E287BA" wp14:editId="3A7D9C79">
            <wp:extent cx="5940425" cy="8401886"/>
            <wp:effectExtent l="19050" t="0" r="3175" b="0"/>
            <wp:docPr id="1" name="Рисунок 1" descr="C:\Documents and Settings\GLAVA\Рабочий стол\постановления\пресса\SCX-3200_20130802_08220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GLAVA\Рабочий стол\постановления\пресса\SCX-3200_20130802_082206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172" w:rsidRDefault="008E6172" w:rsidP="008E6172">
      <w:pPr>
        <w:rPr>
          <w:sz w:val="28"/>
          <w:szCs w:val="28"/>
        </w:rPr>
      </w:pPr>
    </w:p>
    <w:p w:rsidR="008E6172" w:rsidRDefault="008E6172" w:rsidP="008E6172">
      <w:pPr>
        <w:rPr>
          <w:sz w:val="28"/>
          <w:szCs w:val="28"/>
        </w:rPr>
      </w:pPr>
    </w:p>
    <w:p w:rsidR="008E6172" w:rsidRDefault="008E6172" w:rsidP="008E6172">
      <w:pPr>
        <w:rPr>
          <w:sz w:val="28"/>
          <w:szCs w:val="28"/>
        </w:rPr>
      </w:pPr>
    </w:p>
    <w:p w:rsidR="008E6172" w:rsidRDefault="008E6172" w:rsidP="008E6172">
      <w:pPr>
        <w:rPr>
          <w:sz w:val="28"/>
          <w:szCs w:val="28"/>
        </w:rPr>
      </w:pPr>
    </w:p>
    <w:p w:rsidR="008E6172" w:rsidRDefault="008E6172" w:rsidP="008E6172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7FE8A6BE" wp14:editId="1B51D098">
            <wp:extent cx="5940425" cy="8401886"/>
            <wp:effectExtent l="19050" t="0" r="3175" b="0"/>
            <wp:docPr id="2" name="Рисунок 2" descr="C:\Documents and Settings\GLAVA\Рабочий стол\постановления\пресса\SCX-3200_20130802_08234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GLAVA\Рабочий стол\постановления\пресса\SCX-3200_20130802_0823430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172" w:rsidRDefault="008E6172" w:rsidP="008E6172">
      <w:pPr>
        <w:rPr>
          <w:sz w:val="28"/>
          <w:szCs w:val="28"/>
        </w:rPr>
      </w:pPr>
    </w:p>
    <w:p w:rsidR="008E6172" w:rsidRDefault="008E6172" w:rsidP="008E6172">
      <w:pPr>
        <w:rPr>
          <w:sz w:val="28"/>
          <w:szCs w:val="28"/>
        </w:rPr>
      </w:pPr>
    </w:p>
    <w:p w:rsidR="008E6172" w:rsidRDefault="008E6172" w:rsidP="008E6172">
      <w:pPr>
        <w:rPr>
          <w:sz w:val="28"/>
          <w:szCs w:val="28"/>
        </w:rPr>
      </w:pPr>
    </w:p>
    <w:p w:rsidR="008E6172" w:rsidRDefault="008E6172" w:rsidP="008E6172">
      <w:pPr>
        <w:rPr>
          <w:sz w:val="28"/>
          <w:szCs w:val="28"/>
        </w:rPr>
      </w:pPr>
    </w:p>
    <w:p w:rsidR="008E6172" w:rsidRDefault="008E6172" w:rsidP="008E6172">
      <w:pPr>
        <w:rPr>
          <w:sz w:val="28"/>
          <w:szCs w:val="28"/>
        </w:rPr>
      </w:pPr>
    </w:p>
    <w:p w:rsidR="008E6172" w:rsidRDefault="008E6172" w:rsidP="008E6172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CBC1D94" wp14:editId="47C77FBF">
            <wp:extent cx="5940425" cy="8401886"/>
            <wp:effectExtent l="19050" t="0" r="3175" b="0"/>
            <wp:docPr id="3" name="Рисунок 3" descr="C:\Documents and Settings\GLAVA\Рабочий стол\постановления\пресса\SCX-3200_20130802_08241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GLAVA\Рабочий стол\постановления\пресса\SCX-3200_20130802_082418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172" w:rsidRDefault="008E6172" w:rsidP="008E6172">
      <w:pPr>
        <w:rPr>
          <w:sz w:val="28"/>
          <w:szCs w:val="28"/>
        </w:rPr>
      </w:pPr>
    </w:p>
    <w:p w:rsidR="008E6172" w:rsidRDefault="008E6172" w:rsidP="008E6172">
      <w:pPr>
        <w:rPr>
          <w:b/>
          <w:sz w:val="28"/>
          <w:szCs w:val="28"/>
        </w:rPr>
      </w:pPr>
    </w:p>
    <w:p w:rsidR="008E6172" w:rsidRDefault="008E6172" w:rsidP="008E6172">
      <w:pPr>
        <w:jc w:val="center"/>
        <w:rPr>
          <w:b/>
          <w:sz w:val="28"/>
          <w:szCs w:val="28"/>
        </w:rPr>
      </w:pPr>
    </w:p>
    <w:p w:rsidR="006A4FD2" w:rsidRDefault="006A4FD2"/>
    <w:sectPr w:rsidR="006A4F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6172"/>
    <w:rsid w:val="00356FC2"/>
    <w:rsid w:val="0063088E"/>
    <w:rsid w:val="006A4FD2"/>
    <w:rsid w:val="008E6172"/>
    <w:rsid w:val="009076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617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E6172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E617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E6172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617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E6172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E617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E617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7</Pages>
  <Words>684</Words>
  <Characters>3904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Glava</dc:creator>
  <cp:lastModifiedBy>Glava</cp:lastModifiedBy>
  <cp:revision>2</cp:revision>
  <dcterms:created xsi:type="dcterms:W3CDTF">2015-08-17T10:36:00Z</dcterms:created>
  <dcterms:modified xsi:type="dcterms:W3CDTF">2015-08-17T13:15:00Z</dcterms:modified>
</cp:coreProperties>
</file>