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44" w:rsidRDefault="00AD6F44" w:rsidP="00AD6F44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Проект</w:t>
      </w:r>
    </w:p>
    <w:p w:rsidR="00AD6F44" w:rsidRPr="001635F2" w:rsidRDefault="00AD6F44" w:rsidP="00AD6F44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 w:rsidRPr="001635F2">
        <w:rPr>
          <w:rFonts w:ascii="Times New Roman" w:hAnsi="Times New Roman" w:cs="Times New Roman"/>
          <w:b/>
          <w:bCs/>
          <w:sz w:val="28"/>
        </w:rPr>
        <w:t>СОБРАНИЕ ДЕПУТАТОВ МУНИЦИПАЛЬНОГО ОБРАЗОВАНИЯ «ХОЛМОГОРСКИЙ МУНИЦИПАЛЬНЫЙ РАЙОН»</w:t>
      </w:r>
    </w:p>
    <w:p w:rsidR="00AD6F44" w:rsidRPr="001635F2" w:rsidRDefault="00AD6F44" w:rsidP="00AD6F44">
      <w:pPr>
        <w:jc w:val="center"/>
        <w:rPr>
          <w:rFonts w:ascii="Times New Roman" w:hAnsi="Times New Roman" w:cs="Times New Roman"/>
          <w:b/>
          <w:bCs/>
        </w:rPr>
      </w:pPr>
      <w:r w:rsidRPr="001635F2">
        <w:rPr>
          <w:rFonts w:ascii="Times New Roman" w:hAnsi="Times New Roman" w:cs="Times New Roman"/>
          <w:b/>
          <w:bCs/>
        </w:rPr>
        <w:t>шестого созыва (двадцать третья сессия)</w:t>
      </w:r>
    </w:p>
    <w:p w:rsidR="00AD6F44" w:rsidRPr="00476023" w:rsidRDefault="00AD6F44" w:rsidP="00AD6F44">
      <w:pPr>
        <w:tabs>
          <w:tab w:val="left" w:pos="1500"/>
        </w:tabs>
        <w:rPr>
          <w:b/>
        </w:rPr>
      </w:pPr>
    </w:p>
    <w:p w:rsidR="00AD6F44" w:rsidRPr="001D7CB4" w:rsidRDefault="00AD6F44" w:rsidP="00AD6F44">
      <w:pPr>
        <w:keepNext/>
        <w:widowControl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</w:rPr>
      </w:pPr>
      <w:r w:rsidRPr="001D7CB4">
        <w:rPr>
          <w:rFonts w:ascii="Times New Roman" w:hAnsi="Times New Roman" w:cs="Times New Roman"/>
          <w:b/>
          <w:bCs/>
          <w:color w:val="auto"/>
          <w:sz w:val="28"/>
        </w:rPr>
        <w:t>РЕШЕНИЕ</w:t>
      </w:r>
    </w:p>
    <w:p w:rsidR="00AD6F44" w:rsidRDefault="00AD6F44" w:rsidP="00AD6F44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AD6F44" w:rsidRDefault="00AD6F44" w:rsidP="00AD6F44">
      <w:pPr>
        <w:widowControl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от                         2022</w:t>
      </w:r>
      <w:r w:rsidRPr="001D7CB4">
        <w:rPr>
          <w:rFonts w:ascii="Times New Roman" w:hAnsi="Times New Roman" w:cs="Times New Roman"/>
          <w:color w:val="auto"/>
          <w:sz w:val="28"/>
          <w:szCs w:val="24"/>
        </w:rPr>
        <w:t xml:space="preserve"> года         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                                                                 №</w:t>
      </w:r>
    </w:p>
    <w:p w:rsidR="00AD6F44" w:rsidRDefault="00AD6F44" w:rsidP="00AD6F44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AD6F44" w:rsidRPr="001635F2" w:rsidRDefault="00AD6F44" w:rsidP="00AD6F4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6F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Pr="001635F2">
        <w:rPr>
          <w:rFonts w:ascii="Times New Roman" w:hAnsi="Times New Roman" w:cs="Times New Roman"/>
          <w:b/>
          <w:color w:val="auto"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1635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</w:t>
      </w:r>
      <w:bookmarkStart w:id="0" w:name="_Hlk73706793"/>
      <w:r w:rsidRPr="001635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муниципальном контроле </w:t>
      </w:r>
      <w:bookmarkEnd w:id="0"/>
      <w:r w:rsidRPr="001635F2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городском, наземном, электрическом транспорте и в дорожном хозяйстве в </w:t>
      </w:r>
      <w:r w:rsidRPr="001635F2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муниципальном образовании «Холмогорский муниципальный район»</w:t>
      </w:r>
    </w:p>
    <w:p w:rsidR="00AD6F44" w:rsidRPr="00452C8C" w:rsidRDefault="00AD6F44" w:rsidP="00AD6F44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AD6F44" w:rsidRDefault="00A51F91" w:rsidP="00A51F91">
      <w:pPr>
        <w:widowControl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A51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51F91">
        <w:rPr>
          <w:rFonts w:ascii="Times New Roman" w:hAnsi="Times New Roman" w:cs="Times New Roman"/>
          <w:sz w:val="28"/>
          <w:szCs w:val="28"/>
        </w:rPr>
        <w:t>астью 4 статьи 39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1F91">
        <w:rPr>
          <w:rFonts w:ascii="Times New Roman" w:hAnsi="Times New Roman" w:cs="Times New Roman"/>
          <w:sz w:val="28"/>
          <w:szCs w:val="28"/>
        </w:rPr>
        <w:t xml:space="preserve"> </w:t>
      </w:r>
      <w:r w:rsidR="00AD6F44" w:rsidRPr="00ED4D7E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«Холмогорский муниципальный район» </w:t>
      </w:r>
      <w:r w:rsidR="00AD6F44">
        <w:rPr>
          <w:rFonts w:ascii="Times New Roman" w:hAnsi="Times New Roman" w:cs="Times New Roman"/>
          <w:b/>
          <w:sz w:val="28"/>
          <w:szCs w:val="28"/>
        </w:rPr>
        <w:t>решае</w:t>
      </w:r>
      <w:r w:rsidR="00AD6F44" w:rsidRPr="008E08D6">
        <w:rPr>
          <w:rFonts w:ascii="Times New Roman" w:hAnsi="Times New Roman" w:cs="Times New Roman"/>
          <w:b/>
          <w:sz w:val="28"/>
          <w:szCs w:val="28"/>
        </w:rPr>
        <w:t>т:</w:t>
      </w:r>
    </w:p>
    <w:p w:rsidR="00DC43E5" w:rsidRPr="00DC43E5" w:rsidRDefault="00DC43E5" w:rsidP="00B351D8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3E5">
        <w:rPr>
          <w:rFonts w:ascii="Times New Roman" w:hAnsi="Times New Roman" w:cs="Times New Roman"/>
          <w:sz w:val="28"/>
          <w:szCs w:val="28"/>
        </w:rPr>
        <w:t>Внести в Положение о муниципальном контроле на автомобильном транспорте, городском, наземном, электрическом транспорте и в дорожном хозяйстве в муниципальном образовании «Холмогорский муниципальный район»</w:t>
      </w:r>
      <w:r w:rsidR="00A85FE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B351D8">
        <w:rPr>
          <w:rFonts w:ascii="Times New Roman" w:hAnsi="Times New Roman" w:cs="Times New Roman"/>
          <w:sz w:val="28"/>
          <w:szCs w:val="28"/>
        </w:rPr>
        <w:t>,</w:t>
      </w:r>
      <w:r w:rsidRPr="00DC43E5">
        <w:t xml:space="preserve"> </w:t>
      </w:r>
      <w:r w:rsidR="0021737A">
        <w:rPr>
          <w:rFonts w:ascii="Times New Roman" w:hAnsi="Times New Roman" w:cs="Times New Roman"/>
          <w:sz w:val="28"/>
          <w:szCs w:val="28"/>
        </w:rPr>
        <w:t xml:space="preserve">утверждённое </w:t>
      </w:r>
      <w:r w:rsidR="00B351D8">
        <w:rPr>
          <w:rFonts w:ascii="Times New Roman" w:hAnsi="Times New Roman" w:cs="Times New Roman"/>
          <w:sz w:val="28"/>
          <w:szCs w:val="28"/>
        </w:rPr>
        <w:t>р</w:t>
      </w:r>
      <w:r w:rsidR="00B351D8" w:rsidRPr="00B351D8">
        <w:rPr>
          <w:rFonts w:ascii="Times New Roman" w:hAnsi="Times New Roman" w:cs="Times New Roman"/>
          <w:sz w:val="28"/>
          <w:szCs w:val="28"/>
        </w:rPr>
        <w:t>ешение</w:t>
      </w:r>
      <w:r w:rsidR="00B351D8">
        <w:rPr>
          <w:rFonts w:ascii="Times New Roman" w:hAnsi="Times New Roman" w:cs="Times New Roman"/>
          <w:sz w:val="28"/>
          <w:szCs w:val="28"/>
        </w:rPr>
        <w:t>м</w:t>
      </w:r>
      <w:r w:rsidR="00B351D8" w:rsidRPr="00B351D8">
        <w:rPr>
          <w:rFonts w:ascii="Times New Roman" w:hAnsi="Times New Roman" w:cs="Times New Roman"/>
          <w:sz w:val="28"/>
          <w:szCs w:val="28"/>
        </w:rPr>
        <w:t xml:space="preserve"> Собрания депутатов МО</w:t>
      </w:r>
      <w:r w:rsidR="00B351D8">
        <w:rPr>
          <w:rFonts w:ascii="Times New Roman" w:hAnsi="Times New Roman" w:cs="Times New Roman"/>
          <w:sz w:val="28"/>
          <w:szCs w:val="28"/>
        </w:rPr>
        <w:t xml:space="preserve"> </w:t>
      </w:r>
      <w:r w:rsidR="00B351D8" w:rsidRPr="00B351D8">
        <w:rPr>
          <w:rFonts w:ascii="Times New Roman" w:hAnsi="Times New Roman" w:cs="Times New Roman"/>
          <w:sz w:val="28"/>
          <w:szCs w:val="28"/>
        </w:rPr>
        <w:t>«Холмогорский муниципальный район»</w:t>
      </w:r>
      <w:r w:rsidR="00B351D8">
        <w:rPr>
          <w:rFonts w:ascii="Times New Roman" w:hAnsi="Times New Roman" w:cs="Times New Roman"/>
          <w:sz w:val="28"/>
          <w:szCs w:val="28"/>
        </w:rPr>
        <w:t xml:space="preserve"> </w:t>
      </w:r>
      <w:r w:rsidR="00B351D8" w:rsidRPr="00B351D8">
        <w:rPr>
          <w:rFonts w:ascii="Times New Roman" w:hAnsi="Times New Roman" w:cs="Times New Roman"/>
          <w:sz w:val="28"/>
          <w:szCs w:val="28"/>
        </w:rPr>
        <w:t>от 24 августа 2021 г. № 148</w:t>
      </w:r>
      <w:r w:rsidR="0021737A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="00B351D8">
        <w:rPr>
          <w:rFonts w:ascii="Times New Roman" w:hAnsi="Times New Roman" w:cs="Times New Roman"/>
          <w:sz w:val="28"/>
          <w:szCs w:val="28"/>
        </w:rPr>
        <w:t>:</w:t>
      </w:r>
    </w:p>
    <w:p w:rsidR="00AD6F44" w:rsidRDefault="00A51F91" w:rsidP="00DC43E5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раздел 1. Положения дополнить пунктом </w:t>
      </w:r>
      <w:r w:rsidR="00DC43E5">
        <w:rPr>
          <w:rFonts w:ascii="Times New Roman" w:hAnsi="Times New Roman" w:cs="Times New Roman"/>
          <w:color w:val="auto"/>
          <w:sz w:val="28"/>
          <w:szCs w:val="28"/>
        </w:rPr>
        <w:t xml:space="preserve">1.10. </w:t>
      </w:r>
      <w:r w:rsidR="00DC43E5" w:rsidRPr="00DC43E5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содержания:</w:t>
      </w:r>
    </w:p>
    <w:p w:rsidR="00DC43E5" w:rsidRPr="00A51F91" w:rsidRDefault="00DC43E5" w:rsidP="00B351D8">
      <w:pPr>
        <w:pStyle w:val="a5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«1.10. Система досудебного обжалования не применяется».</w:t>
      </w:r>
    </w:p>
    <w:p w:rsidR="00AD6F44" w:rsidRPr="00452C8C" w:rsidRDefault="00A51F91" w:rsidP="00A51F91">
      <w:pPr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раздел </w:t>
      </w:r>
      <w:r w:rsidRPr="00A51F91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DC43E5">
        <w:rPr>
          <w:rFonts w:ascii="Times New Roman" w:hAnsi="Times New Roman" w:cs="Times New Roman"/>
          <w:color w:val="auto"/>
          <w:sz w:val="28"/>
          <w:szCs w:val="28"/>
        </w:rPr>
        <w:t xml:space="preserve"> Положения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D6F44" w:rsidRDefault="00A51F91" w:rsidP="00A51F91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D6F44" w:rsidRPr="00ED4D7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 вступает в силу со дня официального опубликования (обнародования) в газете «Холмогорский вестник».</w:t>
      </w:r>
    </w:p>
    <w:p w:rsidR="00AD6F44" w:rsidRDefault="00AD6F44" w:rsidP="00AD6F44">
      <w:pPr>
        <w:autoSpaceDE w:val="0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AD6F44" w:rsidRDefault="00AD6F44" w:rsidP="00AD6F44">
      <w:pPr>
        <w:autoSpaceDE w:val="0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AD6F44" w:rsidRPr="001635F2" w:rsidRDefault="00AD6F44" w:rsidP="00AD6F4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D6F44" w:rsidRPr="001635F2" w:rsidRDefault="00AD6F44" w:rsidP="00AD6F44">
      <w:pPr>
        <w:jc w:val="both"/>
        <w:rPr>
          <w:rFonts w:ascii="Times New Roman" w:hAnsi="Times New Roman" w:cs="Times New Roman"/>
          <w:sz w:val="28"/>
          <w:szCs w:val="28"/>
        </w:rPr>
      </w:pPr>
      <w:r w:rsidRPr="001635F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D6F44" w:rsidRPr="001635F2" w:rsidRDefault="00AD6F44" w:rsidP="00AD6F44">
      <w:pPr>
        <w:jc w:val="both"/>
        <w:rPr>
          <w:rFonts w:ascii="Times New Roman" w:hAnsi="Times New Roman" w:cs="Times New Roman"/>
          <w:sz w:val="28"/>
          <w:szCs w:val="28"/>
        </w:rPr>
      </w:pPr>
      <w:r w:rsidRPr="001635F2">
        <w:rPr>
          <w:rFonts w:ascii="Times New Roman" w:hAnsi="Times New Roman" w:cs="Times New Roman"/>
          <w:sz w:val="28"/>
          <w:szCs w:val="28"/>
        </w:rPr>
        <w:t xml:space="preserve">«Холмогорский муниципальный район»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35F2">
        <w:rPr>
          <w:rFonts w:ascii="Times New Roman" w:hAnsi="Times New Roman" w:cs="Times New Roman"/>
          <w:sz w:val="28"/>
          <w:szCs w:val="28"/>
        </w:rPr>
        <w:t>Н.В. Большакова</w:t>
      </w:r>
    </w:p>
    <w:p w:rsidR="00AD6F44" w:rsidRDefault="00AD6F44" w:rsidP="00AD6F44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AD6F44" w:rsidRDefault="00AD6F44" w:rsidP="00AD6F44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AD6F44" w:rsidRDefault="00AD6F44" w:rsidP="00AD6F44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AD6F44" w:rsidRDefault="00AD6F44" w:rsidP="00AD6F44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692860" w:rsidRDefault="001124E7"/>
    <w:sectPr w:rsidR="0069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F1D64"/>
    <w:multiLevelType w:val="hybridMultilevel"/>
    <w:tmpl w:val="AA7AB858"/>
    <w:lvl w:ilvl="0" w:tplc="340626FA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AE30D2"/>
    <w:multiLevelType w:val="hybridMultilevel"/>
    <w:tmpl w:val="98F2E97A"/>
    <w:lvl w:ilvl="0" w:tplc="E360656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74"/>
    <w:rsid w:val="001124E7"/>
    <w:rsid w:val="0021737A"/>
    <w:rsid w:val="004F44A8"/>
    <w:rsid w:val="00A51F91"/>
    <w:rsid w:val="00A85FE4"/>
    <w:rsid w:val="00AD6F44"/>
    <w:rsid w:val="00B351D8"/>
    <w:rsid w:val="00BC7674"/>
    <w:rsid w:val="00BE7440"/>
    <w:rsid w:val="00C972C2"/>
    <w:rsid w:val="00D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4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AD6F4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D6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D6F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D6F44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1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4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AD6F4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D6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D6F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D6F44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Андрей Анатольевич</dc:creator>
  <cp:keywords/>
  <dc:description/>
  <cp:lastModifiedBy>Кондратьев Андрей Анатольевич</cp:lastModifiedBy>
  <cp:revision>5</cp:revision>
  <cp:lastPrinted>2022-01-27T13:10:00Z</cp:lastPrinted>
  <dcterms:created xsi:type="dcterms:W3CDTF">2022-01-27T11:16:00Z</dcterms:created>
  <dcterms:modified xsi:type="dcterms:W3CDTF">2022-01-27T13:41:00Z</dcterms:modified>
</cp:coreProperties>
</file>