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B" w:rsidRDefault="008847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477B" w:rsidRDefault="0088477B">
      <w:pPr>
        <w:pStyle w:val="ConsPlusNormal"/>
        <w:jc w:val="both"/>
        <w:outlineLvl w:val="0"/>
      </w:pPr>
    </w:p>
    <w:p w:rsidR="0088477B" w:rsidRDefault="0088477B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88477B" w:rsidRDefault="0088477B">
      <w:pPr>
        <w:pStyle w:val="ConsPlusTitle"/>
        <w:jc w:val="both"/>
      </w:pPr>
    </w:p>
    <w:p w:rsidR="0088477B" w:rsidRDefault="0088477B">
      <w:pPr>
        <w:pStyle w:val="ConsPlusTitle"/>
        <w:jc w:val="center"/>
      </w:pPr>
      <w:r>
        <w:t>ПОСТАНОВЛЕНИЕ</w:t>
      </w:r>
    </w:p>
    <w:p w:rsidR="0088477B" w:rsidRDefault="0088477B">
      <w:pPr>
        <w:pStyle w:val="ConsPlusTitle"/>
        <w:jc w:val="center"/>
      </w:pPr>
      <w:r>
        <w:t>от 13 ноября 2018 г. N 527-пп</w:t>
      </w:r>
    </w:p>
    <w:p w:rsidR="0088477B" w:rsidRDefault="0088477B">
      <w:pPr>
        <w:pStyle w:val="ConsPlusTitle"/>
        <w:jc w:val="both"/>
      </w:pPr>
    </w:p>
    <w:p w:rsidR="0088477B" w:rsidRDefault="0088477B">
      <w:pPr>
        <w:pStyle w:val="ConsPlusTitle"/>
        <w:jc w:val="center"/>
      </w:pPr>
      <w:r>
        <w:t>ОБ УТВЕРЖДЕНИИ ПЕРЕЧНЯ КЛЮЧЕВЫХ ПОКАЗАТЕЛЕЙ РАЗВИТИЯ</w:t>
      </w:r>
    </w:p>
    <w:p w:rsidR="0088477B" w:rsidRDefault="0088477B">
      <w:pPr>
        <w:pStyle w:val="ConsPlusTitle"/>
        <w:jc w:val="center"/>
      </w:pPr>
      <w:r>
        <w:t>КОНКУРЕНЦИИ В АРХАНГЕЛЬСКОЙ ОБЛАСТИ</w:t>
      </w: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ind w:firstLine="540"/>
        <w:jc w:val="both"/>
      </w:pPr>
      <w:proofErr w:type="gramStart"/>
      <w:r>
        <w:t xml:space="preserve">В целях реализации на территории Архангельской области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618, в соответствии с подпунктом "а" пункта 2 перечня поручений Президента Российской Федерации от 15 мая 2018 года N Пр-817ГС по итогам заседания Государственного совета Российской Федерации от 5 апреля 2018</w:t>
      </w:r>
      <w:proofErr w:type="gramEnd"/>
      <w:r>
        <w:t xml:space="preserve"> года Правительство Архангельской области постановляет:</w:t>
      </w:r>
    </w:p>
    <w:p w:rsidR="0088477B" w:rsidRDefault="008847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ключевых показателей развития конкуренции в Архангельской области.</w:t>
      </w:r>
    </w:p>
    <w:p w:rsidR="0088477B" w:rsidRDefault="0088477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right"/>
      </w:pPr>
      <w:r>
        <w:t>Первый заместитель Губернатора</w:t>
      </w:r>
    </w:p>
    <w:p w:rsidR="0088477B" w:rsidRDefault="0088477B">
      <w:pPr>
        <w:pStyle w:val="ConsPlusNormal"/>
        <w:jc w:val="right"/>
      </w:pPr>
      <w:r>
        <w:t>Архангельской области -</w:t>
      </w:r>
    </w:p>
    <w:p w:rsidR="0088477B" w:rsidRDefault="0088477B">
      <w:pPr>
        <w:pStyle w:val="ConsPlusNormal"/>
        <w:jc w:val="right"/>
      </w:pPr>
      <w:r>
        <w:t>председатель Правительства</w:t>
      </w:r>
    </w:p>
    <w:p w:rsidR="0088477B" w:rsidRDefault="0088477B">
      <w:pPr>
        <w:pStyle w:val="ConsPlusNormal"/>
        <w:jc w:val="right"/>
      </w:pPr>
      <w:r>
        <w:t>Архангельской области</w:t>
      </w:r>
    </w:p>
    <w:p w:rsidR="0088477B" w:rsidRDefault="0088477B">
      <w:pPr>
        <w:pStyle w:val="ConsPlusNormal"/>
        <w:jc w:val="right"/>
      </w:pPr>
      <w:r>
        <w:t>А.В.АЛСУФЬЕВ</w:t>
      </w: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right"/>
        <w:outlineLvl w:val="0"/>
      </w:pPr>
      <w:r>
        <w:t>Утвержден</w:t>
      </w:r>
    </w:p>
    <w:p w:rsidR="0088477B" w:rsidRDefault="0088477B">
      <w:pPr>
        <w:pStyle w:val="ConsPlusNormal"/>
        <w:jc w:val="right"/>
      </w:pPr>
      <w:r>
        <w:t>постановлением Правительства</w:t>
      </w:r>
    </w:p>
    <w:p w:rsidR="0088477B" w:rsidRDefault="0088477B">
      <w:pPr>
        <w:pStyle w:val="ConsPlusNormal"/>
        <w:jc w:val="right"/>
      </w:pPr>
      <w:r>
        <w:t>Архангельской области</w:t>
      </w:r>
    </w:p>
    <w:p w:rsidR="0088477B" w:rsidRDefault="0088477B">
      <w:pPr>
        <w:pStyle w:val="ConsPlusNormal"/>
        <w:jc w:val="right"/>
      </w:pPr>
      <w:r>
        <w:t>от 13.11.2018 N 527-пп</w:t>
      </w: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Title"/>
        <w:jc w:val="center"/>
      </w:pPr>
      <w:bookmarkStart w:id="0" w:name="P28"/>
      <w:bookmarkEnd w:id="0"/>
      <w:r>
        <w:t>ПЕРЕЧЕНЬ</w:t>
      </w:r>
    </w:p>
    <w:p w:rsidR="0088477B" w:rsidRDefault="0088477B">
      <w:pPr>
        <w:pStyle w:val="ConsPlusTitle"/>
        <w:jc w:val="center"/>
      </w:pPr>
      <w:r>
        <w:t>КЛЮЧЕВЫХ ПОКАЗАТЕЛЕЙ РАЗВИТИЯ КОНКУРЕНЦИИ</w:t>
      </w:r>
    </w:p>
    <w:p w:rsidR="0088477B" w:rsidRDefault="0088477B">
      <w:pPr>
        <w:pStyle w:val="ConsPlusTitle"/>
        <w:jc w:val="center"/>
      </w:pPr>
      <w:r>
        <w:t>В АРХАНГЕЛЬСКОЙ ОБЛАСТИ</w:t>
      </w:r>
    </w:p>
    <w:p w:rsidR="0088477B" w:rsidRDefault="008847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77"/>
        <w:gridCol w:w="1191"/>
        <w:gridCol w:w="1134"/>
        <w:gridCol w:w="1191"/>
        <w:gridCol w:w="1134"/>
        <w:gridCol w:w="1020"/>
      </w:tblGrid>
      <w:tr w:rsidR="0088477B">
        <w:tc>
          <w:tcPr>
            <w:tcW w:w="1134" w:type="dxa"/>
            <w:vMerge w:val="restart"/>
          </w:tcPr>
          <w:p w:rsidR="0088477B" w:rsidRDefault="0088477B">
            <w:pPr>
              <w:pStyle w:val="ConsPlusNormal"/>
              <w:jc w:val="center"/>
            </w:pPr>
            <w:r>
              <w:t>Наименование рынков</w:t>
            </w:r>
          </w:p>
        </w:tc>
        <w:tc>
          <w:tcPr>
            <w:tcW w:w="1134" w:type="dxa"/>
            <w:vMerge w:val="restart"/>
          </w:tcPr>
          <w:p w:rsidR="0088477B" w:rsidRDefault="0088477B">
            <w:pPr>
              <w:pStyle w:val="ConsPlusNormal"/>
              <w:jc w:val="center"/>
            </w:pPr>
            <w:r>
              <w:t>Ключевой показатель</w:t>
            </w:r>
          </w:p>
        </w:tc>
        <w:tc>
          <w:tcPr>
            <w:tcW w:w="1077" w:type="dxa"/>
            <w:vMerge w:val="restart"/>
          </w:tcPr>
          <w:p w:rsidR="0088477B" w:rsidRDefault="0088477B">
            <w:pPr>
              <w:pStyle w:val="ConsPlusNormal"/>
              <w:jc w:val="center"/>
            </w:pPr>
            <w:r>
              <w:t>Факт на 1 января 2018 года</w:t>
            </w:r>
          </w:p>
        </w:tc>
        <w:tc>
          <w:tcPr>
            <w:tcW w:w="4650" w:type="dxa"/>
            <w:gridSpan w:val="4"/>
          </w:tcPr>
          <w:p w:rsidR="0088477B" w:rsidRDefault="0088477B">
            <w:pPr>
              <w:pStyle w:val="ConsPlusNormal"/>
              <w:jc w:val="center"/>
            </w:pPr>
            <w:r>
              <w:t>Планируемые значения показателей</w:t>
            </w:r>
          </w:p>
        </w:tc>
        <w:tc>
          <w:tcPr>
            <w:tcW w:w="1020" w:type="dxa"/>
            <w:vMerge w:val="restart"/>
          </w:tcPr>
          <w:p w:rsidR="0088477B" w:rsidRDefault="0088477B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ключевого показателя</w:t>
            </w:r>
          </w:p>
        </w:tc>
      </w:tr>
      <w:tr w:rsidR="0088477B">
        <w:tc>
          <w:tcPr>
            <w:tcW w:w="1134" w:type="dxa"/>
            <w:vMerge/>
          </w:tcPr>
          <w:p w:rsidR="0088477B" w:rsidRDefault="0088477B"/>
        </w:tc>
        <w:tc>
          <w:tcPr>
            <w:tcW w:w="1134" w:type="dxa"/>
            <w:vMerge/>
          </w:tcPr>
          <w:p w:rsidR="0088477B" w:rsidRDefault="0088477B"/>
        </w:tc>
        <w:tc>
          <w:tcPr>
            <w:tcW w:w="1077" w:type="dxa"/>
            <w:vMerge/>
          </w:tcPr>
          <w:p w:rsidR="0088477B" w:rsidRDefault="0088477B"/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 января 2019 года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 января 2020 года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 января 2021 года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 января 2022 года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  <w:jc w:val="center"/>
            </w:pPr>
            <w:r>
              <w:t>8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 xml:space="preserve">1. </w:t>
            </w:r>
            <w:r>
              <w:lastRenderedPageBreak/>
              <w:t>Медицинские услуги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077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191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134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191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134" w:type="dxa"/>
          </w:tcPr>
          <w:p w:rsidR="0088477B" w:rsidRDefault="0088477B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8477B" w:rsidRDefault="0088477B">
            <w:pPr>
              <w:pStyle w:val="ConsPlusNormal"/>
            </w:pPr>
            <w:r>
              <w:t>министе</w:t>
            </w:r>
            <w:r>
              <w:lastRenderedPageBreak/>
              <w:t>рство здравоохранения Архангельской области</w:t>
            </w:r>
          </w:p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lastRenderedPageBreak/>
              <w:t>терапия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37,50%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37,70%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37,80%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38,00%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38,10%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неврология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38,50%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38,70%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38,80%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38,90%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39,00%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40,00%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40,20%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40,50%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41,00%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41,20%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стоматология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77,00%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77,30%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77,50%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77,80%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78,00%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педиатрия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30,20%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30,25%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30,30%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30,35%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30,40%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офтальмология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34,50%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34,60%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34,65%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34,70%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34,75%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хирургия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25,10%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25,10%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25,20%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эндокринология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24,60%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24,65%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24,70%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24,75%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24,75%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кардиология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25,20%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25,30%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25,40%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25,45%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  <w:vAlign w:val="center"/>
          </w:tcPr>
          <w:p w:rsidR="0088477B" w:rsidRDefault="0088477B">
            <w:pPr>
              <w:pStyle w:val="ConsPlusNormal"/>
            </w:pPr>
            <w:r>
              <w:t>урология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24,30%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24,40%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24,50%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24,60%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24,70%</w:t>
            </w:r>
          </w:p>
        </w:tc>
        <w:tc>
          <w:tcPr>
            <w:tcW w:w="1020" w:type="dxa"/>
            <w:vMerge/>
          </w:tcPr>
          <w:p w:rsidR="0088477B" w:rsidRDefault="0088477B"/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2. Психолого-педагогическое сопровождение детей с ограниченными возможностями здоровья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4,00%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4,19%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4,19%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4,19%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4,19%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3. Социальные услуги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3,10%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6,00%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 xml:space="preserve">министерство труда, занятости и социального развития Архангельской </w:t>
            </w:r>
            <w:r>
              <w:lastRenderedPageBreak/>
              <w:t>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4. Дошкольное образование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не менее 1 организации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5. Общее образование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не менее 1 организации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6. Среднее профессиональное образование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не менее 1 организации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7. Высшее образование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не менее 1 организации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8. Услуги отдыха и оздоровления детей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16,00%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17,00%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18,00%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труда, занятости и социального развития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9. Дополнительное образован</w:t>
            </w:r>
            <w:r>
              <w:lastRenderedPageBreak/>
              <w:t>ие детей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lastRenderedPageBreak/>
              <w:t>5,00%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0,50%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0,70%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1,50%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10. Лабораторные исследования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инспекция по ветеринарному надзору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11. Племенное животноводство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56,00%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56,00%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57,00%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57,00%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58,00%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агропромышленного комплекса и торговли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12. Семеноводство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агропромышленного комплекса и торговли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 xml:space="preserve">13. Жилищное строительство (за исключением Московского фонда реноваций жилой застройки </w:t>
            </w:r>
            <w:r>
              <w:lastRenderedPageBreak/>
              <w:t>и индивидуального жилищного строительства)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lastRenderedPageBreak/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14. Дорожная деятельность (за исключением проектирования)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75,00%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78,00%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15. Вылов водных биоресурсов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агропромышленного комплекса и торговли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16. Переработка водных биоресурсов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агропромышленного комплекса и торговли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17. Товарная аквакультура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агропромышленного комплекса и торговли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 xml:space="preserve">18. </w:t>
            </w:r>
            <w:r>
              <w:lastRenderedPageBreak/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lastRenderedPageBreak/>
              <w:t>80,00%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85,00%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85,00%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85,00%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85,00%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</w:t>
            </w:r>
            <w:r>
              <w:lastRenderedPageBreak/>
              <w:t>рство природных ресурсов и лесопромышленного комплекса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19. Теплоснабжение (производство тепловой энергии)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95,47%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95,47%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95,47%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95,47%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95,47%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20. Транспортирование твердых коммунальных отходов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25,00%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21. Поставка сжиженного газа в баллонах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50,00%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топливно-энергетического комплек</w:t>
            </w:r>
            <w:r>
              <w:lastRenderedPageBreak/>
              <w:t>са и жилищно-коммунального хозяйства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22. Купля-продажа электроэнергии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92,78%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92,83%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93,03%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93,23%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93,43%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23. Производство электроэнергии (мощности) на розничном рынке, включая производство электрической энергии в режиме когенерации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34,44%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34,44%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34,45%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34,46%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34,47%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24. Розничные рынки нефтепродуктов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99,99%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99,99%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99,99%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99,99%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99,99%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 xml:space="preserve">министерство топливно-энергетического </w:t>
            </w:r>
            <w:r>
              <w:lastRenderedPageBreak/>
              <w:t>комплекса и жилищно-коммунального хозяйства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25.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30,00%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95,00%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96,00%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96,00%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96,00%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96,00%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26. Перевозка пассажиров и багажа легковым такси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транспорта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27. Легкая промышленность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экономического развития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28. Обработка древесины и производство изделий из дерева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природных ресурсов и лесопромышлен</w:t>
            </w:r>
            <w:r>
              <w:lastRenderedPageBreak/>
              <w:t>ного комплекса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29. Производство кирпича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30. Производство бетона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70,00%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строительства и архитектуры Архангельской области</w:t>
            </w: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t>31. Ремонт автотранспортных средств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40,00%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экономического развития Архангельской области</w:t>
            </w:r>
          </w:p>
        </w:tc>
      </w:tr>
      <w:tr w:rsidR="0088477B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88477B" w:rsidRDefault="0088477B">
            <w:pPr>
              <w:pStyle w:val="ConsPlusNormal"/>
            </w:pPr>
            <w:r>
              <w:t>32. Услуги связи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134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077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191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134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191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134" w:type="dxa"/>
            <w:tcBorders>
              <w:bottom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98,00%</w:t>
            </w:r>
          </w:p>
        </w:tc>
        <w:tc>
          <w:tcPr>
            <w:tcW w:w="1020" w:type="dxa"/>
            <w:tcBorders>
              <w:bottom w:val="nil"/>
            </w:tcBorders>
          </w:tcPr>
          <w:p w:rsidR="0088477B" w:rsidRDefault="0088477B">
            <w:pPr>
              <w:pStyle w:val="ConsPlusNormal"/>
            </w:pPr>
            <w:r>
              <w:t>министерство связи и информационных технологий Архангельской области</w:t>
            </w:r>
          </w:p>
        </w:tc>
      </w:tr>
      <w:tr w:rsidR="0088477B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88477B" w:rsidRDefault="0088477B">
            <w:pPr>
              <w:pStyle w:val="ConsPlusNormal"/>
            </w:pPr>
            <w:r>
              <w:t xml:space="preserve">32.1. Услуги связи по </w:t>
            </w:r>
            <w:r>
              <w:lastRenderedPageBreak/>
              <w:t>предоставлению широкополосного доступа к информационно-телекоммуникационной сети "Интернет" в части упрощения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lastRenderedPageBreak/>
              <w:t>90,00%</w:t>
            </w:r>
          </w:p>
        </w:tc>
        <w:tc>
          <w:tcPr>
            <w:tcW w:w="1077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80,00%</w:t>
            </w:r>
          </w:p>
        </w:tc>
        <w:tc>
          <w:tcPr>
            <w:tcW w:w="1191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90,00%</w:t>
            </w:r>
          </w:p>
        </w:tc>
        <w:tc>
          <w:tcPr>
            <w:tcW w:w="1134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90,00%</w:t>
            </w:r>
          </w:p>
        </w:tc>
        <w:tc>
          <w:tcPr>
            <w:tcW w:w="1191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90,00%</w:t>
            </w:r>
          </w:p>
        </w:tc>
        <w:tc>
          <w:tcPr>
            <w:tcW w:w="1134" w:type="dxa"/>
            <w:tcBorders>
              <w:top w:val="nil"/>
            </w:tcBorders>
          </w:tcPr>
          <w:p w:rsidR="0088477B" w:rsidRDefault="0088477B">
            <w:pPr>
              <w:pStyle w:val="ConsPlusNormal"/>
              <w:jc w:val="center"/>
            </w:pPr>
            <w:r>
              <w:t>90,00%</w:t>
            </w:r>
          </w:p>
        </w:tc>
        <w:tc>
          <w:tcPr>
            <w:tcW w:w="1020" w:type="dxa"/>
            <w:tcBorders>
              <w:top w:val="nil"/>
            </w:tcBorders>
          </w:tcPr>
          <w:p w:rsidR="0088477B" w:rsidRDefault="0088477B">
            <w:pPr>
              <w:pStyle w:val="ConsPlusNormal"/>
            </w:pPr>
          </w:p>
        </w:tc>
      </w:tr>
      <w:tr w:rsidR="0088477B">
        <w:tc>
          <w:tcPr>
            <w:tcW w:w="1134" w:type="dxa"/>
          </w:tcPr>
          <w:p w:rsidR="0088477B" w:rsidRDefault="0088477B">
            <w:pPr>
              <w:pStyle w:val="ConsPlusNormal"/>
            </w:pPr>
            <w:r>
              <w:lastRenderedPageBreak/>
              <w:t>33. Услуги в сфере наружной рекламы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77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91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134" w:type="dxa"/>
          </w:tcPr>
          <w:p w:rsidR="0088477B" w:rsidRDefault="0088477B">
            <w:pPr>
              <w:pStyle w:val="ConsPlusNormal"/>
              <w:jc w:val="center"/>
            </w:pPr>
            <w:r>
              <w:t>100,00%</w:t>
            </w:r>
          </w:p>
        </w:tc>
        <w:tc>
          <w:tcPr>
            <w:tcW w:w="1020" w:type="dxa"/>
          </w:tcPr>
          <w:p w:rsidR="0088477B" w:rsidRDefault="0088477B">
            <w:pPr>
              <w:pStyle w:val="ConsPlusNormal"/>
            </w:pPr>
            <w:r>
              <w:t>министерство имущественных отношений Архангел</w:t>
            </w:r>
            <w:r>
              <w:lastRenderedPageBreak/>
              <w:t>ьской области</w:t>
            </w:r>
          </w:p>
        </w:tc>
      </w:tr>
    </w:tbl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jc w:val="both"/>
      </w:pPr>
    </w:p>
    <w:p w:rsidR="0088477B" w:rsidRDefault="00884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662" w:rsidRDefault="00D50662">
      <w:bookmarkStart w:id="1" w:name="_GoBack"/>
      <w:bookmarkEnd w:id="1"/>
    </w:p>
    <w:sectPr w:rsidR="00D50662" w:rsidSect="009C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7B"/>
    <w:rsid w:val="0088477B"/>
    <w:rsid w:val="00D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CDBCDB2EB38EBA4420A9475A49B7C3762E0E28FC782D0D649F7BD54042C9762DFC1EFF1F18D08D68FDD1E94CEC01E6B75E0C101395BEB9o0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</cp:revision>
  <dcterms:created xsi:type="dcterms:W3CDTF">2021-01-22T06:39:00Z</dcterms:created>
  <dcterms:modified xsi:type="dcterms:W3CDTF">2021-01-22T06:40:00Z</dcterms:modified>
</cp:coreProperties>
</file>