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F0" w:rsidRDefault="008F09D9" w:rsidP="008F09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05891" wp14:editId="03329091">
                <wp:simplePos x="0" y="0"/>
                <wp:positionH relativeFrom="column">
                  <wp:posOffset>-38100</wp:posOffset>
                </wp:positionH>
                <wp:positionV relativeFrom="paragraph">
                  <wp:posOffset>495300</wp:posOffset>
                </wp:positionV>
                <wp:extent cx="6810375" cy="1628775"/>
                <wp:effectExtent l="0" t="0" r="28575" b="28575"/>
                <wp:wrapNone/>
                <wp:docPr id="1" name="Выноска со стрелкой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6287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9D9" w:rsidRPr="008F09D9" w:rsidRDefault="008F09D9" w:rsidP="008F09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09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Должностным лицам запрещается получать в связи с должностным положением или в связи с исполнением должностных обязанностей какого-либо рода вознаграждения от физических или юридических лиц (подарки, денежные и иные вознаграждения, ссуды, услуги, оплату развлечений, отдыха, транспортных расходов).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1" o:spid="_x0000_s1026" type="#_x0000_t80" style="position:absolute;left:0;text-align:left;margin-left:-3pt;margin-top:39pt;width:536.2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" adj="14035,9509,16200,10154" fillcolor="#4f81bd [3204]" strokecolor="#243f60 [1604]" strokeweight="2pt">
                <v:textbox>
                  <w:txbxContent>
                    <w:p w:rsidR="008F09D9" w:rsidRPr="008F09D9" w:rsidRDefault="008F09D9" w:rsidP="008F09D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F09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Должностным лицам запрещается получать в связи с должностным положением или в связи с исполнением должностных обязанностей какого-либо рода вознаграждения от физических или юридических лиц (подарки, денежные и иные вознаграждения, ссуды, услуги, оплату развлечений, отдыха, транспортных расходов).</w:t>
                      </w:r>
                    </w:p>
                  </w:txbxContent>
                </v:textbox>
              </v:shape>
            </w:pict>
          </mc:Fallback>
        </mc:AlternateContent>
      </w:r>
      <w:r w:rsidRPr="008F09D9">
        <w:rPr>
          <w:rFonts w:ascii="Times New Roman" w:hAnsi="Times New Roman" w:cs="Times New Roman"/>
          <w:sz w:val="32"/>
          <w:szCs w:val="32"/>
        </w:rPr>
        <w:t>ПАМЯТКА МУНИЦИПАЛЬНЫМ СЛУЖАЩИМ О ЗАПРЕТАХ, КАСАЮЩИХСЯ ПОЛУЧЕНИЯ ПОДАРКОВ</w:t>
      </w:r>
    </w:p>
    <w:p w:rsidR="008F09D9" w:rsidRDefault="008F09D9" w:rsidP="008F09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09D9" w:rsidRPr="008F09D9" w:rsidRDefault="008F09D9" w:rsidP="008F09D9">
      <w:pPr>
        <w:rPr>
          <w:rFonts w:ascii="Times New Roman" w:hAnsi="Times New Roman" w:cs="Times New Roman"/>
          <w:sz w:val="32"/>
          <w:szCs w:val="32"/>
        </w:rPr>
      </w:pPr>
    </w:p>
    <w:p w:rsidR="008F09D9" w:rsidRPr="008F09D9" w:rsidRDefault="003216B2" w:rsidP="00077AFE">
      <w:pPr>
        <w:tabs>
          <w:tab w:val="left" w:pos="22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510CFDFB" wp14:editId="7A785BA3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2371725" cy="1657350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ale-hands-holding-a-small-gift-wrapped-with-red-ribbon-from-a-splash-of-watercolor-hand-drawn-sketch-illustration-of-paints-vect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AFE">
        <w:rPr>
          <w:rFonts w:ascii="Times New Roman" w:hAnsi="Times New Roman" w:cs="Times New Roman"/>
          <w:sz w:val="32"/>
          <w:szCs w:val="32"/>
        </w:rPr>
        <w:tab/>
      </w:r>
    </w:p>
    <w:p w:rsidR="008F09D9" w:rsidRPr="00F31DED" w:rsidRDefault="008F09D9" w:rsidP="00F31DED">
      <w:pPr>
        <w:ind w:left="538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1DE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06F74" wp14:editId="6CA09D10">
                <wp:simplePos x="0" y="0"/>
                <wp:positionH relativeFrom="column">
                  <wp:posOffset>942975</wp:posOffset>
                </wp:positionH>
                <wp:positionV relativeFrom="paragraph">
                  <wp:posOffset>348615</wp:posOffset>
                </wp:positionV>
                <wp:extent cx="0" cy="619125"/>
                <wp:effectExtent l="0" t="0" r="19050" b="95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27.45pt" to="74.2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" strokecolor="#4579b8 [3044]"/>
            </w:pict>
          </mc:Fallback>
        </mc:AlternateContent>
      </w:r>
      <w:r w:rsidR="003216B2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F31DED">
        <w:rPr>
          <w:rFonts w:ascii="Times New Roman" w:hAnsi="Times New Roman" w:cs="Times New Roman"/>
          <w:i/>
          <w:sz w:val="28"/>
          <w:szCs w:val="28"/>
        </w:rPr>
        <w:t>Допускается следующее исключение из общего правила о запрете, касающегося получения пода</w:t>
      </w:r>
      <w:r w:rsidRPr="00F31DED">
        <w:rPr>
          <w:rFonts w:ascii="Times New Roman" w:hAnsi="Times New Roman" w:cs="Times New Roman"/>
          <w:i/>
          <w:sz w:val="28"/>
          <w:szCs w:val="28"/>
        </w:rPr>
        <w:t>рков, муниципальными служащими</w:t>
      </w:r>
    </w:p>
    <w:p w:rsidR="00F31DED" w:rsidRDefault="008F09D9" w:rsidP="003216B2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3216B2">
        <w:rPr>
          <w:rFonts w:ascii="Times New Roman" w:hAnsi="Times New Roman" w:cs="Times New Roman"/>
          <w:b/>
          <w:sz w:val="24"/>
          <w:szCs w:val="24"/>
          <w:u w:val="single"/>
        </w:rPr>
        <w:t>Можно получать</w:t>
      </w:r>
      <w:r w:rsidRPr="00F31DED">
        <w:rPr>
          <w:rFonts w:ascii="Times New Roman" w:hAnsi="Times New Roman" w:cs="Times New Roman"/>
          <w:sz w:val="24"/>
          <w:szCs w:val="24"/>
        </w:rPr>
        <w:t xml:space="preserve"> подарки в связи с протокольными мероприятиями, со служебными </w:t>
      </w:r>
      <w:r w:rsidR="003216B2">
        <w:rPr>
          <w:rFonts w:ascii="Times New Roman" w:hAnsi="Times New Roman" w:cs="Times New Roman"/>
          <w:sz w:val="24"/>
          <w:szCs w:val="24"/>
        </w:rPr>
        <w:t xml:space="preserve"> </w:t>
      </w:r>
      <w:r w:rsidRPr="00F31DED">
        <w:rPr>
          <w:rFonts w:ascii="Times New Roman" w:hAnsi="Times New Roman" w:cs="Times New Roman"/>
          <w:sz w:val="24"/>
          <w:szCs w:val="24"/>
        </w:rPr>
        <w:t xml:space="preserve">командировками и с </w:t>
      </w:r>
      <w:r w:rsidR="003216B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7AFE">
        <w:rPr>
          <w:rFonts w:ascii="Times New Roman" w:hAnsi="Times New Roman" w:cs="Times New Roman"/>
          <w:sz w:val="24"/>
          <w:szCs w:val="24"/>
        </w:rPr>
        <w:t xml:space="preserve">      </w:t>
      </w:r>
      <w:r w:rsidRPr="00F31DED">
        <w:rPr>
          <w:rFonts w:ascii="Times New Roman" w:hAnsi="Times New Roman" w:cs="Times New Roman"/>
          <w:sz w:val="24"/>
          <w:szCs w:val="24"/>
        </w:rPr>
        <w:t xml:space="preserve">другими официальными мероприятиями. </w:t>
      </w:r>
    </w:p>
    <w:p w:rsidR="00F31DED" w:rsidRPr="003216B2" w:rsidRDefault="00E97ABA" w:rsidP="008F09D9">
      <w:pPr>
        <w:rPr>
          <w:rFonts w:ascii="Times New Roman" w:hAnsi="Times New Roman" w:cs="Times New Roman"/>
          <w:b/>
          <w:sz w:val="28"/>
          <w:szCs w:val="28"/>
        </w:rPr>
      </w:pPr>
      <w:r w:rsidRPr="003216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CF55F0" wp14:editId="1220A990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4286250" cy="2952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1DED" w:rsidRDefault="00F31DED" w:rsidP="00F31DED">
                            <w:pPr>
                              <w:jc w:val="center"/>
                            </w:pPr>
                            <w:r w:rsidRPr="00F31D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исторические, юбилейные даты, иные торжества и события;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195.75pt;margin-top:.8pt;width:337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" fillcolor="window" strokecolor="#4f81bd" strokeweight="2pt">
                <v:textbox>
                  <w:txbxContent>
                    <w:p w:rsidR="00F31DED" w:rsidRDefault="00F31DED" w:rsidP="00F31DED">
                      <w:pPr>
                        <w:jc w:val="center"/>
                      </w:pPr>
                      <w:r w:rsidRPr="00F31D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исторические, юбилейные даты, иные торжества и события;</w:t>
                      </w:r>
                    </w:p>
                  </w:txbxContent>
                </v:textbox>
              </v:rect>
            </w:pict>
          </mc:Fallback>
        </mc:AlternateContent>
      </w:r>
      <w:r w:rsidR="00F31DED" w:rsidRPr="003216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05AC47" wp14:editId="72AECFD2">
                <wp:simplePos x="0" y="0"/>
                <wp:positionH relativeFrom="column">
                  <wp:posOffset>1952625</wp:posOffset>
                </wp:positionH>
                <wp:positionV relativeFrom="paragraph">
                  <wp:posOffset>34925</wp:posOffset>
                </wp:positionV>
                <wp:extent cx="419100" cy="247650"/>
                <wp:effectExtent l="0" t="19050" r="38100" b="38100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7" o:spid="_x0000_s1026" type="#_x0000_t13" style="position:absolute;margin-left:153.75pt;margin-top:2.75pt;width:33pt;height:19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" adj="15218" fillcolor="#4f81bd [3204]" strokecolor="#243f60 [1604]" strokeweight="2pt"/>
            </w:pict>
          </mc:Fallback>
        </mc:AlternateContent>
      </w:r>
      <w:r w:rsidR="008F09D9" w:rsidRPr="003216B2">
        <w:rPr>
          <w:rFonts w:ascii="Times New Roman" w:hAnsi="Times New Roman" w:cs="Times New Roman"/>
          <w:b/>
          <w:sz w:val="28"/>
          <w:szCs w:val="28"/>
        </w:rPr>
        <w:t xml:space="preserve">Это могут быть: </w:t>
      </w:r>
    </w:p>
    <w:p w:rsidR="00F31DED" w:rsidRDefault="00E97ABA" w:rsidP="008F0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6B1077" wp14:editId="7863AA00">
                <wp:simplePos x="0" y="0"/>
                <wp:positionH relativeFrom="column">
                  <wp:posOffset>333375</wp:posOffset>
                </wp:positionH>
                <wp:positionV relativeFrom="paragraph">
                  <wp:posOffset>30480</wp:posOffset>
                </wp:positionV>
                <wp:extent cx="409575" cy="247650"/>
                <wp:effectExtent l="0" t="19050" r="47625" b="38100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476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8" o:spid="_x0000_s1026" type="#_x0000_t13" style="position:absolute;margin-left:26.25pt;margin-top:2.4pt;width:32.25pt;height:19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" adj="15070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3AE9B" wp14:editId="2AAE43C8">
                <wp:simplePos x="0" y="0"/>
                <wp:positionH relativeFrom="column">
                  <wp:posOffset>847725</wp:posOffset>
                </wp:positionH>
                <wp:positionV relativeFrom="paragraph">
                  <wp:posOffset>32385</wp:posOffset>
                </wp:positionV>
                <wp:extent cx="5924550" cy="3238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DED" w:rsidRDefault="00F31DED" w:rsidP="00F31DED">
                            <w:pPr>
                              <w:jc w:val="center"/>
                            </w:pPr>
                            <w:r w:rsidRPr="00F31D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церемонии, устраиваемые по случаю национальных (государственных) праздников;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66.75pt;margin-top:2.55pt;width:466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" fillcolor="white [3201]" strokecolor="#4f81bd [3204]" strokeweight="2pt">
                <v:textbox>
                  <w:txbxContent>
                    <w:p w:rsidR="00F31DED" w:rsidRDefault="00F31DED" w:rsidP="00F31DED">
                      <w:pPr>
                        <w:jc w:val="center"/>
                      </w:pPr>
                      <w:r w:rsidRPr="00F31D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церемонии, устраиваемые по случаю национальных (государственных) праздников;</w:t>
                      </w:r>
                    </w:p>
                  </w:txbxContent>
                </v:textbox>
              </v:rect>
            </w:pict>
          </mc:Fallback>
        </mc:AlternateContent>
      </w:r>
    </w:p>
    <w:p w:rsidR="00077AFE" w:rsidRDefault="00E97ABA" w:rsidP="00077AFE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15E53C" wp14:editId="6C07DEAC">
                <wp:simplePos x="0" y="0"/>
                <wp:positionH relativeFrom="column">
                  <wp:posOffset>28575</wp:posOffset>
                </wp:positionH>
                <wp:positionV relativeFrom="paragraph">
                  <wp:posOffset>92075</wp:posOffset>
                </wp:positionV>
                <wp:extent cx="447675" cy="247650"/>
                <wp:effectExtent l="0" t="19050" r="47625" b="3810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476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9" o:spid="_x0000_s1026" type="#_x0000_t13" style="position:absolute;margin-left:2.25pt;margin-top:7.25pt;width:35.25pt;height:19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" adj="15626" fillcolor="#4f81bd" strokecolor="#385d8a" strokeweight="2pt"/>
            </w:pict>
          </mc:Fallback>
        </mc:AlternateContent>
      </w:r>
      <w:r w:rsidR="00F31DE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66F50" wp14:editId="7D19093B">
                <wp:simplePos x="0" y="0"/>
                <wp:positionH relativeFrom="column">
                  <wp:posOffset>552450</wp:posOffset>
                </wp:positionH>
                <wp:positionV relativeFrom="paragraph">
                  <wp:posOffset>91440</wp:posOffset>
                </wp:positionV>
                <wp:extent cx="2371725" cy="2952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1DED" w:rsidRDefault="00F31DED" w:rsidP="00F31DED">
                            <w:pPr>
                              <w:jc w:val="center"/>
                            </w:pPr>
                            <w:r w:rsidRPr="00F31D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мероприятия в рамках визитов: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43.5pt;margin-top:7.2pt;width:186.7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" fillcolor="window" strokecolor="#4f81bd" strokeweight="2pt">
                <v:textbox>
                  <w:txbxContent>
                    <w:p w:rsidR="00F31DED" w:rsidRDefault="00F31DED" w:rsidP="00F31DED">
                      <w:pPr>
                        <w:jc w:val="center"/>
                      </w:pPr>
                      <w:r w:rsidRPr="00F31D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мероприятия в рамках визитов: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="00077A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F09D9" w:rsidRPr="00F31DED">
        <w:rPr>
          <w:rFonts w:ascii="Times New Roman" w:hAnsi="Times New Roman" w:cs="Times New Roman"/>
          <w:sz w:val="24"/>
          <w:szCs w:val="24"/>
        </w:rPr>
        <w:t>а) делегаций представителей иностранных государств,</w:t>
      </w:r>
    </w:p>
    <w:p w:rsidR="00F31DED" w:rsidRDefault="00077AFE" w:rsidP="00077AFE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F09D9" w:rsidRPr="00F31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F09D9" w:rsidRPr="00F31DED">
        <w:rPr>
          <w:rFonts w:ascii="Times New Roman" w:hAnsi="Times New Roman" w:cs="Times New Roman"/>
          <w:sz w:val="24"/>
          <w:szCs w:val="24"/>
        </w:rPr>
        <w:t>руководителей и делегаций представителей федеральных органов государственной власти, делегаций органов государственной власти субъектов Р</w:t>
      </w:r>
      <w:r w:rsidR="00F31DE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8F09D9" w:rsidRPr="00F31DED">
        <w:rPr>
          <w:rFonts w:ascii="Times New Roman" w:hAnsi="Times New Roman" w:cs="Times New Roman"/>
          <w:sz w:val="24"/>
          <w:szCs w:val="24"/>
        </w:rPr>
        <w:t>Ф</w:t>
      </w:r>
      <w:r w:rsidR="00F31DED">
        <w:rPr>
          <w:rFonts w:ascii="Times New Roman" w:hAnsi="Times New Roman" w:cs="Times New Roman"/>
          <w:sz w:val="24"/>
          <w:szCs w:val="24"/>
        </w:rPr>
        <w:t>едерации</w:t>
      </w:r>
      <w:r w:rsidR="008F09D9" w:rsidRPr="00F31DE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31DED">
        <w:rPr>
          <w:rFonts w:ascii="Times New Roman" w:hAnsi="Times New Roman" w:cs="Times New Roman"/>
          <w:sz w:val="24"/>
          <w:szCs w:val="24"/>
        </w:rPr>
        <w:tab/>
      </w:r>
      <w:r w:rsidR="008F09D9" w:rsidRPr="00F31DED">
        <w:rPr>
          <w:rFonts w:ascii="Times New Roman" w:hAnsi="Times New Roman" w:cs="Times New Roman"/>
          <w:sz w:val="24"/>
          <w:szCs w:val="24"/>
        </w:rPr>
        <w:t xml:space="preserve">б) руководителей политических партий, крупных корпораций, включая проведение встреч, приемов, переговоров и подписание документов; </w:t>
      </w:r>
    </w:p>
    <w:p w:rsidR="00F31DED" w:rsidRDefault="00F31DED" w:rsidP="00077AFE">
      <w:pPr>
        <w:tabs>
          <w:tab w:val="left" w:pos="4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09D9" w:rsidRPr="00F31DED">
        <w:rPr>
          <w:rFonts w:ascii="Times New Roman" w:hAnsi="Times New Roman" w:cs="Times New Roman"/>
          <w:sz w:val="24"/>
          <w:szCs w:val="24"/>
        </w:rPr>
        <w:t>в) визиты на определенный срок для выполнения служебного задания (вне постоянного места службы или работы) как на территории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8F09D9" w:rsidRPr="00F31DE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8F09D9" w:rsidRPr="00F31DED">
        <w:rPr>
          <w:rFonts w:ascii="Times New Roman" w:hAnsi="Times New Roman" w:cs="Times New Roman"/>
          <w:sz w:val="24"/>
          <w:szCs w:val="24"/>
        </w:rPr>
        <w:t xml:space="preserve">, так и за ее пределами; </w:t>
      </w:r>
      <w:r>
        <w:rPr>
          <w:rFonts w:ascii="Times New Roman" w:hAnsi="Times New Roman" w:cs="Times New Roman"/>
          <w:sz w:val="24"/>
          <w:szCs w:val="24"/>
        </w:rPr>
        <w:tab/>
      </w:r>
      <w:r w:rsidR="008F09D9" w:rsidRPr="00F31DED">
        <w:rPr>
          <w:rFonts w:ascii="Times New Roman" w:hAnsi="Times New Roman" w:cs="Times New Roman"/>
          <w:sz w:val="24"/>
          <w:szCs w:val="24"/>
        </w:rPr>
        <w:t>г) иные мероприятия, например, официальные встречи, конференции, совещания и переговоры различного характера.</w:t>
      </w:r>
    </w:p>
    <w:p w:rsidR="003216B2" w:rsidRDefault="00E97ABA" w:rsidP="00F31DED">
      <w:pPr>
        <w:tabs>
          <w:tab w:val="left" w:pos="4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EBE8D2" wp14:editId="784F9EC5">
                <wp:simplePos x="0" y="0"/>
                <wp:positionH relativeFrom="column">
                  <wp:posOffset>3495675</wp:posOffset>
                </wp:positionH>
                <wp:positionV relativeFrom="paragraph">
                  <wp:posOffset>25400</wp:posOffset>
                </wp:positionV>
                <wp:extent cx="3171825" cy="2762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16B2" w:rsidRDefault="00E97ABA" w:rsidP="003216B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3216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216B2" w:rsidRPr="00E97A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Цветы</w:t>
                            </w:r>
                            <w:r w:rsidR="003216B2" w:rsidRPr="003216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(срезанные и в горшках);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275.25pt;margin-top:2pt;width:249.7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" fillcolor="window" strokecolor="#4f81bd" strokeweight="2pt">
                <v:textbox>
                  <w:txbxContent>
                    <w:p w:rsidR="003216B2" w:rsidRDefault="00E97ABA" w:rsidP="003216B2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3216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3216B2" w:rsidRPr="00E97AB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Цветы</w:t>
                      </w:r>
                      <w:r w:rsidR="003216B2" w:rsidRPr="003216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(срезанные и в горшках);</w:t>
                      </w:r>
                    </w:p>
                  </w:txbxContent>
                </v:textbox>
              </v:rect>
            </w:pict>
          </mc:Fallback>
        </mc:AlternateContent>
      </w:r>
      <w:r w:rsidR="003216B2" w:rsidRPr="003216B2">
        <w:rPr>
          <w:rFonts w:ascii="Times New Roman" w:hAnsi="Times New Roman" w:cs="Times New Roman"/>
          <w:sz w:val="28"/>
          <w:szCs w:val="28"/>
        </w:rPr>
        <w:t xml:space="preserve">В данном случае </w:t>
      </w:r>
      <w:r w:rsidR="003216B2" w:rsidRPr="00077AFE">
        <w:rPr>
          <w:rFonts w:ascii="Times New Roman" w:hAnsi="Times New Roman" w:cs="Times New Roman"/>
          <w:b/>
          <w:sz w:val="28"/>
          <w:szCs w:val="28"/>
          <w:u w:val="single"/>
        </w:rPr>
        <w:t>не признаются</w:t>
      </w:r>
      <w:r w:rsidR="003216B2" w:rsidRPr="003216B2">
        <w:rPr>
          <w:rFonts w:ascii="Times New Roman" w:hAnsi="Times New Roman" w:cs="Times New Roman"/>
          <w:sz w:val="28"/>
          <w:szCs w:val="28"/>
        </w:rPr>
        <w:t xml:space="preserve"> подарком: </w:t>
      </w:r>
      <w:r w:rsidR="003216B2">
        <w:rPr>
          <w:rFonts w:ascii="Times New Roman" w:hAnsi="Times New Roman" w:cs="Times New Roman"/>
          <w:sz w:val="24"/>
          <w:szCs w:val="24"/>
        </w:rPr>
        <w:tab/>
      </w:r>
      <w:r w:rsidR="003216B2">
        <w:rPr>
          <w:rFonts w:ascii="Times New Roman" w:hAnsi="Times New Roman" w:cs="Times New Roman"/>
          <w:sz w:val="24"/>
          <w:szCs w:val="24"/>
        </w:rPr>
        <w:tab/>
      </w:r>
      <w:r w:rsidR="003216B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216B2" w:rsidRPr="003216B2" w:rsidRDefault="00E97ABA" w:rsidP="003216B2">
      <w:pPr>
        <w:tabs>
          <w:tab w:val="left" w:pos="4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FE556F" wp14:editId="172066FB">
                <wp:simplePos x="0" y="0"/>
                <wp:positionH relativeFrom="column">
                  <wp:posOffset>-38100</wp:posOffset>
                </wp:positionH>
                <wp:positionV relativeFrom="paragraph">
                  <wp:posOffset>151130</wp:posOffset>
                </wp:positionV>
                <wp:extent cx="6715125" cy="9048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6B2" w:rsidRDefault="00E97ABA" w:rsidP="00077AF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3216B2" w:rsidRPr="003216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3216B2" w:rsidRPr="003216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Канцелярские изделия</w:t>
                            </w:r>
                            <w:r w:rsidR="003216B2" w:rsidRPr="003216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(за</w:t>
                            </w:r>
                            <w:r w:rsidR="003216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исключением ювелирных изделий и т.д.)</w:t>
                            </w:r>
                            <w:r w:rsidR="003216B2" w:rsidRPr="003216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которые в рамках протокольных меро</w:t>
                            </w:r>
                            <w:r w:rsidR="00077A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приятий, служебных командировок, </w:t>
                            </w:r>
                            <w:r w:rsidR="003216B2" w:rsidRPr="003216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официальных мероприятий предоставлены каждому участнику указанных мероприятий в целях исполнения им своих служебных (должностных) обязанностей, определенных в должностном регламенте </w:t>
                            </w:r>
                            <w:r w:rsidR="00077A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3216B2" w:rsidRPr="003216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инструкции);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-3pt;margin-top:11.9pt;width:528.75pt;height:7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" fillcolor="white [3201]" strokecolor="#4f81bd [3204]" strokeweight="2pt">
                <v:textbox>
                  <w:txbxContent>
                    <w:p w:rsidR="003216B2" w:rsidRDefault="00E97ABA" w:rsidP="00077AF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3216B2" w:rsidRPr="003216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3216B2" w:rsidRPr="003216B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Канцелярские изделия</w:t>
                      </w:r>
                      <w:r w:rsidR="003216B2" w:rsidRPr="003216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(за</w:t>
                      </w:r>
                      <w:r w:rsidR="003216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исключением ювелирных изделий и т.д.)</w:t>
                      </w:r>
                      <w:r w:rsidR="003216B2" w:rsidRPr="003216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которые в рамках протокольных меро</w:t>
                      </w:r>
                      <w:r w:rsidR="00077A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приятий, служебных командировок, </w:t>
                      </w:r>
                      <w:r w:rsidR="003216B2" w:rsidRPr="003216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официальных мероприятий предоставлены каждому участнику указанных мероприятий в целях исполнения им своих служебных (должностных) обязанностей, определенных в должностном регламенте </w:t>
                      </w:r>
                      <w:r w:rsidR="00077A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3216B2" w:rsidRPr="003216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инструкции);</w:t>
                      </w:r>
                    </w:p>
                  </w:txbxContent>
                </v:textbox>
              </v:rect>
            </w:pict>
          </mc:Fallback>
        </mc:AlternateContent>
      </w:r>
      <w:r w:rsidR="003216B2">
        <w:rPr>
          <w:rFonts w:ascii="Times New Roman" w:hAnsi="Times New Roman" w:cs="Times New Roman"/>
          <w:sz w:val="24"/>
          <w:szCs w:val="24"/>
        </w:rPr>
        <w:tab/>
      </w:r>
      <w:r w:rsidR="003216B2">
        <w:rPr>
          <w:rFonts w:ascii="Times New Roman" w:hAnsi="Times New Roman" w:cs="Times New Roman"/>
          <w:sz w:val="24"/>
          <w:szCs w:val="24"/>
        </w:rPr>
        <w:tab/>
      </w:r>
      <w:r w:rsidR="003216B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216B2" w:rsidRPr="003216B2" w:rsidRDefault="003216B2" w:rsidP="00F31DED">
      <w:pPr>
        <w:tabs>
          <w:tab w:val="left" w:pos="4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758" w:rsidRPr="00DD6B7C" w:rsidRDefault="00731758" w:rsidP="00731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B2" w:rsidRDefault="003216B2" w:rsidP="007317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6B2" w:rsidRDefault="003216B2" w:rsidP="007317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6B2" w:rsidRDefault="00E97ABA" w:rsidP="007317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C87766" wp14:editId="11995EA5">
                <wp:simplePos x="0" y="0"/>
                <wp:positionH relativeFrom="column">
                  <wp:posOffset>-38100</wp:posOffset>
                </wp:positionH>
                <wp:positionV relativeFrom="paragraph">
                  <wp:posOffset>43815</wp:posOffset>
                </wp:positionV>
                <wp:extent cx="6715125" cy="8667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16B2" w:rsidRDefault="003216B2" w:rsidP="003216B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E97A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Ценные подарки</w:t>
                            </w:r>
                            <w:r w:rsidRPr="003216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которые вручены в качестве поощрения (награды) лицам, замещающим муниципальные должности, муниципальным служащим или работникам от имени муниципального органа или организации, в которых он проходит муниципальную службу или осуществляет трудовую деятельность, либо от имени вышестоящих органов или организаций.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2" style="position:absolute;left:0;text-align:left;margin-left:-3pt;margin-top:3.45pt;width:528.75pt;height:6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" fillcolor="window" strokecolor="#4f81bd" strokeweight="2pt">
                <v:textbox>
                  <w:txbxContent>
                    <w:p w:rsidR="003216B2" w:rsidRDefault="003216B2" w:rsidP="003216B2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3. </w:t>
                      </w:r>
                      <w:r w:rsidRPr="00E97AB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Ценные подарки</w:t>
                      </w:r>
                      <w:r w:rsidRPr="003216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которые вручены в качестве поощрения (награды) лицам, замещающим муниципальные должности, муниципальным служащим или работникам от имени муниципального органа или организации, в которых он проходит муниципальную службу или осуществляет трудовую деятельность, либо от имени вышестоящих органов или организаций.</w:t>
                      </w:r>
                    </w:p>
                  </w:txbxContent>
                </v:textbox>
              </v:rect>
            </w:pict>
          </mc:Fallback>
        </mc:AlternateContent>
      </w:r>
    </w:p>
    <w:p w:rsidR="003216B2" w:rsidRDefault="003216B2" w:rsidP="007317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6B2" w:rsidRDefault="003216B2" w:rsidP="007317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6B2" w:rsidRDefault="003216B2" w:rsidP="007317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1758" w:rsidRPr="00077AFE" w:rsidRDefault="00731758" w:rsidP="0073175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7AFE">
        <w:rPr>
          <w:rFonts w:ascii="Times New Roman" w:hAnsi="Times New Roman" w:cs="Times New Roman"/>
          <w:sz w:val="24"/>
          <w:szCs w:val="24"/>
        </w:rPr>
        <w:t xml:space="preserve">! </w:t>
      </w:r>
      <w:r w:rsidRPr="00077AFE">
        <w:rPr>
          <w:rFonts w:ascii="Times New Roman" w:hAnsi="Times New Roman" w:cs="Times New Roman"/>
          <w:i/>
          <w:sz w:val="24"/>
          <w:szCs w:val="24"/>
        </w:rPr>
        <w:t xml:space="preserve">В случае </w:t>
      </w:r>
      <w:r w:rsidRPr="00077AFE">
        <w:rPr>
          <w:rFonts w:ascii="Times New Roman" w:hAnsi="Times New Roman" w:cs="Times New Roman"/>
          <w:i/>
          <w:sz w:val="24"/>
          <w:szCs w:val="24"/>
          <w:u w:val="single"/>
        </w:rPr>
        <w:t>получения подарков</w:t>
      </w:r>
      <w:r w:rsidRPr="00077AFE">
        <w:rPr>
          <w:rFonts w:ascii="Times New Roman" w:hAnsi="Times New Roman" w:cs="Times New Roman"/>
          <w:i/>
          <w:sz w:val="24"/>
          <w:szCs w:val="24"/>
        </w:rPr>
        <w:t xml:space="preserve">, подаренных в связи с протокольными мероприятиями, со служебными командировками и с другими официальными мероприятиями, если стоимость таких подарков </w:t>
      </w:r>
      <w:r w:rsidRPr="00077AFE">
        <w:rPr>
          <w:rFonts w:ascii="Times New Roman" w:hAnsi="Times New Roman" w:cs="Times New Roman"/>
          <w:i/>
          <w:sz w:val="24"/>
          <w:szCs w:val="24"/>
          <w:u w:val="single"/>
        </w:rPr>
        <w:t>превышает три тысячи рублей</w:t>
      </w:r>
      <w:r w:rsidRPr="00077AFE">
        <w:rPr>
          <w:rFonts w:ascii="Times New Roman" w:hAnsi="Times New Roman" w:cs="Times New Roman"/>
          <w:i/>
          <w:sz w:val="24"/>
          <w:szCs w:val="24"/>
        </w:rPr>
        <w:t xml:space="preserve">, они </w:t>
      </w:r>
      <w:r w:rsidRPr="00077AFE">
        <w:rPr>
          <w:rFonts w:ascii="Times New Roman" w:hAnsi="Times New Roman" w:cs="Times New Roman"/>
          <w:i/>
          <w:sz w:val="24"/>
          <w:szCs w:val="24"/>
          <w:u w:val="single"/>
        </w:rPr>
        <w:t>признаются собственностью муниципального образования</w:t>
      </w:r>
      <w:r w:rsidRPr="00077AFE">
        <w:rPr>
          <w:rFonts w:ascii="Times New Roman" w:hAnsi="Times New Roman" w:cs="Times New Roman"/>
          <w:i/>
          <w:sz w:val="24"/>
          <w:szCs w:val="24"/>
        </w:rPr>
        <w:t xml:space="preserve"> и передаются по акту в соот</w:t>
      </w:r>
      <w:r w:rsidR="00DD6B7C" w:rsidRPr="00077AFE">
        <w:rPr>
          <w:rFonts w:ascii="Times New Roman" w:hAnsi="Times New Roman" w:cs="Times New Roman"/>
          <w:i/>
          <w:sz w:val="24"/>
          <w:szCs w:val="24"/>
        </w:rPr>
        <w:t>ветствующий муниципальный орган.</w:t>
      </w:r>
    </w:p>
    <w:p w:rsidR="00F31DED" w:rsidRPr="00077AFE" w:rsidRDefault="00077AFE" w:rsidP="0073175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="00731758" w:rsidRPr="00077AFE">
        <w:rPr>
          <w:rFonts w:ascii="Times New Roman" w:hAnsi="Times New Roman" w:cs="Times New Roman"/>
          <w:i/>
          <w:sz w:val="24"/>
          <w:szCs w:val="24"/>
        </w:rPr>
        <w:t xml:space="preserve">Должностное лицо </w:t>
      </w:r>
      <w:r w:rsidR="00731758" w:rsidRPr="00077AFE">
        <w:rPr>
          <w:rFonts w:ascii="Times New Roman" w:hAnsi="Times New Roman" w:cs="Times New Roman"/>
          <w:i/>
          <w:sz w:val="24"/>
          <w:szCs w:val="24"/>
          <w:u w:val="single"/>
        </w:rPr>
        <w:t>вправе</w:t>
      </w:r>
      <w:r w:rsidR="00731758" w:rsidRPr="00077AFE">
        <w:rPr>
          <w:rFonts w:ascii="Times New Roman" w:hAnsi="Times New Roman" w:cs="Times New Roman"/>
          <w:i/>
          <w:sz w:val="24"/>
          <w:szCs w:val="24"/>
        </w:rPr>
        <w:t xml:space="preserve"> выкупить подарок в порядке, установленном законодательством.</w:t>
      </w:r>
    </w:p>
    <w:p w:rsidR="00731758" w:rsidRPr="00077AFE" w:rsidRDefault="00731758" w:rsidP="0073175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7AFE"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Pr="00077AFE">
        <w:rPr>
          <w:rFonts w:ascii="Times New Roman" w:hAnsi="Times New Roman" w:cs="Times New Roman"/>
          <w:i/>
          <w:sz w:val="24"/>
          <w:szCs w:val="24"/>
        </w:rPr>
        <w:t xml:space="preserve">Должностные лица </w:t>
      </w:r>
      <w:r w:rsidRPr="00077AFE">
        <w:rPr>
          <w:rFonts w:ascii="Times New Roman" w:hAnsi="Times New Roman" w:cs="Times New Roman"/>
          <w:i/>
          <w:sz w:val="24"/>
          <w:szCs w:val="24"/>
          <w:u w:val="single"/>
        </w:rPr>
        <w:t>обязаны</w:t>
      </w:r>
      <w:r w:rsidRPr="00077AFE">
        <w:rPr>
          <w:rFonts w:ascii="Times New Roman" w:hAnsi="Times New Roman" w:cs="Times New Roman"/>
          <w:i/>
          <w:sz w:val="24"/>
          <w:szCs w:val="24"/>
        </w:rPr>
        <w:t xml:space="preserve"> уведомлять муниципальный орган обо всех случаях получения подарка</w:t>
      </w:r>
    </w:p>
    <w:p w:rsidR="00DD6B7C" w:rsidRPr="00077AFE" w:rsidRDefault="00731758" w:rsidP="0073175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7AFE"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="00B87C4A">
        <w:rPr>
          <w:rFonts w:ascii="Times New Roman" w:hAnsi="Times New Roman" w:cs="Times New Roman"/>
          <w:i/>
          <w:sz w:val="24"/>
          <w:szCs w:val="24"/>
        </w:rPr>
        <w:t>Уведомление составляется по</w:t>
      </w:r>
      <w:bookmarkStart w:id="0" w:name="_GoBack"/>
      <w:bookmarkEnd w:id="0"/>
      <w:r w:rsidR="00B87C4A">
        <w:rPr>
          <w:rFonts w:ascii="Times New Roman" w:hAnsi="Times New Roman" w:cs="Times New Roman"/>
          <w:i/>
          <w:sz w:val="24"/>
          <w:szCs w:val="24"/>
        </w:rPr>
        <w:t xml:space="preserve"> форме согласно приложению к постановлению Правительства Российской Федерации от 09.01.2014 года № 10  </w:t>
      </w:r>
    </w:p>
    <w:p w:rsidR="008F09D9" w:rsidRPr="00077AFE" w:rsidRDefault="00731758" w:rsidP="002A283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7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6B7C" w:rsidRPr="00077AFE">
        <w:rPr>
          <w:rFonts w:ascii="Times New Roman" w:hAnsi="Times New Roman" w:cs="Times New Roman"/>
          <w:b/>
          <w:sz w:val="24"/>
          <w:szCs w:val="24"/>
        </w:rPr>
        <w:t>Подарок в соответствии с уголовным законодательством может расцениваться как взятка.</w:t>
      </w:r>
    </w:p>
    <w:sectPr w:rsidR="008F09D9" w:rsidRPr="00077AFE" w:rsidSect="00077AF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14"/>
    <w:rsid w:val="00077AFE"/>
    <w:rsid w:val="002A2830"/>
    <w:rsid w:val="003216B2"/>
    <w:rsid w:val="003C6B14"/>
    <w:rsid w:val="00731758"/>
    <w:rsid w:val="008F09D9"/>
    <w:rsid w:val="009169F0"/>
    <w:rsid w:val="00952175"/>
    <w:rsid w:val="00B87C4A"/>
    <w:rsid w:val="00DD6B7C"/>
    <w:rsid w:val="00E97ABA"/>
    <w:rsid w:val="00F3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Евгения Васильевна</dc:creator>
  <cp:keywords/>
  <dc:description/>
  <cp:lastModifiedBy>Федосеева Евгения Васильевна</cp:lastModifiedBy>
  <cp:revision>3</cp:revision>
  <cp:lastPrinted>2023-10-26T11:16:00Z</cp:lastPrinted>
  <dcterms:created xsi:type="dcterms:W3CDTF">2023-10-26T06:21:00Z</dcterms:created>
  <dcterms:modified xsi:type="dcterms:W3CDTF">2023-10-26T11:17:00Z</dcterms:modified>
</cp:coreProperties>
</file>