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2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3.xml" ContentType="application/vnd.openxmlformats-officedocument.themeOverride+xml"/>
  <Override PartName="/word/charts/chart22.xml" ContentType="application/vnd.openxmlformats-officedocument.drawingml.chart+xml"/>
  <Override PartName="/word/theme/themeOverride4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theme/themeOverride5.xml" ContentType="application/vnd.openxmlformats-officedocument.themeOverride+xml"/>
  <Override PartName="/word/charts/chart33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86" w:rsidRPr="00485A86" w:rsidRDefault="00485A86" w:rsidP="00485A86">
      <w:pPr>
        <w:jc w:val="center"/>
        <w:rPr>
          <w:b/>
          <w:sz w:val="32"/>
          <w:szCs w:val="32"/>
        </w:rPr>
      </w:pPr>
      <w:bookmarkStart w:id="0" w:name="_Toc416359789"/>
      <w:bookmarkStart w:id="1" w:name="_Toc2074645"/>
      <w:r w:rsidRPr="00485A86">
        <w:rPr>
          <w:b/>
          <w:sz w:val="32"/>
          <w:szCs w:val="32"/>
        </w:rPr>
        <w:t>ОТЧЕТ</w:t>
      </w:r>
    </w:p>
    <w:p w:rsidR="00485A86" w:rsidRPr="00485A86" w:rsidRDefault="00485A86" w:rsidP="00485A86">
      <w:pPr>
        <w:jc w:val="center"/>
        <w:rPr>
          <w:b/>
          <w:sz w:val="32"/>
          <w:szCs w:val="32"/>
        </w:rPr>
      </w:pPr>
      <w:r w:rsidRPr="00485A86">
        <w:rPr>
          <w:b/>
          <w:sz w:val="32"/>
          <w:szCs w:val="32"/>
        </w:rPr>
        <w:t>о состоянии и развитии конкурентной среды на  рынках товаров и услуг Холмогорского муниципального района</w:t>
      </w:r>
      <w:r>
        <w:rPr>
          <w:b/>
          <w:sz w:val="32"/>
          <w:szCs w:val="32"/>
        </w:rPr>
        <w:t xml:space="preserve"> в 20</w:t>
      </w:r>
      <w:r w:rsidR="003C10DE">
        <w:rPr>
          <w:b/>
          <w:sz w:val="32"/>
          <w:szCs w:val="32"/>
        </w:rPr>
        <w:t>2</w:t>
      </w:r>
      <w:r w:rsidR="00AA6383">
        <w:rPr>
          <w:b/>
          <w:sz w:val="32"/>
          <w:szCs w:val="32"/>
        </w:rPr>
        <w:t>1</w:t>
      </w:r>
      <w:r w:rsidRPr="00485A86">
        <w:rPr>
          <w:b/>
          <w:sz w:val="32"/>
          <w:szCs w:val="32"/>
        </w:rPr>
        <w:t xml:space="preserve"> году</w:t>
      </w:r>
    </w:p>
    <w:p w:rsidR="00485A86" w:rsidRDefault="00485A86" w:rsidP="005D3BAA">
      <w:pPr>
        <w:pStyle w:val="1"/>
        <w:spacing w:before="0" w:after="0"/>
        <w:ind w:firstLine="709"/>
        <w:jc w:val="both"/>
        <w:rPr>
          <w:rFonts w:ascii="Times New Roman" w:hAnsi="Times New Roman"/>
          <w:bCs w:val="0"/>
          <w:kern w:val="0"/>
          <w:sz w:val="28"/>
          <w:szCs w:val="28"/>
        </w:rPr>
      </w:pPr>
    </w:p>
    <w:p w:rsidR="00176B37" w:rsidRPr="001608D8" w:rsidRDefault="005D3BAA" w:rsidP="00C31C5F">
      <w:pPr>
        <w:pStyle w:val="1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50337">
        <w:rPr>
          <w:rFonts w:ascii="Times New Roman" w:hAnsi="Times New Roman"/>
          <w:bCs w:val="0"/>
          <w:kern w:val="0"/>
          <w:sz w:val="28"/>
          <w:szCs w:val="28"/>
        </w:rPr>
        <w:t>1</w:t>
      </w:r>
      <w:r w:rsidR="00AA18B4" w:rsidRPr="00350337">
        <w:rPr>
          <w:rFonts w:ascii="Times New Roman" w:hAnsi="Times New Roman"/>
          <w:bCs w:val="0"/>
          <w:kern w:val="0"/>
          <w:sz w:val="28"/>
          <w:szCs w:val="28"/>
        </w:rPr>
        <w:t>.</w:t>
      </w:r>
      <w:r w:rsidRPr="00350337">
        <w:rPr>
          <w:rFonts w:ascii="Times New Roman" w:hAnsi="Times New Roman"/>
          <w:bCs w:val="0"/>
          <w:kern w:val="0"/>
          <w:sz w:val="28"/>
          <w:szCs w:val="28"/>
        </w:rPr>
        <w:t xml:space="preserve"> </w:t>
      </w:r>
      <w:r w:rsidR="00176B37" w:rsidRPr="00350337">
        <w:rPr>
          <w:rFonts w:ascii="Times New Roman" w:hAnsi="Times New Roman"/>
          <w:sz w:val="28"/>
          <w:szCs w:val="28"/>
        </w:rPr>
        <w:t xml:space="preserve">Состояние конкурентной среды в </w:t>
      </w:r>
      <w:r w:rsidRPr="00350337">
        <w:rPr>
          <w:rFonts w:ascii="Times New Roman" w:hAnsi="Times New Roman"/>
          <w:sz w:val="28"/>
          <w:szCs w:val="28"/>
        </w:rPr>
        <w:t xml:space="preserve">Холмогорском муниципальном </w:t>
      </w:r>
      <w:r w:rsidR="00176B37" w:rsidRPr="00350337">
        <w:rPr>
          <w:rFonts w:ascii="Times New Roman" w:hAnsi="Times New Roman"/>
          <w:sz w:val="28"/>
          <w:szCs w:val="28"/>
        </w:rPr>
        <w:t>районе</w:t>
      </w:r>
      <w:bookmarkEnd w:id="0"/>
      <w:bookmarkEnd w:id="1"/>
    </w:p>
    <w:p w:rsidR="00176B37" w:rsidRDefault="00176B37" w:rsidP="00CB5A79">
      <w:pPr>
        <w:ind w:firstLine="709"/>
        <w:jc w:val="both"/>
        <w:rPr>
          <w:sz w:val="28"/>
          <w:szCs w:val="28"/>
        </w:rPr>
      </w:pPr>
    </w:p>
    <w:p w:rsidR="00B14414" w:rsidRPr="00C46030" w:rsidRDefault="00B14414" w:rsidP="00C31C5F">
      <w:pPr>
        <w:ind w:firstLine="567"/>
        <w:jc w:val="both"/>
        <w:rPr>
          <w:sz w:val="28"/>
          <w:szCs w:val="28"/>
        </w:rPr>
      </w:pPr>
      <w:r w:rsidRPr="00B14414">
        <w:rPr>
          <w:sz w:val="28"/>
          <w:szCs w:val="28"/>
        </w:rPr>
        <w:t>Один из основных показателей, отражающих состояние конкурентной среды</w:t>
      </w:r>
      <w:r w:rsidR="007A6AA7">
        <w:rPr>
          <w:sz w:val="28"/>
          <w:szCs w:val="28"/>
        </w:rPr>
        <w:t xml:space="preserve"> </w:t>
      </w:r>
      <w:r w:rsidRPr="00B14414">
        <w:rPr>
          <w:sz w:val="28"/>
          <w:szCs w:val="28"/>
        </w:rPr>
        <w:t xml:space="preserve"> - динамика числа зарегистрированных организаций в муниципальном образовании. </w:t>
      </w:r>
      <w:r w:rsidRPr="00C46030">
        <w:rPr>
          <w:sz w:val="28"/>
          <w:szCs w:val="28"/>
        </w:rPr>
        <w:t xml:space="preserve">Согласно данным Управления Федеральной службы государственной статистики по Архангельской области и Ненецкому автономному округу (далее – </w:t>
      </w:r>
      <w:proofErr w:type="spellStart"/>
      <w:r w:rsidRPr="00C46030">
        <w:rPr>
          <w:sz w:val="28"/>
          <w:szCs w:val="28"/>
        </w:rPr>
        <w:t>Архангельскстат</w:t>
      </w:r>
      <w:proofErr w:type="spellEnd"/>
      <w:r w:rsidRPr="00C46030">
        <w:rPr>
          <w:sz w:val="28"/>
          <w:szCs w:val="28"/>
        </w:rPr>
        <w:t xml:space="preserve">), по состоянию </w:t>
      </w:r>
      <w:r w:rsidR="00ED36B6" w:rsidRPr="00C46030">
        <w:rPr>
          <w:sz w:val="28"/>
          <w:szCs w:val="28"/>
        </w:rPr>
        <w:t>на 31.12.20</w:t>
      </w:r>
      <w:r w:rsidR="006F205E">
        <w:rPr>
          <w:sz w:val="28"/>
          <w:szCs w:val="28"/>
        </w:rPr>
        <w:t>2</w:t>
      </w:r>
      <w:r w:rsidR="00023887">
        <w:rPr>
          <w:sz w:val="28"/>
          <w:szCs w:val="28"/>
        </w:rPr>
        <w:t>1</w:t>
      </w:r>
      <w:r w:rsidRPr="00C46030">
        <w:rPr>
          <w:sz w:val="28"/>
          <w:szCs w:val="28"/>
        </w:rPr>
        <w:t xml:space="preserve"> г. в Холмогорском районе количество предприятий и организаций состави</w:t>
      </w:r>
      <w:r w:rsidR="00C564EB" w:rsidRPr="00C46030">
        <w:rPr>
          <w:sz w:val="28"/>
          <w:szCs w:val="28"/>
        </w:rPr>
        <w:t xml:space="preserve">ло </w:t>
      </w:r>
      <w:r w:rsidR="00AA6383">
        <w:rPr>
          <w:sz w:val="28"/>
          <w:szCs w:val="28"/>
        </w:rPr>
        <w:t>198</w:t>
      </w:r>
      <w:r w:rsidRPr="00C46030">
        <w:rPr>
          <w:sz w:val="28"/>
          <w:szCs w:val="28"/>
        </w:rPr>
        <w:t xml:space="preserve"> единиц,  индивидуальных предпринимателей – </w:t>
      </w:r>
      <w:r w:rsidR="00C31C5F">
        <w:rPr>
          <w:sz w:val="28"/>
          <w:szCs w:val="28"/>
        </w:rPr>
        <w:t>3</w:t>
      </w:r>
      <w:r w:rsidR="00023887">
        <w:rPr>
          <w:sz w:val="28"/>
          <w:szCs w:val="28"/>
        </w:rPr>
        <w:t>4</w:t>
      </w:r>
      <w:r w:rsidR="00C31C5F">
        <w:rPr>
          <w:sz w:val="28"/>
          <w:szCs w:val="28"/>
        </w:rPr>
        <w:t>7</w:t>
      </w:r>
      <w:r w:rsidRPr="00C46030">
        <w:rPr>
          <w:sz w:val="28"/>
          <w:szCs w:val="28"/>
        </w:rPr>
        <w:t>.</w:t>
      </w:r>
    </w:p>
    <w:p w:rsidR="00A46804" w:rsidRPr="00C46030" w:rsidRDefault="00A46804" w:rsidP="00CB5A79">
      <w:pPr>
        <w:ind w:firstLine="709"/>
        <w:jc w:val="both"/>
        <w:rPr>
          <w:sz w:val="28"/>
          <w:szCs w:val="28"/>
        </w:rPr>
      </w:pPr>
    </w:p>
    <w:p w:rsidR="00B14414" w:rsidRPr="00D15FBA" w:rsidRDefault="00B14414" w:rsidP="00B14414">
      <w:pPr>
        <w:jc w:val="center"/>
        <w:rPr>
          <w:sz w:val="28"/>
          <w:szCs w:val="28"/>
        </w:rPr>
      </w:pPr>
      <w:r w:rsidRPr="00D15FBA">
        <w:rPr>
          <w:sz w:val="28"/>
          <w:szCs w:val="28"/>
        </w:rPr>
        <w:t xml:space="preserve">Количество хозяйствующих субъектов, зарегистрированных на территории </w:t>
      </w:r>
      <w:r w:rsidR="007C34F2" w:rsidRPr="00D15FBA">
        <w:rPr>
          <w:sz w:val="28"/>
          <w:szCs w:val="28"/>
        </w:rPr>
        <w:t>Холмогорского</w:t>
      </w:r>
      <w:r w:rsidRPr="00D15FBA">
        <w:rPr>
          <w:sz w:val="28"/>
          <w:szCs w:val="28"/>
        </w:rPr>
        <w:t xml:space="preserve"> района</w:t>
      </w:r>
    </w:p>
    <w:tbl>
      <w:tblPr>
        <w:tblW w:w="4925" w:type="pct"/>
        <w:tblLook w:val="0000" w:firstRow="0" w:lastRow="0" w:firstColumn="0" w:lastColumn="0" w:noHBand="0" w:noVBand="0"/>
      </w:tblPr>
      <w:tblGrid>
        <w:gridCol w:w="4785"/>
        <w:gridCol w:w="1557"/>
        <w:gridCol w:w="1669"/>
        <w:gridCol w:w="1416"/>
      </w:tblGrid>
      <w:tr w:rsidR="00B14414" w:rsidRPr="00C46030" w:rsidTr="00884F40"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B14414" w:rsidP="00B14414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Наименование показателя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716B32" w:rsidP="00AA6383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AA6383">
              <w:rPr>
                <w:szCs w:val="28"/>
              </w:rPr>
              <w:t>20</w:t>
            </w:r>
            <w:r w:rsidRPr="00C46030">
              <w:rPr>
                <w:szCs w:val="28"/>
              </w:rPr>
              <w:t xml:space="preserve"> г.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716B32" w:rsidP="00AA6383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</w:t>
            </w:r>
            <w:r w:rsidR="00AA6383">
              <w:rPr>
                <w:szCs w:val="28"/>
              </w:rPr>
              <w:t>1</w:t>
            </w:r>
            <w:r w:rsidR="00B14414" w:rsidRPr="00C46030">
              <w:rPr>
                <w:szCs w:val="28"/>
              </w:rPr>
              <w:t xml:space="preserve"> г.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716B32" w:rsidP="00AA6383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</w:t>
            </w:r>
            <w:r w:rsidR="00AA6383">
              <w:rPr>
                <w:szCs w:val="28"/>
              </w:rPr>
              <w:t>1</w:t>
            </w:r>
            <w:r w:rsidR="00C31C5F">
              <w:rPr>
                <w:szCs w:val="28"/>
              </w:rPr>
              <w:t xml:space="preserve"> </w:t>
            </w:r>
            <w:r w:rsidR="00420853" w:rsidRPr="00C46030">
              <w:rPr>
                <w:szCs w:val="28"/>
              </w:rPr>
              <w:t>г. к</w:t>
            </w:r>
            <w:r w:rsidR="00B14414" w:rsidRPr="00C46030">
              <w:rPr>
                <w:szCs w:val="28"/>
              </w:rPr>
              <w:t xml:space="preserve"> 20</w:t>
            </w:r>
            <w:r w:rsidR="00AA6383">
              <w:rPr>
                <w:szCs w:val="28"/>
              </w:rPr>
              <w:t>20</w:t>
            </w:r>
            <w:r w:rsidR="00B14414" w:rsidRPr="00C46030">
              <w:rPr>
                <w:szCs w:val="28"/>
              </w:rPr>
              <w:t xml:space="preserve"> г.</w:t>
            </w:r>
          </w:p>
        </w:tc>
      </w:tr>
      <w:tr w:rsidR="00B14414" w:rsidRPr="00C46030" w:rsidTr="00884F40"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14414" w:rsidRPr="00C46030" w:rsidRDefault="00B14414" w:rsidP="00B14414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Количество организаций, ед.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A11266" w:rsidP="000238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023887">
              <w:rPr>
                <w:szCs w:val="28"/>
              </w:rPr>
              <w:t>3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A11266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198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B14414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9</w:t>
            </w:r>
            <w:r w:rsidR="00057CB5">
              <w:rPr>
                <w:szCs w:val="28"/>
              </w:rPr>
              <w:t>8</w:t>
            </w:r>
          </w:p>
        </w:tc>
      </w:tr>
      <w:tr w:rsidR="00B14414" w:rsidRPr="00C46030" w:rsidTr="00884F40"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14414" w:rsidRPr="00C46030" w:rsidRDefault="00B14414" w:rsidP="00884F40">
            <w:pPr>
              <w:rPr>
                <w:szCs w:val="28"/>
              </w:rPr>
            </w:pPr>
            <w:r w:rsidRPr="00C46030">
              <w:rPr>
                <w:szCs w:val="28"/>
              </w:rPr>
              <w:t>Количество</w:t>
            </w:r>
            <w:r w:rsidR="00884F40">
              <w:rPr>
                <w:szCs w:val="28"/>
              </w:rPr>
              <w:t xml:space="preserve"> </w:t>
            </w:r>
            <w:r w:rsidRPr="00C46030">
              <w:rPr>
                <w:szCs w:val="28"/>
              </w:rPr>
              <w:t>индивидуальных предпринимателей, ед.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A11266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367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023887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023887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95</w:t>
            </w:r>
          </w:p>
        </w:tc>
      </w:tr>
      <w:tr w:rsidR="00B14414" w:rsidRPr="00C46030" w:rsidTr="00884F40">
        <w:trPr>
          <w:trHeight w:val="126"/>
        </w:trPr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14414" w:rsidRPr="00C31C5F" w:rsidRDefault="00B14414" w:rsidP="00B14414">
            <w:pPr>
              <w:jc w:val="both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Всего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31C5F" w:rsidRDefault="00023887" w:rsidP="0002388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570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31C5F" w:rsidRDefault="00C31C5F" w:rsidP="00023887">
            <w:pPr>
              <w:jc w:val="center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5</w:t>
            </w:r>
            <w:r w:rsidR="00023887">
              <w:rPr>
                <w:b/>
                <w:szCs w:val="28"/>
              </w:rPr>
              <w:t>45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31C5F" w:rsidRDefault="000A0ACC" w:rsidP="00023887">
            <w:pPr>
              <w:jc w:val="center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9</w:t>
            </w:r>
            <w:r w:rsidR="00023887">
              <w:rPr>
                <w:b/>
                <w:szCs w:val="28"/>
              </w:rPr>
              <w:t>6</w:t>
            </w:r>
          </w:p>
        </w:tc>
      </w:tr>
    </w:tbl>
    <w:p w:rsidR="00B14414" w:rsidRPr="00C46030" w:rsidRDefault="00B14414" w:rsidP="00C31C5F">
      <w:pPr>
        <w:ind w:firstLine="567"/>
        <w:jc w:val="both"/>
        <w:rPr>
          <w:sz w:val="28"/>
          <w:szCs w:val="28"/>
        </w:rPr>
      </w:pPr>
      <w:r w:rsidRPr="00C46030">
        <w:rPr>
          <w:sz w:val="28"/>
          <w:szCs w:val="28"/>
        </w:rPr>
        <w:t xml:space="preserve">По сравнению с </w:t>
      </w:r>
      <w:r w:rsidR="000D3BF9" w:rsidRPr="00C46030">
        <w:rPr>
          <w:sz w:val="28"/>
          <w:szCs w:val="28"/>
        </w:rPr>
        <w:t>20</w:t>
      </w:r>
      <w:r w:rsidR="00677F4E">
        <w:rPr>
          <w:sz w:val="28"/>
          <w:szCs w:val="28"/>
        </w:rPr>
        <w:t>20</w:t>
      </w:r>
      <w:r w:rsidR="000D3BF9" w:rsidRPr="00C46030">
        <w:rPr>
          <w:sz w:val="28"/>
          <w:szCs w:val="28"/>
        </w:rPr>
        <w:t xml:space="preserve"> г.</w:t>
      </w:r>
      <w:r w:rsidRPr="00C46030">
        <w:rPr>
          <w:sz w:val="28"/>
          <w:szCs w:val="28"/>
        </w:rPr>
        <w:t xml:space="preserve"> в </w:t>
      </w:r>
      <w:r w:rsidR="007C34F2" w:rsidRPr="00C46030">
        <w:rPr>
          <w:sz w:val="28"/>
          <w:szCs w:val="28"/>
        </w:rPr>
        <w:t>20</w:t>
      </w:r>
      <w:r w:rsidR="00C31C5F">
        <w:rPr>
          <w:sz w:val="28"/>
          <w:szCs w:val="28"/>
        </w:rPr>
        <w:t>2</w:t>
      </w:r>
      <w:r w:rsidR="00677F4E">
        <w:rPr>
          <w:sz w:val="28"/>
          <w:szCs w:val="28"/>
        </w:rPr>
        <w:t>1</w:t>
      </w:r>
      <w:r w:rsidR="007C34F2" w:rsidRPr="00C46030">
        <w:rPr>
          <w:sz w:val="28"/>
          <w:szCs w:val="28"/>
        </w:rPr>
        <w:t xml:space="preserve"> г.</w:t>
      </w:r>
      <w:r w:rsidRPr="00C46030">
        <w:rPr>
          <w:sz w:val="28"/>
          <w:szCs w:val="28"/>
        </w:rPr>
        <w:t xml:space="preserve"> отмечается снижение численности организаций на </w:t>
      </w:r>
      <w:r w:rsidR="001D0BA0">
        <w:rPr>
          <w:sz w:val="28"/>
          <w:szCs w:val="28"/>
        </w:rPr>
        <w:t>2</w:t>
      </w:r>
      <w:r w:rsidRPr="00C46030">
        <w:rPr>
          <w:sz w:val="28"/>
          <w:szCs w:val="28"/>
        </w:rPr>
        <w:t xml:space="preserve">%, </w:t>
      </w:r>
      <w:r w:rsidR="000A0ACC" w:rsidRPr="00C46030">
        <w:rPr>
          <w:sz w:val="28"/>
          <w:szCs w:val="28"/>
        </w:rPr>
        <w:t>снижение</w:t>
      </w:r>
      <w:r w:rsidR="007C34F2" w:rsidRPr="00C46030">
        <w:rPr>
          <w:sz w:val="28"/>
          <w:szCs w:val="28"/>
        </w:rPr>
        <w:t xml:space="preserve"> </w:t>
      </w:r>
      <w:r w:rsidRPr="00C46030">
        <w:rPr>
          <w:sz w:val="28"/>
          <w:szCs w:val="28"/>
        </w:rPr>
        <w:t>индивидуальных предпринимателей – на</w:t>
      </w:r>
      <w:r w:rsidR="00C31C5F">
        <w:rPr>
          <w:sz w:val="28"/>
          <w:szCs w:val="28"/>
        </w:rPr>
        <w:t xml:space="preserve"> </w:t>
      </w:r>
      <w:r w:rsidR="00023887">
        <w:rPr>
          <w:sz w:val="28"/>
          <w:szCs w:val="28"/>
        </w:rPr>
        <w:t>5</w:t>
      </w:r>
      <w:r w:rsidRPr="00C46030">
        <w:rPr>
          <w:sz w:val="28"/>
          <w:szCs w:val="28"/>
        </w:rPr>
        <w:t>%.</w:t>
      </w:r>
    </w:p>
    <w:p w:rsidR="00A46804" w:rsidRPr="00C46030" w:rsidRDefault="00A46804" w:rsidP="00B14414">
      <w:pPr>
        <w:ind w:firstLine="709"/>
        <w:jc w:val="both"/>
        <w:rPr>
          <w:sz w:val="28"/>
          <w:szCs w:val="28"/>
        </w:rPr>
      </w:pPr>
    </w:p>
    <w:p w:rsidR="00B14414" w:rsidRPr="00D15FBA" w:rsidRDefault="00B14414" w:rsidP="007C34F2">
      <w:pPr>
        <w:jc w:val="center"/>
        <w:rPr>
          <w:sz w:val="28"/>
          <w:szCs w:val="28"/>
        </w:rPr>
      </w:pPr>
      <w:r w:rsidRPr="00D15FBA">
        <w:rPr>
          <w:sz w:val="28"/>
          <w:szCs w:val="28"/>
        </w:rPr>
        <w:t xml:space="preserve">Распределение </w:t>
      </w:r>
      <w:r w:rsidR="007C34F2" w:rsidRPr="00D15FBA">
        <w:rPr>
          <w:sz w:val="28"/>
          <w:szCs w:val="28"/>
        </w:rPr>
        <w:t xml:space="preserve">организаций, зарегистрированных </w:t>
      </w:r>
      <w:r w:rsidRPr="00D15FBA">
        <w:rPr>
          <w:sz w:val="28"/>
          <w:szCs w:val="28"/>
        </w:rPr>
        <w:t>на тер</w:t>
      </w:r>
      <w:r w:rsidR="007C34F2" w:rsidRPr="00D15FBA">
        <w:rPr>
          <w:sz w:val="28"/>
          <w:szCs w:val="28"/>
        </w:rPr>
        <w:t xml:space="preserve">ритории Холмогорского района </w:t>
      </w:r>
      <w:r w:rsidRPr="00D15FBA">
        <w:rPr>
          <w:sz w:val="28"/>
          <w:szCs w:val="28"/>
        </w:rPr>
        <w:t>по видам экономической деятельности</w:t>
      </w:r>
    </w:p>
    <w:tbl>
      <w:tblPr>
        <w:tblW w:w="492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2"/>
        <w:gridCol w:w="1558"/>
        <w:gridCol w:w="1418"/>
        <w:gridCol w:w="1133"/>
        <w:gridCol w:w="1808"/>
      </w:tblGrid>
      <w:tr w:rsidR="00CA3729" w:rsidRPr="00C46030" w:rsidTr="00884F40">
        <w:tc>
          <w:tcPr>
            <w:tcW w:w="1862" w:type="pct"/>
            <w:vMerge w:val="restart"/>
            <w:vAlign w:val="center"/>
          </w:tcPr>
          <w:p w:rsidR="00B14414" w:rsidRPr="00C46030" w:rsidRDefault="00B14414" w:rsidP="00884F40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Вид экономической деятельности</w:t>
            </w:r>
          </w:p>
        </w:tc>
        <w:tc>
          <w:tcPr>
            <w:tcW w:w="1578" w:type="pct"/>
            <w:gridSpan w:val="2"/>
            <w:vAlign w:val="center"/>
          </w:tcPr>
          <w:p w:rsidR="00B14414" w:rsidRPr="00C46030" w:rsidRDefault="00B14414" w:rsidP="00884F40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Количество организаций, ед.</w:t>
            </w:r>
          </w:p>
        </w:tc>
        <w:tc>
          <w:tcPr>
            <w:tcW w:w="601" w:type="pct"/>
            <w:vMerge w:val="restart"/>
            <w:vAlign w:val="center"/>
          </w:tcPr>
          <w:p w:rsidR="00B14414" w:rsidRPr="00C46030" w:rsidRDefault="00B14414" w:rsidP="00023887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</w:t>
            </w:r>
            <w:r w:rsidR="00023887">
              <w:rPr>
                <w:szCs w:val="28"/>
              </w:rPr>
              <w:t>1</w:t>
            </w:r>
            <w:r w:rsidRPr="00C46030">
              <w:rPr>
                <w:szCs w:val="28"/>
              </w:rPr>
              <w:t xml:space="preserve"> г.</w:t>
            </w:r>
            <w:r w:rsidR="00716B32" w:rsidRPr="00C46030">
              <w:rPr>
                <w:szCs w:val="28"/>
              </w:rPr>
              <w:t xml:space="preserve"> к 20</w:t>
            </w:r>
            <w:r w:rsidR="00023887">
              <w:rPr>
                <w:szCs w:val="28"/>
              </w:rPr>
              <w:t>20</w:t>
            </w:r>
            <w:r w:rsidR="00420853" w:rsidRPr="00C46030">
              <w:rPr>
                <w:szCs w:val="28"/>
              </w:rPr>
              <w:t xml:space="preserve"> г.</w:t>
            </w:r>
            <w:r w:rsidR="00286BD2">
              <w:rPr>
                <w:szCs w:val="28"/>
              </w:rPr>
              <w:t>, %</w:t>
            </w:r>
          </w:p>
        </w:tc>
        <w:tc>
          <w:tcPr>
            <w:tcW w:w="959" w:type="pct"/>
            <w:vMerge w:val="restart"/>
            <w:vAlign w:val="center"/>
          </w:tcPr>
          <w:p w:rsidR="00B14414" w:rsidRPr="00C46030" w:rsidRDefault="0005305E" w:rsidP="00023887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Доля организаций в общей численности организаций в 20</w:t>
            </w:r>
            <w:r w:rsidR="00C31C5F">
              <w:rPr>
                <w:szCs w:val="28"/>
              </w:rPr>
              <w:t>2</w:t>
            </w:r>
            <w:r w:rsidR="00023887">
              <w:rPr>
                <w:szCs w:val="28"/>
              </w:rPr>
              <w:t>1</w:t>
            </w:r>
            <w:r w:rsidRPr="00C46030">
              <w:rPr>
                <w:szCs w:val="28"/>
              </w:rPr>
              <w:t xml:space="preserve"> г.</w:t>
            </w:r>
          </w:p>
        </w:tc>
      </w:tr>
      <w:tr w:rsidR="009E5D85" w:rsidRPr="00C46030" w:rsidTr="00023887">
        <w:trPr>
          <w:trHeight w:val="1192"/>
        </w:trPr>
        <w:tc>
          <w:tcPr>
            <w:tcW w:w="1862" w:type="pct"/>
            <w:vMerge/>
            <w:vAlign w:val="center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</w:p>
        </w:tc>
        <w:tc>
          <w:tcPr>
            <w:tcW w:w="826" w:type="pct"/>
            <w:vAlign w:val="center"/>
          </w:tcPr>
          <w:p w:rsidR="00B14414" w:rsidRPr="00C46030" w:rsidRDefault="00716B32" w:rsidP="00023887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023887">
              <w:rPr>
                <w:szCs w:val="28"/>
              </w:rPr>
              <w:t>20</w:t>
            </w:r>
            <w:r w:rsidRPr="00C46030">
              <w:rPr>
                <w:szCs w:val="28"/>
              </w:rPr>
              <w:t xml:space="preserve"> г.</w:t>
            </w:r>
          </w:p>
        </w:tc>
        <w:tc>
          <w:tcPr>
            <w:tcW w:w="752" w:type="pct"/>
            <w:vAlign w:val="center"/>
          </w:tcPr>
          <w:p w:rsidR="00B14414" w:rsidRPr="00C46030" w:rsidRDefault="00B14414" w:rsidP="00023887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</w:t>
            </w:r>
            <w:r w:rsidR="00023887">
              <w:rPr>
                <w:szCs w:val="28"/>
              </w:rPr>
              <w:t>1</w:t>
            </w:r>
            <w:r w:rsidRPr="00C46030">
              <w:rPr>
                <w:szCs w:val="28"/>
              </w:rPr>
              <w:t xml:space="preserve"> г.</w:t>
            </w:r>
          </w:p>
        </w:tc>
        <w:tc>
          <w:tcPr>
            <w:tcW w:w="601" w:type="pct"/>
            <w:vMerge/>
            <w:vAlign w:val="center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</w:p>
        </w:tc>
        <w:tc>
          <w:tcPr>
            <w:tcW w:w="959" w:type="pct"/>
            <w:vMerge/>
            <w:vAlign w:val="center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</w:p>
        </w:tc>
      </w:tr>
      <w:tr w:rsidR="009E5D85" w:rsidRPr="00C46030" w:rsidTr="00884F40">
        <w:trPr>
          <w:trHeight w:val="731"/>
        </w:trPr>
        <w:tc>
          <w:tcPr>
            <w:tcW w:w="1862" w:type="pct"/>
          </w:tcPr>
          <w:p w:rsidR="00B14414" w:rsidRPr="00C46030" w:rsidRDefault="00B14414" w:rsidP="00CA3729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 xml:space="preserve">Сельское хозяйство, </w:t>
            </w:r>
            <w:r w:rsidR="00CA3729" w:rsidRPr="00C46030">
              <w:rPr>
                <w:szCs w:val="28"/>
              </w:rPr>
              <w:t>лесное хозяйство, охота, рыболовство и</w:t>
            </w:r>
            <w:r w:rsidRPr="00C46030">
              <w:rPr>
                <w:szCs w:val="28"/>
              </w:rPr>
              <w:t xml:space="preserve"> рыбоводство</w:t>
            </w:r>
          </w:p>
        </w:tc>
        <w:tc>
          <w:tcPr>
            <w:tcW w:w="826" w:type="pct"/>
            <w:vAlign w:val="center"/>
          </w:tcPr>
          <w:p w:rsidR="00B14414" w:rsidRPr="00C46030" w:rsidRDefault="00023887" w:rsidP="00D33B0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D33B03">
              <w:rPr>
                <w:szCs w:val="28"/>
              </w:rPr>
              <w:t>8</w:t>
            </w:r>
          </w:p>
        </w:tc>
        <w:tc>
          <w:tcPr>
            <w:tcW w:w="752" w:type="pct"/>
            <w:vAlign w:val="center"/>
          </w:tcPr>
          <w:p w:rsidR="00B14414" w:rsidRPr="00C46030" w:rsidRDefault="005428E2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601" w:type="pct"/>
            <w:vAlign w:val="center"/>
          </w:tcPr>
          <w:p w:rsidR="00B14414" w:rsidRPr="00C46030" w:rsidRDefault="00F76C55" w:rsidP="005428E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="005428E2">
              <w:rPr>
                <w:szCs w:val="28"/>
              </w:rPr>
              <w:t>9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B14414" w:rsidRPr="00C46030" w:rsidRDefault="00F76C5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057CB5">
              <w:rPr>
                <w:szCs w:val="28"/>
              </w:rPr>
              <w:t>2</w:t>
            </w:r>
            <w:r>
              <w:rPr>
                <w:szCs w:val="28"/>
              </w:rPr>
              <w:t>,</w:t>
            </w:r>
            <w:r w:rsidR="00057CB5">
              <w:rPr>
                <w:szCs w:val="28"/>
              </w:rPr>
              <w:t>6</w:t>
            </w:r>
            <w:r w:rsidR="00956F6F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Добыча полезных ископаемых</w:t>
            </w:r>
          </w:p>
        </w:tc>
        <w:tc>
          <w:tcPr>
            <w:tcW w:w="826" w:type="pct"/>
            <w:vAlign w:val="center"/>
          </w:tcPr>
          <w:p w:rsidR="00B14414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  <w:tc>
          <w:tcPr>
            <w:tcW w:w="752" w:type="pct"/>
            <w:vAlign w:val="center"/>
          </w:tcPr>
          <w:p w:rsidR="00B14414" w:rsidRPr="00C46030" w:rsidRDefault="00956F6F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  <w:tc>
          <w:tcPr>
            <w:tcW w:w="601" w:type="pct"/>
            <w:vAlign w:val="center"/>
          </w:tcPr>
          <w:p w:rsidR="00B14414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  <w:tc>
          <w:tcPr>
            <w:tcW w:w="959" w:type="pct"/>
            <w:vAlign w:val="center"/>
          </w:tcPr>
          <w:p w:rsidR="00B14414" w:rsidRPr="00C46030" w:rsidRDefault="00956F6F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</w:tr>
      <w:tr w:rsidR="00CA3729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Обрабатывающие производства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52" w:type="pct"/>
            <w:vAlign w:val="center"/>
          </w:tcPr>
          <w:p w:rsidR="009E5D85" w:rsidRPr="00C46030" w:rsidRDefault="005428E2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83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C564EB" w:rsidRPr="00C46030">
              <w:rPr>
                <w:szCs w:val="28"/>
              </w:rPr>
              <w:t>,</w:t>
            </w:r>
            <w:r w:rsidR="00057CB5">
              <w:rPr>
                <w:szCs w:val="28"/>
              </w:rPr>
              <w:t>5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5428E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5428E2">
              <w:rPr>
                <w:szCs w:val="28"/>
              </w:rPr>
              <w:t>0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C564EB" w:rsidRPr="00C46030">
              <w:rPr>
                <w:szCs w:val="28"/>
              </w:rPr>
              <w:t>,</w:t>
            </w:r>
            <w:r w:rsidR="00057CB5">
              <w:rPr>
                <w:szCs w:val="28"/>
              </w:rPr>
              <w:t>6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9E5D85" w:rsidRPr="00C46030" w:rsidRDefault="00CA3729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 xml:space="preserve">Водоснабжение; </w:t>
            </w:r>
            <w:r w:rsidR="009E5D85" w:rsidRPr="00C46030">
              <w:rPr>
                <w:szCs w:val="28"/>
              </w:rPr>
              <w:t xml:space="preserve">водоотведение, организация сбора и утилизации отходов, деятельность по ликвидации </w:t>
            </w:r>
            <w:r w:rsidR="009E5D85" w:rsidRPr="00C46030">
              <w:rPr>
                <w:szCs w:val="28"/>
              </w:rPr>
              <w:lastRenderedPageBreak/>
              <w:t>загрязнений</w:t>
            </w:r>
          </w:p>
        </w:tc>
        <w:tc>
          <w:tcPr>
            <w:tcW w:w="826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lastRenderedPageBreak/>
              <w:t>5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782D9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100</w:t>
            </w:r>
          </w:p>
        </w:tc>
        <w:tc>
          <w:tcPr>
            <w:tcW w:w="959" w:type="pct"/>
            <w:vAlign w:val="center"/>
          </w:tcPr>
          <w:p w:rsidR="009E5D85" w:rsidRPr="00C46030" w:rsidRDefault="00C564EB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2,</w:t>
            </w:r>
            <w:r w:rsidR="00057CB5">
              <w:rPr>
                <w:szCs w:val="28"/>
              </w:rPr>
              <w:t>5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lastRenderedPageBreak/>
              <w:t>Строительство</w:t>
            </w:r>
          </w:p>
        </w:tc>
        <w:tc>
          <w:tcPr>
            <w:tcW w:w="826" w:type="pct"/>
            <w:vAlign w:val="center"/>
          </w:tcPr>
          <w:p w:rsidR="009E5D85" w:rsidRPr="00C46030" w:rsidRDefault="00D33B03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564EB" w:rsidRPr="00C46030">
              <w:rPr>
                <w:szCs w:val="28"/>
              </w:rPr>
              <w:t>,</w:t>
            </w:r>
            <w:r>
              <w:rPr>
                <w:szCs w:val="28"/>
              </w:rPr>
              <w:t>0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D33B0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D33B03"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5428E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5428E2"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C564EB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057CB5">
              <w:rPr>
                <w:szCs w:val="28"/>
              </w:rPr>
              <w:t>1</w:t>
            </w:r>
            <w:r w:rsidRPr="00C46030">
              <w:rPr>
                <w:szCs w:val="28"/>
              </w:rPr>
              <w:t>,</w:t>
            </w:r>
            <w:r w:rsidR="00F76C55">
              <w:rPr>
                <w:szCs w:val="28"/>
              </w:rPr>
              <w:t>1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Транспортировка и хранение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52" w:type="pct"/>
            <w:vAlign w:val="center"/>
          </w:tcPr>
          <w:p w:rsidR="009E5D85" w:rsidRPr="00C46030" w:rsidRDefault="005428E2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125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057CB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C564EB" w:rsidRPr="00C46030">
              <w:rPr>
                <w:szCs w:val="28"/>
              </w:rPr>
              <w:t>,</w:t>
            </w:r>
            <w:r>
              <w:rPr>
                <w:szCs w:val="28"/>
              </w:rPr>
              <w:t>5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100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C564EB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1,</w:t>
            </w:r>
            <w:r w:rsidR="00F76C55">
              <w:rPr>
                <w:szCs w:val="28"/>
              </w:rPr>
              <w:t>0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в области информации и связи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52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B6195A" w:rsidRPr="00C46030">
              <w:rPr>
                <w:szCs w:val="28"/>
              </w:rPr>
              <w:t xml:space="preserve">0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0,</w:t>
            </w:r>
            <w:r w:rsidR="00F76C55">
              <w:rPr>
                <w:szCs w:val="28"/>
              </w:rPr>
              <w:t>5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финансовая и страховая</w:t>
            </w:r>
          </w:p>
        </w:tc>
        <w:tc>
          <w:tcPr>
            <w:tcW w:w="826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0,</w:t>
            </w:r>
            <w:r w:rsidR="00571507" w:rsidRPr="00C46030">
              <w:rPr>
                <w:szCs w:val="28"/>
              </w:rPr>
              <w:t>5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D33B0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D33B03">
              <w:rPr>
                <w:szCs w:val="28"/>
              </w:rPr>
              <w:t>6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F76C55">
              <w:rPr>
                <w:szCs w:val="28"/>
              </w:rPr>
              <w:t>7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5428E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5428E2">
              <w:rPr>
                <w:szCs w:val="28"/>
              </w:rPr>
              <w:t>4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3</w:t>
            </w:r>
            <w:r w:rsidRPr="00C46030">
              <w:rPr>
                <w:szCs w:val="28"/>
              </w:rPr>
              <w:t>,</w:t>
            </w:r>
            <w:r w:rsidR="00057CB5">
              <w:rPr>
                <w:szCs w:val="28"/>
              </w:rPr>
              <w:t>6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826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9E5D85" w:rsidRPr="00C46030">
              <w:rPr>
                <w:szCs w:val="28"/>
              </w:rPr>
              <w:t>,</w:t>
            </w:r>
            <w:r>
              <w:rPr>
                <w:szCs w:val="28"/>
              </w:rPr>
              <w:t>0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административная и сопутствующие доп. услуги</w:t>
            </w:r>
          </w:p>
        </w:tc>
        <w:tc>
          <w:tcPr>
            <w:tcW w:w="826" w:type="pct"/>
            <w:vAlign w:val="center"/>
          </w:tcPr>
          <w:p w:rsidR="009E5D85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5428E2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B6195A" w:rsidRPr="00C46030">
              <w:rPr>
                <w:szCs w:val="28"/>
              </w:rPr>
              <w:t xml:space="preserve">0 </w:t>
            </w:r>
          </w:p>
        </w:tc>
        <w:tc>
          <w:tcPr>
            <w:tcW w:w="959" w:type="pct"/>
            <w:vAlign w:val="center"/>
          </w:tcPr>
          <w:p w:rsidR="009E5D85" w:rsidRPr="00C46030" w:rsidRDefault="00057CB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9E5D85" w:rsidRPr="00C46030">
              <w:rPr>
                <w:szCs w:val="28"/>
              </w:rPr>
              <w:t>,</w:t>
            </w:r>
            <w:r>
              <w:rPr>
                <w:szCs w:val="28"/>
              </w:rPr>
              <w:t>5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826" w:type="pct"/>
            <w:vAlign w:val="center"/>
          </w:tcPr>
          <w:p w:rsidR="009E5D85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</w:t>
            </w:r>
            <w:r w:rsidR="00F76C55"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5</w:t>
            </w:r>
            <w:r w:rsidRPr="00C46030">
              <w:rPr>
                <w:szCs w:val="28"/>
              </w:rPr>
              <w:t>,</w:t>
            </w:r>
            <w:r w:rsidR="00057CB5">
              <w:rPr>
                <w:szCs w:val="28"/>
              </w:rPr>
              <w:t>7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Образование</w:t>
            </w:r>
          </w:p>
        </w:tc>
        <w:tc>
          <w:tcPr>
            <w:tcW w:w="826" w:type="pct"/>
            <w:vAlign w:val="center"/>
          </w:tcPr>
          <w:p w:rsidR="009E5D85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19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19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9E5D85" w:rsidRPr="00C46030">
              <w:rPr>
                <w:szCs w:val="28"/>
              </w:rPr>
              <w:t>,</w:t>
            </w:r>
            <w:r w:rsidR="00057CB5">
              <w:rPr>
                <w:szCs w:val="28"/>
              </w:rPr>
              <w:t>6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в области здравоохранения и социальных услуг</w:t>
            </w:r>
          </w:p>
        </w:tc>
        <w:tc>
          <w:tcPr>
            <w:tcW w:w="826" w:type="pct"/>
            <w:vAlign w:val="center"/>
          </w:tcPr>
          <w:p w:rsidR="009E5D85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</w:t>
            </w:r>
          </w:p>
        </w:tc>
        <w:tc>
          <w:tcPr>
            <w:tcW w:w="752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CA3729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1,</w:t>
            </w:r>
            <w:r w:rsidR="00057CB5">
              <w:rPr>
                <w:szCs w:val="28"/>
              </w:rPr>
              <w:t>5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CA3729" w:rsidRPr="00C46030" w:rsidRDefault="00CA3729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826" w:type="pct"/>
            <w:vAlign w:val="center"/>
          </w:tcPr>
          <w:p w:rsidR="00CA3729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4</w:t>
            </w:r>
          </w:p>
        </w:tc>
        <w:tc>
          <w:tcPr>
            <w:tcW w:w="752" w:type="pct"/>
            <w:vAlign w:val="center"/>
          </w:tcPr>
          <w:p w:rsidR="00CA3729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4</w:t>
            </w:r>
          </w:p>
        </w:tc>
        <w:tc>
          <w:tcPr>
            <w:tcW w:w="601" w:type="pct"/>
            <w:vAlign w:val="center"/>
          </w:tcPr>
          <w:p w:rsidR="00CA3729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CA3729" w:rsidRPr="00C46030" w:rsidRDefault="00057CB5" w:rsidP="00057CB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CA3729" w:rsidRPr="00C46030">
              <w:rPr>
                <w:szCs w:val="28"/>
              </w:rPr>
              <w:t>,</w:t>
            </w:r>
            <w:r>
              <w:rPr>
                <w:szCs w:val="28"/>
              </w:rPr>
              <w:t>0</w:t>
            </w:r>
            <w:r w:rsidR="00CA3729"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CA3729" w:rsidRPr="00C46030" w:rsidRDefault="00CA3729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Предоставление прочих видов услуг</w:t>
            </w:r>
          </w:p>
        </w:tc>
        <w:tc>
          <w:tcPr>
            <w:tcW w:w="826" w:type="pct"/>
            <w:vAlign w:val="center"/>
          </w:tcPr>
          <w:p w:rsidR="00CA3729" w:rsidRPr="00C46030" w:rsidRDefault="00023887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752" w:type="pct"/>
            <w:vAlign w:val="center"/>
          </w:tcPr>
          <w:p w:rsidR="00CA3729" w:rsidRPr="00C46030" w:rsidRDefault="00CA3729" w:rsidP="005428E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5428E2">
              <w:rPr>
                <w:szCs w:val="28"/>
              </w:rPr>
              <w:t>8</w:t>
            </w:r>
          </w:p>
        </w:tc>
        <w:tc>
          <w:tcPr>
            <w:tcW w:w="601" w:type="pct"/>
            <w:vAlign w:val="center"/>
          </w:tcPr>
          <w:p w:rsidR="00CA3729" w:rsidRPr="00C46030" w:rsidRDefault="005428E2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CA3729" w:rsidRPr="00C46030" w:rsidRDefault="00CA3729" w:rsidP="00057CB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4</w:t>
            </w:r>
            <w:r w:rsidRPr="00C46030">
              <w:rPr>
                <w:szCs w:val="28"/>
              </w:rPr>
              <w:t>,</w:t>
            </w:r>
            <w:r w:rsidR="00057CB5">
              <w:rPr>
                <w:szCs w:val="28"/>
              </w:rPr>
              <w:t>1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B14414" w:rsidRPr="00C46030" w:rsidRDefault="00B14414" w:rsidP="007C34F2">
            <w:pPr>
              <w:jc w:val="both"/>
              <w:rPr>
                <w:b/>
                <w:szCs w:val="28"/>
              </w:rPr>
            </w:pPr>
            <w:r w:rsidRPr="00C46030">
              <w:rPr>
                <w:b/>
                <w:szCs w:val="28"/>
              </w:rPr>
              <w:t>Итого:</w:t>
            </w:r>
          </w:p>
        </w:tc>
        <w:tc>
          <w:tcPr>
            <w:tcW w:w="826" w:type="pct"/>
            <w:vAlign w:val="center"/>
          </w:tcPr>
          <w:p w:rsidR="00B14414" w:rsidRPr="00C46030" w:rsidRDefault="00023887" w:rsidP="00D33B03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  <w:r w:rsidR="00D33B03">
              <w:rPr>
                <w:b/>
                <w:szCs w:val="28"/>
              </w:rPr>
              <w:t>3</w:t>
            </w:r>
          </w:p>
        </w:tc>
        <w:tc>
          <w:tcPr>
            <w:tcW w:w="752" w:type="pct"/>
            <w:vAlign w:val="center"/>
          </w:tcPr>
          <w:p w:rsidR="00B14414" w:rsidRPr="00C46030" w:rsidRDefault="005428E2" w:rsidP="00F76C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198</w:t>
            </w:r>
          </w:p>
        </w:tc>
        <w:tc>
          <w:tcPr>
            <w:tcW w:w="601" w:type="pct"/>
            <w:vAlign w:val="center"/>
          </w:tcPr>
          <w:p w:rsidR="00B14414" w:rsidRPr="00C46030" w:rsidRDefault="00716B32" w:rsidP="00677F4E">
            <w:pPr>
              <w:jc w:val="center"/>
              <w:rPr>
                <w:b/>
                <w:szCs w:val="28"/>
              </w:rPr>
            </w:pPr>
            <w:r w:rsidRPr="00C46030">
              <w:rPr>
                <w:b/>
                <w:szCs w:val="28"/>
              </w:rPr>
              <w:t>9</w:t>
            </w:r>
            <w:r w:rsidR="00677F4E">
              <w:rPr>
                <w:b/>
                <w:szCs w:val="28"/>
              </w:rPr>
              <w:t>8</w:t>
            </w:r>
            <w:r w:rsidR="00B6195A" w:rsidRPr="00C46030">
              <w:rPr>
                <w:b/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B14414" w:rsidRPr="00F76C55" w:rsidRDefault="00B14414" w:rsidP="00F76C55">
            <w:pPr>
              <w:jc w:val="center"/>
              <w:rPr>
                <w:szCs w:val="28"/>
              </w:rPr>
            </w:pPr>
            <w:r w:rsidRPr="00F76C55">
              <w:rPr>
                <w:szCs w:val="28"/>
              </w:rPr>
              <w:t>-</w:t>
            </w:r>
          </w:p>
        </w:tc>
      </w:tr>
    </w:tbl>
    <w:p w:rsidR="006801F1" w:rsidRDefault="00B6195A" w:rsidP="00C46030">
      <w:pPr>
        <w:ind w:firstLine="709"/>
        <w:jc w:val="both"/>
        <w:rPr>
          <w:sz w:val="28"/>
          <w:szCs w:val="28"/>
        </w:rPr>
      </w:pPr>
      <w:r w:rsidRPr="00C46030">
        <w:rPr>
          <w:sz w:val="28"/>
          <w:szCs w:val="28"/>
        </w:rPr>
        <w:t xml:space="preserve">Анализ распределения организаций, зарегистрированных на территории Холмогорского района, по видам экономической деятельности показал, что снижение количества организаций произошло в таких сферах деятельности как: </w:t>
      </w:r>
      <w:r w:rsidR="001B33F5">
        <w:rPr>
          <w:sz w:val="28"/>
          <w:szCs w:val="28"/>
        </w:rPr>
        <w:t>сельское хозяйство, лесное хозяйство, охота, рыболовство и рыбоводство (на 11%), обрабатывающие производства (на 17%), строительство (на 33%), деятельность административная и сопутствующие доп. услуги (на 50%)</w:t>
      </w:r>
      <w:r w:rsidR="006801F1" w:rsidRPr="006801F1">
        <w:rPr>
          <w:sz w:val="28"/>
          <w:szCs w:val="28"/>
        </w:rPr>
        <w:t>.</w:t>
      </w:r>
      <w:r w:rsidR="001A4A41" w:rsidRPr="00C46030">
        <w:rPr>
          <w:sz w:val="28"/>
          <w:szCs w:val="28"/>
        </w:rPr>
        <w:t xml:space="preserve"> </w:t>
      </w:r>
    </w:p>
    <w:p w:rsidR="00A94F61" w:rsidRDefault="00A94F61" w:rsidP="00C46030">
      <w:pPr>
        <w:ind w:firstLine="709"/>
        <w:jc w:val="both"/>
        <w:rPr>
          <w:sz w:val="28"/>
          <w:szCs w:val="28"/>
        </w:rPr>
      </w:pPr>
      <w:r w:rsidRPr="00973744">
        <w:rPr>
          <w:sz w:val="28"/>
          <w:szCs w:val="28"/>
        </w:rPr>
        <w:t>В структуре предприятий Холмогорского района максимальную долю занимает направление «</w:t>
      </w:r>
      <w:r w:rsidR="006801F1">
        <w:rPr>
          <w:sz w:val="28"/>
          <w:szCs w:val="28"/>
        </w:rPr>
        <w:t>Государственное управление и обеспечение военной безопасности; социальное обеспечение</w:t>
      </w:r>
      <w:r w:rsidRPr="00973744">
        <w:rPr>
          <w:sz w:val="28"/>
          <w:szCs w:val="28"/>
        </w:rPr>
        <w:t xml:space="preserve">» – </w:t>
      </w:r>
      <w:r w:rsidRPr="00C46030">
        <w:rPr>
          <w:sz w:val="28"/>
          <w:szCs w:val="28"/>
        </w:rPr>
        <w:t>1</w:t>
      </w:r>
      <w:r w:rsidR="00587E23" w:rsidRPr="00C46030">
        <w:rPr>
          <w:sz w:val="28"/>
          <w:szCs w:val="28"/>
        </w:rPr>
        <w:t>5</w:t>
      </w:r>
      <w:r w:rsidRPr="00C46030">
        <w:rPr>
          <w:sz w:val="28"/>
          <w:szCs w:val="28"/>
        </w:rPr>
        <w:t>,</w:t>
      </w:r>
      <w:r w:rsidR="00174A33">
        <w:rPr>
          <w:sz w:val="28"/>
          <w:szCs w:val="28"/>
        </w:rPr>
        <w:t>7</w:t>
      </w:r>
      <w:r w:rsidRPr="00C46030">
        <w:rPr>
          <w:sz w:val="28"/>
          <w:szCs w:val="28"/>
        </w:rPr>
        <w:t>%,</w:t>
      </w:r>
      <w:r w:rsidRPr="00973744">
        <w:rPr>
          <w:sz w:val="28"/>
          <w:szCs w:val="28"/>
        </w:rPr>
        <w:t xml:space="preserve"> далее следуют «</w:t>
      </w:r>
      <w:r w:rsidR="00174A33">
        <w:rPr>
          <w:sz w:val="28"/>
          <w:szCs w:val="28"/>
        </w:rPr>
        <w:t>Деятельность по операциям с недвижимым имуществом</w:t>
      </w:r>
      <w:r w:rsidR="00973744" w:rsidRPr="00973744">
        <w:rPr>
          <w:sz w:val="28"/>
          <w:szCs w:val="28"/>
        </w:rPr>
        <w:t xml:space="preserve">» – </w:t>
      </w:r>
      <w:r w:rsidR="00973744" w:rsidRPr="00C46030">
        <w:rPr>
          <w:sz w:val="28"/>
          <w:szCs w:val="28"/>
        </w:rPr>
        <w:t>1</w:t>
      </w:r>
      <w:r w:rsidR="00174A33">
        <w:rPr>
          <w:sz w:val="28"/>
          <w:szCs w:val="28"/>
        </w:rPr>
        <w:t>3</w:t>
      </w:r>
      <w:r w:rsidR="00973744" w:rsidRPr="00C46030">
        <w:rPr>
          <w:sz w:val="28"/>
          <w:szCs w:val="28"/>
        </w:rPr>
        <w:t>,</w:t>
      </w:r>
      <w:r w:rsidR="00174A33">
        <w:rPr>
          <w:sz w:val="28"/>
          <w:szCs w:val="28"/>
        </w:rPr>
        <w:t>6</w:t>
      </w:r>
      <w:r w:rsidRPr="00C46030">
        <w:rPr>
          <w:sz w:val="28"/>
          <w:szCs w:val="28"/>
        </w:rPr>
        <w:t xml:space="preserve"> %,</w:t>
      </w:r>
      <w:r w:rsidRPr="00973744">
        <w:rPr>
          <w:sz w:val="28"/>
          <w:szCs w:val="28"/>
        </w:rPr>
        <w:t xml:space="preserve"> «</w:t>
      </w:r>
      <w:r w:rsidR="00174A33">
        <w:rPr>
          <w:sz w:val="28"/>
          <w:szCs w:val="28"/>
        </w:rPr>
        <w:t>Сельское хозяйство, лесное хозяйство, охота, рыболовство и рыбоводство</w:t>
      </w:r>
      <w:r w:rsidR="00973744" w:rsidRPr="00973744">
        <w:rPr>
          <w:sz w:val="28"/>
          <w:szCs w:val="28"/>
        </w:rPr>
        <w:t xml:space="preserve">» - </w:t>
      </w:r>
      <w:r w:rsidR="00973744" w:rsidRPr="00C46030">
        <w:rPr>
          <w:sz w:val="28"/>
          <w:szCs w:val="28"/>
        </w:rPr>
        <w:t>1</w:t>
      </w:r>
      <w:r w:rsidR="009D63C2">
        <w:rPr>
          <w:sz w:val="28"/>
          <w:szCs w:val="28"/>
        </w:rPr>
        <w:t>2</w:t>
      </w:r>
      <w:r w:rsidR="00973744" w:rsidRPr="00C46030">
        <w:rPr>
          <w:sz w:val="28"/>
          <w:szCs w:val="28"/>
        </w:rPr>
        <w:t>,</w:t>
      </w:r>
      <w:r w:rsidR="009D63C2">
        <w:rPr>
          <w:sz w:val="28"/>
          <w:szCs w:val="28"/>
        </w:rPr>
        <w:t>6</w:t>
      </w:r>
      <w:r w:rsidRPr="00C46030">
        <w:rPr>
          <w:sz w:val="28"/>
          <w:szCs w:val="28"/>
        </w:rPr>
        <w:t>%,</w:t>
      </w:r>
      <w:r w:rsidRPr="00973744">
        <w:rPr>
          <w:sz w:val="28"/>
          <w:szCs w:val="28"/>
        </w:rPr>
        <w:t xml:space="preserve"> «</w:t>
      </w:r>
      <w:r w:rsidR="00882C3E">
        <w:rPr>
          <w:sz w:val="28"/>
          <w:szCs w:val="28"/>
        </w:rPr>
        <w:t xml:space="preserve">Торговля оптовая и розничная; ремонт автотранспортных средств и </w:t>
      </w:r>
      <w:r w:rsidR="00882C3E">
        <w:rPr>
          <w:sz w:val="28"/>
          <w:szCs w:val="28"/>
        </w:rPr>
        <w:lastRenderedPageBreak/>
        <w:t>мотоциклов</w:t>
      </w:r>
      <w:r w:rsidR="00973744" w:rsidRPr="00973744">
        <w:rPr>
          <w:sz w:val="28"/>
          <w:szCs w:val="28"/>
        </w:rPr>
        <w:t>» –</w:t>
      </w:r>
      <w:r w:rsidR="00973744" w:rsidRPr="00485A86">
        <w:rPr>
          <w:sz w:val="28"/>
          <w:szCs w:val="28"/>
        </w:rPr>
        <w:t>1</w:t>
      </w:r>
      <w:r w:rsidR="009D63C2">
        <w:rPr>
          <w:sz w:val="28"/>
          <w:szCs w:val="28"/>
        </w:rPr>
        <w:t>1</w:t>
      </w:r>
      <w:r w:rsidR="00973744" w:rsidRPr="00485A86">
        <w:rPr>
          <w:sz w:val="28"/>
          <w:szCs w:val="28"/>
        </w:rPr>
        <w:t>,</w:t>
      </w:r>
      <w:r w:rsidR="00882C3E">
        <w:rPr>
          <w:sz w:val="28"/>
          <w:szCs w:val="28"/>
        </w:rPr>
        <w:t>1</w:t>
      </w:r>
      <w:r w:rsidRPr="00485A86">
        <w:rPr>
          <w:sz w:val="28"/>
          <w:szCs w:val="28"/>
        </w:rPr>
        <w:t xml:space="preserve"> %</w:t>
      </w:r>
      <w:r w:rsidR="00973744" w:rsidRPr="00485A86">
        <w:rPr>
          <w:sz w:val="28"/>
          <w:szCs w:val="28"/>
        </w:rPr>
        <w:t>;</w:t>
      </w:r>
      <w:r w:rsidRPr="00485A86">
        <w:rPr>
          <w:sz w:val="28"/>
          <w:szCs w:val="28"/>
        </w:rPr>
        <w:t xml:space="preserve"> </w:t>
      </w:r>
      <w:r w:rsidR="009D63C2">
        <w:rPr>
          <w:sz w:val="28"/>
          <w:szCs w:val="28"/>
        </w:rPr>
        <w:t xml:space="preserve"> </w:t>
      </w:r>
      <w:r w:rsidR="00882C3E">
        <w:rPr>
          <w:sz w:val="28"/>
          <w:szCs w:val="28"/>
        </w:rPr>
        <w:t>9</w:t>
      </w:r>
      <w:r w:rsidRPr="00485A86">
        <w:rPr>
          <w:sz w:val="28"/>
          <w:szCs w:val="28"/>
        </w:rPr>
        <w:t>,</w:t>
      </w:r>
      <w:r w:rsidR="002C0EDA">
        <w:rPr>
          <w:sz w:val="28"/>
          <w:szCs w:val="28"/>
        </w:rPr>
        <w:t>6</w:t>
      </w:r>
      <w:r w:rsidRPr="00485A86">
        <w:rPr>
          <w:sz w:val="28"/>
          <w:szCs w:val="28"/>
        </w:rPr>
        <w:t>%</w:t>
      </w:r>
      <w:r w:rsidRPr="00973744">
        <w:rPr>
          <w:sz w:val="28"/>
          <w:szCs w:val="28"/>
        </w:rPr>
        <w:t xml:space="preserve"> занимает «Образование», еще </w:t>
      </w:r>
      <w:r w:rsidR="00882C3E">
        <w:rPr>
          <w:sz w:val="28"/>
          <w:szCs w:val="28"/>
        </w:rPr>
        <w:t>7</w:t>
      </w:r>
      <w:r w:rsidRPr="00485A86">
        <w:rPr>
          <w:sz w:val="28"/>
          <w:szCs w:val="28"/>
        </w:rPr>
        <w:t>,</w:t>
      </w:r>
      <w:r w:rsidR="002C0EDA">
        <w:rPr>
          <w:sz w:val="28"/>
          <w:szCs w:val="28"/>
        </w:rPr>
        <w:t>6</w:t>
      </w:r>
      <w:r w:rsidRPr="00485A86">
        <w:rPr>
          <w:sz w:val="28"/>
          <w:szCs w:val="28"/>
        </w:rPr>
        <w:t xml:space="preserve"> %</w:t>
      </w:r>
      <w:r w:rsidRPr="00973744">
        <w:rPr>
          <w:sz w:val="28"/>
          <w:szCs w:val="28"/>
        </w:rPr>
        <w:t xml:space="preserve"> относятся к направлению «Обеспечение электрической энергией, газом и паром; кондиционирование воздуха».</w:t>
      </w:r>
    </w:p>
    <w:p w:rsidR="007E3A65" w:rsidRDefault="007E3A65" w:rsidP="007E3A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Очень н</w:t>
      </w:r>
      <w:r w:rsidR="00B6195A" w:rsidRPr="00B6195A">
        <w:rPr>
          <w:sz w:val="28"/>
          <w:szCs w:val="28"/>
        </w:rPr>
        <w:t>езначительно представлены</w:t>
      </w:r>
      <w:r>
        <w:rPr>
          <w:sz w:val="28"/>
          <w:szCs w:val="28"/>
        </w:rPr>
        <w:t xml:space="preserve"> (менее 1 %)</w:t>
      </w:r>
      <w:r w:rsidR="00B6195A" w:rsidRPr="00B6195A">
        <w:rPr>
          <w:sz w:val="28"/>
          <w:szCs w:val="28"/>
        </w:rPr>
        <w:t xml:space="preserve"> такие сферы как «</w:t>
      </w:r>
      <w:r w:rsidRPr="007E3A65">
        <w:rPr>
          <w:sz w:val="28"/>
          <w:szCs w:val="28"/>
        </w:rPr>
        <w:t>Деятельность в области информации и связи</w:t>
      </w:r>
      <w:r w:rsidR="00B6195A" w:rsidRPr="00B6195A">
        <w:rPr>
          <w:sz w:val="28"/>
          <w:szCs w:val="28"/>
        </w:rPr>
        <w:t>»</w:t>
      </w:r>
      <w:r>
        <w:rPr>
          <w:sz w:val="28"/>
          <w:szCs w:val="28"/>
        </w:rPr>
        <w:t>, «</w:t>
      </w:r>
      <w:r w:rsidRPr="007E3A65">
        <w:rPr>
          <w:sz w:val="28"/>
          <w:szCs w:val="28"/>
        </w:rPr>
        <w:t>Деятельность финансовая и страховая</w:t>
      </w:r>
      <w:r>
        <w:rPr>
          <w:sz w:val="28"/>
          <w:szCs w:val="28"/>
        </w:rPr>
        <w:t>»</w:t>
      </w:r>
      <w:r w:rsidR="002C0EDA">
        <w:rPr>
          <w:sz w:val="28"/>
          <w:szCs w:val="28"/>
        </w:rPr>
        <w:t xml:space="preserve"> и «Деятельность административная и сопутствующие доп. услуги»</w:t>
      </w:r>
      <w:r>
        <w:rPr>
          <w:sz w:val="28"/>
          <w:szCs w:val="28"/>
        </w:rPr>
        <w:t xml:space="preserve">.   </w:t>
      </w:r>
    </w:p>
    <w:p w:rsidR="00A46804" w:rsidRDefault="00A46804" w:rsidP="007E3A65">
      <w:pPr>
        <w:ind w:firstLine="709"/>
        <w:jc w:val="both"/>
        <w:rPr>
          <w:sz w:val="28"/>
          <w:szCs w:val="28"/>
        </w:rPr>
      </w:pPr>
    </w:p>
    <w:p w:rsidR="00B14414" w:rsidRPr="00D15FBA" w:rsidRDefault="0076219D" w:rsidP="0076219D">
      <w:pPr>
        <w:jc w:val="center"/>
        <w:rPr>
          <w:sz w:val="28"/>
          <w:szCs w:val="28"/>
        </w:rPr>
      </w:pPr>
      <w:r w:rsidRPr="00390756">
        <w:rPr>
          <w:sz w:val="28"/>
          <w:szCs w:val="28"/>
        </w:rPr>
        <w:t>Распределение</w:t>
      </w:r>
      <w:r w:rsidRPr="00D15FBA">
        <w:rPr>
          <w:sz w:val="28"/>
          <w:szCs w:val="28"/>
        </w:rPr>
        <w:t xml:space="preserve"> индивидуальных предпринимателей, зарегистрированных на территории Холмогорского района, по видам экономической деятельности</w:t>
      </w:r>
    </w:p>
    <w:tbl>
      <w:tblPr>
        <w:tblStyle w:val="aff3"/>
        <w:tblW w:w="9375" w:type="dxa"/>
        <w:tblLayout w:type="fixed"/>
        <w:tblLook w:val="0000" w:firstRow="0" w:lastRow="0" w:firstColumn="0" w:lastColumn="0" w:noHBand="0" w:noVBand="0"/>
      </w:tblPr>
      <w:tblGrid>
        <w:gridCol w:w="3510"/>
        <w:gridCol w:w="1438"/>
        <w:gridCol w:w="1378"/>
        <w:gridCol w:w="1524"/>
        <w:gridCol w:w="1525"/>
      </w:tblGrid>
      <w:tr w:rsidR="001F49FF" w:rsidRPr="001F49FF" w:rsidTr="008E743C">
        <w:trPr>
          <w:trHeight w:val="390"/>
        </w:trPr>
        <w:tc>
          <w:tcPr>
            <w:tcW w:w="3510" w:type="dxa"/>
            <w:vMerge w:val="restart"/>
            <w:vAlign w:val="center"/>
          </w:tcPr>
          <w:p w:rsidR="001F49FF" w:rsidRPr="00485A86" w:rsidRDefault="001F49FF" w:rsidP="00882C3E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Вид экономической деятельности</w:t>
            </w:r>
          </w:p>
        </w:tc>
        <w:tc>
          <w:tcPr>
            <w:tcW w:w="2816" w:type="dxa"/>
            <w:gridSpan w:val="2"/>
            <w:vAlign w:val="center"/>
          </w:tcPr>
          <w:p w:rsidR="001F49FF" w:rsidRPr="00485A86" w:rsidRDefault="001F49FF" w:rsidP="00882C3E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Количество ИП, ед.</w:t>
            </w:r>
          </w:p>
        </w:tc>
        <w:tc>
          <w:tcPr>
            <w:tcW w:w="1524" w:type="dxa"/>
            <w:vMerge w:val="restart"/>
            <w:vAlign w:val="center"/>
          </w:tcPr>
          <w:p w:rsidR="001F49FF" w:rsidRPr="00485A86" w:rsidRDefault="001F49FF" w:rsidP="00390756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20</w:t>
            </w:r>
            <w:r w:rsidR="00882C3E">
              <w:rPr>
                <w:szCs w:val="28"/>
              </w:rPr>
              <w:t>2</w:t>
            </w:r>
            <w:r w:rsidR="00390756">
              <w:rPr>
                <w:szCs w:val="28"/>
              </w:rPr>
              <w:t>1</w:t>
            </w:r>
            <w:r w:rsidRPr="00485A86">
              <w:rPr>
                <w:szCs w:val="28"/>
              </w:rPr>
              <w:t xml:space="preserve"> г. к 20</w:t>
            </w:r>
            <w:r w:rsidR="00390756">
              <w:rPr>
                <w:szCs w:val="28"/>
              </w:rPr>
              <w:t>20</w:t>
            </w:r>
            <w:r w:rsidRPr="00485A86">
              <w:rPr>
                <w:szCs w:val="28"/>
              </w:rPr>
              <w:t xml:space="preserve"> г., %</w:t>
            </w:r>
          </w:p>
        </w:tc>
        <w:tc>
          <w:tcPr>
            <w:tcW w:w="1525" w:type="dxa"/>
            <w:vMerge w:val="restart"/>
            <w:noWrap/>
            <w:vAlign w:val="center"/>
          </w:tcPr>
          <w:p w:rsidR="001F49FF" w:rsidRPr="001F49FF" w:rsidRDefault="001F49FF" w:rsidP="00390756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Доля ИП в общей численности ИП в 20</w:t>
            </w:r>
            <w:r w:rsidR="00882C3E">
              <w:rPr>
                <w:szCs w:val="28"/>
              </w:rPr>
              <w:t>2</w:t>
            </w:r>
            <w:r w:rsidR="00390756">
              <w:rPr>
                <w:szCs w:val="28"/>
              </w:rPr>
              <w:t>1</w:t>
            </w:r>
            <w:r w:rsidRPr="00485A86">
              <w:rPr>
                <w:szCs w:val="28"/>
              </w:rPr>
              <w:t xml:space="preserve"> году</w:t>
            </w:r>
          </w:p>
        </w:tc>
      </w:tr>
      <w:tr w:rsidR="001F49FF" w:rsidRPr="001F49FF" w:rsidTr="008E743C">
        <w:trPr>
          <w:trHeight w:val="390"/>
        </w:trPr>
        <w:tc>
          <w:tcPr>
            <w:tcW w:w="3510" w:type="dxa"/>
            <w:vMerge/>
            <w:vAlign w:val="center"/>
          </w:tcPr>
          <w:p w:rsidR="001F49FF" w:rsidRPr="001F49FF" w:rsidRDefault="001F49FF" w:rsidP="001F49FF">
            <w:pPr>
              <w:rPr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1F49FF" w:rsidRPr="001F49FF" w:rsidRDefault="004E415A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390756">
              <w:rPr>
                <w:szCs w:val="28"/>
              </w:rPr>
              <w:t>20</w:t>
            </w:r>
            <w:r w:rsidR="001F49FF">
              <w:rPr>
                <w:szCs w:val="28"/>
              </w:rPr>
              <w:t xml:space="preserve"> г.</w:t>
            </w:r>
          </w:p>
        </w:tc>
        <w:tc>
          <w:tcPr>
            <w:tcW w:w="1378" w:type="dxa"/>
            <w:vAlign w:val="center"/>
          </w:tcPr>
          <w:p w:rsidR="001F49FF" w:rsidRPr="001F49FF" w:rsidRDefault="004E415A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882C3E">
              <w:rPr>
                <w:szCs w:val="28"/>
              </w:rPr>
              <w:t>2</w:t>
            </w:r>
            <w:r w:rsidR="00390756">
              <w:rPr>
                <w:szCs w:val="28"/>
              </w:rPr>
              <w:t>1</w:t>
            </w:r>
            <w:r w:rsidR="001F49FF">
              <w:rPr>
                <w:szCs w:val="28"/>
              </w:rPr>
              <w:t xml:space="preserve"> г.</w:t>
            </w:r>
          </w:p>
        </w:tc>
        <w:tc>
          <w:tcPr>
            <w:tcW w:w="1524" w:type="dxa"/>
            <w:vMerge/>
            <w:vAlign w:val="center"/>
          </w:tcPr>
          <w:p w:rsidR="001F49FF" w:rsidRPr="001F49FF" w:rsidRDefault="001F49FF" w:rsidP="001F49FF">
            <w:pPr>
              <w:rPr>
                <w:szCs w:val="28"/>
              </w:rPr>
            </w:pPr>
          </w:p>
        </w:tc>
        <w:tc>
          <w:tcPr>
            <w:tcW w:w="1525" w:type="dxa"/>
            <w:vMerge/>
            <w:noWrap/>
            <w:vAlign w:val="center"/>
          </w:tcPr>
          <w:p w:rsidR="001F49FF" w:rsidRPr="001F49FF" w:rsidRDefault="001F49FF" w:rsidP="001F49FF">
            <w:pPr>
              <w:rPr>
                <w:szCs w:val="28"/>
              </w:rPr>
            </w:pPr>
          </w:p>
        </w:tc>
      </w:tr>
      <w:tr w:rsidR="00E750A7" w:rsidRPr="001F49FF" w:rsidTr="008E743C">
        <w:trPr>
          <w:trHeight w:val="471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Сельское хозяйство</w:t>
            </w:r>
          </w:p>
        </w:tc>
        <w:tc>
          <w:tcPr>
            <w:tcW w:w="1438" w:type="dxa"/>
            <w:vAlign w:val="center"/>
          </w:tcPr>
          <w:p w:rsidR="00E750A7" w:rsidRPr="001F49FF" w:rsidRDefault="00FB048B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390756">
              <w:rPr>
                <w:szCs w:val="28"/>
              </w:rPr>
              <w:t>5</w:t>
            </w:r>
          </w:p>
        </w:tc>
        <w:tc>
          <w:tcPr>
            <w:tcW w:w="1378" w:type="dxa"/>
            <w:vAlign w:val="center"/>
          </w:tcPr>
          <w:p w:rsidR="00E750A7" w:rsidRPr="001F49FF" w:rsidRDefault="00FB048B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390756">
              <w:rPr>
                <w:szCs w:val="28"/>
              </w:rPr>
              <w:t>4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882C3E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6,</w:t>
            </w:r>
            <w:r w:rsidR="00941D6C">
              <w:rPr>
                <w:szCs w:val="22"/>
              </w:rPr>
              <w:t>9</w:t>
            </w:r>
            <w:r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421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Лесное хозяйство</w:t>
            </w:r>
          </w:p>
        </w:tc>
        <w:tc>
          <w:tcPr>
            <w:tcW w:w="1438" w:type="dxa"/>
            <w:vAlign w:val="center"/>
          </w:tcPr>
          <w:p w:rsidR="00E750A7" w:rsidRPr="001F49FF" w:rsidRDefault="00390756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378" w:type="dxa"/>
            <w:vAlign w:val="center"/>
          </w:tcPr>
          <w:p w:rsidR="00E750A7" w:rsidRPr="001F49FF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E70291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>2</w:t>
            </w:r>
            <w:r w:rsidR="00E70291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413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Рыболовство</w:t>
            </w:r>
          </w:p>
        </w:tc>
        <w:tc>
          <w:tcPr>
            <w:tcW w:w="1438" w:type="dxa"/>
            <w:vAlign w:val="center"/>
          </w:tcPr>
          <w:p w:rsidR="00E750A7" w:rsidRPr="001F49FF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378" w:type="dxa"/>
            <w:vAlign w:val="center"/>
          </w:tcPr>
          <w:p w:rsidR="00E750A7" w:rsidRPr="001F49FF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24" w:type="dxa"/>
            <w:vAlign w:val="bottom"/>
          </w:tcPr>
          <w:p w:rsidR="008E743C" w:rsidRDefault="008E743C" w:rsidP="00E70291">
            <w:pPr>
              <w:jc w:val="center"/>
              <w:rPr>
                <w:color w:val="000000"/>
              </w:rPr>
            </w:pPr>
          </w:p>
          <w:p w:rsidR="00AC7485" w:rsidRPr="00EC4848" w:rsidRDefault="00E70291" w:rsidP="0089468A">
            <w:pPr>
              <w:spacing w:after="24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0,</w:t>
            </w:r>
            <w:r w:rsidR="00941D6C">
              <w:rPr>
                <w:szCs w:val="22"/>
              </w:rPr>
              <w:t>6</w:t>
            </w:r>
            <w:r w:rsidR="00E70291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413"/>
        </w:trPr>
        <w:tc>
          <w:tcPr>
            <w:tcW w:w="3510" w:type="dxa"/>
            <w:vAlign w:val="center"/>
          </w:tcPr>
          <w:p w:rsidR="00E750A7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Обрабатывающие производства</w:t>
            </w:r>
          </w:p>
        </w:tc>
        <w:tc>
          <w:tcPr>
            <w:tcW w:w="1438" w:type="dxa"/>
            <w:vAlign w:val="center"/>
          </w:tcPr>
          <w:p w:rsidR="00E750A7" w:rsidRDefault="00390756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1378" w:type="dxa"/>
            <w:vAlign w:val="center"/>
          </w:tcPr>
          <w:p w:rsidR="00E750A7" w:rsidRDefault="00E70291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90756">
              <w:rPr>
                <w:szCs w:val="28"/>
              </w:rPr>
              <w:t>7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  <w:r w:rsidR="00E70291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>9</w:t>
            </w:r>
            <w:r w:rsidR="00E70291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710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производство пищевых       продуктов</w:t>
            </w:r>
          </w:p>
        </w:tc>
        <w:tc>
          <w:tcPr>
            <w:tcW w:w="1438" w:type="dxa"/>
            <w:vAlign w:val="center"/>
          </w:tcPr>
          <w:p w:rsidR="00E750A7" w:rsidRPr="00A20795" w:rsidRDefault="00E750A7" w:rsidP="00E70291">
            <w:pPr>
              <w:jc w:val="center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5</w:t>
            </w:r>
          </w:p>
        </w:tc>
        <w:tc>
          <w:tcPr>
            <w:tcW w:w="1378" w:type="dxa"/>
            <w:vAlign w:val="center"/>
          </w:tcPr>
          <w:p w:rsidR="00E750A7" w:rsidRPr="00A20795" w:rsidRDefault="00390756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3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60</w:t>
            </w:r>
            <w:r w:rsidR="00E70291">
              <w:rPr>
                <w:i/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0</w:t>
            </w:r>
            <w:r w:rsidR="00E750A7" w:rsidRPr="00E750A7">
              <w:rPr>
                <w:i/>
                <w:szCs w:val="22"/>
              </w:rPr>
              <w:t>,</w:t>
            </w:r>
            <w:r>
              <w:rPr>
                <w:i/>
                <w:szCs w:val="22"/>
              </w:rPr>
              <w:t>9</w:t>
            </w:r>
            <w:r w:rsidR="00E70291">
              <w:rPr>
                <w:i/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551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производство текстильных изделий</w:t>
            </w:r>
          </w:p>
        </w:tc>
        <w:tc>
          <w:tcPr>
            <w:tcW w:w="1438" w:type="dxa"/>
            <w:vAlign w:val="center"/>
          </w:tcPr>
          <w:p w:rsidR="00E750A7" w:rsidRPr="00A20795" w:rsidRDefault="00390756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2</w:t>
            </w:r>
          </w:p>
        </w:tc>
        <w:tc>
          <w:tcPr>
            <w:tcW w:w="1378" w:type="dxa"/>
            <w:vAlign w:val="center"/>
          </w:tcPr>
          <w:p w:rsidR="00E750A7" w:rsidRPr="00A20795" w:rsidRDefault="00390756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50</w:t>
            </w:r>
            <w:r w:rsidR="00E70291">
              <w:rPr>
                <w:i/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941D6C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0,</w:t>
            </w:r>
            <w:r w:rsidR="00941D6C">
              <w:rPr>
                <w:i/>
                <w:szCs w:val="22"/>
              </w:rPr>
              <w:t>3</w:t>
            </w:r>
            <w:r w:rsidR="00E70291">
              <w:rPr>
                <w:i/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418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обработка древесины</w:t>
            </w:r>
          </w:p>
        </w:tc>
        <w:tc>
          <w:tcPr>
            <w:tcW w:w="1438" w:type="dxa"/>
            <w:vAlign w:val="center"/>
          </w:tcPr>
          <w:p w:rsidR="00E750A7" w:rsidRPr="00A20795" w:rsidRDefault="00390756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378" w:type="dxa"/>
            <w:vAlign w:val="center"/>
          </w:tcPr>
          <w:p w:rsidR="00E750A7" w:rsidRPr="00A20795" w:rsidRDefault="00E70291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100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941D6C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1</w:t>
            </w:r>
            <w:r w:rsidR="00E70291">
              <w:rPr>
                <w:i/>
                <w:szCs w:val="22"/>
              </w:rPr>
              <w:t>,</w:t>
            </w:r>
            <w:r w:rsidR="00941D6C">
              <w:rPr>
                <w:i/>
                <w:szCs w:val="22"/>
              </w:rPr>
              <w:t>7</w:t>
            </w:r>
            <w:r w:rsidR="00E70291">
              <w:rPr>
                <w:i/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281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прочее</w:t>
            </w:r>
          </w:p>
        </w:tc>
        <w:tc>
          <w:tcPr>
            <w:tcW w:w="1438" w:type="dxa"/>
            <w:vAlign w:val="center"/>
          </w:tcPr>
          <w:p w:rsidR="00E750A7" w:rsidRPr="00A20795" w:rsidRDefault="00390756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378" w:type="dxa"/>
            <w:vAlign w:val="center"/>
          </w:tcPr>
          <w:p w:rsidR="00E750A7" w:rsidRPr="00A20795" w:rsidRDefault="00390756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7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117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2</w:t>
            </w:r>
            <w:r w:rsidR="0013389F">
              <w:rPr>
                <w:i/>
                <w:szCs w:val="22"/>
              </w:rPr>
              <w:t>,</w:t>
            </w:r>
            <w:r>
              <w:rPr>
                <w:i/>
                <w:szCs w:val="22"/>
              </w:rPr>
              <w:t>0</w:t>
            </w:r>
            <w:r w:rsidR="00E70291">
              <w:rPr>
                <w:i/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281"/>
        </w:trPr>
        <w:tc>
          <w:tcPr>
            <w:tcW w:w="3510" w:type="dxa"/>
            <w:vAlign w:val="center"/>
          </w:tcPr>
          <w:p w:rsidR="00E750A7" w:rsidRPr="00461CA1" w:rsidRDefault="00E750A7" w:rsidP="00461CA1">
            <w:pPr>
              <w:rPr>
                <w:szCs w:val="28"/>
              </w:rPr>
            </w:pPr>
            <w:r>
              <w:rPr>
                <w:szCs w:val="28"/>
              </w:rPr>
              <w:t>Обеспечение электрической энергией</w:t>
            </w:r>
          </w:p>
        </w:tc>
        <w:tc>
          <w:tcPr>
            <w:tcW w:w="1438" w:type="dxa"/>
            <w:vAlign w:val="center"/>
          </w:tcPr>
          <w:p w:rsidR="00E750A7" w:rsidRPr="00461CA1" w:rsidRDefault="00390756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378" w:type="dxa"/>
            <w:vAlign w:val="center"/>
          </w:tcPr>
          <w:p w:rsidR="00E750A7" w:rsidRPr="00461CA1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750A7" w:rsidRPr="00EC4848">
              <w:rPr>
                <w:color w:val="000000"/>
              </w:rPr>
              <w:t>00</w:t>
            </w:r>
            <w:r w:rsidR="00E70291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50A7" w:rsidP="00941D6C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0,</w:t>
            </w:r>
            <w:r w:rsidR="00941D6C">
              <w:rPr>
                <w:szCs w:val="22"/>
              </w:rPr>
              <w:t>6</w:t>
            </w:r>
            <w:r w:rsidR="00E70291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 w:rsidRPr="001F49FF">
              <w:rPr>
                <w:szCs w:val="28"/>
              </w:rPr>
              <w:t>Строительство</w:t>
            </w:r>
          </w:p>
        </w:tc>
        <w:tc>
          <w:tcPr>
            <w:tcW w:w="1438" w:type="dxa"/>
            <w:vAlign w:val="center"/>
          </w:tcPr>
          <w:p w:rsidR="00E750A7" w:rsidRPr="001F49FF" w:rsidRDefault="00390756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1378" w:type="dxa"/>
            <w:vAlign w:val="center"/>
          </w:tcPr>
          <w:p w:rsidR="00E750A7" w:rsidRPr="001F49FF" w:rsidRDefault="00AC7485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390756">
              <w:rPr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0291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  <w:r w:rsidR="0013389F">
              <w:rPr>
                <w:szCs w:val="22"/>
              </w:rPr>
              <w:t>,</w:t>
            </w:r>
            <w:r w:rsidR="00941D6C">
              <w:rPr>
                <w:szCs w:val="22"/>
              </w:rPr>
              <w:t>3</w:t>
            </w:r>
            <w:r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765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 w:rsidRPr="001F49FF">
              <w:rPr>
                <w:szCs w:val="28"/>
              </w:rPr>
              <w:t>Оптовая и розничная торговля</w:t>
            </w:r>
            <w:r>
              <w:rPr>
                <w:szCs w:val="28"/>
              </w:rPr>
              <w:t>, ремонт автотранспортных средств</w:t>
            </w:r>
          </w:p>
        </w:tc>
        <w:tc>
          <w:tcPr>
            <w:tcW w:w="1438" w:type="dxa"/>
            <w:vAlign w:val="center"/>
          </w:tcPr>
          <w:p w:rsidR="00E750A7" w:rsidRPr="001F49FF" w:rsidRDefault="00390756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106</w:t>
            </w:r>
          </w:p>
        </w:tc>
        <w:tc>
          <w:tcPr>
            <w:tcW w:w="1378" w:type="dxa"/>
            <w:vAlign w:val="center"/>
          </w:tcPr>
          <w:p w:rsidR="00E750A7" w:rsidRPr="001F49FF" w:rsidRDefault="00AC7485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70291">
              <w:rPr>
                <w:szCs w:val="28"/>
              </w:rPr>
              <w:t>0</w:t>
            </w:r>
            <w:r w:rsidR="00390756">
              <w:rPr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  <w:r w:rsidR="00941D6C">
              <w:rPr>
                <w:szCs w:val="22"/>
              </w:rPr>
              <w:t>9</w:t>
            </w:r>
            <w:r>
              <w:rPr>
                <w:szCs w:val="22"/>
              </w:rPr>
              <w:t>,</w:t>
            </w:r>
            <w:r w:rsidR="00941D6C">
              <w:rPr>
                <w:szCs w:val="22"/>
              </w:rPr>
              <w:t>4</w:t>
            </w:r>
            <w:r w:rsidR="00E70291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461CA1">
            <w:pPr>
              <w:rPr>
                <w:szCs w:val="28"/>
              </w:rPr>
            </w:pPr>
            <w:r w:rsidRPr="001F49FF">
              <w:rPr>
                <w:szCs w:val="28"/>
              </w:rPr>
              <w:t>Транспорт</w:t>
            </w:r>
            <w:r>
              <w:rPr>
                <w:szCs w:val="28"/>
              </w:rPr>
              <w:t>ировка</w:t>
            </w:r>
          </w:p>
        </w:tc>
        <w:tc>
          <w:tcPr>
            <w:tcW w:w="1438" w:type="dxa"/>
            <w:vAlign w:val="center"/>
          </w:tcPr>
          <w:p w:rsidR="00E750A7" w:rsidRPr="001F49FF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</w:t>
            </w:r>
          </w:p>
        </w:tc>
        <w:tc>
          <w:tcPr>
            <w:tcW w:w="1378" w:type="dxa"/>
            <w:vAlign w:val="center"/>
          </w:tcPr>
          <w:p w:rsidR="00E750A7" w:rsidRPr="001F49FF" w:rsidRDefault="00427065" w:rsidP="00390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="00390756">
              <w:rPr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  <w:r w:rsidR="00427065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="00941D6C">
              <w:rPr>
                <w:szCs w:val="22"/>
              </w:rPr>
              <w:t>6</w:t>
            </w:r>
            <w:r w:rsidR="00427065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 w:rsidRPr="001F49FF">
              <w:rPr>
                <w:szCs w:val="28"/>
              </w:rPr>
              <w:t>Деятельность предприятий общественного питания</w:t>
            </w:r>
          </w:p>
        </w:tc>
        <w:tc>
          <w:tcPr>
            <w:tcW w:w="1438" w:type="dxa"/>
            <w:vAlign w:val="center"/>
          </w:tcPr>
          <w:p w:rsidR="00E750A7" w:rsidRPr="001F49FF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378" w:type="dxa"/>
            <w:vAlign w:val="center"/>
          </w:tcPr>
          <w:p w:rsidR="00E750A7" w:rsidRPr="001F49FF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2,</w:t>
            </w:r>
            <w:r w:rsidR="00941D6C">
              <w:rPr>
                <w:szCs w:val="22"/>
              </w:rPr>
              <w:t>3</w:t>
            </w:r>
            <w:r w:rsidR="00427065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в области информации и связи</w:t>
            </w:r>
          </w:p>
        </w:tc>
        <w:tc>
          <w:tcPr>
            <w:tcW w:w="1438" w:type="dxa"/>
            <w:vAlign w:val="center"/>
          </w:tcPr>
          <w:p w:rsidR="00E750A7" w:rsidRDefault="00FB048B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378" w:type="dxa"/>
            <w:vAlign w:val="center"/>
          </w:tcPr>
          <w:p w:rsidR="00E750A7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E750A7" w:rsidRPr="00E750A7">
              <w:rPr>
                <w:szCs w:val="22"/>
              </w:rPr>
              <w:t>,</w:t>
            </w:r>
            <w:r>
              <w:rPr>
                <w:szCs w:val="22"/>
              </w:rPr>
              <w:t>4</w:t>
            </w:r>
            <w:r w:rsidR="00427065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финансовая и страховая</w:t>
            </w:r>
          </w:p>
        </w:tc>
        <w:tc>
          <w:tcPr>
            <w:tcW w:w="1438" w:type="dxa"/>
            <w:vAlign w:val="center"/>
          </w:tcPr>
          <w:p w:rsidR="00E750A7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1,</w:t>
            </w:r>
            <w:r w:rsidR="00427065">
              <w:rPr>
                <w:szCs w:val="22"/>
              </w:rPr>
              <w:t xml:space="preserve">4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1438" w:type="dxa"/>
            <w:vAlign w:val="center"/>
          </w:tcPr>
          <w:p w:rsidR="00E750A7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378" w:type="dxa"/>
            <w:vAlign w:val="center"/>
          </w:tcPr>
          <w:p w:rsidR="00E750A7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>4</w:t>
            </w:r>
            <w:r w:rsidR="00427065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профессиональная</w:t>
            </w:r>
          </w:p>
        </w:tc>
        <w:tc>
          <w:tcPr>
            <w:tcW w:w="1438" w:type="dxa"/>
            <w:vAlign w:val="center"/>
          </w:tcPr>
          <w:p w:rsidR="00E750A7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>0</w:t>
            </w:r>
            <w:r w:rsidR="00427065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 xml:space="preserve">Деятельность </w:t>
            </w:r>
            <w:r>
              <w:rPr>
                <w:szCs w:val="28"/>
              </w:rPr>
              <w:lastRenderedPageBreak/>
              <w:t>административная и сопутствующие доп. услуги</w:t>
            </w:r>
          </w:p>
        </w:tc>
        <w:tc>
          <w:tcPr>
            <w:tcW w:w="1438" w:type="dxa"/>
            <w:vAlign w:val="center"/>
          </w:tcPr>
          <w:p w:rsidR="00E750A7" w:rsidRDefault="00390756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13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427065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  <w:r w:rsidR="0013389F">
              <w:rPr>
                <w:szCs w:val="22"/>
              </w:rPr>
              <w:t>,</w:t>
            </w:r>
            <w:r w:rsidR="00941D6C">
              <w:rPr>
                <w:szCs w:val="22"/>
              </w:rPr>
              <w:t>7</w:t>
            </w:r>
            <w:r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Образование </w:t>
            </w:r>
          </w:p>
        </w:tc>
        <w:tc>
          <w:tcPr>
            <w:tcW w:w="1438" w:type="dxa"/>
            <w:vAlign w:val="center"/>
          </w:tcPr>
          <w:p w:rsidR="00E750A7" w:rsidRDefault="00390756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378" w:type="dxa"/>
            <w:vAlign w:val="center"/>
          </w:tcPr>
          <w:p w:rsidR="00E750A7" w:rsidRDefault="00390756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A6BDD">
              <w:rPr>
                <w:color w:val="000000"/>
              </w:rPr>
              <w:t xml:space="preserve">50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AA6BDD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</w:t>
            </w:r>
            <w:r w:rsidR="004C7B4E">
              <w:rPr>
                <w:szCs w:val="22"/>
              </w:rPr>
              <w:t>,</w:t>
            </w:r>
            <w:r w:rsidR="00941D6C">
              <w:rPr>
                <w:szCs w:val="22"/>
              </w:rPr>
              <w:t>9</w:t>
            </w:r>
            <w:r>
              <w:rPr>
                <w:szCs w:val="22"/>
              </w:rPr>
              <w:t xml:space="preserve"> </w:t>
            </w:r>
          </w:p>
        </w:tc>
      </w:tr>
      <w:tr w:rsidR="00AC7485" w:rsidRPr="001F49FF" w:rsidTr="008E743C">
        <w:trPr>
          <w:trHeight w:val="390"/>
        </w:trPr>
        <w:tc>
          <w:tcPr>
            <w:tcW w:w="3510" w:type="dxa"/>
            <w:vAlign w:val="center"/>
          </w:tcPr>
          <w:p w:rsidR="00AC7485" w:rsidRDefault="008E743C" w:rsidP="00ED0681">
            <w:pPr>
              <w:rPr>
                <w:szCs w:val="28"/>
              </w:rPr>
            </w:pPr>
            <w:r>
              <w:rPr>
                <w:szCs w:val="28"/>
              </w:rPr>
              <w:t xml:space="preserve">Водоснабжение; водоотведение, организация сбора и утилизации отходов, деятельность по ликвидации загрязнений </w:t>
            </w:r>
          </w:p>
        </w:tc>
        <w:tc>
          <w:tcPr>
            <w:tcW w:w="1438" w:type="dxa"/>
            <w:vAlign w:val="center"/>
          </w:tcPr>
          <w:p w:rsidR="00AC7485" w:rsidRDefault="00AA6BDD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78" w:type="dxa"/>
            <w:vAlign w:val="center"/>
          </w:tcPr>
          <w:p w:rsidR="00AC7485" w:rsidRDefault="008E743C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4" w:type="dxa"/>
            <w:vAlign w:val="center"/>
          </w:tcPr>
          <w:p w:rsidR="00AC7485" w:rsidRPr="00EC4848" w:rsidRDefault="008E743C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AA6BDD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AC7485" w:rsidRPr="00E750A7" w:rsidRDefault="004C7B4E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0,</w:t>
            </w:r>
            <w:r w:rsidR="00AA6BDD">
              <w:rPr>
                <w:szCs w:val="22"/>
              </w:rPr>
              <w:t xml:space="preserve">3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в области здравоохранения</w:t>
            </w:r>
          </w:p>
        </w:tc>
        <w:tc>
          <w:tcPr>
            <w:tcW w:w="1438" w:type="dxa"/>
            <w:vAlign w:val="center"/>
          </w:tcPr>
          <w:p w:rsidR="00E750A7" w:rsidRDefault="00E750A7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78" w:type="dxa"/>
            <w:vAlign w:val="center"/>
          </w:tcPr>
          <w:p w:rsidR="00E750A7" w:rsidRDefault="00E750A7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4" w:type="dxa"/>
            <w:vAlign w:val="center"/>
          </w:tcPr>
          <w:p w:rsidR="00E750A7" w:rsidRPr="00EC4848" w:rsidRDefault="00E750A7" w:rsidP="0089468A">
            <w:pPr>
              <w:jc w:val="center"/>
              <w:rPr>
                <w:color w:val="000000"/>
              </w:rPr>
            </w:pPr>
            <w:r w:rsidRPr="00EC4848">
              <w:rPr>
                <w:color w:val="000000"/>
              </w:rPr>
              <w:t>100</w:t>
            </w:r>
            <w:r w:rsidR="00AA6BDD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50A7" w:rsidP="0089468A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0,</w:t>
            </w:r>
            <w:r w:rsidR="00AA6BDD">
              <w:rPr>
                <w:szCs w:val="22"/>
              </w:rPr>
              <w:t xml:space="preserve">3 </w:t>
            </w:r>
          </w:p>
        </w:tc>
      </w:tr>
      <w:tr w:rsidR="00E750A7" w:rsidRPr="001F49FF" w:rsidTr="008E743C">
        <w:trPr>
          <w:trHeight w:val="633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Предоставление прочих видов услуг</w:t>
            </w:r>
          </w:p>
        </w:tc>
        <w:tc>
          <w:tcPr>
            <w:tcW w:w="1438" w:type="dxa"/>
            <w:vAlign w:val="center"/>
          </w:tcPr>
          <w:p w:rsidR="00E750A7" w:rsidRDefault="00390756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</w:t>
            </w:r>
          </w:p>
        </w:tc>
        <w:tc>
          <w:tcPr>
            <w:tcW w:w="1378" w:type="dxa"/>
            <w:vAlign w:val="center"/>
          </w:tcPr>
          <w:p w:rsidR="00E750A7" w:rsidRDefault="00390756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:rsidR="00E750A7" w:rsidRPr="00EC4848" w:rsidRDefault="00390756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941D6C" w:rsidP="00941D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  <w:r w:rsidR="004C7B4E">
              <w:rPr>
                <w:szCs w:val="22"/>
              </w:rPr>
              <w:t>,</w:t>
            </w:r>
            <w:r>
              <w:rPr>
                <w:szCs w:val="22"/>
              </w:rPr>
              <w:t>6</w:t>
            </w:r>
            <w:r w:rsidR="00AA6BDD">
              <w:rPr>
                <w:szCs w:val="22"/>
              </w:rPr>
              <w:t xml:space="preserve"> </w:t>
            </w:r>
          </w:p>
        </w:tc>
      </w:tr>
      <w:tr w:rsidR="00E750A7" w:rsidRPr="007C34F2" w:rsidTr="008E743C">
        <w:tblPrEx>
          <w:tblLook w:val="04A0" w:firstRow="1" w:lastRow="0" w:firstColumn="1" w:lastColumn="0" w:noHBand="0" w:noVBand="1"/>
        </w:tblPrEx>
        <w:tc>
          <w:tcPr>
            <w:tcW w:w="3510" w:type="dxa"/>
          </w:tcPr>
          <w:p w:rsidR="00E750A7" w:rsidRPr="007C34F2" w:rsidRDefault="00E750A7" w:rsidP="00EC3B27">
            <w:pPr>
              <w:jc w:val="both"/>
              <w:rPr>
                <w:b/>
                <w:szCs w:val="28"/>
              </w:rPr>
            </w:pPr>
            <w:r w:rsidRPr="007C34F2">
              <w:rPr>
                <w:b/>
                <w:szCs w:val="28"/>
              </w:rPr>
              <w:t>Итого:</w:t>
            </w:r>
          </w:p>
        </w:tc>
        <w:tc>
          <w:tcPr>
            <w:tcW w:w="1438" w:type="dxa"/>
          </w:tcPr>
          <w:p w:rsidR="00E750A7" w:rsidRPr="007C34F2" w:rsidRDefault="001F0134" w:rsidP="00AA6BD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367</w:t>
            </w:r>
          </w:p>
        </w:tc>
        <w:tc>
          <w:tcPr>
            <w:tcW w:w="1378" w:type="dxa"/>
          </w:tcPr>
          <w:p w:rsidR="00E750A7" w:rsidRPr="007C34F2" w:rsidRDefault="00AA6BDD" w:rsidP="0039075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  <w:r w:rsidR="00390756">
              <w:rPr>
                <w:b/>
                <w:szCs w:val="28"/>
              </w:rPr>
              <w:t>4</w:t>
            </w:r>
            <w:r>
              <w:rPr>
                <w:b/>
                <w:szCs w:val="28"/>
              </w:rPr>
              <w:t>7</w:t>
            </w:r>
          </w:p>
        </w:tc>
        <w:tc>
          <w:tcPr>
            <w:tcW w:w="1524" w:type="dxa"/>
            <w:vAlign w:val="center"/>
          </w:tcPr>
          <w:p w:rsidR="00E750A7" w:rsidRPr="00EC4848" w:rsidRDefault="001F0134" w:rsidP="008946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95</w:t>
            </w:r>
            <w:r w:rsidR="00AA6BDD">
              <w:rPr>
                <w:b/>
                <w:color w:val="000000"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E750A7" w:rsidRPr="00E750A7" w:rsidRDefault="00E750A7" w:rsidP="00AA6BDD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-</w:t>
            </w:r>
          </w:p>
        </w:tc>
      </w:tr>
    </w:tbl>
    <w:p w:rsidR="003936C7" w:rsidRPr="00485A86" w:rsidRDefault="00D7626B" w:rsidP="00D7626B">
      <w:pPr>
        <w:ind w:firstLine="709"/>
        <w:jc w:val="both"/>
        <w:rPr>
          <w:sz w:val="28"/>
          <w:szCs w:val="28"/>
        </w:rPr>
      </w:pPr>
      <w:proofErr w:type="gramStart"/>
      <w:r w:rsidRPr="00485A86">
        <w:rPr>
          <w:sz w:val="28"/>
          <w:szCs w:val="28"/>
        </w:rPr>
        <w:t xml:space="preserve">Анализ распределения индивидуальных предпринимателей, зарегистрированных на территории </w:t>
      </w:r>
      <w:r w:rsidR="003936C7" w:rsidRPr="00485A86">
        <w:rPr>
          <w:sz w:val="28"/>
          <w:szCs w:val="28"/>
        </w:rPr>
        <w:t>Холмогорского муниципального</w:t>
      </w:r>
      <w:r w:rsidRPr="00485A86">
        <w:rPr>
          <w:sz w:val="28"/>
          <w:szCs w:val="28"/>
        </w:rPr>
        <w:t xml:space="preserve"> района, по видам экономической деятельности показал, что</w:t>
      </w:r>
      <w:r w:rsidR="00D81F37" w:rsidRPr="00485A86">
        <w:rPr>
          <w:sz w:val="28"/>
          <w:szCs w:val="28"/>
        </w:rPr>
        <w:t xml:space="preserve"> снижение количества индивидуальных предпринимателей произошло в таких сферах деятельности как: </w:t>
      </w:r>
      <w:r w:rsidR="000D4B5D">
        <w:rPr>
          <w:sz w:val="28"/>
          <w:szCs w:val="28"/>
        </w:rPr>
        <w:t xml:space="preserve">сельское </w:t>
      </w:r>
      <w:r w:rsidR="00AA6BDD" w:rsidRPr="009A28B7">
        <w:rPr>
          <w:sz w:val="28"/>
          <w:szCs w:val="28"/>
        </w:rPr>
        <w:t>хозяйство</w:t>
      </w:r>
      <w:r w:rsidR="00D81F37" w:rsidRPr="00485A86">
        <w:rPr>
          <w:sz w:val="28"/>
          <w:szCs w:val="28"/>
        </w:rPr>
        <w:t xml:space="preserve"> (на </w:t>
      </w:r>
      <w:r w:rsidR="000D4B5D">
        <w:rPr>
          <w:sz w:val="28"/>
          <w:szCs w:val="28"/>
        </w:rPr>
        <w:t>4</w:t>
      </w:r>
      <w:r w:rsidR="00D81F37" w:rsidRPr="00485A86">
        <w:rPr>
          <w:sz w:val="28"/>
          <w:szCs w:val="28"/>
        </w:rPr>
        <w:t>%),</w:t>
      </w:r>
      <w:r w:rsidR="00AA6BDD">
        <w:rPr>
          <w:sz w:val="28"/>
          <w:szCs w:val="28"/>
        </w:rPr>
        <w:t xml:space="preserve"> </w:t>
      </w:r>
      <w:r w:rsidR="000D4B5D">
        <w:rPr>
          <w:sz w:val="28"/>
          <w:szCs w:val="28"/>
        </w:rPr>
        <w:t xml:space="preserve">обрабатывающие производства (на 11%), строительство (на 8%), </w:t>
      </w:r>
      <w:r w:rsidR="00AA6BDD" w:rsidRPr="009A28B7">
        <w:rPr>
          <w:sz w:val="28"/>
          <w:szCs w:val="28"/>
        </w:rPr>
        <w:t>оптовая и розничная торговля, ремонт автотранспортных средств</w:t>
      </w:r>
      <w:r w:rsidR="00AA6BDD">
        <w:rPr>
          <w:sz w:val="28"/>
          <w:szCs w:val="28"/>
        </w:rPr>
        <w:t xml:space="preserve"> (на </w:t>
      </w:r>
      <w:r w:rsidR="000D4B5D">
        <w:rPr>
          <w:sz w:val="28"/>
          <w:szCs w:val="28"/>
        </w:rPr>
        <w:t>4</w:t>
      </w:r>
      <w:r w:rsidR="00AA6BDD">
        <w:rPr>
          <w:sz w:val="28"/>
          <w:szCs w:val="28"/>
        </w:rPr>
        <w:t>%),</w:t>
      </w:r>
      <w:r w:rsidR="00D81F37" w:rsidRPr="00485A86">
        <w:rPr>
          <w:sz w:val="28"/>
          <w:szCs w:val="28"/>
        </w:rPr>
        <w:t xml:space="preserve"> </w:t>
      </w:r>
      <w:r w:rsidR="00D81F37" w:rsidRPr="009A28B7">
        <w:rPr>
          <w:sz w:val="28"/>
          <w:szCs w:val="28"/>
        </w:rPr>
        <w:t>транспортировка</w:t>
      </w:r>
      <w:r w:rsidR="00D81F37" w:rsidRPr="00485A86">
        <w:rPr>
          <w:sz w:val="28"/>
          <w:szCs w:val="28"/>
        </w:rPr>
        <w:t xml:space="preserve"> (</w:t>
      </w:r>
      <w:r w:rsidR="00D552A8" w:rsidRPr="00485A86">
        <w:rPr>
          <w:sz w:val="28"/>
          <w:szCs w:val="28"/>
        </w:rPr>
        <w:t xml:space="preserve">на </w:t>
      </w:r>
      <w:r w:rsidR="000D4B5D">
        <w:rPr>
          <w:sz w:val="28"/>
          <w:szCs w:val="28"/>
        </w:rPr>
        <w:t>5</w:t>
      </w:r>
      <w:r w:rsidR="00D552A8" w:rsidRPr="00485A86">
        <w:rPr>
          <w:sz w:val="28"/>
          <w:szCs w:val="28"/>
        </w:rPr>
        <w:t xml:space="preserve">%),  </w:t>
      </w:r>
      <w:r w:rsidR="009A28B7" w:rsidRPr="009A28B7">
        <w:rPr>
          <w:sz w:val="28"/>
          <w:szCs w:val="28"/>
        </w:rPr>
        <w:t>деятельность предприятий общественного питания</w:t>
      </w:r>
      <w:r w:rsidR="00D552A8" w:rsidRPr="00485A86">
        <w:rPr>
          <w:sz w:val="28"/>
          <w:szCs w:val="28"/>
        </w:rPr>
        <w:t xml:space="preserve"> (на</w:t>
      </w:r>
      <w:r w:rsidR="00974642" w:rsidRPr="00485A86">
        <w:rPr>
          <w:sz w:val="28"/>
          <w:szCs w:val="28"/>
        </w:rPr>
        <w:t xml:space="preserve"> </w:t>
      </w:r>
      <w:r w:rsidR="000D4B5D">
        <w:rPr>
          <w:sz w:val="28"/>
          <w:szCs w:val="28"/>
        </w:rPr>
        <w:t>11%)</w:t>
      </w:r>
      <w:r w:rsidR="009A28B7">
        <w:rPr>
          <w:sz w:val="28"/>
          <w:szCs w:val="28"/>
        </w:rPr>
        <w:t>.</w:t>
      </w:r>
      <w:proofErr w:type="gramEnd"/>
    </w:p>
    <w:p w:rsidR="00EC3B27" w:rsidRPr="00485A86" w:rsidRDefault="00EC3B27" w:rsidP="00EC3B27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Около трети</w:t>
      </w:r>
      <w:r w:rsidR="00D7626B" w:rsidRPr="00485A86">
        <w:rPr>
          <w:sz w:val="28"/>
          <w:szCs w:val="28"/>
        </w:rPr>
        <w:t xml:space="preserve"> предпринимателей района (</w:t>
      </w:r>
      <w:r w:rsidRPr="00485A86">
        <w:rPr>
          <w:sz w:val="28"/>
          <w:szCs w:val="28"/>
        </w:rPr>
        <w:t>2</w:t>
      </w:r>
      <w:r w:rsidR="000D4B5D">
        <w:rPr>
          <w:sz w:val="28"/>
          <w:szCs w:val="28"/>
        </w:rPr>
        <w:t>9</w:t>
      </w:r>
      <w:r w:rsidRPr="00485A86">
        <w:rPr>
          <w:sz w:val="28"/>
          <w:szCs w:val="28"/>
        </w:rPr>
        <w:t>,</w:t>
      </w:r>
      <w:r w:rsidR="000D4B5D">
        <w:rPr>
          <w:sz w:val="28"/>
          <w:szCs w:val="28"/>
        </w:rPr>
        <w:t>4</w:t>
      </w:r>
      <w:r w:rsidRPr="00485A86">
        <w:rPr>
          <w:sz w:val="28"/>
          <w:szCs w:val="28"/>
        </w:rPr>
        <w:t xml:space="preserve"> </w:t>
      </w:r>
      <w:r w:rsidR="00D7626B" w:rsidRPr="00485A86">
        <w:rPr>
          <w:sz w:val="28"/>
          <w:szCs w:val="28"/>
        </w:rPr>
        <w:t>%) осуществляют свою деятельность в сфере оптовой и розничной торговли</w:t>
      </w:r>
      <w:r w:rsidRPr="00485A86">
        <w:rPr>
          <w:sz w:val="28"/>
          <w:szCs w:val="28"/>
        </w:rPr>
        <w:t>, ремонта автотранспортных средств. И</w:t>
      </w:r>
      <w:r w:rsidR="00D7626B" w:rsidRPr="00485A86">
        <w:rPr>
          <w:sz w:val="28"/>
          <w:szCs w:val="28"/>
        </w:rPr>
        <w:t>тоги 20</w:t>
      </w:r>
      <w:r w:rsidR="009A28B7">
        <w:rPr>
          <w:sz w:val="28"/>
          <w:szCs w:val="28"/>
        </w:rPr>
        <w:t>2</w:t>
      </w:r>
      <w:r w:rsidR="000D4B5D">
        <w:rPr>
          <w:sz w:val="28"/>
          <w:szCs w:val="28"/>
        </w:rPr>
        <w:t>1</w:t>
      </w:r>
      <w:r w:rsidR="00D7626B" w:rsidRPr="00485A86">
        <w:rPr>
          <w:sz w:val="28"/>
          <w:szCs w:val="28"/>
        </w:rPr>
        <w:t xml:space="preserve"> г. указывают на </w:t>
      </w:r>
      <w:r w:rsidR="003873DE" w:rsidRPr="00485A86">
        <w:rPr>
          <w:sz w:val="28"/>
          <w:szCs w:val="28"/>
        </w:rPr>
        <w:t>снижение</w:t>
      </w:r>
      <w:r w:rsidR="00D7626B" w:rsidRPr="00485A86">
        <w:rPr>
          <w:sz w:val="28"/>
          <w:szCs w:val="28"/>
        </w:rPr>
        <w:t xml:space="preserve"> их численности по отношению к 20</w:t>
      </w:r>
      <w:r w:rsidR="000D4B5D">
        <w:rPr>
          <w:sz w:val="28"/>
          <w:szCs w:val="28"/>
        </w:rPr>
        <w:t>20</w:t>
      </w:r>
      <w:r w:rsidR="00D7626B" w:rsidRPr="00485A86">
        <w:rPr>
          <w:sz w:val="28"/>
          <w:szCs w:val="28"/>
        </w:rPr>
        <w:t xml:space="preserve"> г. на </w:t>
      </w:r>
      <w:r w:rsidR="000D4B5D">
        <w:rPr>
          <w:sz w:val="28"/>
          <w:szCs w:val="28"/>
        </w:rPr>
        <w:t>4</w:t>
      </w:r>
      <w:r w:rsidRPr="00485A86">
        <w:rPr>
          <w:sz w:val="28"/>
          <w:szCs w:val="28"/>
        </w:rPr>
        <w:t xml:space="preserve"> ед.</w:t>
      </w:r>
      <w:r w:rsidR="00ED552F" w:rsidRPr="00485A86">
        <w:rPr>
          <w:sz w:val="28"/>
          <w:szCs w:val="28"/>
        </w:rPr>
        <w:t xml:space="preserve"> или </w:t>
      </w:r>
      <w:r w:rsidR="000D4B5D">
        <w:rPr>
          <w:sz w:val="28"/>
          <w:szCs w:val="28"/>
        </w:rPr>
        <w:t>4</w:t>
      </w:r>
      <w:r w:rsidR="00ED552F" w:rsidRPr="00485A86">
        <w:rPr>
          <w:sz w:val="28"/>
          <w:szCs w:val="28"/>
        </w:rPr>
        <w:t>%</w:t>
      </w:r>
      <w:r w:rsidR="00485A86">
        <w:rPr>
          <w:sz w:val="28"/>
          <w:szCs w:val="28"/>
        </w:rPr>
        <w:t>.</w:t>
      </w:r>
      <w:r w:rsidR="001F04F7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>И немного меньше предпринимателей трудятся в сфере транспортировки (</w:t>
      </w:r>
      <w:r w:rsidR="001F04F7" w:rsidRPr="00485A86">
        <w:rPr>
          <w:sz w:val="28"/>
          <w:szCs w:val="28"/>
        </w:rPr>
        <w:t>2</w:t>
      </w:r>
      <w:r w:rsidR="009A28B7">
        <w:rPr>
          <w:sz w:val="28"/>
          <w:szCs w:val="28"/>
        </w:rPr>
        <w:t>3</w:t>
      </w:r>
      <w:r w:rsidRPr="00485A86">
        <w:rPr>
          <w:sz w:val="28"/>
          <w:szCs w:val="28"/>
        </w:rPr>
        <w:t>,</w:t>
      </w:r>
      <w:r w:rsidR="000D4B5D">
        <w:rPr>
          <w:sz w:val="28"/>
          <w:szCs w:val="28"/>
        </w:rPr>
        <w:t>6</w:t>
      </w:r>
      <w:r w:rsidRPr="00485A86">
        <w:rPr>
          <w:sz w:val="28"/>
          <w:szCs w:val="28"/>
        </w:rPr>
        <w:t xml:space="preserve"> %). </w:t>
      </w:r>
    </w:p>
    <w:p w:rsidR="00D7626B" w:rsidRPr="00485A86" w:rsidRDefault="00D7626B" w:rsidP="00572588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 xml:space="preserve">Привлекательными для индивидуальных предпринимателей являются такие сферы как строительство (занято </w:t>
      </w:r>
      <w:r w:rsidR="002A56C8">
        <w:rPr>
          <w:sz w:val="28"/>
          <w:szCs w:val="28"/>
        </w:rPr>
        <w:t>6</w:t>
      </w:r>
      <w:r w:rsidR="0006670F" w:rsidRPr="00485A86">
        <w:rPr>
          <w:sz w:val="28"/>
          <w:szCs w:val="28"/>
        </w:rPr>
        <w:t>,</w:t>
      </w:r>
      <w:r w:rsidR="000D4B5D">
        <w:rPr>
          <w:sz w:val="28"/>
          <w:szCs w:val="28"/>
        </w:rPr>
        <w:t>3</w:t>
      </w:r>
      <w:r w:rsidRPr="00485A86">
        <w:rPr>
          <w:sz w:val="28"/>
          <w:szCs w:val="28"/>
        </w:rPr>
        <w:t xml:space="preserve"> %), </w:t>
      </w:r>
      <w:r w:rsidR="00EC3B27" w:rsidRPr="00485A86">
        <w:rPr>
          <w:sz w:val="28"/>
          <w:szCs w:val="28"/>
        </w:rPr>
        <w:t>сельское хозяйство</w:t>
      </w:r>
      <w:r w:rsidRPr="00485A86">
        <w:rPr>
          <w:sz w:val="28"/>
          <w:szCs w:val="28"/>
        </w:rPr>
        <w:t xml:space="preserve"> </w:t>
      </w:r>
      <w:r w:rsidR="00572588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 xml:space="preserve">(занято </w:t>
      </w:r>
      <w:r w:rsidR="002A56C8">
        <w:rPr>
          <w:sz w:val="28"/>
          <w:szCs w:val="28"/>
        </w:rPr>
        <w:t>6</w:t>
      </w:r>
      <w:r w:rsidR="0006670F" w:rsidRPr="00485A86">
        <w:rPr>
          <w:sz w:val="28"/>
          <w:szCs w:val="28"/>
        </w:rPr>
        <w:t>,</w:t>
      </w:r>
      <w:r w:rsidR="000D4B5D">
        <w:rPr>
          <w:sz w:val="28"/>
          <w:szCs w:val="28"/>
        </w:rPr>
        <w:t>9</w:t>
      </w:r>
      <w:r w:rsidRPr="00485A86">
        <w:rPr>
          <w:sz w:val="28"/>
          <w:szCs w:val="28"/>
        </w:rPr>
        <w:t xml:space="preserve"> %),</w:t>
      </w:r>
      <w:r w:rsidR="00974642" w:rsidRPr="00485A86">
        <w:rPr>
          <w:sz w:val="28"/>
          <w:szCs w:val="28"/>
        </w:rPr>
        <w:t xml:space="preserve"> </w:t>
      </w:r>
      <w:r w:rsidR="002A56C8">
        <w:rPr>
          <w:sz w:val="28"/>
          <w:szCs w:val="28"/>
        </w:rPr>
        <w:t>лесное хозяйство</w:t>
      </w:r>
      <w:r w:rsidR="00974642" w:rsidRPr="00485A86">
        <w:rPr>
          <w:sz w:val="28"/>
          <w:szCs w:val="28"/>
        </w:rPr>
        <w:t xml:space="preserve"> (занято </w:t>
      </w:r>
      <w:r w:rsidR="000D4B5D">
        <w:rPr>
          <w:sz w:val="28"/>
          <w:szCs w:val="28"/>
        </w:rPr>
        <w:t>5</w:t>
      </w:r>
      <w:r w:rsidR="00974642" w:rsidRPr="00485A86">
        <w:rPr>
          <w:sz w:val="28"/>
          <w:szCs w:val="28"/>
        </w:rPr>
        <w:t>,</w:t>
      </w:r>
      <w:r w:rsidR="000D4B5D">
        <w:rPr>
          <w:sz w:val="28"/>
          <w:szCs w:val="28"/>
        </w:rPr>
        <w:t>2</w:t>
      </w:r>
      <w:r w:rsidR="00974642" w:rsidRPr="00485A86">
        <w:rPr>
          <w:sz w:val="28"/>
          <w:szCs w:val="28"/>
        </w:rPr>
        <w:t>%),</w:t>
      </w:r>
      <w:r w:rsidR="002A56C8">
        <w:rPr>
          <w:sz w:val="28"/>
          <w:szCs w:val="28"/>
        </w:rPr>
        <w:t xml:space="preserve"> обрабатывающие производства (занято </w:t>
      </w:r>
      <w:r w:rsidR="000D4B5D">
        <w:rPr>
          <w:sz w:val="28"/>
          <w:szCs w:val="28"/>
        </w:rPr>
        <w:t>4</w:t>
      </w:r>
      <w:r w:rsidR="002A56C8">
        <w:rPr>
          <w:sz w:val="28"/>
          <w:szCs w:val="28"/>
        </w:rPr>
        <w:t>,</w:t>
      </w:r>
      <w:r w:rsidR="000D4B5D">
        <w:rPr>
          <w:sz w:val="28"/>
          <w:szCs w:val="28"/>
        </w:rPr>
        <w:t>9</w:t>
      </w:r>
      <w:r w:rsidR="002A56C8">
        <w:rPr>
          <w:sz w:val="28"/>
          <w:szCs w:val="28"/>
        </w:rPr>
        <w:t>%),</w:t>
      </w:r>
      <w:r w:rsidRPr="00485A86">
        <w:rPr>
          <w:sz w:val="28"/>
          <w:szCs w:val="28"/>
        </w:rPr>
        <w:t xml:space="preserve"> предоставление прочих </w:t>
      </w:r>
      <w:r w:rsidR="0006670F" w:rsidRPr="00485A86">
        <w:rPr>
          <w:sz w:val="28"/>
          <w:szCs w:val="28"/>
        </w:rPr>
        <w:t>видов</w:t>
      </w:r>
      <w:r w:rsidRPr="00485A86">
        <w:rPr>
          <w:sz w:val="28"/>
          <w:szCs w:val="28"/>
        </w:rPr>
        <w:t xml:space="preserve"> услуг (занято </w:t>
      </w:r>
      <w:r w:rsidR="000D4B5D">
        <w:rPr>
          <w:sz w:val="28"/>
          <w:szCs w:val="28"/>
        </w:rPr>
        <w:t>8</w:t>
      </w:r>
      <w:r w:rsidR="0006670F" w:rsidRPr="00485A86">
        <w:rPr>
          <w:sz w:val="28"/>
          <w:szCs w:val="28"/>
        </w:rPr>
        <w:t>,</w:t>
      </w:r>
      <w:r w:rsidR="000D4B5D">
        <w:rPr>
          <w:sz w:val="28"/>
          <w:szCs w:val="28"/>
        </w:rPr>
        <w:t>6</w:t>
      </w:r>
      <w:r w:rsidR="0006670F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>%).</w:t>
      </w:r>
    </w:p>
    <w:p w:rsidR="00D7626B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Остальные сферы деятельности среди представителей малого и среднего бизнеса в муниципальном образовании менее востребованы.</w:t>
      </w:r>
    </w:p>
    <w:p w:rsidR="00286BD2" w:rsidRDefault="00286BD2" w:rsidP="00286BD2">
      <w:pPr>
        <w:ind w:firstLine="709"/>
        <w:jc w:val="both"/>
        <w:rPr>
          <w:sz w:val="28"/>
          <w:szCs w:val="28"/>
        </w:rPr>
      </w:pPr>
    </w:p>
    <w:p w:rsidR="00286BD2" w:rsidRDefault="00286BD2" w:rsidP="0089468A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организаций, зарегистрированных на территории Холмогорского района по видам экономической деятельности</w:t>
      </w:r>
    </w:p>
    <w:tbl>
      <w:tblPr>
        <w:tblStyle w:val="aff3"/>
        <w:tblW w:w="9639" w:type="dxa"/>
        <w:tblLayout w:type="fixed"/>
        <w:tblLook w:val="04A0" w:firstRow="1" w:lastRow="0" w:firstColumn="1" w:lastColumn="0" w:noHBand="0" w:noVBand="1"/>
      </w:tblPr>
      <w:tblGrid>
        <w:gridCol w:w="2790"/>
        <w:gridCol w:w="710"/>
        <w:gridCol w:w="861"/>
        <w:gridCol w:w="709"/>
        <w:gridCol w:w="850"/>
        <w:gridCol w:w="851"/>
        <w:gridCol w:w="992"/>
        <w:gridCol w:w="850"/>
        <w:gridCol w:w="1026"/>
      </w:tblGrid>
      <w:tr w:rsidR="00286BD2" w:rsidRPr="00DE2F5C" w:rsidTr="00286BD2">
        <w:trPr>
          <w:trHeight w:val="401"/>
        </w:trPr>
        <w:tc>
          <w:tcPr>
            <w:tcW w:w="2790" w:type="dxa"/>
            <w:vMerge w:val="restart"/>
            <w:noWrap/>
            <w:hideMark/>
          </w:tcPr>
          <w:p w:rsidR="00286BD2" w:rsidRPr="00DE2F5C" w:rsidRDefault="00286BD2" w:rsidP="00286BD2">
            <w:pPr>
              <w:jc w:val="center"/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Вид экономической деятельности</w:t>
            </w:r>
          </w:p>
        </w:tc>
        <w:tc>
          <w:tcPr>
            <w:tcW w:w="3130" w:type="dxa"/>
            <w:gridSpan w:val="4"/>
            <w:hideMark/>
          </w:tcPr>
          <w:p w:rsidR="00286BD2" w:rsidRPr="00DE2F5C" w:rsidRDefault="00286BD2" w:rsidP="00286BD2">
            <w:pPr>
              <w:jc w:val="center"/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Количество организаций, ед.</w:t>
            </w:r>
          </w:p>
        </w:tc>
        <w:tc>
          <w:tcPr>
            <w:tcW w:w="1843" w:type="dxa"/>
            <w:gridSpan w:val="2"/>
            <w:vMerge w:val="restart"/>
            <w:noWrap/>
            <w:hideMark/>
          </w:tcPr>
          <w:p w:rsidR="00286BD2" w:rsidRPr="00DE2F5C" w:rsidRDefault="00286BD2" w:rsidP="00D27528">
            <w:pPr>
              <w:jc w:val="center"/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202</w:t>
            </w:r>
            <w:r w:rsidR="00D27528">
              <w:rPr>
                <w:rFonts w:eastAsiaTheme="minorHAnsi"/>
                <w:lang w:eastAsia="en-US"/>
              </w:rPr>
              <w:t>1</w:t>
            </w:r>
            <w:r w:rsidRPr="00DE2F5C">
              <w:rPr>
                <w:rFonts w:eastAsiaTheme="minorHAnsi"/>
                <w:lang w:eastAsia="en-US"/>
              </w:rPr>
              <w:t>г. к 20</w:t>
            </w:r>
            <w:r w:rsidR="00D27528">
              <w:rPr>
                <w:rFonts w:eastAsiaTheme="minorHAnsi"/>
                <w:lang w:eastAsia="en-US"/>
              </w:rPr>
              <w:t>20</w:t>
            </w:r>
            <w:r w:rsidRPr="00DE2F5C">
              <w:rPr>
                <w:rFonts w:eastAsiaTheme="minorHAnsi"/>
                <w:lang w:eastAsia="en-US"/>
              </w:rPr>
              <w:t>г.</w:t>
            </w:r>
            <w:r w:rsidR="0089468A">
              <w:rPr>
                <w:rFonts w:eastAsiaTheme="minorHAnsi"/>
                <w:lang w:eastAsia="en-US"/>
              </w:rPr>
              <w:t>, %</w:t>
            </w:r>
          </w:p>
        </w:tc>
        <w:tc>
          <w:tcPr>
            <w:tcW w:w="1876" w:type="dxa"/>
            <w:gridSpan w:val="2"/>
            <w:vMerge w:val="restart"/>
            <w:hideMark/>
          </w:tcPr>
          <w:p w:rsidR="00286BD2" w:rsidRPr="00DE2F5C" w:rsidRDefault="00286BD2" w:rsidP="00D27528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Доля организаций в общей численности организаций в 202</w:t>
            </w:r>
            <w:r w:rsidR="00D27528">
              <w:rPr>
                <w:rFonts w:eastAsiaTheme="minorHAnsi"/>
                <w:lang w:eastAsia="en-US"/>
              </w:rPr>
              <w:t>1</w:t>
            </w:r>
            <w:r w:rsidRPr="00DE2F5C">
              <w:rPr>
                <w:rFonts w:eastAsiaTheme="minorHAnsi"/>
                <w:lang w:eastAsia="en-US"/>
              </w:rPr>
              <w:t>г.</w:t>
            </w:r>
          </w:p>
        </w:tc>
      </w:tr>
      <w:tr w:rsidR="00286BD2" w:rsidRPr="00DE2F5C" w:rsidTr="00286BD2">
        <w:trPr>
          <w:trHeight w:val="617"/>
        </w:trPr>
        <w:tc>
          <w:tcPr>
            <w:tcW w:w="2790" w:type="dxa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71" w:type="dxa"/>
            <w:gridSpan w:val="2"/>
            <w:noWrap/>
            <w:hideMark/>
          </w:tcPr>
          <w:p w:rsidR="00286BD2" w:rsidRPr="00DE2F5C" w:rsidRDefault="00286BD2" w:rsidP="00D27528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20</w:t>
            </w:r>
            <w:r w:rsidR="00D27528">
              <w:rPr>
                <w:rFonts w:eastAsiaTheme="minorHAnsi"/>
                <w:lang w:eastAsia="en-US"/>
              </w:rPr>
              <w:t>20</w:t>
            </w:r>
            <w:r w:rsidRPr="00DE2F5C">
              <w:rPr>
                <w:rFonts w:eastAsiaTheme="minorHAnsi"/>
                <w:lang w:eastAsia="en-US"/>
              </w:rPr>
              <w:t>г.</w:t>
            </w:r>
          </w:p>
        </w:tc>
        <w:tc>
          <w:tcPr>
            <w:tcW w:w="1559" w:type="dxa"/>
            <w:gridSpan w:val="2"/>
            <w:noWrap/>
            <w:hideMark/>
          </w:tcPr>
          <w:p w:rsidR="00286BD2" w:rsidRPr="00DE2F5C" w:rsidRDefault="00286BD2" w:rsidP="00D27528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202</w:t>
            </w:r>
            <w:r w:rsidR="00D27528">
              <w:rPr>
                <w:rFonts w:eastAsiaTheme="minorHAnsi"/>
                <w:lang w:eastAsia="en-US"/>
              </w:rPr>
              <w:t>1</w:t>
            </w:r>
            <w:r w:rsidRPr="00DE2F5C">
              <w:rPr>
                <w:rFonts w:eastAsiaTheme="minorHAnsi"/>
                <w:lang w:eastAsia="en-US"/>
              </w:rPr>
              <w:t>г.</w:t>
            </w:r>
          </w:p>
        </w:tc>
        <w:tc>
          <w:tcPr>
            <w:tcW w:w="1843" w:type="dxa"/>
            <w:gridSpan w:val="2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76" w:type="dxa"/>
            <w:gridSpan w:val="2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861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 т. ч. МСП</w:t>
            </w:r>
          </w:p>
        </w:tc>
        <w:tc>
          <w:tcPr>
            <w:tcW w:w="709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850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 xml:space="preserve">в т. ч. МСП </w:t>
            </w:r>
          </w:p>
        </w:tc>
        <w:tc>
          <w:tcPr>
            <w:tcW w:w="851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992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 т. ч. МСП</w:t>
            </w:r>
          </w:p>
        </w:tc>
        <w:tc>
          <w:tcPr>
            <w:tcW w:w="850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1026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 т. ч. МСП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Сельское хозяйство</w:t>
            </w:r>
          </w:p>
        </w:tc>
        <w:tc>
          <w:tcPr>
            <w:tcW w:w="710" w:type="dxa"/>
            <w:vMerge w:val="restart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709" w:type="dxa"/>
            <w:vMerge w:val="restart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1" w:type="dxa"/>
            <w:vMerge w:val="restart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8</w:t>
            </w:r>
            <w:r w:rsidR="00D27528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86</w:t>
            </w:r>
          </w:p>
        </w:tc>
        <w:tc>
          <w:tcPr>
            <w:tcW w:w="850" w:type="dxa"/>
            <w:vMerge w:val="restart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12,6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15,0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Лесное хозяйство</w:t>
            </w:r>
          </w:p>
        </w:tc>
        <w:tc>
          <w:tcPr>
            <w:tcW w:w="710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709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851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111</w:t>
            </w:r>
          </w:p>
        </w:tc>
        <w:tc>
          <w:tcPr>
            <w:tcW w:w="850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026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12,5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 xml:space="preserve">Добыча полезных </w:t>
            </w:r>
            <w:r w:rsidRPr="00534872">
              <w:rPr>
                <w:rFonts w:eastAsiaTheme="minorHAnsi"/>
                <w:lang w:eastAsia="en-US"/>
              </w:rPr>
              <w:lastRenderedPageBreak/>
              <w:t>ископаемых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lastRenderedPageBreak/>
              <w:t> 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lastRenderedPageBreak/>
              <w:t>Обрабатывающие производства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83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</w:t>
            </w:r>
            <w:r w:rsidR="00D27528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="00286BD2" w:rsidRPr="00534872">
              <w:rPr>
                <w:rFonts w:eastAsiaTheme="minorHAnsi"/>
                <w:lang w:eastAsia="en-US"/>
              </w:rPr>
              <w:t>,0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</w:t>
            </w:r>
            <w:r w:rsidR="00D27528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7,</w:t>
            </w:r>
            <w:r w:rsidR="00D27528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6</w:t>
            </w:r>
            <w:r w:rsidRPr="00534872">
              <w:rPr>
                <w:rFonts w:eastAsiaTheme="minorHAnsi"/>
                <w:lang w:eastAsia="en-US"/>
              </w:rPr>
              <w:t>,</w:t>
            </w:r>
            <w:r w:rsidR="00D27528">
              <w:rPr>
                <w:rFonts w:eastAsiaTheme="minorHAnsi"/>
                <w:lang w:eastAsia="en-US"/>
              </w:rPr>
              <w:t>3</w:t>
            </w:r>
          </w:p>
        </w:tc>
      </w:tr>
      <w:tr w:rsidR="00286BD2" w:rsidRPr="00DE2F5C" w:rsidTr="00286BD2">
        <w:trPr>
          <w:trHeight w:val="12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</w:t>
            </w:r>
            <w:r w:rsidR="00D27528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</w:t>
            </w:r>
            <w:r w:rsidR="00D27528">
              <w:rPr>
                <w:rFonts w:eastAsiaTheme="minorHAnsi"/>
                <w:lang w:eastAsia="en-US"/>
              </w:rPr>
              <w:t>5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Строительство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D27528" w:rsidP="00D27528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  <w:r w:rsidR="00286BD2" w:rsidRPr="00534872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>3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  <w:r w:rsidR="00D27528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  <w:r w:rsidR="00D27528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89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1</w:t>
            </w:r>
            <w:r w:rsidRPr="00534872">
              <w:rPr>
                <w:rFonts w:eastAsiaTheme="minorHAnsi"/>
                <w:lang w:eastAsia="en-US"/>
              </w:rPr>
              <w:t>,1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  <w:r w:rsidR="00D27528">
              <w:rPr>
                <w:rFonts w:eastAsiaTheme="minorHAnsi"/>
                <w:lang w:eastAsia="en-US"/>
              </w:rPr>
              <w:t>1</w:t>
            </w:r>
            <w:r w:rsidRPr="00534872">
              <w:rPr>
                <w:rFonts w:eastAsiaTheme="minorHAnsi"/>
                <w:lang w:eastAsia="en-US"/>
              </w:rPr>
              <w:t>,</w:t>
            </w:r>
            <w:r w:rsidR="00D27528">
              <w:rPr>
                <w:rFonts w:eastAsiaTheme="minorHAnsi"/>
                <w:lang w:eastAsia="en-US"/>
              </w:rPr>
              <w:t>3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Транспортировка и хранение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125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6,3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гостиниц и предприятий общественного питания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</w:t>
            </w:r>
            <w:r w:rsidR="00D27528">
              <w:rPr>
                <w:rFonts w:eastAsiaTheme="minorHAnsi"/>
                <w:lang w:eastAsia="en-US"/>
              </w:rPr>
              <w:t>5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в области информации и связи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0,5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435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финансовая и страховая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0,5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по операциям с недвижимым имуществом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</w:t>
            </w:r>
            <w:r w:rsidR="00D27528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09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13,</w:t>
            </w:r>
            <w:r w:rsidR="00D27528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  <w:r w:rsidR="00D27528">
              <w:rPr>
                <w:rFonts w:eastAsiaTheme="minorHAnsi"/>
                <w:lang w:eastAsia="en-US"/>
              </w:rPr>
              <w:t>5</w:t>
            </w:r>
            <w:r w:rsidRPr="00534872">
              <w:rPr>
                <w:rFonts w:eastAsiaTheme="minorHAnsi"/>
                <w:lang w:eastAsia="en-US"/>
              </w:rPr>
              <w:t>,</w:t>
            </w:r>
            <w:r w:rsidR="00D27528">
              <w:rPr>
                <w:rFonts w:eastAsiaTheme="minorHAnsi"/>
                <w:lang w:eastAsia="en-US"/>
              </w:rPr>
              <w:t>0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профессиональная, научная и техническая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административная и сопутствующие доп. услуги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0,5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</w:t>
            </w:r>
            <w:r w:rsidR="00D27528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15,</w:t>
            </w:r>
            <w:r w:rsidR="00D27528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Образование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9,</w:t>
            </w:r>
            <w:r w:rsidR="00D27528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</w:t>
            </w:r>
            <w:r w:rsidR="00D27528">
              <w:rPr>
                <w:rFonts w:eastAsiaTheme="minorHAnsi"/>
                <w:lang w:eastAsia="en-US"/>
              </w:rPr>
              <w:t>3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в области здравоохранения и социальных услуг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</w:t>
            </w:r>
            <w:r w:rsidR="00D27528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lastRenderedPageBreak/>
              <w:t>Деятельность в области культуры, спорта, организация досуга и развлечений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Предоставление прочих видов услуг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  <w:r w:rsidR="00D27528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14,</w:t>
            </w:r>
            <w:r w:rsidR="00D27528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</w:t>
            </w:r>
            <w:r w:rsidR="00D27528">
              <w:rPr>
                <w:rFonts w:eastAsiaTheme="minorHAnsi"/>
                <w:lang w:eastAsia="en-US"/>
              </w:rPr>
              <w:t>3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203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83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198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D27528" w:rsidP="00286BD2">
            <w:pPr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80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9</w:t>
            </w:r>
            <w:r w:rsidR="00D27528">
              <w:rPr>
                <w:rFonts w:eastAsiaTheme="minorHAnsi"/>
                <w:b/>
                <w:bCs/>
                <w:lang w:eastAsia="en-US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D27528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9</w:t>
            </w:r>
            <w:r w:rsidR="00D27528">
              <w:rPr>
                <w:rFonts w:eastAsiaTheme="minorHAnsi"/>
                <w:b/>
                <w:bCs/>
                <w:lang w:eastAsia="en-US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 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 </w:t>
            </w:r>
          </w:p>
        </w:tc>
      </w:tr>
    </w:tbl>
    <w:p w:rsidR="00286BD2" w:rsidRDefault="00286BD2" w:rsidP="00854A4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35655">
        <w:rPr>
          <w:rFonts w:eastAsiaTheme="minorHAnsi"/>
          <w:sz w:val="28"/>
          <w:szCs w:val="28"/>
          <w:lang w:eastAsia="en-US"/>
        </w:rPr>
        <w:t>По состоянию</w:t>
      </w:r>
      <w:r>
        <w:rPr>
          <w:rFonts w:eastAsiaTheme="minorHAnsi"/>
          <w:sz w:val="28"/>
          <w:szCs w:val="28"/>
          <w:lang w:eastAsia="en-US"/>
        </w:rPr>
        <w:t xml:space="preserve"> на 01.01.202</w:t>
      </w:r>
      <w:r w:rsidR="00277D93">
        <w:rPr>
          <w:rFonts w:eastAsiaTheme="minorHAnsi"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>г. в Холмогорском муниципальном районе зарегистрировано 8</w:t>
      </w:r>
      <w:r w:rsidR="00277D93">
        <w:rPr>
          <w:rFonts w:eastAsiaTheme="minorHAnsi"/>
          <w:sz w:val="28"/>
          <w:szCs w:val="28"/>
          <w:lang w:eastAsia="en-US"/>
        </w:rPr>
        <w:t>0</w:t>
      </w:r>
      <w:r>
        <w:rPr>
          <w:rFonts w:eastAsiaTheme="minorHAnsi"/>
          <w:sz w:val="28"/>
          <w:szCs w:val="28"/>
          <w:lang w:eastAsia="en-US"/>
        </w:rPr>
        <w:t xml:space="preserve"> субъект</w:t>
      </w:r>
      <w:r w:rsidR="00277D93">
        <w:rPr>
          <w:rFonts w:eastAsiaTheme="minorHAnsi"/>
          <w:sz w:val="28"/>
          <w:szCs w:val="28"/>
          <w:lang w:eastAsia="en-US"/>
        </w:rPr>
        <w:t>ов</w:t>
      </w:r>
      <w:r>
        <w:rPr>
          <w:rFonts w:eastAsiaTheme="minorHAnsi"/>
          <w:sz w:val="28"/>
          <w:szCs w:val="28"/>
          <w:lang w:eastAsia="en-US"/>
        </w:rPr>
        <w:t xml:space="preserve"> МСП (юридические лица), из них 2 средних предприятия, 1</w:t>
      </w:r>
      <w:r w:rsidR="00277D93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 xml:space="preserve"> малых предприятий и 6</w:t>
      </w:r>
      <w:r w:rsidR="00277D93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микропредприяти</w:t>
      </w:r>
      <w:r w:rsidR="00277D93">
        <w:rPr>
          <w:rFonts w:eastAsiaTheme="minorHAnsi"/>
          <w:sz w:val="28"/>
          <w:szCs w:val="28"/>
          <w:lang w:eastAsia="en-US"/>
        </w:rPr>
        <w:t>я</w:t>
      </w:r>
      <w:proofErr w:type="spellEnd"/>
      <w:r>
        <w:rPr>
          <w:rFonts w:eastAsiaTheme="minorHAnsi"/>
          <w:sz w:val="28"/>
          <w:szCs w:val="28"/>
          <w:lang w:eastAsia="en-US"/>
        </w:rPr>
        <w:t>.</w:t>
      </w:r>
    </w:p>
    <w:p w:rsidR="00286BD2" w:rsidRDefault="00286BD2" w:rsidP="00854A4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 сравнению с 20</w:t>
      </w:r>
      <w:r w:rsidR="00277D93">
        <w:rPr>
          <w:rFonts w:eastAsiaTheme="minorHAnsi"/>
          <w:sz w:val="28"/>
          <w:szCs w:val="28"/>
          <w:lang w:eastAsia="en-US"/>
        </w:rPr>
        <w:t>20</w:t>
      </w:r>
      <w:r>
        <w:rPr>
          <w:rFonts w:eastAsiaTheme="minorHAnsi"/>
          <w:sz w:val="28"/>
          <w:szCs w:val="28"/>
          <w:lang w:eastAsia="en-US"/>
        </w:rPr>
        <w:t>г. в 202</w:t>
      </w:r>
      <w:r w:rsidR="00277D93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 xml:space="preserve">г. отмечается снижение численности организаций на </w:t>
      </w:r>
      <w:r w:rsidR="00277D93">
        <w:rPr>
          <w:rFonts w:eastAsiaTheme="minorHAnsi"/>
          <w:sz w:val="28"/>
          <w:szCs w:val="28"/>
          <w:lang w:eastAsia="en-US"/>
        </w:rPr>
        <w:t>3</w:t>
      </w:r>
      <w:r w:rsidR="0089468A">
        <w:rPr>
          <w:rFonts w:eastAsiaTheme="minorHAnsi"/>
          <w:sz w:val="28"/>
          <w:szCs w:val="28"/>
          <w:lang w:eastAsia="en-US"/>
        </w:rPr>
        <w:t xml:space="preserve"> ед. или </w:t>
      </w:r>
      <w:r w:rsidR="00277D93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>%.</w:t>
      </w:r>
    </w:p>
    <w:p w:rsidR="00286BD2" w:rsidRDefault="00286BD2" w:rsidP="00854A4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структуре малого бизнеса по видам экономической деятельности максимальную долю занимает направление «Торговля оптовая и розничная; ремонт автотранспортных средств и мотоциклов»</w:t>
      </w:r>
      <w:r w:rsidR="0089468A">
        <w:rPr>
          <w:rFonts w:eastAsiaTheme="minorHAnsi"/>
          <w:sz w:val="28"/>
          <w:szCs w:val="28"/>
          <w:lang w:eastAsia="en-US"/>
        </w:rPr>
        <w:t xml:space="preserve"> - 2</w:t>
      </w:r>
      <w:r w:rsidR="0088561D">
        <w:rPr>
          <w:rFonts w:eastAsiaTheme="minorHAnsi"/>
          <w:sz w:val="28"/>
          <w:szCs w:val="28"/>
          <w:lang w:eastAsia="en-US"/>
        </w:rPr>
        <w:t>1</w:t>
      </w:r>
      <w:r w:rsidR="0089468A">
        <w:rPr>
          <w:rFonts w:eastAsiaTheme="minorHAnsi"/>
          <w:sz w:val="28"/>
          <w:szCs w:val="28"/>
          <w:lang w:eastAsia="en-US"/>
        </w:rPr>
        <w:t>,</w:t>
      </w:r>
      <w:r w:rsidR="0088561D">
        <w:rPr>
          <w:rFonts w:eastAsiaTheme="minorHAnsi"/>
          <w:sz w:val="28"/>
          <w:szCs w:val="28"/>
          <w:lang w:eastAsia="en-US"/>
        </w:rPr>
        <w:t>3</w:t>
      </w:r>
      <w:r w:rsidR="0089468A">
        <w:rPr>
          <w:rFonts w:eastAsiaTheme="minorHAnsi"/>
          <w:sz w:val="28"/>
          <w:szCs w:val="28"/>
          <w:lang w:eastAsia="en-US"/>
        </w:rPr>
        <w:t>%</w:t>
      </w:r>
      <w:r>
        <w:rPr>
          <w:rFonts w:eastAsiaTheme="minorHAnsi"/>
          <w:sz w:val="28"/>
          <w:szCs w:val="28"/>
          <w:lang w:eastAsia="en-US"/>
        </w:rPr>
        <w:t>, далее следуют, «Обеспечение электрической энергией, газом и паром; кондиционирование воздуха» - 1</w:t>
      </w:r>
      <w:r w:rsidR="0088561D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>,</w:t>
      </w:r>
      <w:r w:rsidR="0088561D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%, «Деятельность по операциям с недвижимым имуществом» - 1</w:t>
      </w:r>
      <w:r w:rsidR="0088561D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>,</w:t>
      </w:r>
      <w:r w:rsidR="0088561D">
        <w:rPr>
          <w:rFonts w:eastAsiaTheme="minorHAnsi"/>
          <w:sz w:val="28"/>
          <w:szCs w:val="28"/>
          <w:lang w:eastAsia="en-US"/>
        </w:rPr>
        <w:t>0</w:t>
      </w:r>
      <w:r>
        <w:rPr>
          <w:rFonts w:eastAsiaTheme="minorHAnsi"/>
          <w:sz w:val="28"/>
          <w:szCs w:val="28"/>
          <w:lang w:eastAsia="en-US"/>
        </w:rPr>
        <w:t>%, «</w:t>
      </w:r>
      <w:r w:rsidR="0088561D">
        <w:rPr>
          <w:rFonts w:eastAsiaTheme="minorHAnsi"/>
          <w:sz w:val="28"/>
          <w:szCs w:val="28"/>
          <w:lang w:eastAsia="en-US"/>
        </w:rPr>
        <w:t xml:space="preserve">Сельское </w:t>
      </w:r>
      <w:r>
        <w:rPr>
          <w:rFonts w:eastAsiaTheme="minorHAnsi"/>
          <w:sz w:val="28"/>
          <w:szCs w:val="28"/>
          <w:lang w:eastAsia="en-US"/>
        </w:rPr>
        <w:t xml:space="preserve"> хозяйство» - 1</w:t>
      </w:r>
      <w:r w:rsidR="0088561D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>,</w:t>
      </w:r>
      <w:r w:rsidR="0088561D">
        <w:rPr>
          <w:rFonts w:eastAsiaTheme="minorHAnsi"/>
          <w:sz w:val="28"/>
          <w:szCs w:val="28"/>
          <w:lang w:eastAsia="en-US"/>
        </w:rPr>
        <w:t>0</w:t>
      </w:r>
      <w:r>
        <w:rPr>
          <w:rFonts w:eastAsiaTheme="minorHAnsi"/>
          <w:sz w:val="28"/>
          <w:szCs w:val="28"/>
          <w:lang w:eastAsia="en-US"/>
        </w:rPr>
        <w:t>%</w:t>
      </w:r>
      <w:r w:rsidR="0088561D">
        <w:rPr>
          <w:rFonts w:eastAsiaTheme="minorHAnsi"/>
          <w:sz w:val="28"/>
          <w:szCs w:val="28"/>
          <w:lang w:eastAsia="en-US"/>
        </w:rPr>
        <w:t xml:space="preserve">, «Лесное хозяйство» - 12,5% 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286BD2" w:rsidRDefault="00286BD2" w:rsidP="00854A4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Очень незначительно представлены (1,</w:t>
      </w:r>
      <w:r w:rsidR="0088561D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%) такие сферы как «Образование»,</w:t>
      </w:r>
      <w:r w:rsidR="0088561D">
        <w:rPr>
          <w:rFonts w:eastAsiaTheme="minorHAnsi"/>
          <w:sz w:val="28"/>
          <w:szCs w:val="28"/>
          <w:lang w:eastAsia="en-US"/>
        </w:rPr>
        <w:t xml:space="preserve"> «Строительство», </w:t>
      </w:r>
      <w:r>
        <w:rPr>
          <w:rFonts w:eastAsiaTheme="minorHAnsi"/>
          <w:sz w:val="28"/>
          <w:szCs w:val="28"/>
          <w:lang w:eastAsia="en-US"/>
        </w:rPr>
        <w:t xml:space="preserve"> «Предоставление прочих видов услуг».</w:t>
      </w:r>
    </w:p>
    <w:p w:rsidR="00286BD2" w:rsidRDefault="00286BD2" w:rsidP="00854A4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Наблюдается увеличение количества организаций в таких сферах деятельности как: </w:t>
      </w:r>
      <w:r w:rsidR="0088561D">
        <w:rPr>
          <w:rFonts w:eastAsiaTheme="minorHAnsi"/>
          <w:sz w:val="28"/>
          <w:szCs w:val="28"/>
          <w:lang w:eastAsia="en-US"/>
        </w:rPr>
        <w:t xml:space="preserve">лесное хозяйство (на 11%), </w:t>
      </w:r>
      <w:r w:rsidR="00C76B4F">
        <w:rPr>
          <w:rFonts w:eastAsiaTheme="minorHAnsi"/>
          <w:sz w:val="28"/>
          <w:szCs w:val="28"/>
          <w:lang w:eastAsia="en-US"/>
        </w:rPr>
        <w:t>транспортировка и хранение</w:t>
      </w:r>
      <w:r>
        <w:rPr>
          <w:rFonts w:eastAsiaTheme="minorHAnsi"/>
          <w:sz w:val="28"/>
          <w:szCs w:val="28"/>
          <w:lang w:eastAsia="en-US"/>
        </w:rPr>
        <w:t xml:space="preserve"> (на </w:t>
      </w:r>
      <w:r w:rsidR="00C76B4F">
        <w:rPr>
          <w:rFonts w:eastAsiaTheme="minorHAnsi"/>
          <w:sz w:val="28"/>
          <w:szCs w:val="28"/>
          <w:lang w:eastAsia="en-US"/>
        </w:rPr>
        <w:t>25</w:t>
      </w:r>
      <w:r>
        <w:rPr>
          <w:rFonts w:eastAsiaTheme="minorHAnsi"/>
          <w:sz w:val="28"/>
          <w:szCs w:val="28"/>
          <w:lang w:eastAsia="en-US"/>
        </w:rPr>
        <w:t xml:space="preserve">%), деятельность по операциям с недвижимым имуществом (на </w:t>
      </w:r>
      <w:r w:rsidR="00C76B4F">
        <w:rPr>
          <w:rFonts w:eastAsiaTheme="minorHAnsi"/>
          <w:sz w:val="28"/>
          <w:szCs w:val="28"/>
          <w:lang w:eastAsia="en-US"/>
        </w:rPr>
        <w:t>9</w:t>
      </w:r>
      <w:r>
        <w:rPr>
          <w:rFonts w:eastAsiaTheme="minorHAnsi"/>
          <w:sz w:val="28"/>
          <w:szCs w:val="28"/>
          <w:lang w:eastAsia="en-US"/>
        </w:rPr>
        <w:t>%).</w:t>
      </w:r>
    </w:p>
    <w:p w:rsidR="00286BD2" w:rsidRPr="00485A86" w:rsidRDefault="00286BD2" w:rsidP="00854A45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Снижение количества организаций произошло в таких сферах деятельности как: сельское хозяйство (на </w:t>
      </w:r>
      <w:r w:rsidR="00BE75D7">
        <w:rPr>
          <w:rFonts w:eastAsiaTheme="minorHAnsi"/>
          <w:sz w:val="28"/>
          <w:szCs w:val="28"/>
          <w:lang w:eastAsia="en-US"/>
        </w:rPr>
        <w:t>14</w:t>
      </w:r>
      <w:r>
        <w:rPr>
          <w:rFonts w:eastAsiaTheme="minorHAnsi"/>
          <w:sz w:val="28"/>
          <w:szCs w:val="28"/>
          <w:lang w:eastAsia="en-US"/>
        </w:rPr>
        <w:t xml:space="preserve">%), </w:t>
      </w:r>
      <w:r w:rsidR="00BE75D7">
        <w:rPr>
          <w:rFonts w:eastAsiaTheme="minorHAnsi"/>
          <w:sz w:val="28"/>
          <w:szCs w:val="28"/>
          <w:lang w:eastAsia="en-US"/>
        </w:rPr>
        <w:t>обрабатывающие производства</w:t>
      </w:r>
      <w:r>
        <w:rPr>
          <w:rFonts w:eastAsiaTheme="minorHAnsi"/>
          <w:sz w:val="28"/>
          <w:szCs w:val="28"/>
          <w:lang w:eastAsia="en-US"/>
        </w:rPr>
        <w:t xml:space="preserve"> (на </w:t>
      </w:r>
      <w:r w:rsidR="00BE75D7">
        <w:rPr>
          <w:rFonts w:eastAsiaTheme="minorHAnsi"/>
          <w:sz w:val="28"/>
          <w:szCs w:val="28"/>
          <w:lang w:eastAsia="en-US"/>
        </w:rPr>
        <w:t>20</w:t>
      </w:r>
      <w:r>
        <w:rPr>
          <w:rFonts w:eastAsiaTheme="minorHAnsi"/>
          <w:sz w:val="28"/>
          <w:szCs w:val="28"/>
          <w:lang w:eastAsia="en-US"/>
        </w:rPr>
        <w:t xml:space="preserve">%), </w:t>
      </w:r>
      <w:r w:rsidR="00BE75D7">
        <w:rPr>
          <w:rFonts w:eastAsiaTheme="minorHAnsi"/>
          <w:sz w:val="28"/>
          <w:szCs w:val="28"/>
          <w:lang w:eastAsia="en-US"/>
        </w:rPr>
        <w:t>строительство</w:t>
      </w:r>
      <w:r>
        <w:rPr>
          <w:rFonts w:eastAsiaTheme="minorHAnsi"/>
          <w:sz w:val="28"/>
          <w:szCs w:val="28"/>
          <w:lang w:eastAsia="en-US"/>
        </w:rPr>
        <w:t xml:space="preserve"> (на </w:t>
      </w:r>
      <w:r w:rsidR="00BE75D7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 xml:space="preserve">0%), торговля оптовая и розничная; ремонт автотранспортных средств и мотоциклов (на </w:t>
      </w:r>
      <w:r w:rsidR="00BE75D7">
        <w:rPr>
          <w:rFonts w:eastAsiaTheme="minorHAnsi"/>
          <w:sz w:val="28"/>
          <w:szCs w:val="28"/>
          <w:lang w:eastAsia="en-US"/>
        </w:rPr>
        <w:t>11</w:t>
      </w:r>
      <w:r>
        <w:rPr>
          <w:rFonts w:eastAsiaTheme="minorHAnsi"/>
          <w:sz w:val="28"/>
          <w:szCs w:val="28"/>
          <w:lang w:eastAsia="en-US"/>
        </w:rPr>
        <w:t>%).</w:t>
      </w:r>
    </w:p>
    <w:p w:rsidR="00D7626B" w:rsidRPr="00485A86" w:rsidRDefault="00D7626B" w:rsidP="00854A45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Таким образом, по итогам анализа динамики числа хозяйствующих субъектов в муниципальном образовании можно сделать следующие выводы:</w:t>
      </w:r>
    </w:p>
    <w:p w:rsidR="00D7626B" w:rsidRPr="00485A86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- в течение 20</w:t>
      </w:r>
      <w:r w:rsidR="002A56C8">
        <w:rPr>
          <w:sz w:val="28"/>
          <w:szCs w:val="28"/>
        </w:rPr>
        <w:t>2</w:t>
      </w:r>
      <w:r w:rsidR="00BE75D7">
        <w:rPr>
          <w:sz w:val="28"/>
          <w:szCs w:val="28"/>
        </w:rPr>
        <w:t>1</w:t>
      </w:r>
      <w:r w:rsidRPr="00485A86">
        <w:rPr>
          <w:sz w:val="28"/>
          <w:szCs w:val="28"/>
        </w:rPr>
        <w:t xml:space="preserve"> года произошло </w:t>
      </w:r>
      <w:r w:rsidR="00FA6707" w:rsidRPr="00485A86">
        <w:rPr>
          <w:sz w:val="28"/>
          <w:szCs w:val="28"/>
        </w:rPr>
        <w:t>снижение</w:t>
      </w:r>
      <w:r w:rsidRPr="00485A86">
        <w:rPr>
          <w:sz w:val="28"/>
          <w:szCs w:val="28"/>
        </w:rPr>
        <w:t xml:space="preserve"> численности хозяйствующих субъектов</w:t>
      </w:r>
      <w:r w:rsidR="00DD10F1" w:rsidRPr="00485A86">
        <w:rPr>
          <w:sz w:val="28"/>
          <w:szCs w:val="28"/>
        </w:rPr>
        <w:t xml:space="preserve"> на </w:t>
      </w:r>
      <w:r w:rsidR="00BE75D7">
        <w:rPr>
          <w:sz w:val="28"/>
          <w:szCs w:val="28"/>
        </w:rPr>
        <w:t>25</w:t>
      </w:r>
      <w:r w:rsidR="002D5614" w:rsidRPr="00485A86">
        <w:rPr>
          <w:sz w:val="28"/>
          <w:szCs w:val="28"/>
        </w:rPr>
        <w:t xml:space="preserve"> ед. или </w:t>
      </w:r>
      <w:r w:rsidR="00BE75D7">
        <w:rPr>
          <w:sz w:val="28"/>
          <w:szCs w:val="28"/>
        </w:rPr>
        <w:t>4</w:t>
      </w:r>
      <w:r w:rsidR="00DD10F1" w:rsidRPr="00485A86">
        <w:rPr>
          <w:sz w:val="28"/>
          <w:szCs w:val="28"/>
        </w:rPr>
        <w:t xml:space="preserve"> %</w:t>
      </w:r>
      <w:r w:rsidRPr="00485A86">
        <w:rPr>
          <w:sz w:val="28"/>
          <w:szCs w:val="28"/>
        </w:rPr>
        <w:t xml:space="preserve">, </w:t>
      </w:r>
      <w:r w:rsidR="00C71B6B" w:rsidRPr="00485A86">
        <w:rPr>
          <w:sz w:val="28"/>
          <w:szCs w:val="28"/>
        </w:rPr>
        <w:t>в т.</w:t>
      </w:r>
      <w:r w:rsidR="00485A86">
        <w:rPr>
          <w:sz w:val="28"/>
          <w:szCs w:val="28"/>
        </w:rPr>
        <w:t xml:space="preserve"> </w:t>
      </w:r>
      <w:r w:rsidR="00C71B6B" w:rsidRPr="00485A86">
        <w:rPr>
          <w:sz w:val="28"/>
          <w:szCs w:val="28"/>
        </w:rPr>
        <w:t xml:space="preserve">ч. </w:t>
      </w:r>
      <w:r w:rsidR="00ED552F" w:rsidRPr="00485A86">
        <w:rPr>
          <w:sz w:val="28"/>
          <w:szCs w:val="28"/>
        </w:rPr>
        <w:t>снижение</w:t>
      </w:r>
      <w:r w:rsidR="007D0923" w:rsidRPr="00485A86">
        <w:rPr>
          <w:sz w:val="28"/>
          <w:szCs w:val="28"/>
        </w:rPr>
        <w:t xml:space="preserve"> среди </w:t>
      </w:r>
      <w:r w:rsidR="002A56C8">
        <w:rPr>
          <w:sz w:val="28"/>
          <w:szCs w:val="28"/>
        </w:rPr>
        <w:t>индивидуальных предпринимателей</w:t>
      </w:r>
      <w:r w:rsidR="00DD10F1" w:rsidRPr="00485A86">
        <w:rPr>
          <w:sz w:val="28"/>
          <w:szCs w:val="28"/>
        </w:rPr>
        <w:t xml:space="preserve"> (на </w:t>
      </w:r>
      <w:r w:rsidR="00BE75D7">
        <w:rPr>
          <w:sz w:val="28"/>
          <w:szCs w:val="28"/>
        </w:rPr>
        <w:t>5</w:t>
      </w:r>
      <w:r w:rsidR="00DD10F1" w:rsidRPr="00485A86">
        <w:rPr>
          <w:sz w:val="28"/>
          <w:szCs w:val="28"/>
        </w:rPr>
        <w:t xml:space="preserve"> %)</w:t>
      </w:r>
      <w:r w:rsidR="007D0923" w:rsidRPr="00485A86">
        <w:rPr>
          <w:sz w:val="28"/>
          <w:szCs w:val="28"/>
        </w:rPr>
        <w:t xml:space="preserve"> и незначительное</w:t>
      </w:r>
      <w:r w:rsidRPr="00485A86">
        <w:rPr>
          <w:sz w:val="28"/>
          <w:szCs w:val="28"/>
        </w:rPr>
        <w:t xml:space="preserve"> снижение наблюдается среди </w:t>
      </w:r>
      <w:r w:rsidR="002A56C8">
        <w:rPr>
          <w:sz w:val="28"/>
          <w:szCs w:val="28"/>
        </w:rPr>
        <w:t>организаций</w:t>
      </w:r>
      <w:r w:rsidR="00DD10F1" w:rsidRPr="00485A86">
        <w:rPr>
          <w:sz w:val="28"/>
          <w:szCs w:val="28"/>
        </w:rPr>
        <w:t xml:space="preserve"> (на </w:t>
      </w:r>
      <w:r w:rsidR="00BE75D7">
        <w:rPr>
          <w:sz w:val="28"/>
          <w:szCs w:val="28"/>
        </w:rPr>
        <w:t>2</w:t>
      </w:r>
      <w:r w:rsidR="00DD10F1" w:rsidRPr="00485A86">
        <w:rPr>
          <w:sz w:val="28"/>
          <w:szCs w:val="28"/>
        </w:rPr>
        <w:t xml:space="preserve"> %)</w:t>
      </w:r>
      <w:r w:rsidRPr="00485A86">
        <w:rPr>
          <w:sz w:val="28"/>
          <w:szCs w:val="28"/>
        </w:rPr>
        <w:t>;</w:t>
      </w:r>
    </w:p>
    <w:p w:rsidR="00D7626B" w:rsidRPr="00485A86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- наибольшее количество хозяйствующих субъектов</w:t>
      </w:r>
      <w:r w:rsidR="00CD4A4B" w:rsidRPr="00485A86">
        <w:rPr>
          <w:sz w:val="28"/>
          <w:szCs w:val="28"/>
        </w:rPr>
        <w:t xml:space="preserve"> среди организаций</w:t>
      </w:r>
      <w:r w:rsidRPr="00485A86">
        <w:rPr>
          <w:sz w:val="28"/>
          <w:szCs w:val="28"/>
        </w:rPr>
        <w:t xml:space="preserve"> занято в сфере</w:t>
      </w:r>
      <w:r w:rsidR="00CD4A4B" w:rsidRPr="00485A86">
        <w:rPr>
          <w:sz w:val="28"/>
          <w:szCs w:val="28"/>
        </w:rPr>
        <w:t xml:space="preserve"> </w:t>
      </w:r>
      <w:r w:rsidR="002A56C8">
        <w:rPr>
          <w:sz w:val="28"/>
          <w:szCs w:val="28"/>
        </w:rPr>
        <w:t>государственного управления и обеспечения военной безопасности; социального обеспечения</w:t>
      </w:r>
      <w:r w:rsidR="00C71B6B" w:rsidRPr="00485A86">
        <w:rPr>
          <w:sz w:val="28"/>
          <w:szCs w:val="28"/>
        </w:rPr>
        <w:t xml:space="preserve"> (</w:t>
      </w:r>
      <w:r w:rsidR="00572588" w:rsidRPr="00485A86">
        <w:rPr>
          <w:sz w:val="28"/>
          <w:szCs w:val="28"/>
        </w:rPr>
        <w:t>15</w:t>
      </w:r>
      <w:r w:rsidR="00C71B6B" w:rsidRPr="00485A86">
        <w:rPr>
          <w:sz w:val="28"/>
          <w:szCs w:val="28"/>
        </w:rPr>
        <w:t>,</w:t>
      </w:r>
      <w:r w:rsidR="00BE75D7">
        <w:rPr>
          <w:sz w:val="28"/>
          <w:szCs w:val="28"/>
        </w:rPr>
        <w:t>7</w:t>
      </w:r>
      <w:r w:rsidR="00C71B6B" w:rsidRPr="00485A86">
        <w:rPr>
          <w:sz w:val="28"/>
          <w:szCs w:val="28"/>
        </w:rPr>
        <w:t xml:space="preserve"> %)</w:t>
      </w:r>
      <w:r w:rsidR="00CD4A4B" w:rsidRPr="00485A86">
        <w:rPr>
          <w:sz w:val="28"/>
          <w:szCs w:val="28"/>
        </w:rPr>
        <w:t xml:space="preserve">, среди индивидуальных предпринимателей </w:t>
      </w:r>
      <w:r w:rsidR="00C71B6B" w:rsidRPr="00485A86">
        <w:rPr>
          <w:sz w:val="28"/>
          <w:szCs w:val="28"/>
        </w:rPr>
        <w:t xml:space="preserve">– сфера </w:t>
      </w:r>
      <w:r w:rsidR="00192847" w:rsidRPr="00485A86">
        <w:rPr>
          <w:sz w:val="28"/>
          <w:szCs w:val="28"/>
        </w:rPr>
        <w:t>оптовой и розничной торговли, ремонта автотранспортных средств (2</w:t>
      </w:r>
      <w:r w:rsidR="00BE75D7">
        <w:rPr>
          <w:sz w:val="28"/>
          <w:szCs w:val="28"/>
        </w:rPr>
        <w:t>9</w:t>
      </w:r>
      <w:r w:rsidR="00192847" w:rsidRPr="00485A86">
        <w:rPr>
          <w:sz w:val="28"/>
          <w:szCs w:val="28"/>
        </w:rPr>
        <w:t>,</w:t>
      </w:r>
      <w:r w:rsidR="00BE75D7">
        <w:rPr>
          <w:sz w:val="28"/>
          <w:szCs w:val="28"/>
        </w:rPr>
        <w:t>4</w:t>
      </w:r>
      <w:r w:rsidR="00192847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>%);</w:t>
      </w:r>
    </w:p>
    <w:p w:rsidR="00C71B6B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 xml:space="preserve">- </w:t>
      </w:r>
      <w:r w:rsidR="00192847" w:rsidRPr="00485A86">
        <w:rPr>
          <w:sz w:val="28"/>
          <w:szCs w:val="28"/>
        </w:rPr>
        <w:t xml:space="preserve">также </w:t>
      </w:r>
      <w:r w:rsidRPr="00485A86">
        <w:rPr>
          <w:sz w:val="28"/>
          <w:szCs w:val="28"/>
        </w:rPr>
        <w:t>распространенными сферами деятельности среди хозяйствующих субъектов являются</w:t>
      </w:r>
      <w:r w:rsidR="00C71B6B" w:rsidRPr="00485A86">
        <w:rPr>
          <w:sz w:val="28"/>
          <w:szCs w:val="28"/>
        </w:rPr>
        <w:t xml:space="preserve"> «</w:t>
      </w:r>
      <w:r w:rsidR="007D2F10">
        <w:rPr>
          <w:sz w:val="28"/>
          <w:szCs w:val="28"/>
        </w:rPr>
        <w:t>Сельское хозяйство</w:t>
      </w:r>
      <w:r w:rsidR="004C1630">
        <w:rPr>
          <w:sz w:val="28"/>
          <w:szCs w:val="28"/>
        </w:rPr>
        <w:t>, лесное хозяйство, охота, рыболовство и рыбоводство</w:t>
      </w:r>
      <w:r w:rsidR="00C71B6B" w:rsidRPr="00485A86">
        <w:rPr>
          <w:sz w:val="28"/>
          <w:szCs w:val="28"/>
        </w:rPr>
        <w:t xml:space="preserve">», </w:t>
      </w:r>
      <w:r w:rsidR="00572588" w:rsidRPr="00485A86">
        <w:rPr>
          <w:sz w:val="28"/>
          <w:szCs w:val="28"/>
        </w:rPr>
        <w:t>«Предоставление прочих услуг»,</w:t>
      </w:r>
      <w:r w:rsidR="004C1630">
        <w:rPr>
          <w:sz w:val="28"/>
          <w:szCs w:val="28"/>
        </w:rPr>
        <w:t xml:space="preserve"> «Деятельность по операциям с недвижимым имуществом»,</w:t>
      </w:r>
      <w:r w:rsidR="00572588" w:rsidRPr="00485A86">
        <w:rPr>
          <w:sz w:val="28"/>
          <w:szCs w:val="28"/>
        </w:rPr>
        <w:t xml:space="preserve"> «Торговля оптовая и розничная; ремонт автотранспортных средств и мотоциклов»</w:t>
      </w:r>
      <w:r w:rsidR="004C1630">
        <w:rPr>
          <w:sz w:val="28"/>
          <w:szCs w:val="28"/>
        </w:rPr>
        <w:t>.</w:t>
      </w:r>
    </w:p>
    <w:p w:rsidR="00C71B6B" w:rsidRDefault="00D7626B" w:rsidP="00D7626B">
      <w:pPr>
        <w:ind w:firstLine="709"/>
        <w:jc w:val="both"/>
        <w:rPr>
          <w:sz w:val="28"/>
          <w:szCs w:val="28"/>
        </w:rPr>
      </w:pPr>
      <w:r w:rsidRPr="00D7626B">
        <w:rPr>
          <w:sz w:val="28"/>
          <w:szCs w:val="28"/>
        </w:rPr>
        <w:t xml:space="preserve">- малое количество хозяйствующих субъектов занято в </w:t>
      </w:r>
      <w:r w:rsidR="00C71B6B">
        <w:rPr>
          <w:sz w:val="28"/>
          <w:szCs w:val="28"/>
        </w:rPr>
        <w:t xml:space="preserve">следующих </w:t>
      </w:r>
      <w:r w:rsidRPr="00D7626B">
        <w:rPr>
          <w:sz w:val="28"/>
          <w:szCs w:val="28"/>
        </w:rPr>
        <w:t>сферах</w:t>
      </w:r>
      <w:r w:rsidR="00C71B6B">
        <w:rPr>
          <w:sz w:val="28"/>
          <w:szCs w:val="28"/>
        </w:rPr>
        <w:t>:</w:t>
      </w:r>
      <w:r w:rsidRPr="00D7626B">
        <w:rPr>
          <w:sz w:val="28"/>
          <w:szCs w:val="28"/>
        </w:rPr>
        <w:t xml:space="preserve"> </w:t>
      </w:r>
      <w:r w:rsidR="00C71B6B" w:rsidRPr="00B6195A">
        <w:rPr>
          <w:sz w:val="28"/>
          <w:szCs w:val="28"/>
        </w:rPr>
        <w:t>«</w:t>
      </w:r>
      <w:r w:rsidR="00C71B6B" w:rsidRPr="007E3A65">
        <w:rPr>
          <w:sz w:val="28"/>
          <w:szCs w:val="28"/>
        </w:rPr>
        <w:t>Деятельность в области информации и связи</w:t>
      </w:r>
      <w:r w:rsidR="00C71B6B" w:rsidRPr="00B6195A">
        <w:rPr>
          <w:sz w:val="28"/>
          <w:szCs w:val="28"/>
        </w:rPr>
        <w:t>»</w:t>
      </w:r>
      <w:r w:rsidR="00C71B6B">
        <w:rPr>
          <w:sz w:val="28"/>
          <w:szCs w:val="28"/>
        </w:rPr>
        <w:t>, «</w:t>
      </w:r>
      <w:r w:rsidR="00C71B6B" w:rsidRPr="007E3A65">
        <w:rPr>
          <w:sz w:val="28"/>
          <w:szCs w:val="28"/>
        </w:rPr>
        <w:t xml:space="preserve">Деятельность </w:t>
      </w:r>
      <w:r w:rsidR="00C71B6B" w:rsidRPr="007E3A65">
        <w:rPr>
          <w:sz w:val="28"/>
          <w:szCs w:val="28"/>
        </w:rPr>
        <w:lastRenderedPageBreak/>
        <w:t>финансовая и страховая</w:t>
      </w:r>
      <w:r w:rsidR="00C71B6B">
        <w:rPr>
          <w:sz w:val="28"/>
          <w:szCs w:val="28"/>
        </w:rPr>
        <w:t>»</w:t>
      </w:r>
      <w:r w:rsidR="00E94A7C">
        <w:rPr>
          <w:sz w:val="28"/>
          <w:szCs w:val="28"/>
        </w:rPr>
        <w:t>, «Деятельность административная и сопутствующие доп. услуги»</w:t>
      </w:r>
      <w:r w:rsidR="00C71B6B">
        <w:rPr>
          <w:sz w:val="28"/>
          <w:szCs w:val="28"/>
        </w:rPr>
        <w:t>;</w:t>
      </w:r>
    </w:p>
    <w:p w:rsidR="001F49FF" w:rsidRDefault="00D7626B" w:rsidP="00D7626B">
      <w:pPr>
        <w:ind w:firstLine="709"/>
        <w:jc w:val="both"/>
        <w:rPr>
          <w:sz w:val="28"/>
          <w:szCs w:val="28"/>
        </w:rPr>
      </w:pPr>
      <w:r w:rsidRPr="00D7626B">
        <w:rPr>
          <w:sz w:val="28"/>
          <w:szCs w:val="28"/>
        </w:rPr>
        <w:t>- сферы образования, культуры, спорта, социального обслуживания, здравоохранения практически на 100 % представлены государственными и муниципальными учреждениями.</w:t>
      </w:r>
    </w:p>
    <w:p w:rsidR="00B14414" w:rsidRDefault="00B14414" w:rsidP="00CB5A79">
      <w:pPr>
        <w:ind w:firstLine="709"/>
        <w:jc w:val="both"/>
        <w:rPr>
          <w:sz w:val="28"/>
          <w:szCs w:val="28"/>
        </w:rPr>
      </w:pPr>
    </w:p>
    <w:p w:rsidR="00485A86" w:rsidRDefault="00485A86" w:rsidP="00CB5A79">
      <w:pPr>
        <w:ind w:firstLine="709"/>
        <w:jc w:val="both"/>
        <w:rPr>
          <w:sz w:val="28"/>
          <w:szCs w:val="28"/>
        </w:rPr>
      </w:pPr>
    </w:p>
    <w:p w:rsidR="00350337" w:rsidRPr="00350337" w:rsidRDefault="00485A86" w:rsidP="00350337">
      <w:pPr>
        <w:pStyle w:val="3"/>
        <w:spacing w:line="240" w:lineRule="auto"/>
        <w:ind w:firstLine="709"/>
        <w:jc w:val="center"/>
        <w:rPr>
          <w:b/>
          <w:bCs/>
          <w:iCs/>
        </w:rPr>
      </w:pPr>
      <w:bookmarkStart w:id="2" w:name="_Toc2074647"/>
      <w:bookmarkStart w:id="3" w:name="_Toc412898641"/>
      <w:bookmarkStart w:id="4" w:name="_Toc403984073"/>
      <w:r w:rsidRPr="00BC4771">
        <w:rPr>
          <w:b/>
        </w:rPr>
        <w:t xml:space="preserve">2. </w:t>
      </w:r>
      <w:r w:rsidR="00350337" w:rsidRPr="00BC4771">
        <w:rPr>
          <w:b/>
          <w:bCs/>
          <w:iCs/>
        </w:rPr>
        <w:t>Результаты</w:t>
      </w:r>
      <w:r w:rsidR="00350337" w:rsidRPr="00350337">
        <w:rPr>
          <w:b/>
          <w:bCs/>
          <w:iCs/>
        </w:rPr>
        <w:t xml:space="preserve"> мониторинга наличия (отсутствия) административных барьеров и оценки состояния конкурентной среды субъектами предпринимательской деятельности </w:t>
      </w:r>
    </w:p>
    <w:p w:rsidR="00226BEE" w:rsidRPr="005F5693" w:rsidRDefault="00226BEE" w:rsidP="00226BEE">
      <w:pPr>
        <w:pStyle w:val="3"/>
        <w:spacing w:line="240" w:lineRule="auto"/>
        <w:ind w:firstLine="709"/>
        <w:jc w:val="center"/>
        <w:rPr>
          <w:b/>
          <w:szCs w:val="28"/>
        </w:rPr>
      </w:pPr>
    </w:p>
    <w:p w:rsidR="00F74AB6" w:rsidRDefault="00F74AB6" w:rsidP="00BF52A3">
      <w:pPr>
        <w:pStyle w:val="3"/>
        <w:spacing w:line="240" w:lineRule="auto"/>
        <w:ind w:firstLine="709"/>
        <w:rPr>
          <w:szCs w:val="28"/>
        </w:rPr>
      </w:pPr>
      <w:r w:rsidRPr="00F74AB6">
        <w:rPr>
          <w:szCs w:val="28"/>
        </w:rPr>
        <w:t xml:space="preserve">В период с </w:t>
      </w:r>
      <w:r>
        <w:rPr>
          <w:szCs w:val="28"/>
        </w:rPr>
        <w:t>ноября</w:t>
      </w:r>
      <w:r w:rsidRPr="00F74AB6">
        <w:rPr>
          <w:szCs w:val="28"/>
        </w:rPr>
        <w:t xml:space="preserve"> по </w:t>
      </w:r>
      <w:r>
        <w:rPr>
          <w:szCs w:val="28"/>
        </w:rPr>
        <w:t>декабрь</w:t>
      </w:r>
      <w:r w:rsidRPr="00F74AB6">
        <w:rPr>
          <w:szCs w:val="28"/>
        </w:rPr>
        <w:t xml:space="preserve"> 20</w:t>
      </w:r>
      <w:r w:rsidR="00F069A0">
        <w:rPr>
          <w:szCs w:val="28"/>
        </w:rPr>
        <w:t>2</w:t>
      </w:r>
      <w:r w:rsidR="009C28B4">
        <w:rPr>
          <w:szCs w:val="28"/>
        </w:rPr>
        <w:t>1</w:t>
      </w:r>
      <w:r w:rsidRPr="00F74AB6">
        <w:rPr>
          <w:szCs w:val="28"/>
        </w:rPr>
        <w:t xml:space="preserve"> года специалистами </w:t>
      </w:r>
      <w:r>
        <w:rPr>
          <w:szCs w:val="28"/>
        </w:rPr>
        <w:t>отдела</w:t>
      </w:r>
      <w:r w:rsidRPr="00F74AB6">
        <w:rPr>
          <w:szCs w:val="28"/>
        </w:rPr>
        <w:t xml:space="preserve"> экономики проведен социологический опрос среди субъектов малого и среднего предпринимательства с целью мониторинга предпринимательского климата в муниципальном образовании и выявления возможных причин, препятствующих развитию малого бизнеса. </w:t>
      </w:r>
    </w:p>
    <w:p w:rsidR="00226BEE" w:rsidRPr="00F74AB6" w:rsidRDefault="00F74AB6" w:rsidP="00BF52A3">
      <w:pPr>
        <w:pStyle w:val="3"/>
        <w:spacing w:line="240" w:lineRule="auto"/>
        <w:ind w:firstLine="709"/>
        <w:rPr>
          <w:szCs w:val="28"/>
        </w:rPr>
      </w:pPr>
      <w:r w:rsidRPr="00F74AB6">
        <w:rPr>
          <w:szCs w:val="28"/>
        </w:rPr>
        <w:t xml:space="preserve">В опросе приняли участие </w:t>
      </w:r>
      <w:r w:rsidR="00F069A0">
        <w:rPr>
          <w:szCs w:val="28"/>
        </w:rPr>
        <w:t>8</w:t>
      </w:r>
      <w:r w:rsidRPr="00F74AB6">
        <w:rPr>
          <w:szCs w:val="28"/>
        </w:rPr>
        <w:t xml:space="preserve"> субъект</w:t>
      </w:r>
      <w:r w:rsidR="007B5519">
        <w:rPr>
          <w:szCs w:val="28"/>
        </w:rPr>
        <w:t>ов</w:t>
      </w:r>
      <w:r w:rsidRPr="00F74AB6">
        <w:rPr>
          <w:szCs w:val="28"/>
        </w:rPr>
        <w:t xml:space="preserve"> малого бизнеса. Выборка составила </w:t>
      </w:r>
      <w:r>
        <w:rPr>
          <w:szCs w:val="28"/>
        </w:rPr>
        <w:t>2,</w:t>
      </w:r>
      <w:r w:rsidR="00F069A0">
        <w:rPr>
          <w:szCs w:val="28"/>
        </w:rPr>
        <w:t>0</w:t>
      </w:r>
      <w:r w:rsidRPr="00F74AB6">
        <w:rPr>
          <w:szCs w:val="28"/>
        </w:rPr>
        <w:t xml:space="preserve">% от количества субъектов МСП, зарегистрированных в </w:t>
      </w:r>
      <w:r>
        <w:rPr>
          <w:szCs w:val="28"/>
        </w:rPr>
        <w:t>Холмогорском</w:t>
      </w:r>
      <w:r w:rsidRPr="00F74AB6">
        <w:rPr>
          <w:szCs w:val="28"/>
        </w:rPr>
        <w:t xml:space="preserve"> районе </w:t>
      </w:r>
      <w:proofErr w:type="gramStart"/>
      <w:r w:rsidRPr="00F74AB6">
        <w:rPr>
          <w:szCs w:val="28"/>
        </w:rPr>
        <w:t>согласно</w:t>
      </w:r>
      <w:proofErr w:type="gramEnd"/>
      <w:r w:rsidRPr="00F74AB6">
        <w:rPr>
          <w:szCs w:val="28"/>
        </w:rPr>
        <w:t xml:space="preserve"> Единого реестра субъектов МСП, что обеспечивает ее репрезентативность. </w:t>
      </w:r>
    </w:p>
    <w:p w:rsidR="00226BEE" w:rsidRDefault="00226BEE" w:rsidP="00BF52A3">
      <w:pPr>
        <w:pStyle w:val="3"/>
        <w:spacing w:line="240" w:lineRule="auto"/>
        <w:ind w:firstLine="709"/>
        <w:rPr>
          <w:b/>
          <w:i/>
          <w:szCs w:val="28"/>
        </w:rPr>
      </w:pPr>
    </w:p>
    <w:p w:rsidR="00176B37" w:rsidRDefault="00F74AB6" w:rsidP="00F74AB6">
      <w:pPr>
        <w:pStyle w:val="3"/>
        <w:spacing w:line="240" w:lineRule="auto"/>
        <w:ind w:firstLine="709"/>
        <w:rPr>
          <w:b/>
          <w:i/>
          <w:szCs w:val="28"/>
        </w:rPr>
      </w:pPr>
      <w:r>
        <w:rPr>
          <w:b/>
          <w:i/>
          <w:szCs w:val="28"/>
        </w:rPr>
        <w:t xml:space="preserve">Оценка состояния </w:t>
      </w:r>
      <w:r w:rsidR="00176B37" w:rsidRPr="00265BDA">
        <w:rPr>
          <w:b/>
          <w:i/>
          <w:szCs w:val="28"/>
        </w:rPr>
        <w:t>и</w:t>
      </w:r>
      <w:r w:rsidR="00E316E6" w:rsidRPr="00265BDA">
        <w:rPr>
          <w:b/>
          <w:i/>
          <w:szCs w:val="28"/>
        </w:rPr>
        <w:t xml:space="preserve"> </w:t>
      </w:r>
      <w:r w:rsidR="00652095">
        <w:rPr>
          <w:b/>
          <w:i/>
          <w:szCs w:val="28"/>
        </w:rPr>
        <w:t xml:space="preserve">развития </w:t>
      </w:r>
      <w:r w:rsidR="00E316E6" w:rsidRPr="00265BDA">
        <w:rPr>
          <w:b/>
          <w:i/>
          <w:szCs w:val="28"/>
        </w:rPr>
        <w:t xml:space="preserve">конкурентной среды </w:t>
      </w:r>
      <w:r>
        <w:rPr>
          <w:b/>
          <w:i/>
          <w:szCs w:val="28"/>
        </w:rPr>
        <w:t>на рынках товаров и услуг Холмогорского</w:t>
      </w:r>
      <w:r w:rsidR="00F069A0">
        <w:rPr>
          <w:b/>
          <w:i/>
          <w:szCs w:val="28"/>
        </w:rPr>
        <w:t xml:space="preserve"> муниципального</w:t>
      </w:r>
      <w:r>
        <w:rPr>
          <w:b/>
          <w:i/>
          <w:szCs w:val="28"/>
        </w:rPr>
        <w:t xml:space="preserve"> района </w:t>
      </w:r>
      <w:r w:rsidR="00E316E6" w:rsidRPr="00265BDA">
        <w:rPr>
          <w:b/>
          <w:i/>
          <w:szCs w:val="28"/>
        </w:rPr>
        <w:t xml:space="preserve">субъектами </w:t>
      </w:r>
      <w:r w:rsidR="00176B37" w:rsidRPr="00265BDA">
        <w:rPr>
          <w:b/>
          <w:i/>
          <w:szCs w:val="28"/>
        </w:rPr>
        <w:t>предпринимательской деятель</w:t>
      </w:r>
      <w:r w:rsidR="00E316E6" w:rsidRPr="00265BDA">
        <w:rPr>
          <w:b/>
          <w:i/>
          <w:szCs w:val="28"/>
        </w:rPr>
        <w:t>ности</w:t>
      </w:r>
      <w:bookmarkEnd w:id="2"/>
    </w:p>
    <w:p w:rsidR="001B57FA" w:rsidRPr="001B57FA" w:rsidRDefault="001B57FA" w:rsidP="001B57FA"/>
    <w:p w:rsidR="00777429" w:rsidRPr="00777429" w:rsidRDefault="00777429" w:rsidP="00777429">
      <w:pPr>
        <w:ind w:firstLine="709"/>
        <w:jc w:val="both"/>
        <w:rPr>
          <w:b/>
          <w:sz w:val="28"/>
          <w:szCs w:val="28"/>
        </w:rPr>
      </w:pPr>
      <w:r w:rsidRPr="00777429">
        <w:rPr>
          <w:b/>
          <w:sz w:val="28"/>
          <w:szCs w:val="28"/>
        </w:rPr>
        <w:t xml:space="preserve">По структуре бизнеса, представляемого респондентами: </w:t>
      </w:r>
    </w:p>
    <w:p w:rsidR="00777429" w:rsidRDefault="00777429" w:rsidP="007774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являются представителями малого бизнеса. </w:t>
      </w:r>
    </w:p>
    <w:p w:rsidR="00777429" w:rsidRDefault="00E1492D" w:rsidP="007774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77429" w:rsidRPr="001B57FA">
        <w:rPr>
          <w:sz w:val="28"/>
          <w:szCs w:val="28"/>
        </w:rPr>
        <w:t>одавляющее количество принявших участие в опросе (</w:t>
      </w:r>
      <w:r w:rsidR="00B66937">
        <w:rPr>
          <w:sz w:val="28"/>
          <w:szCs w:val="28"/>
        </w:rPr>
        <w:t>63</w:t>
      </w:r>
      <w:r w:rsidR="00777429" w:rsidRPr="001B57FA">
        <w:rPr>
          <w:sz w:val="28"/>
          <w:szCs w:val="28"/>
        </w:rPr>
        <w:t xml:space="preserve">%) являются </w:t>
      </w:r>
      <w:r>
        <w:rPr>
          <w:sz w:val="28"/>
          <w:szCs w:val="28"/>
        </w:rPr>
        <w:t xml:space="preserve">индивидуальными предпринимателями, а 37% </w:t>
      </w:r>
      <w:r w:rsidR="00777429">
        <w:rPr>
          <w:sz w:val="28"/>
          <w:szCs w:val="28"/>
        </w:rPr>
        <w:t>представителями юридических лиц.</w:t>
      </w:r>
    </w:p>
    <w:p w:rsidR="00777429" w:rsidRDefault="00777429" w:rsidP="001B57FA">
      <w:pPr>
        <w:ind w:firstLine="709"/>
        <w:jc w:val="both"/>
        <w:rPr>
          <w:sz w:val="28"/>
          <w:szCs w:val="28"/>
        </w:rPr>
      </w:pPr>
    </w:p>
    <w:p w:rsidR="00E1492D" w:rsidRDefault="00B66937" w:rsidP="00B6693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120490" wp14:editId="3045F1AA">
            <wp:extent cx="5476875" cy="26955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86424" w:rsidRPr="00586424" w:rsidRDefault="00240FA4" w:rsidP="00586424">
      <w:pPr>
        <w:ind w:firstLine="709"/>
        <w:jc w:val="both"/>
        <w:rPr>
          <w:sz w:val="28"/>
          <w:szCs w:val="28"/>
        </w:rPr>
      </w:pPr>
      <w:r w:rsidRPr="00240FA4">
        <w:rPr>
          <w:sz w:val="28"/>
          <w:szCs w:val="28"/>
        </w:rPr>
        <w:lastRenderedPageBreak/>
        <w:t>В части социального статуса респондентов большая доля представлена собственниками бизнеса – 62%. Треть опрошенных составили руководители высшего звена.</w:t>
      </w:r>
      <w:r w:rsidRPr="00240FA4">
        <w:rPr>
          <w:sz w:val="28"/>
          <w:szCs w:val="28"/>
          <w:lang w:bidi="ru-RU"/>
        </w:rPr>
        <w:t xml:space="preserve"> То есть все опрошенные являются лицами, принимающими ключевые управленческие решения</w:t>
      </w:r>
      <w:r>
        <w:rPr>
          <w:sz w:val="28"/>
          <w:szCs w:val="28"/>
          <w:lang w:bidi="ru-RU"/>
        </w:rPr>
        <w:t>.</w:t>
      </w:r>
    </w:p>
    <w:p w:rsidR="00586424" w:rsidRPr="00586424" w:rsidRDefault="00586424" w:rsidP="00586424">
      <w:pPr>
        <w:ind w:firstLine="709"/>
        <w:jc w:val="both"/>
        <w:rPr>
          <w:sz w:val="28"/>
          <w:szCs w:val="28"/>
        </w:rPr>
      </w:pPr>
      <w:r w:rsidRPr="00586424">
        <w:rPr>
          <w:sz w:val="28"/>
          <w:szCs w:val="28"/>
        </w:rPr>
        <w:t xml:space="preserve"> </w:t>
      </w:r>
      <w:r w:rsidR="00B66937">
        <w:rPr>
          <w:noProof/>
        </w:rPr>
        <w:drawing>
          <wp:inline distT="0" distB="0" distL="0" distR="0" wp14:anchorId="0654C913" wp14:editId="7DB287DC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6424" w:rsidRPr="00586424" w:rsidRDefault="00586424" w:rsidP="00586424">
      <w:pPr>
        <w:ind w:firstLine="709"/>
        <w:jc w:val="both"/>
        <w:rPr>
          <w:sz w:val="28"/>
          <w:szCs w:val="28"/>
          <w:lang w:bidi="ru-RU"/>
        </w:rPr>
      </w:pPr>
      <w:r w:rsidRPr="00586424">
        <w:rPr>
          <w:sz w:val="28"/>
          <w:szCs w:val="28"/>
          <w:lang w:bidi="ru-RU"/>
        </w:rPr>
        <w:t>.</w:t>
      </w:r>
    </w:p>
    <w:p w:rsidR="00240FA4" w:rsidRPr="00240FA4" w:rsidRDefault="00240FA4" w:rsidP="00240FA4">
      <w:pPr>
        <w:ind w:firstLine="709"/>
        <w:jc w:val="both"/>
        <w:rPr>
          <w:sz w:val="28"/>
          <w:szCs w:val="28"/>
          <w:lang w:bidi="ru-RU"/>
        </w:rPr>
      </w:pPr>
      <w:r w:rsidRPr="00240FA4">
        <w:rPr>
          <w:sz w:val="28"/>
          <w:szCs w:val="28"/>
          <w:lang w:bidi="ru-RU"/>
        </w:rPr>
        <w:t xml:space="preserve">При этом абсолютное большинство предпринимателей, принявших участие в опросе (87,5%), являются представителями малого бизнеса. </w:t>
      </w:r>
    </w:p>
    <w:p w:rsidR="00240FA4" w:rsidRPr="00240FA4" w:rsidRDefault="00240FA4" w:rsidP="00240FA4">
      <w:pPr>
        <w:ind w:firstLine="709"/>
        <w:jc w:val="both"/>
        <w:rPr>
          <w:sz w:val="28"/>
          <w:szCs w:val="28"/>
        </w:rPr>
      </w:pPr>
    </w:p>
    <w:p w:rsidR="00240FA4" w:rsidRPr="00240FA4" w:rsidRDefault="00240FA4" w:rsidP="00240FA4">
      <w:pPr>
        <w:ind w:firstLine="709"/>
        <w:jc w:val="both"/>
        <w:rPr>
          <w:sz w:val="28"/>
          <w:szCs w:val="28"/>
        </w:rPr>
      </w:pPr>
      <w:r w:rsidRPr="00240FA4">
        <w:rPr>
          <w:noProof/>
          <w:sz w:val="28"/>
          <w:szCs w:val="28"/>
        </w:rPr>
        <w:drawing>
          <wp:inline distT="0" distB="0" distL="0" distR="0" wp14:anchorId="4512F856" wp14:editId="03CDC700">
            <wp:extent cx="4540103" cy="2530549"/>
            <wp:effectExtent l="0" t="0" r="0" b="31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54E5" w:rsidRPr="002554E5" w:rsidRDefault="002554E5" w:rsidP="002554E5">
      <w:pPr>
        <w:ind w:firstLine="709"/>
        <w:jc w:val="both"/>
        <w:rPr>
          <w:sz w:val="28"/>
          <w:szCs w:val="28"/>
        </w:rPr>
      </w:pPr>
      <w:r w:rsidRPr="002554E5">
        <w:rPr>
          <w:sz w:val="28"/>
          <w:szCs w:val="28"/>
          <w:lang w:bidi="ru-RU"/>
        </w:rPr>
        <w:t xml:space="preserve">Большинство опрошенных также отметило, что ведет предпринимательскую деятельность достаточно давно, более 5 лет (75%), 25 % опрошенных развивает свой бизнес на протяжении 1-5 лет. </w:t>
      </w:r>
    </w:p>
    <w:p w:rsidR="002554E5" w:rsidRPr="002554E5" w:rsidRDefault="002554E5" w:rsidP="002554E5">
      <w:pPr>
        <w:ind w:firstLine="709"/>
        <w:jc w:val="both"/>
        <w:rPr>
          <w:sz w:val="28"/>
          <w:szCs w:val="28"/>
        </w:rPr>
      </w:pPr>
    </w:p>
    <w:p w:rsidR="004D7CFC" w:rsidRDefault="00B66937" w:rsidP="004D7CFC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57F09E" wp14:editId="30B697EB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554E5" w:rsidRDefault="002554E5" w:rsidP="00777429">
      <w:pPr>
        <w:ind w:firstLine="709"/>
        <w:jc w:val="both"/>
        <w:rPr>
          <w:b/>
          <w:sz w:val="28"/>
          <w:szCs w:val="28"/>
        </w:rPr>
      </w:pPr>
    </w:p>
    <w:p w:rsidR="00143D51" w:rsidRPr="00143D51" w:rsidRDefault="00143D51" w:rsidP="00143D51">
      <w:pPr>
        <w:ind w:firstLine="709"/>
        <w:jc w:val="both"/>
        <w:rPr>
          <w:sz w:val="28"/>
          <w:szCs w:val="28"/>
        </w:rPr>
      </w:pPr>
      <w:r w:rsidRPr="00143D51">
        <w:rPr>
          <w:sz w:val="28"/>
          <w:szCs w:val="28"/>
        </w:rPr>
        <w:t>По результатам опроса было выявлено, что 12% респондентов работают самостоятельно, у 50% респондентов в штате менее 15 человек, у 38% респондентов количество работников варьируется от 16 до 100 человек. Данные говорят о том, что большая часть опрошенных является представителями микро бизнеса.</w:t>
      </w:r>
    </w:p>
    <w:p w:rsidR="004D7CFC" w:rsidRDefault="004D7CFC" w:rsidP="004D7CFC">
      <w:pPr>
        <w:ind w:firstLine="709"/>
        <w:jc w:val="both"/>
        <w:rPr>
          <w:sz w:val="28"/>
          <w:szCs w:val="28"/>
        </w:rPr>
      </w:pPr>
    </w:p>
    <w:p w:rsidR="00143D51" w:rsidRDefault="00B66937" w:rsidP="004D7CF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EEE6E3" wp14:editId="531C8E78">
            <wp:extent cx="5534025" cy="27432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3D51" w:rsidRPr="00143D51" w:rsidRDefault="00143D51" w:rsidP="00143D51">
      <w:pPr>
        <w:ind w:firstLine="709"/>
        <w:jc w:val="both"/>
        <w:rPr>
          <w:sz w:val="28"/>
          <w:szCs w:val="28"/>
        </w:rPr>
      </w:pPr>
      <w:r w:rsidRPr="00143D51">
        <w:rPr>
          <w:sz w:val="28"/>
          <w:szCs w:val="28"/>
        </w:rPr>
        <w:t xml:space="preserve">Большая часть опрошенных, а это </w:t>
      </w:r>
      <w:r w:rsidR="0084371B">
        <w:rPr>
          <w:sz w:val="28"/>
          <w:szCs w:val="28"/>
        </w:rPr>
        <w:t>62</w:t>
      </w:r>
      <w:r w:rsidRPr="00143D51">
        <w:rPr>
          <w:sz w:val="28"/>
          <w:szCs w:val="28"/>
        </w:rPr>
        <w:t>% является представителями микро бизнеса (годовая выручка до 120 млн. рублей), 2</w:t>
      </w:r>
      <w:r w:rsidR="0084371B">
        <w:rPr>
          <w:sz w:val="28"/>
          <w:szCs w:val="28"/>
        </w:rPr>
        <w:t>5</w:t>
      </w:r>
      <w:r w:rsidRPr="00143D51">
        <w:rPr>
          <w:sz w:val="28"/>
          <w:szCs w:val="28"/>
        </w:rPr>
        <w:t>% - малых предприятий (годовая выручка от 120 до 800 млн. рублей) и 1</w:t>
      </w:r>
      <w:r w:rsidR="0084371B">
        <w:rPr>
          <w:sz w:val="28"/>
          <w:szCs w:val="28"/>
        </w:rPr>
        <w:t>3</w:t>
      </w:r>
      <w:r w:rsidRPr="00143D51">
        <w:rPr>
          <w:sz w:val="28"/>
          <w:szCs w:val="28"/>
        </w:rPr>
        <w:t>% средних предприятий (годовая выручка от 800 до 2000 млн. рублей).</w:t>
      </w:r>
    </w:p>
    <w:p w:rsidR="00143D51" w:rsidRDefault="00143D51" w:rsidP="004D7CFC">
      <w:pPr>
        <w:ind w:firstLine="709"/>
        <w:jc w:val="both"/>
        <w:rPr>
          <w:sz w:val="28"/>
          <w:szCs w:val="28"/>
        </w:rPr>
      </w:pPr>
    </w:p>
    <w:p w:rsidR="00981036" w:rsidRDefault="00981036" w:rsidP="004D7CFC">
      <w:pPr>
        <w:ind w:firstLine="709"/>
        <w:jc w:val="both"/>
        <w:rPr>
          <w:sz w:val="28"/>
          <w:szCs w:val="28"/>
        </w:rPr>
      </w:pPr>
    </w:p>
    <w:p w:rsidR="005A2053" w:rsidRDefault="0084371B" w:rsidP="0084371B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92830A" wp14:editId="54B9CA42">
            <wp:extent cx="6276975" cy="31242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2053" w:rsidRDefault="005A2053" w:rsidP="004D7CFC">
      <w:pPr>
        <w:ind w:firstLine="709"/>
        <w:jc w:val="both"/>
        <w:rPr>
          <w:b/>
          <w:sz w:val="28"/>
          <w:szCs w:val="28"/>
        </w:rPr>
      </w:pPr>
    </w:p>
    <w:p w:rsidR="0078524C" w:rsidRDefault="0078524C" w:rsidP="00343E0D">
      <w:pPr>
        <w:ind w:firstLine="709"/>
        <w:jc w:val="both"/>
        <w:rPr>
          <w:b/>
          <w:sz w:val="28"/>
          <w:szCs w:val="28"/>
        </w:rPr>
      </w:pPr>
      <w:r w:rsidRPr="0078524C">
        <w:rPr>
          <w:b/>
          <w:sz w:val="28"/>
          <w:szCs w:val="28"/>
        </w:rPr>
        <w:t>Рынок товаров (работ, услуг)</w:t>
      </w:r>
      <w:r w:rsidR="00570756">
        <w:rPr>
          <w:b/>
          <w:sz w:val="28"/>
          <w:szCs w:val="28"/>
        </w:rPr>
        <w:t>,</w:t>
      </w:r>
      <w:r w:rsidRPr="0078524C">
        <w:rPr>
          <w:b/>
          <w:sz w:val="28"/>
          <w:szCs w:val="28"/>
        </w:rPr>
        <w:t xml:space="preserve"> на </w:t>
      </w:r>
      <w:proofErr w:type="gramStart"/>
      <w:r w:rsidRPr="0078524C">
        <w:rPr>
          <w:b/>
          <w:sz w:val="28"/>
          <w:szCs w:val="28"/>
        </w:rPr>
        <w:t>котором</w:t>
      </w:r>
      <w:proofErr w:type="gramEnd"/>
      <w:r w:rsidRPr="0078524C">
        <w:rPr>
          <w:b/>
          <w:sz w:val="28"/>
          <w:szCs w:val="28"/>
        </w:rPr>
        <w:t xml:space="preserve"> респонденты осуществляют свой бизнес</w:t>
      </w:r>
    </w:p>
    <w:p w:rsidR="00343E0D" w:rsidRDefault="00343E0D" w:rsidP="00343E0D">
      <w:pPr>
        <w:ind w:firstLine="709"/>
        <w:jc w:val="center"/>
        <w:rPr>
          <w:b/>
          <w:sz w:val="28"/>
          <w:szCs w:val="28"/>
        </w:rPr>
      </w:pPr>
    </w:p>
    <w:p w:rsidR="005A2053" w:rsidRPr="005A2053" w:rsidRDefault="005A2053" w:rsidP="0084371B">
      <w:pPr>
        <w:ind w:firstLine="709"/>
        <w:jc w:val="both"/>
        <w:rPr>
          <w:sz w:val="28"/>
          <w:szCs w:val="28"/>
          <w:lang w:bidi="ru-RU"/>
        </w:rPr>
      </w:pPr>
      <w:r w:rsidRPr="005A2053">
        <w:rPr>
          <w:sz w:val="28"/>
          <w:szCs w:val="28"/>
          <w:lang w:bidi="ru-RU"/>
        </w:rPr>
        <w:t xml:space="preserve">Среди бизнесменов, принявших участие в опросе, </w:t>
      </w:r>
      <w:r>
        <w:rPr>
          <w:sz w:val="28"/>
          <w:szCs w:val="28"/>
          <w:lang w:bidi="ru-RU"/>
        </w:rPr>
        <w:t>50</w:t>
      </w:r>
      <w:r w:rsidRPr="005A2053">
        <w:rPr>
          <w:sz w:val="28"/>
          <w:szCs w:val="28"/>
          <w:lang w:bidi="ru-RU"/>
        </w:rPr>
        <w:t>% ведут предпринимательскую деятельность на территории Архангельской области</w:t>
      </w:r>
      <w:r>
        <w:rPr>
          <w:sz w:val="28"/>
          <w:szCs w:val="28"/>
          <w:lang w:bidi="ru-RU"/>
        </w:rPr>
        <w:t xml:space="preserve"> и столько же</w:t>
      </w:r>
      <w:r w:rsidRPr="005A2053">
        <w:rPr>
          <w:sz w:val="28"/>
          <w:szCs w:val="28"/>
          <w:lang w:bidi="ru-RU"/>
        </w:rPr>
        <w:t xml:space="preserve"> на территории отдельного муниципального образования</w:t>
      </w:r>
      <w:r>
        <w:rPr>
          <w:sz w:val="28"/>
          <w:szCs w:val="28"/>
          <w:lang w:bidi="ru-RU"/>
        </w:rPr>
        <w:t>.</w:t>
      </w:r>
      <w:r w:rsidRPr="005A2053">
        <w:rPr>
          <w:sz w:val="28"/>
          <w:szCs w:val="28"/>
          <w:lang w:bidi="ru-RU"/>
        </w:rPr>
        <w:t xml:space="preserve"> </w:t>
      </w:r>
      <w:r w:rsidRPr="005A2053">
        <w:rPr>
          <w:sz w:val="28"/>
          <w:szCs w:val="28"/>
          <w:lang w:bidi="ru-RU"/>
        </w:rPr>
        <w:br/>
      </w:r>
      <w:r w:rsidRPr="00143D51">
        <w:rPr>
          <w:b/>
          <w:noProof/>
          <w:sz w:val="28"/>
          <w:szCs w:val="28"/>
        </w:rPr>
        <w:drawing>
          <wp:inline distT="0" distB="0" distL="0" distR="0" wp14:anchorId="76912595" wp14:editId="395BBCA4">
            <wp:extent cx="5219700" cy="2362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3D51" w:rsidRPr="00143D51" w:rsidRDefault="00143D51" w:rsidP="00143D51">
      <w:pPr>
        <w:ind w:firstLine="709"/>
        <w:jc w:val="both"/>
        <w:rPr>
          <w:b/>
          <w:sz w:val="28"/>
          <w:szCs w:val="28"/>
        </w:rPr>
      </w:pPr>
    </w:p>
    <w:p w:rsidR="00143D51" w:rsidRDefault="00143D51" w:rsidP="004D7CFC">
      <w:pPr>
        <w:ind w:firstLine="709"/>
        <w:jc w:val="both"/>
        <w:rPr>
          <w:b/>
          <w:sz w:val="28"/>
          <w:szCs w:val="28"/>
        </w:rPr>
      </w:pPr>
    </w:p>
    <w:p w:rsidR="005A2053" w:rsidRPr="005A2053" w:rsidRDefault="005A2053" w:rsidP="005A2053">
      <w:pPr>
        <w:ind w:firstLine="709"/>
        <w:jc w:val="both"/>
        <w:rPr>
          <w:sz w:val="28"/>
          <w:szCs w:val="28"/>
          <w:lang w:bidi="ru-RU"/>
        </w:rPr>
      </w:pPr>
      <w:r w:rsidRPr="005A2053">
        <w:rPr>
          <w:sz w:val="28"/>
          <w:szCs w:val="28"/>
          <w:lang w:bidi="ru-RU"/>
        </w:rPr>
        <w:t xml:space="preserve">Участникам опроса было необходимо указать рынок ведения предпринимательской деятельности. Основную их часть составили представители малого бизнеса сферы по реализации сельскохозяйственной продукции (37,5%). </w:t>
      </w:r>
      <w:r w:rsidR="0084371B">
        <w:rPr>
          <w:sz w:val="28"/>
          <w:szCs w:val="28"/>
          <w:lang w:bidi="ru-RU"/>
        </w:rPr>
        <w:t xml:space="preserve">25% - рынок обработки древесины и производства изделий из дерева. </w:t>
      </w:r>
      <w:r w:rsidRPr="005A2053">
        <w:rPr>
          <w:sz w:val="28"/>
          <w:szCs w:val="28"/>
          <w:lang w:bidi="ru-RU"/>
        </w:rPr>
        <w:t xml:space="preserve">По 12,5% представители следующих сфер: </w:t>
      </w:r>
      <w:r w:rsidR="0084371B">
        <w:rPr>
          <w:sz w:val="28"/>
          <w:szCs w:val="28"/>
          <w:lang w:bidi="ru-RU"/>
        </w:rPr>
        <w:t>племенное животноводство, оказание услуг по перевозке пассажиров и багажа легковым такси, оказание услуг по перевозке пассажиров автомобильным транспортом</w:t>
      </w:r>
      <w:r w:rsidR="000D0E30">
        <w:rPr>
          <w:sz w:val="28"/>
          <w:szCs w:val="28"/>
          <w:lang w:bidi="ru-RU"/>
        </w:rPr>
        <w:t xml:space="preserve"> по межмуниципальным маршрутам регулярных перевозок.</w:t>
      </w:r>
      <w:r w:rsidR="0084371B">
        <w:rPr>
          <w:sz w:val="28"/>
          <w:szCs w:val="28"/>
          <w:lang w:bidi="ru-RU"/>
        </w:rPr>
        <w:t xml:space="preserve"> </w:t>
      </w:r>
    </w:p>
    <w:p w:rsidR="00143D51" w:rsidRDefault="0084371B" w:rsidP="0084371B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60AEA1" wp14:editId="0B18222B">
            <wp:extent cx="6353175" cy="35433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110B" w:rsidRDefault="0003110B" w:rsidP="0003110B">
      <w:pPr>
        <w:jc w:val="center"/>
        <w:rPr>
          <w:sz w:val="28"/>
          <w:szCs w:val="28"/>
        </w:rPr>
      </w:pPr>
    </w:p>
    <w:p w:rsidR="00AD2F8B" w:rsidRDefault="00AD2F8B" w:rsidP="00B57272">
      <w:pPr>
        <w:tabs>
          <w:tab w:val="left" w:pos="142"/>
          <w:tab w:val="left" w:pos="993"/>
        </w:tabs>
        <w:jc w:val="center"/>
        <w:rPr>
          <w:sz w:val="28"/>
          <w:szCs w:val="28"/>
        </w:rPr>
      </w:pPr>
    </w:p>
    <w:p w:rsidR="00D92626" w:rsidRPr="00D92626" w:rsidRDefault="00D92626" w:rsidP="00D92626">
      <w:pPr>
        <w:tabs>
          <w:tab w:val="left" w:pos="142"/>
          <w:tab w:val="left" w:pos="993"/>
        </w:tabs>
        <w:ind w:firstLine="851"/>
        <w:jc w:val="both"/>
        <w:rPr>
          <w:sz w:val="28"/>
          <w:szCs w:val="28"/>
        </w:rPr>
      </w:pPr>
      <w:r w:rsidRPr="00D92626">
        <w:rPr>
          <w:sz w:val="28"/>
          <w:szCs w:val="28"/>
        </w:rPr>
        <w:t>Менее трети продукции бизнеса, участвовавшего в опросе, составляют услуги (25%), производство конечной продукции – 25% (в 20</w:t>
      </w:r>
      <w:r w:rsidR="000D0E30">
        <w:rPr>
          <w:sz w:val="28"/>
          <w:szCs w:val="28"/>
        </w:rPr>
        <w:t>20</w:t>
      </w:r>
      <w:r w:rsidRPr="00D92626">
        <w:rPr>
          <w:sz w:val="28"/>
          <w:szCs w:val="28"/>
        </w:rPr>
        <w:t xml:space="preserve"> году – </w:t>
      </w:r>
      <w:r w:rsidR="000D0E30">
        <w:rPr>
          <w:sz w:val="28"/>
          <w:szCs w:val="28"/>
        </w:rPr>
        <w:t>25</w:t>
      </w:r>
      <w:r w:rsidRPr="00D92626">
        <w:rPr>
          <w:sz w:val="28"/>
          <w:szCs w:val="28"/>
        </w:rPr>
        <w:t>%)</w:t>
      </w:r>
      <w:r w:rsidR="00650252">
        <w:rPr>
          <w:sz w:val="28"/>
          <w:szCs w:val="28"/>
        </w:rPr>
        <w:t>.</w:t>
      </w:r>
      <w:r w:rsidRPr="00D92626">
        <w:rPr>
          <w:sz w:val="28"/>
          <w:szCs w:val="28"/>
        </w:rPr>
        <w:t xml:space="preserve"> Основной продукцией для </w:t>
      </w:r>
      <w:r w:rsidR="00650252">
        <w:rPr>
          <w:sz w:val="28"/>
          <w:szCs w:val="28"/>
        </w:rPr>
        <w:t>50</w:t>
      </w:r>
      <w:r w:rsidRPr="00D92626">
        <w:rPr>
          <w:sz w:val="28"/>
          <w:szCs w:val="28"/>
        </w:rPr>
        <w:t>% опрошенных респондентов является сырье или материалы для дальнейшей переработки (в 20</w:t>
      </w:r>
      <w:r w:rsidR="00650252">
        <w:rPr>
          <w:sz w:val="28"/>
          <w:szCs w:val="28"/>
        </w:rPr>
        <w:t>20</w:t>
      </w:r>
      <w:r w:rsidRPr="00D92626">
        <w:rPr>
          <w:sz w:val="28"/>
          <w:szCs w:val="28"/>
        </w:rPr>
        <w:t xml:space="preserve"> году – </w:t>
      </w:r>
      <w:r w:rsidR="00650252">
        <w:rPr>
          <w:sz w:val="28"/>
          <w:szCs w:val="28"/>
        </w:rPr>
        <w:t>37</w:t>
      </w:r>
      <w:r w:rsidRPr="00D92626">
        <w:rPr>
          <w:sz w:val="28"/>
          <w:szCs w:val="28"/>
        </w:rPr>
        <w:t xml:space="preserve">%). </w:t>
      </w:r>
    </w:p>
    <w:p w:rsidR="00D92626" w:rsidRDefault="00D92626" w:rsidP="00B57272">
      <w:pPr>
        <w:tabs>
          <w:tab w:val="left" w:pos="142"/>
          <w:tab w:val="left" w:pos="993"/>
        </w:tabs>
        <w:jc w:val="center"/>
        <w:rPr>
          <w:sz w:val="28"/>
          <w:szCs w:val="28"/>
        </w:rPr>
      </w:pPr>
    </w:p>
    <w:p w:rsidR="0040311D" w:rsidRDefault="000D0E30" w:rsidP="00786D40">
      <w:pPr>
        <w:ind w:firstLine="709"/>
        <w:jc w:val="both"/>
        <w:rPr>
          <w:sz w:val="28"/>
          <w:szCs w:val="28"/>
          <w:highlight w:val="yellow"/>
          <w:lang w:val="en-US"/>
        </w:rPr>
      </w:pPr>
      <w:r>
        <w:rPr>
          <w:noProof/>
        </w:rPr>
        <w:drawing>
          <wp:inline distT="0" distB="0" distL="0" distR="0" wp14:anchorId="37E390A2" wp14:editId="3030557E">
            <wp:extent cx="4572000" cy="27432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30D5E" w:rsidRDefault="00C30D5E" w:rsidP="00786D40">
      <w:pPr>
        <w:ind w:firstLine="709"/>
        <w:jc w:val="both"/>
        <w:rPr>
          <w:b/>
          <w:sz w:val="28"/>
          <w:szCs w:val="28"/>
        </w:rPr>
      </w:pPr>
    </w:p>
    <w:p w:rsidR="00343E0D" w:rsidRPr="00343E0D" w:rsidRDefault="00343E0D" w:rsidP="00343E0D">
      <w:pPr>
        <w:ind w:firstLine="709"/>
        <w:jc w:val="both"/>
        <w:rPr>
          <w:b/>
          <w:sz w:val="28"/>
          <w:szCs w:val="28"/>
        </w:rPr>
      </w:pPr>
      <w:r w:rsidRPr="00343E0D">
        <w:rPr>
          <w:b/>
          <w:sz w:val="28"/>
          <w:szCs w:val="28"/>
        </w:rPr>
        <w:t>По оценке респондентами уровня конкуренции</w:t>
      </w:r>
    </w:p>
    <w:p w:rsidR="00343E0D" w:rsidRPr="00343E0D" w:rsidRDefault="00343E0D" w:rsidP="00343E0D">
      <w:pPr>
        <w:ind w:firstLine="709"/>
        <w:jc w:val="both"/>
        <w:rPr>
          <w:sz w:val="28"/>
          <w:szCs w:val="28"/>
        </w:rPr>
      </w:pPr>
      <w:r w:rsidRPr="00343E0D">
        <w:rPr>
          <w:sz w:val="28"/>
          <w:szCs w:val="28"/>
        </w:rPr>
        <w:t xml:space="preserve">Согласно результатам анкетирования </w:t>
      </w:r>
      <w:r w:rsidR="00650252">
        <w:rPr>
          <w:sz w:val="28"/>
          <w:szCs w:val="28"/>
        </w:rPr>
        <w:t>62</w:t>
      </w:r>
      <w:r w:rsidRPr="00343E0D">
        <w:rPr>
          <w:sz w:val="28"/>
          <w:szCs w:val="28"/>
        </w:rPr>
        <w:t>% опрошенных указывают, что их предприятия имеют от 1 до 5 конкурентов (20</w:t>
      </w:r>
      <w:r w:rsidR="00650252">
        <w:rPr>
          <w:sz w:val="28"/>
          <w:szCs w:val="28"/>
        </w:rPr>
        <w:t>20</w:t>
      </w:r>
      <w:r w:rsidRPr="00343E0D">
        <w:rPr>
          <w:sz w:val="28"/>
          <w:szCs w:val="28"/>
        </w:rPr>
        <w:t xml:space="preserve"> год – </w:t>
      </w:r>
      <w:r w:rsidR="00650252">
        <w:rPr>
          <w:sz w:val="28"/>
          <w:szCs w:val="28"/>
        </w:rPr>
        <w:t>57</w:t>
      </w:r>
      <w:r w:rsidRPr="00343E0D">
        <w:rPr>
          <w:sz w:val="28"/>
          <w:szCs w:val="28"/>
        </w:rPr>
        <w:t xml:space="preserve">%), </w:t>
      </w:r>
      <w:r w:rsidR="00650252">
        <w:rPr>
          <w:sz w:val="28"/>
          <w:szCs w:val="28"/>
        </w:rPr>
        <w:t>38</w:t>
      </w:r>
      <w:r w:rsidRPr="00343E0D">
        <w:rPr>
          <w:sz w:val="28"/>
          <w:szCs w:val="28"/>
        </w:rPr>
        <w:t xml:space="preserve">% респондентов говорят о том, что у них большое количество конкурентов. </w:t>
      </w:r>
    </w:p>
    <w:p w:rsidR="00343E0D" w:rsidRPr="00343E0D" w:rsidRDefault="00343E0D" w:rsidP="00786D40">
      <w:pPr>
        <w:ind w:firstLine="709"/>
        <w:jc w:val="both"/>
        <w:rPr>
          <w:sz w:val="28"/>
          <w:szCs w:val="28"/>
        </w:rPr>
      </w:pPr>
    </w:p>
    <w:p w:rsidR="00373125" w:rsidRDefault="00650252" w:rsidP="0037312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4C96EB" wp14:editId="1A468E8A">
            <wp:extent cx="4572000" cy="27432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78CA" w:rsidRPr="009678CA" w:rsidRDefault="009678CA" w:rsidP="009678CA">
      <w:pPr>
        <w:ind w:firstLine="709"/>
        <w:jc w:val="both"/>
        <w:rPr>
          <w:sz w:val="28"/>
          <w:szCs w:val="28"/>
        </w:rPr>
      </w:pPr>
      <w:r w:rsidRPr="009678CA">
        <w:rPr>
          <w:sz w:val="28"/>
          <w:szCs w:val="28"/>
        </w:rPr>
        <w:t>Для большинства опрошенных</w:t>
      </w:r>
      <w:r>
        <w:rPr>
          <w:sz w:val="28"/>
          <w:szCs w:val="28"/>
        </w:rPr>
        <w:t xml:space="preserve"> (37,5 %)</w:t>
      </w:r>
      <w:r w:rsidRPr="009678CA">
        <w:rPr>
          <w:sz w:val="28"/>
          <w:szCs w:val="28"/>
        </w:rPr>
        <w:t xml:space="preserve">, количество конкурентов бизнеса на рынке услуг за </w:t>
      </w:r>
      <w:proofErr w:type="gramStart"/>
      <w:r w:rsidRPr="009678CA">
        <w:rPr>
          <w:sz w:val="28"/>
          <w:szCs w:val="28"/>
        </w:rPr>
        <w:t>последние</w:t>
      </w:r>
      <w:proofErr w:type="gramEnd"/>
      <w:r w:rsidRPr="009678CA">
        <w:rPr>
          <w:sz w:val="28"/>
          <w:szCs w:val="28"/>
        </w:rPr>
        <w:t xml:space="preserve"> 3 года увеличилось незначительно. 25% респондентов отметили значительное увеличение конкурентов на рынках. </w:t>
      </w:r>
    </w:p>
    <w:p w:rsidR="009678CA" w:rsidRPr="009678CA" w:rsidRDefault="009678CA" w:rsidP="009678CA">
      <w:pPr>
        <w:ind w:firstLine="709"/>
        <w:jc w:val="both"/>
        <w:rPr>
          <w:sz w:val="28"/>
          <w:szCs w:val="28"/>
        </w:rPr>
      </w:pPr>
      <w:r w:rsidRPr="009678CA">
        <w:rPr>
          <w:sz w:val="28"/>
          <w:szCs w:val="28"/>
        </w:rPr>
        <w:t>25% опрошенных считают, что количество конкурентов бизнеса на рынке услуг не изменилось. 12,5% отметили незначительное сокращение конкурентов.</w:t>
      </w:r>
    </w:p>
    <w:p w:rsidR="00DE52CD" w:rsidRDefault="00501A55" w:rsidP="00CB5A7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D6FD75" wp14:editId="15C62342">
            <wp:extent cx="4905375" cy="246697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1A55" w:rsidRDefault="00501A55" w:rsidP="00CB5A79">
      <w:pPr>
        <w:ind w:firstLine="709"/>
        <w:jc w:val="both"/>
        <w:rPr>
          <w:sz w:val="28"/>
          <w:szCs w:val="28"/>
        </w:rPr>
      </w:pPr>
    </w:p>
    <w:p w:rsidR="00BD5AC4" w:rsidRDefault="00BD5AC4" w:rsidP="009678CA">
      <w:pPr>
        <w:ind w:firstLine="709"/>
        <w:jc w:val="both"/>
        <w:rPr>
          <w:sz w:val="28"/>
          <w:szCs w:val="28"/>
        </w:rPr>
      </w:pPr>
      <w:r w:rsidRPr="00BD5AC4">
        <w:rPr>
          <w:b/>
          <w:sz w:val="28"/>
          <w:szCs w:val="28"/>
        </w:rPr>
        <w:t>Управление конкурентоспособностью</w:t>
      </w:r>
      <w:r w:rsidRPr="00BD5AC4">
        <w:rPr>
          <w:sz w:val="28"/>
          <w:szCs w:val="28"/>
        </w:rPr>
        <w:t xml:space="preserve"> предполагает совокупность мер по систематическому совершенствованию выпускаемой продукции и оказываемых услуг, постоянному поиску новых каналов его сбыта, новых групп покупателей, улучшению сервиса, рекламы. </w:t>
      </w:r>
    </w:p>
    <w:p w:rsidR="009678CA" w:rsidRPr="009678CA" w:rsidRDefault="00BD5AC4" w:rsidP="009678CA">
      <w:pPr>
        <w:ind w:firstLine="709"/>
        <w:jc w:val="both"/>
        <w:rPr>
          <w:sz w:val="28"/>
          <w:szCs w:val="28"/>
        </w:rPr>
      </w:pPr>
      <w:r w:rsidRPr="00BD5AC4">
        <w:rPr>
          <w:sz w:val="28"/>
          <w:szCs w:val="28"/>
        </w:rPr>
        <w:t>В рамках мониторинга респондентам предложили указать способы повышения конкурентоспособности, которые использовала организация за последние 3 года</w:t>
      </w:r>
      <w:r w:rsidR="00AB7088">
        <w:rPr>
          <w:sz w:val="28"/>
          <w:szCs w:val="28"/>
        </w:rPr>
        <w:t xml:space="preserve">. </w:t>
      </w:r>
    </w:p>
    <w:p w:rsidR="00BD5AC4" w:rsidRDefault="00BD5AC4" w:rsidP="00343E0D">
      <w:pPr>
        <w:ind w:firstLine="709"/>
        <w:jc w:val="both"/>
        <w:rPr>
          <w:sz w:val="28"/>
          <w:szCs w:val="28"/>
        </w:rPr>
      </w:pPr>
      <w:r w:rsidRPr="00BD5AC4">
        <w:rPr>
          <w:sz w:val="28"/>
          <w:szCs w:val="28"/>
        </w:rPr>
        <w:t>Опрос показал, что большая часть респондентов для повышения конкурентоспособности приобретала машины и оборудование (</w:t>
      </w:r>
      <w:r>
        <w:rPr>
          <w:sz w:val="28"/>
          <w:szCs w:val="28"/>
        </w:rPr>
        <w:t>50%</w:t>
      </w:r>
      <w:r w:rsidRPr="00BD5AC4">
        <w:rPr>
          <w:sz w:val="28"/>
          <w:szCs w:val="28"/>
        </w:rPr>
        <w:t>), проводили обучение персонала (</w:t>
      </w:r>
      <w:r w:rsidR="00E460CB">
        <w:rPr>
          <w:sz w:val="28"/>
          <w:szCs w:val="28"/>
        </w:rPr>
        <w:t>50</w:t>
      </w:r>
      <w:r>
        <w:rPr>
          <w:sz w:val="28"/>
          <w:szCs w:val="28"/>
        </w:rPr>
        <w:t>%</w:t>
      </w:r>
      <w:r w:rsidRPr="00BD5AC4">
        <w:rPr>
          <w:sz w:val="28"/>
          <w:szCs w:val="28"/>
        </w:rPr>
        <w:t>)</w:t>
      </w:r>
      <w:r w:rsidR="00E30D9A">
        <w:rPr>
          <w:sz w:val="28"/>
          <w:szCs w:val="28"/>
        </w:rPr>
        <w:t xml:space="preserve">, использовали новые способы </w:t>
      </w:r>
      <w:r w:rsidR="00E30D9A">
        <w:rPr>
          <w:sz w:val="28"/>
          <w:szCs w:val="28"/>
        </w:rPr>
        <w:lastRenderedPageBreak/>
        <w:t>продвижения продукции (12,5%), расширяли ассортимент продукции (12,5%)</w:t>
      </w:r>
      <w:r w:rsidRPr="00BD5AC4">
        <w:rPr>
          <w:sz w:val="28"/>
          <w:szCs w:val="28"/>
        </w:rPr>
        <w:t xml:space="preserve">. </w:t>
      </w:r>
      <w:r>
        <w:rPr>
          <w:sz w:val="28"/>
          <w:szCs w:val="28"/>
        </w:rPr>
        <w:t>12,5</w:t>
      </w:r>
      <w:r w:rsidRPr="00BD5AC4">
        <w:rPr>
          <w:sz w:val="28"/>
          <w:szCs w:val="28"/>
        </w:rPr>
        <w:t xml:space="preserve">% респондентов ответили, что ничего не предпринимали для </w:t>
      </w:r>
      <w:r>
        <w:rPr>
          <w:sz w:val="28"/>
          <w:szCs w:val="28"/>
        </w:rPr>
        <w:t>повышения конкурентоспособности</w:t>
      </w:r>
      <w:r w:rsidRPr="00BD5AC4">
        <w:rPr>
          <w:sz w:val="28"/>
          <w:szCs w:val="28"/>
        </w:rPr>
        <w:t>.</w:t>
      </w:r>
    </w:p>
    <w:p w:rsidR="00E460CB" w:rsidRDefault="00E460CB" w:rsidP="00343E0D">
      <w:pPr>
        <w:ind w:firstLine="709"/>
        <w:jc w:val="both"/>
        <w:rPr>
          <w:sz w:val="28"/>
          <w:szCs w:val="28"/>
        </w:rPr>
      </w:pPr>
    </w:p>
    <w:p w:rsidR="0040311D" w:rsidRPr="00C31839" w:rsidRDefault="00E460CB" w:rsidP="009678C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4365D4" wp14:editId="4DA66176">
            <wp:extent cx="5943600" cy="280035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3A75" w:rsidRDefault="00DC3A75" w:rsidP="00CB5A79">
      <w:pPr>
        <w:ind w:firstLine="709"/>
        <w:jc w:val="both"/>
        <w:rPr>
          <w:b/>
          <w:sz w:val="28"/>
          <w:szCs w:val="28"/>
        </w:rPr>
      </w:pPr>
    </w:p>
    <w:p w:rsidR="001E5FB2" w:rsidRPr="001E5FB2" w:rsidRDefault="001E5FB2" w:rsidP="00CB5A79">
      <w:pPr>
        <w:ind w:firstLine="709"/>
        <w:jc w:val="both"/>
        <w:rPr>
          <w:b/>
          <w:sz w:val="28"/>
          <w:szCs w:val="28"/>
        </w:rPr>
      </w:pPr>
      <w:r w:rsidRPr="001E5FB2">
        <w:rPr>
          <w:b/>
          <w:sz w:val="28"/>
          <w:szCs w:val="28"/>
        </w:rPr>
        <w:t>Условия ведения бизнеса по уровню конкуренции</w:t>
      </w:r>
    </w:p>
    <w:p w:rsidR="00EC3C81" w:rsidRPr="00EC3C81" w:rsidRDefault="00EC3C81" w:rsidP="00EC3C81">
      <w:pPr>
        <w:ind w:firstLine="709"/>
        <w:jc w:val="both"/>
        <w:rPr>
          <w:sz w:val="28"/>
          <w:szCs w:val="28"/>
        </w:rPr>
      </w:pPr>
      <w:r w:rsidRPr="00EC3C81">
        <w:rPr>
          <w:sz w:val="28"/>
          <w:szCs w:val="28"/>
        </w:rPr>
        <w:t xml:space="preserve">За прошедший год доля тех, кто испытывает высокую конкуренцию, </w:t>
      </w:r>
      <w:r w:rsidR="00E30D9A">
        <w:rPr>
          <w:sz w:val="28"/>
          <w:szCs w:val="28"/>
        </w:rPr>
        <w:t>снизился</w:t>
      </w:r>
      <w:r w:rsidRPr="00EC3C81">
        <w:rPr>
          <w:sz w:val="28"/>
          <w:szCs w:val="28"/>
        </w:rPr>
        <w:t xml:space="preserve"> и составил </w:t>
      </w:r>
      <w:r w:rsidR="00E30D9A">
        <w:rPr>
          <w:sz w:val="28"/>
          <w:szCs w:val="28"/>
        </w:rPr>
        <w:t>38</w:t>
      </w:r>
      <w:r w:rsidRPr="00EC3C81">
        <w:rPr>
          <w:sz w:val="28"/>
          <w:szCs w:val="28"/>
        </w:rPr>
        <w:t>% (20</w:t>
      </w:r>
      <w:r w:rsidR="00E30D9A">
        <w:rPr>
          <w:sz w:val="28"/>
          <w:szCs w:val="28"/>
        </w:rPr>
        <w:t>20</w:t>
      </w:r>
      <w:r w:rsidRPr="00EC3C81">
        <w:rPr>
          <w:sz w:val="28"/>
          <w:szCs w:val="28"/>
        </w:rPr>
        <w:t xml:space="preserve"> год – </w:t>
      </w:r>
      <w:r w:rsidR="00E30D9A">
        <w:rPr>
          <w:sz w:val="28"/>
          <w:szCs w:val="28"/>
        </w:rPr>
        <w:t>42,9</w:t>
      </w:r>
      <w:r w:rsidRPr="00EC3C81">
        <w:rPr>
          <w:sz w:val="28"/>
          <w:szCs w:val="28"/>
        </w:rPr>
        <w:t xml:space="preserve">%), вместе с тем процент испытывающих умеренную конкуренцию </w:t>
      </w:r>
      <w:r w:rsidR="006524D6">
        <w:rPr>
          <w:sz w:val="28"/>
          <w:szCs w:val="28"/>
        </w:rPr>
        <w:t>возрос</w:t>
      </w:r>
      <w:r w:rsidRPr="00EC3C81">
        <w:rPr>
          <w:sz w:val="28"/>
          <w:szCs w:val="28"/>
        </w:rPr>
        <w:t xml:space="preserve"> и составил </w:t>
      </w:r>
      <w:r w:rsidR="006524D6">
        <w:rPr>
          <w:sz w:val="28"/>
          <w:szCs w:val="28"/>
        </w:rPr>
        <w:t>38</w:t>
      </w:r>
      <w:r w:rsidRPr="00EC3C81">
        <w:rPr>
          <w:sz w:val="28"/>
          <w:szCs w:val="28"/>
        </w:rPr>
        <w:t>% (20</w:t>
      </w:r>
      <w:r w:rsidR="006524D6">
        <w:rPr>
          <w:sz w:val="28"/>
          <w:szCs w:val="28"/>
        </w:rPr>
        <w:t>20</w:t>
      </w:r>
      <w:r w:rsidRPr="00EC3C81">
        <w:rPr>
          <w:sz w:val="28"/>
          <w:szCs w:val="28"/>
        </w:rPr>
        <w:t xml:space="preserve"> год – </w:t>
      </w:r>
      <w:r w:rsidR="006524D6">
        <w:rPr>
          <w:sz w:val="28"/>
          <w:szCs w:val="28"/>
        </w:rPr>
        <w:t>28,6</w:t>
      </w:r>
      <w:r w:rsidRPr="00EC3C81">
        <w:rPr>
          <w:sz w:val="28"/>
          <w:szCs w:val="28"/>
        </w:rPr>
        <w:t xml:space="preserve"> %). </w:t>
      </w:r>
    </w:p>
    <w:p w:rsidR="00EC3C81" w:rsidRDefault="00EC3C81" w:rsidP="00EC3C81">
      <w:pPr>
        <w:ind w:firstLine="709"/>
        <w:jc w:val="both"/>
        <w:rPr>
          <w:sz w:val="28"/>
          <w:szCs w:val="28"/>
        </w:rPr>
      </w:pPr>
      <w:r w:rsidRPr="00EC3C81">
        <w:rPr>
          <w:sz w:val="28"/>
          <w:szCs w:val="28"/>
        </w:rPr>
        <w:t xml:space="preserve">Кроме того, наблюдается </w:t>
      </w:r>
      <w:r w:rsidR="006524D6">
        <w:rPr>
          <w:sz w:val="28"/>
          <w:szCs w:val="28"/>
        </w:rPr>
        <w:t>снижение</w:t>
      </w:r>
      <w:r w:rsidRPr="00EC3C81">
        <w:rPr>
          <w:sz w:val="28"/>
          <w:szCs w:val="28"/>
        </w:rPr>
        <w:t xml:space="preserve"> доли респондентов, отметивших, что при ведении бизнеса они сталкиваются со слабой конкуренцией – </w:t>
      </w:r>
      <w:r w:rsidR="006524D6">
        <w:rPr>
          <w:sz w:val="28"/>
          <w:szCs w:val="28"/>
        </w:rPr>
        <w:t>25</w:t>
      </w:r>
      <w:r w:rsidRPr="00EC3C81">
        <w:rPr>
          <w:sz w:val="28"/>
          <w:szCs w:val="28"/>
        </w:rPr>
        <w:t>% (20</w:t>
      </w:r>
      <w:r w:rsidR="006524D6">
        <w:rPr>
          <w:sz w:val="28"/>
          <w:szCs w:val="28"/>
        </w:rPr>
        <w:t>20</w:t>
      </w:r>
      <w:r w:rsidRPr="00EC3C81">
        <w:rPr>
          <w:sz w:val="28"/>
          <w:szCs w:val="28"/>
        </w:rPr>
        <w:t xml:space="preserve"> год – </w:t>
      </w:r>
      <w:r w:rsidR="006524D6">
        <w:rPr>
          <w:sz w:val="28"/>
          <w:szCs w:val="28"/>
        </w:rPr>
        <w:t>28,6</w:t>
      </w:r>
      <w:r w:rsidRPr="00EC3C81">
        <w:rPr>
          <w:sz w:val="28"/>
          <w:szCs w:val="28"/>
        </w:rPr>
        <w:t>%).</w:t>
      </w:r>
    </w:p>
    <w:p w:rsidR="001E5FB2" w:rsidRDefault="00E30D9A" w:rsidP="00CB5A7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2F5D7D8" wp14:editId="2C662321">
            <wp:extent cx="4572000" cy="27432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E5FB2" w:rsidRDefault="001E5FB2" w:rsidP="00CB5A79">
      <w:pPr>
        <w:ind w:firstLine="709"/>
        <w:jc w:val="both"/>
        <w:rPr>
          <w:sz w:val="28"/>
          <w:szCs w:val="28"/>
        </w:rPr>
      </w:pPr>
    </w:p>
    <w:p w:rsidR="004C5E0A" w:rsidRDefault="00AB3D63" w:rsidP="00AB3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условия ведения </w:t>
      </w:r>
      <w:r w:rsidR="00DC3A75">
        <w:rPr>
          <w:sz w:val="28"/>
          <w:szCs w:val="28"/>
        </w:rPr>
        <w:t>бизнеса</w:t>
      </w:r>
      <w:r>
        <w:rPr>
          <w:sz w:val="28"/>
          <w:szCs w:val="28"/>
        </w:rPr>
        <w:t xml:space="preserve"> в Архангельской области </w:t>
      </w:r>
      <w:r w:rsidR="00DC3A75">
        <w:rPr>
          <w:sz w:val="28"/>
          <w:szCs w:val="28"/>
        </w:rPr>
        <w:t>половина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оценивают как удовлетворительные</w:t>
      </w:r>
      <w:r w:rsidR="004C5E0A">
        <w:rPr>
          <w:sz w:val="28"/>
          <w:szCs w:val="28"/>
        </w:rPr>
        <w:t xml:space="preserve">, 37% - неудовлетворительные. Для 13% респондентов, общие условия ведения </w:t>
      </w:r>
      <w:r w:rsidR="004C5E0A">
        <w:rPr>
          <w:sz w:val="28"/>
          <w:szCs w:val="28"/>
        </w:rPr>
        <w:lastRenderedPageBreak/>
        <w:t>предпринимательской деятельности Архангельской области являются плохими.</w:t>
      </w:r>
    </w:p>
    <w:p w:rsidR="00DC3A75" w:rsidRDefault="00DC3A75" w:rsidP="00AB3D63">
      <w:pPr>
        <w:ind w:firstLine="709"/>
        <w:jc w:val="both"/>
        <w:rPr>
          <w:sz w:val="28"/>
          <w:szCs w:val="28"/>
        </w:rPr>
      </w:pPr>
      <w:r w:rsidRPr="00DC3A75">
        <w:rPr>
          <w:sz w:val="28"/>
          <w:szCs w:val="28"/>
        </w:rPr>
        <w:t xml:space="preserve">Все 100% </w:t>
      </w:r>
      <w:proofErr w:type="gramStart"/>
      <w:r w:rsidRPr="00DC3A75">
        <w:rPr>
          <w:sz w:val="28"/>
          <w:szCs w:val="28"/>
        </w:rPr>
        <w:t>опрошенных</w:t>
      </w:r>
      <w:proofErr w:type="gramEnd"/>
      <w:r w:rsidRPr="00DC3A75">
        <w:rPr>
          <w:sz w:val="28"/>
          <w:szCs w:val="28"/>
        </w:rPr>
        <w:t xml:space="preserve"> считают, что начать с нуля новый бизнес в Архангельской области сложно</w:t>
      </w:r>
      <w:r w:rsidR="007D0F35">
        <w:rPr>
          <w:sz w:val="28"/>
          <w:szCs w:val="28"/>
        </w:rPr>
        <w:t>.</w:t>
      </w:r>
    </w:p>
    <w:p w:rsidR="00AB3D63" w:rsidRDefault="004C5E0A" w:rsidP="00AB3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55E8287" wp14:editId="75C26834">
            <wp:extent cx="5135525" cy="2169041"/>
            <wp:effectExtent l="0" t="0" r="8255" b="31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70B" w:rsidRDefault="0092570B" w:rsidP="00CB5A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042435" w:rsidRDefault="00042435" w:rsidP="00CB5A79">
      <w:pPr>
        <w:ind w:firstLine="709"/>
        <w:jc w:val="both"/>
        <w:rPr>
          <w:sz w:val="28"/>
          <w:szCs w:val="28"/>
        </w:rPr>
      </w:pPr>
    </w:p>
    <w:p w:rsidR="00042435" w:rsidRDefault="00042435" w:rsidP="00042435">
      <w:pPr>
        <w:ind w:firstLine="709"/>
        <w:jc w:val="center"/>
        <w:rPr>
          <w:b/>
          <w:sz w:val="28"/>
          <w:szCs w:val="28"/>
        </w:rPr>
      </w:pPr>
      <w:r w:rsidRPr="00042435">
        <w:rPr>
          <w:b/>
          <w:sz w:val="28"/>
          <w:szCs w:val="28"/>
        </w:rPr>
        <w:t>Оцен</w:t>
      </w:r>
      <w:r w:rsidR="00DC3A75">
        <w:rPr>
          <w:b/>
          <w:sz w:val="28"/>
          <w:szCs w:val="28"/>
        </w:rPr>
        <w:t>ка</w:t>
      </w:r>
      <w:r w:rsidRPr="00042435">
        <w:rPr>
          <w:b/>
          <w:sz w:val="28"/>
          <w:szCs w:val="28"/>
        </w:rPr>
        <w:t xml:space="preserve"> уровн</w:t>
      </w:r>
      <w:r w:rsidR="00DC3A75">
        <w:rPr>
          <w:b/>
          <w:sz w:val="28"/>
          <w:szCs w:val="28"/>
        </w:rPr>
        <w:t>я</w:t>
      </w:r>
      <w:r w:rsidRPr="00042435">
        <w:rPr>
          <w:b/>
          <w:sz w:val="28"/>
          <w:szCs w:val="28"/>
        </w:rPr>
        <w:t xml:space="preserve"> конкуренции на рынках </w:t>
      </w:r>
      <w:r w:rsidR="000A2733">
        <w:rPr>
          <w:b/>
          <w:sz w:val="28"/>
          <w:szCs w:val="28"/>
        </w:rPr>
        <w:t>Холмогорского района</w:t>
      </w:r>
    </w:p>
    <w:p w:rsidR="00DC3A75" w:rsidRDefault="00DC3A75" w:rsidP="00042435">
      <w:pPr>
        <w:ind w:firstLine="709"/>
        <w:jc w:val="center"/>
        <w:rPr>
          <w:b/>
          <w:sz w:val="28"/>
          <w:szCs w:val="28"/>
        </w:rPr>
      </w:pPr>
    </w:p>
    <w:p w:rsidR="00DC3A75" w:rsidRDefault="008E1AD8" w:rsidP="008E1AD8">
      <w:pPr>
        <w:ind w:firstLine="709"/>
        <w:jc w:val="both"/>
        <w:rPr>
          <w:sz w:val="28"/>
          <w:szCs w:val="28"/>
        </w:rPr>
      </w:pPr>
      <w:proofErr w:type="gramStart"/>
      <w:r w:rsidRPr="008E1AD8">
        <w:rPr>
          <w:sz w:val="28"/>
          <w:szCs w:val="28"/>
        </w:rPr>
        <w:t xml:space="preserve">Оценка состояния конкуренции и конкурентной среды на товарных рынках </w:t>
      </w:r>
      <w:r>
        <w:rPr>
          <w:sz w:val="28"/>
          <w:szCs w:val="28"/>
        </w:rPr>
        <w:t xml:space="preserve">Холмогорского района показал, что высокая конкуренция присутствует на таких рынках как: </w:t>
      </w:r>
      <w:r w:rsidR="00DC3A75" w:rsidRPr="00DC3A75">
        <w:rPr>
          <w:sz w:val="28"/>
          <w:szCs w:val="28"/>
        </w:rPr>
        <w:t>рынок медицинских услуг, рынок услуг розничной торговли лекарственными препаратами, медицинскими изделиями и сопутствующими товарами, рынок оказания услуг по перевозке пассажиров и багажа легковым такси, рынок услуг связи, в том числе услуг по предоставлению широкополосного доступа к информационно-телекоммуникационной сети «Интернет», рынок</w:t>
      </w:r>
      <w:proofErr w:type="gramEnd"/>
      <w:r w:rsidR="00DC3A75" w:rsidRPr="00DC3A75">
        <w:rPr>
          <w:sz w:val="28"/>
          <w:szCs w:val="28"/>
        </w:rPr>
        <w:t xml:space="preserve"> туристских услуг</w:t>
      </w:r>
      <w:r w:rsidR="000A2733">
        <w:rPr>
          <w:sz w:val="28"/>
          <w:szCs w:val="28"/>
        </w:rPr>
        <w:t>.</w:t>
      </w:r>
    </w:p>
    <w:p w:rsidR="000A2733" w:rsidRDefault="00A71FDA" w:rsidP="000A2733">
      <w:pPr>
        <w:ind w:firstLine="709"/>
        <w:jc w:val="both"/>
        <w:rPr>
          <w:sz w:val="28"/>
          <w:szCs w:val="28"/>
        </w:rPr>
      </w:pPr>
      <w:r w:rsidRPr="00A71FDA">
        <w:rPr>
          <w:sz w:val="28"/>
          <w:szCs w:val="28"/>
        </w:rPr>
        <w:t xml:space="preserve">Большая часть респондентов </w:t>
      </w:r>
      <w:r>
        <w:rPr>
          <w:sz w:val="28"/>
          <w:szCs w:val="28"/>
        </w:rPr>
        <w:t>(</w:t>
      </w:r>
      <w:r w:rsidR="006524D6">
        <w:rPr>
          <w:sz w:val="28"/>
          <w:szCs w:val="28"/>
        </w:rPr>
        <w:t>75</w:t>
      </w:r>
      <w:r>
        <w:rPr>
          <w:sz w:val="28"/>
          <w:szCs w:val="28"/>
        </w:rPr>
        <w:t xml:space="preserve">%) </w:t>
      </w:r>
      <w:r w:rsidRPr="00A71FDA">
        <w:rPr>
          <w:sz w:val="28"/>
          <w:szCs w:val="28"/>
        </w:rPr>
        <w:t xml:space="preserve">оценили как умеренную конкуренцию на </w:t>
      </w:r>
      <w:r>
        <w:rPr>
          <w:sz w:val="28"/>
          <w:szCs w:val="28"/>
        </w:rPr>
        <w:t>р</w:t>
      </w:r>
      <w:r w:rsidRPr="00A71FDA">
        <w:rPr>
          <w:sz w:val="28"/>
          <w:szCs w:val="28"/>
        </w:rPr>
        <w:t>ынк</w:t>
      </w:r>
      <w:r>
        <w:rPr>
          <w:sz w:val="28"/>
          <w:szCs w:val="28"/>
        </w:rPr>
        <w:t>е</w:t>
      </w:r>
      <w:r w:rsidRPr="00A71FDA">
        <w:rPr>
          <w:sz w:val="28"/>
          <w:szCs w:val="28"/>
        </w:rPr>
        <w:t xml:space="preserve"> реализации сельскохозяйственной продукции</w:t>
      </w:r>
      <w:r>
        <w:rPr>
          <w:sz w:val="28"/>
          <w:szCs w:val="28"/>
        </w:rPr>
        <w:t>.</w:t>
      </w:r>
      <w:r w:rsidR="000A2733">
        <w:rPr>
          <w:sz w:val="28"/>
          <w:szCs w:val="28"/>
        </w:rPr>
        <w:t xml:space="preserve"> </w:t>
      </w:r>
    </w:p>
    <w:p w:rsidR="000A2733" w:rsidRDefault="000A2733" w:rsidP="000A2733">
      <w:pPr>
        <w:ind w:firstLine="709"/>
        <w:jc w:val="both"/>
        <w:rPr>
          <w:sz w:val="28"/>
          <w:szCs w:val="28"/>
        </w:rPr>
      </w:pPr>
      <w:r w:rsidRPr="000A2733">
        <w:rPr>
          <w:sz w:val="28"/>
          <w:szCs w:val="28"/>
        </w:rPr>
        <w:t xml:space="preserve">50 % опрошенных считают умеренную конкуренцию на следующих рынках: рынок </w:t>
      </w:r>
      <w:r w:rsidR="009332EF">
        <w:rPr>
          <w:sz w:val="28"/>
          <w:szCs w:val="28"/>
        </w:rPr>
        <w:t>обработки древесины и производства изделий из дерева</w:t>
      </w:r>
      <w:r w:rsidRPr="000A2733">
        <w:rPr>
          <w:sz w:val="28"/>
          <w:szCs w:val="28"/>
        </w:rPr>
        <w:t>, рынок туристских услуг.</w:t>
      </w:r>
    </w:p>
    <w:p w:rsidR="000A2733" w:rsidRPr="000A2733" w:rsidRDefault="000A2733" w:rsidP="000A2733">
      <w:pPr>
        <w:ind w:firstLine="709"/>
        <w:jc w:val="both"/>
        <w:rPr>
          <w:sz w:val="28"/>
          <w:szCs w:val="28"/>
        </w:rPr>
      </w:pPr>
      <w:proofErr w:type="gramStart"/>
      <w:r w:rsidRPr="000A2733">
        <w:rPr>
          <w:sz w:val="28"/>
          <w:szCs w:val="28"/>
        </w:rPr>
        <w:t xml:space="preserve">Значительная часть респондентов отметила, что конкуренция отсутствует на следующих рынках: </w:t>
      </w:r>
      <w:r>
        <w:rPr>
          <w:sz w:val="28"/>
          <w:szCs w:val="28"/>
        </w:rPr>
        <w:t>р</w:t>
      </w:r>
      <w:r w:rsidRPr="000A2733">
        <w:rPr>
          <w:sz w:val="28"/>
          <w:szCs w:val="28"/>
        </w:rPr>
        <w:t>ынок услуг дошкольного образования</w:t>
      </w:r>
      <w:r>
        <w:rPr>
          <w:sz w:val="28"/>
          <w:szCs w:val="28"/>
        </w:rPr>
        <w:t xml:space="preserve">, </w:t>
      </w:r>
      <w:r w:rsidRPr="000A273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A2733">
        <w:rPr>
          <w:sz w:val="28"/>
          <w:szCs w:val="28"/>
        </w:rPr>
        <w:t>ынок услуг общего образования</w:t>
      </w:r>
      <w:r>
        <w:rPr>
          <w:sz w:val="28"/>
          <w:szCs w:val="28"/>
        </w:rPr>
        <w:t xml:space="preserve">, </w:t>
      </w:r>
      <w:r w:rsidRPr="000A2733">
        <w:rPr>
          <w:sz w:val="28"/>
          <w:szCs w:val="28"/>
        </w:rPr>
        <w:t>рынок услуг среднего профессионального образования,</w:t>
      </w:r>
      <w:r w:rsidR="009332EF">
        <w:rPr>
          <w:sz w:val="28"/>
          <w:szCs w:val="28"/>
        </w:rPr>
        <w:t xml:space="preserve"> рынок услуг дополнительного образования детей,</w:t>
      </w:r>
      <w:r w:rsidRPr="000A2733">
        <w:rPr>
          <w:sz w:val="28"/>
          <w:szCs w:val="28"/>
        </w:rPr>
        <w:t xml:space="preserve"> рынок услуг детского отдыха и оздоровления, рынок психолого</w:t>
      </w:r>
      <w:r w:rsidR="009332EF">
        <w:rPr>
          <w:sz w:val="28"/>
          <w:szCs w:val="28"/>
        </w:rPr>
        <w:t>-</w:t>
      </w:r>
      <w:r w:rsidRPr="000A2733">
        <w:rPr>
          <w:sz w:val="28"/>
          <w:szCs w:val="28"/>
        </w:rPr>
        <w:t xml:space="preserve">педагогического сопровождения детей с ограниченными возможностями здоровья, рынок </w:t>
      </w:r>
      <w:r w:rsidR="009332EF">
        <w:rPr>
          <w:sz w:val="28"/>
          <w:szCs w:val="28"/>
        </w:rPr>
        <w:t>легкой промышленности</w:t>
      </w:r>
      <w:r w:rsidRPr="000A2733">
        <w:rPr>
          <w:sz w:val="28"/>
          <w:szCs w:val="28"/>
        </w:rPr>
        <w:t xml:space="preserve">, рынок производства кирпича, бетона, </w:t>
      </w:r>
      <w:r w:rsidR="009332EF">
        <w:rPr>
          <w:sz w:val="28"/>
          <w:szCs w:val="28"/>
        </w:rPr>
        <w:t xml:space="preserve">ранок социальных услуг, </w:t>
      </w:r>
      <w:r w:rsidRPr="000A2733">
        <w:rPr>
          <w:sz w:val="28"/>
          <w:szCs w:val="28"/>
        </w:rPr>
        <w:t>рынок</w:t>
      </w:r>
      <w:r w:rsidR="00661CE1">
        <w:rPr>
          <w:sz w:val="28"/>
          <w:szCs w:val="28"/>
        </w:rPr>
        <w:t xml:space="preserve"> </w:t>
      </w:r>
      <w:r w:rsidR="009332EF">
        <w:rPr>
          <w:sz w:val="28"/>
          <w:szCs w:val="28"/>
        </w:rPr>
        <w:t>медицинских услуг, рынок услуг розничной торговли лекарственными</w:t>
      </w:r>
      <w:proofErr w:type="gramEnd"/>
      <w:r w:rsidR="009332EF">
        <w:rPr>
          <w:sz w:val="28"/>
          <w:szCs w:val="28"/>
        </w:rPr>
        <w:t xml:space="preserve"> препаратами, медицинскими изделиями и сопутствующими товарами</w:t>
      </w:r>
      <w:r w:rsidRPr="000A2733">
        <w:rPr>
          <w:sz w:val="28"/>
          <w:szCs w:val="28"/>
        </w:rPr>
        <w:t>.</w:t>
      </w:r>
    </w:p>
    <w:p w:rsidR="00661CE1" w:rsidRDefault="00661CE1" w:rsidP="008E1AD8">
      <w:pPr>
        <w:ind w:firstLine="709"/>
        <w:jc w:val="both"/>
        <w:rPr>
          <w:sz w:val="28"/>
          <w:szCs w:val="28"/>
        </w:rPr>
      </w:pPr>
    </w:p>
    <w:p w:rsidR="00A71FDA" w:rsidRPr="008E1AD8" w:rsidRDefault="00661CE1" w:rsidP="008E1AD8">
      <w:pPr>
        <w:ind w:firstLine="709"/>
        <w:jc w:val="both"/>
        <w:rPr>
          <w:sz w:val="28"/>
          <w:szCs w:val="28"/>
        </w:rPr>
      </w:pPr>
      <w:r w:rsidRPr="00661CE1">
        <w:rPr>
          <w:sz w:val="28"/>
          <w:szCs w:val="28"/>
        </w:rPr>
        <w:lastRenderedPageBreak/>
        <w:t xml:space="preserve">Уровень конкуренции на товарных рынках </w:t>
      </w:r>
      <w:r>
        <w:rPr>
          <w:sz w:val="28"/>
          <w:szCs w:val="28"/>
        </w:rPr>
        <w:t>Холмогорского района</w:t>
      </w:r>
      <w:r w:rsidRPr="00661CE1">
        <w:rPr>
          <w:sz w:val="28"/>
          <w:szCs w:val="28"/>
        </w:rPr>
        <w:t xml:space="preserve"> по оценке предпринимателей (</w:t>
      </w:r>
      <w:proofErr w:type="gramStart"/>
      <w:r w:rsidRPr="00661CE1">
        <w:rPr>
          <w:sz w:val="28"/>
          <w:szCs w:val="28"/>
        </w:rPr>
        <w:t>в</w:t>
      </w:r>
      <w:proofErr w:type="gramEnd"/>
      <w:r w:rsidRPr="00661CE1">
        <w:rPr>
          <w:sz w:val="28"/>
          <w:szCs w:val="28"/>
        </w:rPr>
        <w:t xml:space="preserve"> % </w:t>
      </w:r>
      <w:proofErr w:type="gramStart"/>
      <w:r w:rsidRPr="00661CE1">
        <w:rPr>
          <w:sz w:val="28"/>
          <w:szCs w:val="28"/>
        </w:rPr>
        <w:t>от</w:t>
      </w:r>
      <w:proofErr w:type="gramEnd"/>
      <w:r w:rsidRPr="00661CE1">
        <w:rPr>
          <w:sz w:val="28"/>
          <w:szCs w:val="28"/>
        </w:rPr>
        <w:t xml:space="preserve"> общего числа)</w:t>
      </w:r>
    </w:p>
    <w:tbl>
      <w:tblPr>
        <w:tblStyle w:val="aff3"/>
        <w:tblW w:w="9588" w:type="dxa"/>
        <w:tblLook w:val="04A0" w:firstRow="1" w:lastRow="0" w:firstColumn="1" w:lastColumn="0" w:noHBand="0" w:noVBand="1"/>
      </w:tblPr>
      <w:tblGrid>
        <w:gridCol w:w="4219"/>
        <w:gridCol w:w="1320"/>
        <w:gridCol w:w="1373"/>
        <w:gridCol w:w="1320"/>
        <w:gridCol w:w="1356"/>
      </w:tblGrid>
      <w:tr w:rsidR="009647DD" w:rsidRPr="009647DD" w:rsidTr="00661CE1">
        <w:trPr>
          <w:trHeight w:val="719"/>
        </w:trPr>
        <w:tc>
          <w:tcPr>
            <w:tcW w:w="4219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hideMark/>
          </w:tcPr>
          <w:p w:rsidR="009647DD" w:rsidRPr="00661CE1" w:rsidRDefault="009647DD" w:rsidP="009647DD">
            <w:pPr>
              <w:jc w:val="center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Высокая конкуренция</w:t>
            </w:r>
          </w:p>
        </w:tc>
        <w:tc>
          <w:tcPr>
            <w:tcW w:w="1373" w:type="dxa"/>
            <w:hideMark/>
          </w:tcPr>
          <w:p w:rsidR="009647DD" w:rsidRPr="00661CE1" w:rsidRDefault="009647DD" w:rsidP="009647DD">
            <w:pPr>
              <w:jc w:val="center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Умеренная конкуренция</w:t>
            </w:r>
          </w:p>
        </w:tc>
        <w:tc>
          <w:tcPr>
            <w:tcW w:w="1320" w:type="dxa"/>
            <w:hideMark/>
          </w:tcPr>
          <w:p w:rsidR="009647DD" w:rsidRPr="00661CE1" w:rsidRDefault="009647DD" w:rsidP="009647DD">
            <w:pPr>
              <w:ind w:firstLine="7"/>
              <w:jc w:val="center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Слабая конкуренция</w:t>
            </w:r>
          </w:p>
        </w:tc>
        <w:tc>
          <w:tcPr>
            <w:tcW w:w="1356" w:type="dxa"/>
            <w:hideMark/>
          </w:tcPr>
          <w:p w:rsidR="009647DD" w:rsidRPr="00661CE1" w:rsidRDefault="009647DD" w:rsidP="009647DD">
            <w:pPr>
              <w:jc w:val="both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Конкуренция отсутствует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noWrap/>
            <w:hideMark/>
          </w:tcPr>
          <w:p w:rsidR="009647DD" w:rsidRPr="009647DD" w:rsidRDefault="009647DD" w:rsidP="009647DD">
            <w:r w:rsidRPr="009647DD">
              <w:t>Рынок услуг дошкольного образования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 w:rsidRPr="00834780">
              <w:t>12,5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87,5</w:t>
            </w:r>
          </w:p>
        </w:tc>
      </w:tr>
      <w:tr w:rsidR="00834780" w:rsidRPr="009647DD" w:rsidTr="00661CE1">
        <w:trPr>
          <w:trHeight w:val="300"/>
        </w:trPr>
        <w:tc>
          <w:tcPr>
            <w:tcW w:w="4219" w:type="dxa"/>
            <w:noWrap/>
            <w:hideMark/>
          </w:tcPr>
          <w:p w:rsidR="00834780" w:rsidRPr="009647DD" w:rsidRDefault="00834780" w:rsidP="009647DD">
            <w:r w:rsidRPr="009647DD">
              <w:t>Рынок услуг общего образования</w:t>
            </w:r>
          </w:p>
        </w:tc>
        <w:tc>
          <w:tcPr>
            <w:tcW w:w="1320" w:type="dxa"/>
            <w:noWrap/>
            <w:hideMark/>
          </w:tcPr>
          <w:p w:rsidR="00834780" w:rsidRPr="009647DD" w:rsidRDefault="00834780" w:rsidP="00067372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1373" w:type="dxa"/>
            <w:noWrap/>
            <w:hideMark/>
          </w:tcPr>
          <w:p w:rsidR="00834780" w:rsidRDefault="00834780" w:rsidP="00067372">
            <w:pPr>
              <w:jc w:val="right"/>
            </w:pPr>
            <w:r w:rsidRPr="009D4906">
              <w:t>12,5</w:t>
            </w:r>
          </w:p>
        </w:tc>
        <w:tc>
          <w:tcPr>
            <w:tcW w:w="1320" w:type="dxa"/>
            <w:noWrap/>
            <w:hideMark/>
          </w:tcPr>
          <w:p w:rsidR="00834780" w:rsidRPr="009647DD" w:rsidRDefault="00834780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834780" w:rsidRPr="009647DD" w:rsidRDefault="00834780" w:rsidP="00067372">
            <w:pPr>
              <w:ind w:firstLine="709"/>
              <w:jc w:val="right"/>
            </w:pPr>
            <w:r>
              <w:t>87,5</w:t>
            </w:r>
          </w:p>
        </w:tc>
      </w:tr>
      <w:tr w:rsidR="00834780" w:rsidRPr="009647DD" w:rsidTr="00661CE1">
        <w:trPr>
          <w:trHeight w:val="600"/>
        </w:trPr>
        <w:tc>
          <w:tcPr>
            <w:tcW w:w="4219" w:type="dxa"/>
            <w:hideMark/>
          </w:tcPr>
          <w:p w:rsidR="00834780" w:rsidRPr="009647DD" w:rsidRDefault="00834780" w:rsidP="009647DD">
            <w:r w:rsidRPr="009647DD">
              <w:t>Рынок услуг среднего профессионального образования</w:t>
            </w:r>
          </w:p>
        </w:tc>
        <w:tc>
          <w:tcPr>
            <w:tcW w:w="1320" w:type="dxa"/>
            <w:noWrap/>
            <w:hideMark/>
          </w:tcPr>
          <w:p w:rsidR="00834780" w:rsidRPr="009647DD" w:rsidRDefault="00834780" w:rsidP="00067372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1373" w:type="dxa"/>
            <w:noWrap/>
            <w:hideMark/>
          </w:tcPr>
          <w:p w:rsidR="00834780" w:rsidRDefault="00834780" w:rsidP="00067372">
            <w:pPr>
              <w:jc w:val="right"/>
            </w:pPr>
            <w:r w:rsidRPr="009D4906">
              <w:t>12,5</w:t>
            </w:r>
          </w:p>
        </w:tc>
        <w:tc>
          <w:tcPr>
            <w:tcW w:w="1320" w:type="dxa"/>
            <w:noWrap/>
            <w:hideMark/>
          </w:tcPr>
          <w:p w:rsidR="00834780" w:rsidRPr="009647DD" w:rsidRDefault="00834780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834780" w:rsidRPr="009647DD" w:rsidRDefault="00834780" w:rsidP="00067372">
            <w:pPr>
              <w:ind w:firstLine="709"/>
              <w:jc w:val="right"/>
            </w:pPr>
            <w:r>
              <w:t>87,5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дополнительного образования детей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 w:rsidRPr="00834780">
              <w:t>12,5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87,5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детского отдыха и оздоровления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 w:rsidRPr="00834780">
              <w:t>12,5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87,5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медицинских услуг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176"/>
              <w:jc w:val="right"/>
            </w:pPr>
            <w:r>
              <w:t>12,5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 w:rsidRPr="00834780">
              <w:t>12,5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75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317"/>
              <w:jc w:val="right"/>
            </w:pPr>
            <w:r w:rsidRPr="00834780">
              <w:t>12,5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 w:rsidRPr="00834780">
              <w:t>12,5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75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16,7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83,3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социальных услуг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16,7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66,7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теплоснабжения (производство тепловой энергии)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28,6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28,6</w:t>
            </w:r>
          </w:p>
        </w:tc>
      </w:tr>
      <w:tr w:rsidR="009647DD" w:rsidRPr="009647DD" w:rsidTr="00661CE1">
        <w:trPr>
          <w:trHeight w:val="9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по сбору и транспортированию твердых коммунальных отходов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выполнения работ по благоустройству городской среды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37,5</w:t>
            </w:r>
          </w:p>
        </w:tc>
      </w:tr>
      <w:tr w:rsidR="009647DD" w:rsidRPr="009647DD" w:rsidTr="00661CE1">
        <w:trPr>
          <w:trHeight w:val="126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62,5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поставки сжиженного газа в баллонах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60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37,5</w:t>
            </w:r>
          </w:p>
        </w:tc>
      </w:tr>
      <w:tr w:rsidR="009647DD" w:rsidRPr="009647DD" w:rsidTr="00661CE1">
        <w:trPr>
          <w:trHeight w:val="18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</w:t>
            </w:r>
            <w:r w:rsidR="00042435">
              <w:t xml:space="preserve"> </w:t>
            </w:r>
            <w:r w:rsidRPr="009647DD">
              <w:t xml:space="preserve">в режиме </w:t>
            </w:r>
            <w:proofErr w:type="spellStart"/>
            <w:r w:rsidRPr="009647DD">
              <w:t>когенерации</w:t>
            </w:r>
            <w:proofErr w:type="spellEnd"/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12,5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50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lastRenderedPageBreak/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25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50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оказания услуг по перевозке пассажиров и багажа легковым такси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459"/>
              <w:jc w:val="right"/>
            </w:pPr>
            <w:r w:rsidRPr="00834780">
              <w:t>12,5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37,5</w:t>
            </w:r>
          </w:p>
        </w:tc>
      </w:tr>
      <w:tr w:rsidR="009647DD" w:rsidRPr="009647DD" w:rsidTr="00661CE1">
        <w:trPr>
          <w:trHeight w:val="1545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25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50</w:t>
            </w:r>
          </w:p>
        </w:tc>
      </w:tr>
      <w:tr w:rsidR="009647DD" w:rsidRPr="009647DD" w:rsidTr="00661CE1">
        <w:trPr>
          <w:trHeight w:val="15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жилищного строительства (за исключением Московского фонда реновации жилой застройки и индивидуального жилищного строительства)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60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архитектурно-строительного проектирования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56" w:type="dxa"/>
            <w:noWrap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реализации сельскохозяйственной продукции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75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13</w:t>
            </w:r>
          </w:p>
        </w:tc>
      </w:tr>
      <w:tr w:rsidR="009647DD" w:rsidRPr="009647DD" w:rsidTr="00067372">
        <w:trPr>
          <w:trHeight w:val="903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834780" w:rsidP="00067372">
            <w:pPr>
              <w:ind w:firstLine="709"/>
              <w:jc w:val="right"/>
            </w:pPr>
            <w:r>
              <w:t>20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067372" w:rsidP="00067372">
            <w:pPr>
              <w:ind w:firstLine="709"/>
              <w:jc w:val="right"/>
            </w:pPr>
            <w:r>
              <w:t>60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племенного животноводства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067372" w:rsidP="00067372">
            <w:pPr>
              <w:ind w:firstLine="709"/>
              <w:jc w:val="right"/>
            </w:pPr>
            <w:r>
              <w:t>50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семеноводства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50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 xml:space="preserve">Рынок </w:t>
            </w:r>
            <w:proofErr w:type="gramStart"/>
            <w:r w:rsidRPr="00042435">
              <w:t>товарной</w:t>
            </w:r>
            <w:proofErr w:type="gramEnd"/>
            <w:r w:rsidR="00EC3C81">
              <w:t xml:space="preserve"> </w:t>
            </w:r>
            <w:r w:rsidRPr="00042435">
              <w:t xml:space="preserve"> </w:t>
            </w:r>
            <w:proofErr w:type="spellStart"/>
            <w:r w:rsidRPr="00042435">
              <w:t>аквакультуры</w:t>
            </w:r>
            <w:proofErr w:type="spellEnd"/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834780" w:rsidP="00067372">
            <w:pPr>
              <w:ind w:firstLine="709"/>
              <w:jc w:val="right"/>
            </w:pPr>
            <w:r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834780" w:rsidP="00067372">
            <w:pPr>
              <w:ind w:firstLine="459"/>
              <w:jc w:val="right"/>
            </w:pPr>
            <w:r>
              <w:t>12,5</w:t>
            </w:r>
          </w:p>
        </w:tc>
        <w:tc>
          <w:tcPr>
            <w:tcW w:w="1356" w:type="dxa"/>
            <w:noWrap/>
          </w:tcPr>
          <w:p w:rsidR="009647DD" w:rsidRPr="00042435" w:rsidRDefault="00067372" w:rsidP="00067372">
            <w:pPr>
              <w:ind w:firstLine="709"/>
              <w:jc w:val="right"/>
            </w:pPr>
            <w:r>
              <w:t>62,5</w:t>
            </w:r>
          </w:p>
        </w:tc>
      </w:tr>
      <w:tr w:rsidR="009647DD" w:rsidRPr="009647DD" w:rsidTr="00B466D1">
        <w:trPr>
          <w:trHeight w:val="742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50</w:t>
            </w:r>
          </w:p>
        </w:tc>
      </w:tr>
      <w:tr w:rsidR="009647DD" w:rsidRPr="009647DD" w:rsidTr="00B466D1">
        <w:trPr>
          <w:trHeight w:val="235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легкой промышленности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75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обработки древесины и производства изделий из дерева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834780" w:rsidP="00067372">
            <w:pPr>
              <w:ind w:firstLine="709"/>
              <w:jc w:val="right"/>
            </w:pPr>
            <w:r>
              <w:t>50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 </w:t>
            </w:r>
            <w:r w:rsidR="00067372">
              <w:t>25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производства кирпича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834780" w:rsidP="00067372">
            <w:pPr>
              <w:ind w:firstLine="709"/>
              <w:jc w:val="right"/>
            </w:pPr>
            <w:r>
              <w:t>16,7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067372" w:rsidP="00067372">
            <w:pPr>
              <w:ind w:firstLine="709"/>
              <w:jc w:val="right"/>
            </w:pPr>
            <w:r>
              <w:t>83,3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производства бетона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834780" w:rsidP="00067372">
            <w:pPr>
              <w:ind w:firstLine="709"/>
              <w:jc w:val="right"/>
            </w:pPr>
            <w:r>
              <w:t>16,7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067372" w:rsidP="00067372">
            <w:pPr>
              <w:ind w:firstLine="709"/>
              <w:jc w:val="right"/>
            </w:pPr>
            <w:r>
              <w:t>83,3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Сфера наружной рекламы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067372">
            <w:pPr>
              <w:ind w:firstLine="709"/>
              <w:jc w:val="right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50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туристских услуг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50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067372">
            <w:pPr>
              <w:ind w:firstLine="709"/>
              <w:jc w:val="right"/>
            </w:pPr>
            <w:r w:rsidRPr="00042435">
              <w:t>25</w:t>
            </w:r>
          </w:p>
        </w:tc>
      </w:tr>
    </w:tbl>
    <w:p w:rsidR="009647DD" w:rsidRDefault="009647DD" w:rsidP="00CB5A79">
      <w:pPr>
        <w:ind w:firstLine="709"/>
        <w:jc w:val="both"/>
        <w:rPr>
          <w:sz w:val="28"/>
          <w:szCs w:val="28"/>
        </w:rPr>
      </w:pPr>
    </w:p>
    <w:p w:rsidR="00BD5AC4" w:rsidRPr="00BD5AC4" w:rsidRDefault="00BD5AC4" w:rsidP="00BD5AC4">
      <w:pPr>
        <w:ind w:firstLine="709"/>
        <w:jc w:val="both"/>
        <w:rPr>
          <w:b/>
          <w:sz w:val="28"/>
          <w:szCs w:val="28"/>
          <w:lang w:bidi="ru-RU"/>
        </w:rPr>
      </w:pPr>
      <w:r w:rsidRPr="00BD5AC4">
        <w:rPr>
          <w:b/>
          <w:sz w:val="28"/>
          <w:szCs w:val="28"/>
          <w:lang w:bidi="ru-RU"/>
        </w:rPr>
        <w:t>Оценка субъектами малого и среднего бизнеса административных барьеров при ведении бизнеса</w:t>
      </w:r>
    </w:p>
    <w:p w:rsidR="00BD5AC4" w:rsidRDefault="00BD5AC4" w:rsidP="00385DDD">
      <w:pPr>
        <w:ind w:firstLine="709"/>
        <w:jc w:val="both"/>
        <w:rPr>
          <w:b/>
          <w:sz w:val="28"/>
          <w:szCs w:val="28"/>
        </w:rPr>
      </w:pPr>
    </w:p>
    <w:p w:rsidR="00525690" w:rsidRDefault="0036321B" w:rsidP="0036321B">
      <w:pPr>
        <w:ind w:firstLine="709"/>
        <w:jc w:val="both"/>
        <w:rPr>
          <w:sz w:val="28"/>
          <w:szCs w:val="28"/>
          <w:lang w:bidi="ru-RU"/>
        </w:rPr>
      </w:pPr>
      <w:r w:rsidRPr="0036321B">
        <w:rPr>
          <w:sz w:val="28"/>
          <w:szCs w:val="28"/>
          <w:lang w:bidi="ru-RU"/>
        </w:rPr>
        <w:t>Один из блоков анкетного опроса предпринимателей был посвящен существующим административным барьерам при ведении бизнеса.</w:t>
      </w:r>
    </w:p>
    <w:p w:rsidR="0036321B" w:rsidRPr="0036321B" w:rsidRDefault="0036321B" w:rsidP="0036321B">
      <w:pPr>
        <w:ind w:firstLine="709"/>
        <w:jc w:val="both"/>
        <w:rPr>
          <w:sz w:val="28"/>
          <w:szCs w:val="28"/>
          <w:lang w:bidi="ru-RU"/>
        </w:rPr>
      </w:pPr>
      <w:r w:rsidRPr="0036321B">
        <w:rPr>
          <w:sz w:val="28"/>
          <w:szCs w:val="28"/>
          <w:lang w:bidi="ru-RU"/>
        </w:rPr>
        <w:lastRenderedPageBreak/>
        <w:t xml:space="preserve"> Респондентам предлагалось детально оценить деятельность ведомств </w:t>
      </w:r>
      <w:r w:rsidRPr="0036321B">
        <w:rPr>
          <w:sz w:val="28"/>
          <w:szCs w:val="28"/>
          <w:lang w:bidi="ru-RU"/>
        </w:rPr>
        <w:br/>
        <w:t>и контрольно-надзорных органов, взаимодействующих с субъектами предпринимательства.</w:t>
      </w:r>
    </w:p>
    <w:p w:rsidR="003166B4" w:rsidRDefault="003166B4" w:rsidP="00385DDD">
      <w:pPr>
        <w:ind w:firstLine="709"/>
        <w:jc w:val="both"/>
        <w:rPr>
          <w:sz w:val="28"/>
          <w:szCs w:val="28"/>
        </w:rPr>
      </w:pPr>
      <w:r w:rsidRPr="003166B4">
        <w:rPr>
          <w:sz w:val="28"/>
          <w:szCs w:val="28"/>
        </w:rPr>
        <w:t>Структура ответов по видам административных ограничений у опрошенных</w:t>
      </w:r>
      <w:r w:rsidR="009340BF">
        <w:rPr>
          <w:sz w:val="28"/>
          <w:szCs w:val="28"/>
        </w:rPr>
        <w:t xml:space="preserve"> респондентов</w:t>
      </w:r>
      <w:r w:rsidRPr="003166B4">
        <w:rPr>
          <w:sz w:val="28"/>
          <w:szCs w:val="28"/>
        </w:rPr>
        <w:t xml:space="preserve"> распределилась следующим образом.</w:t>
      </w:r>
    </w:p>
    <w:p w:rsidR="003166B4" w:rsidRDefault="003166B4" w:rsidP="00385DDD">
      <w:pPr>
        <w:ind w:firstLine="709"/>
        <w:jc w:val="both"/>
        <w:rPr>
          <w:sz w:val="28"/>
          <w:szCs w:val="28"/>
        </w:rPr>
      </w:pPr>
      <w:r w:rsidRPr="003166B4">
        <w:rPr>
          <w:sz w:val="28"/>
          <w:szCs w:val="28"/>
        </w:rPr>
        <w:t>Наибольшую трудность у предпринимателей вызыва</w:t>
      </w:r>
      <w:r w:rsidR="009340BF">
        <w:rPr>
          <w:sz w:val="28"/>
          <w:szCs w:val="28"/>
        </w:rPr>
        <w:t>ет</w:t>
      </w:r>
      <w:r w:rsidRPr="003166B4">
        <w:rPr>
          <w:sz w:val="28"/>
          <w:szCs w:val="28"/>
        </w:rPr>
        <w:t xml:space="preserve"> </w:t>
      </w:r>
      <w:r w:rsidR="009340BF">
        <w:rPr>
          <w:sz w:val="28"/>
          <w:szCs w:val="28"/>
        </w:rPr>
        <w:t>нестабильность российского законодательства, регулирующего предпринимательскую деятельность</w:t>
      </w:r>
      <w:r w:rsidRPr="003166B4">
        <w:rPr>
          <w:sz w:val="28"/>
          <w:szCs w:val="28"/>
        </w:rPr>
        <w:t xml:space="preserve"> (</w:t>
      </w:r>
      <w:r w:rsidR="009340BF">
        <w:rPr>
          <w:sz w:val="28"/>
          <w:szCs w:val="28"/>
        </w:rPr>
        <w:t>87,5</w:t>
      </w:r>
      <w:r w:rsidRPr="003166B4">
        <w:rPr>
          <w:sz w:val="28"/>
          <w:szCs w:val="28"/>
        </w:rPr>
        <w:t xml:space="preserve">%), а также </w:t>
      </w:r>
      <w:r w:rsidR="009340BF">
        <w:rPr>
          <w:sz w:val="28"/>
          <w:szCs w:val="28"/>
        </w:rPr>
        <w:t>высокий уровень налогообложения</w:t>
      </w:r>
      <w:r w:rsidR="00B025BC" w:rsidRPr="003166B4">
        <w:rPr>
          <w:sz w:val="28"/>
          <w:szCs w:val="28"/>
        </w:rPr>
        <w:t xml:space="preserve"> (</w:t>
      </w:r>
      <w:r w:rsidR="009340BF">
        <w:rPr>
          <w:sz w:val="28"/>
          <w:szCs w:val="28"/>
        </w:rPr>
        <w:t>87,5</w:t>
      </w:r>
      <w:r w:rsidR="00B025BC" w:rsidRPr="003166B4">
        <w:rPr>
          <w:sz w:val="28"/>
          <w:szCs w:val="28"/>
        </w:rPr>
        <w:t>%)</w:t>
      </w:r>
      <w:r w:rsidR="00B025BC">
        <w:rPr>
          <w:sz w:val="28"/>
          <w:szCs w:val="28"/>
        </w:rPr>
        <w:t>.</w:t>
      </w:r>
      <w:r w:rsidRPr="003166B4">
        <w:rPr>
          <w:sz w:val="28"/>
          <w:szCs w:val="28"/>
        </w:rPr>
        <w:t xml:space="preserve"> </w:t>
      </w:r>
    </w:p>
    <w:p w:rsidR="00674A62" w:rsidRDefault="003166B4" w:rsidP="00385DDD">
      <w:pPr>
        <w:ind w:firstLine="709"/>
        <w:jc w:val="both"/>
        <w:rPr>
          <w:sz w:val="28"/>
          <w:szCs w:val="28"/>
        </w:rPr>
      </w:pPr>
      <w:proofErr w:type="gramStart"/>
      <w:r w:rsidRPr="003166B4">
        <w:rPr>
          <w:sz w:val="28"/>
          <w:szCs w:val="28"/>
        </w:rPr>
        <w:t xml:space="preserve">К числу серьезных проблем предприниматели отнесли </w:t>
      </w:r>
      <w:r w:rsidR="009340BF">
        <w:rPr>
          <w:sz w:val="28"/>
          <w:szCs w:val="28"/>
        </w:rPr>
        <w:t>ограничение/сложность доступа к поставкам товаров, оказанию услуг и выполнению работ в рамках государственных (муниципальных) закупок</w:t>
      </w:r>
      <w:r w:rsidR="00B025BC" w:rsidRPr="003166B4">
        <w:rPr>
          <w:sz w:val="28"/>
          <w:szCs w:val="28"/>
        </w:rPr>
        <w:t xml:space="preserve"> (</w:t>
      </w:r>
      <w:r w:rsidR="009340BF">
        <w:rPr>
          <w:sz w:val="28"/>
          <w:szCs w:val="28"/>
        </w:rPr>
        <w:t>25</w:t>
      </w:r>
      <w:r w:rsidR="00B025BC">
        <w:rPr>
          <w:sz w:val="28"/>
          <w:szCs w:val="28"/>
        </w:rPr>
        <w:t>%),</w:t>
      </w:r>
      <w:r w:rsidRPr="003166B4">
        <w:rPr>
          <w:sz w:val="28"/>
          <w:szCs w:val="28"/>
        </w:rPr>
        <w:t xml:space="preserve"> </w:t>
      </w:r>
      <w:r w:rsidR="00E10CA7">
        <w:rPr>
          <w:sz w:val="28"/>
          <w:szCs w:val="28"/>
        </w:rPr>
        <w:t>сложность получения доступа к земельным участкам</w:t>
      </w:r>
      <w:r w:rsidRPr="003166B4">
        <w:rPr>
          <w:sz w:val="28"/>
          <w:szCs w:val="28"/>
        </w:rPr>
        <w:t xml:space="preserve"> (</w:t>
      </w:r>
      <w:r>
        <w:rPr>
          <w:sz w:val="28"/>
          <w:szCs w:val="28"/>
        </w:rPr>
        <w:t>1</w:t>
      </w:r>
      <w:r w:rsidR="00E10CA7">
        <w:rPr>
          <w:sz w:val="28"/>
          <w:szCs w:val="28"/>
        </w:rPr>
        <w:t>2,5</w:t>
      </w:r>
      <w:r w:rsidRPr="003166B4">
        <w:rPr>
          <w:sz w:val="28"/>
          <w:szCs w:val="28"/>
        </w:rPr>
        <w:t xml:space="preserve">%), </w:t>
      </w:r>
      <w:r w:rsidR="00E10CA7">
        <w:rPr>
          <w:sz w:val="28"/>
          <w:szCs w:val="28"/>
        </w:rPr>
        <w:t>сложность приобретения зданий, помещений, сооружений (в собственность или в аренду), относящихся к муниципальной (государственной) собственности</w:t>
      </w:r>
      <w:r w:rsidRPr="003166B4">
        <w:rPr>
          <w:sz w:val="28"/>
          <w:szCs w:val="28"/>
        </w:rPr>
        <w:t xml:space="preserve"> (</w:t>
      </w:r>
      <w:r>
        <w:rPr>
          <w:sz w:val="28"/>
          <w:szCs w:val="28"/>
        </w:rPr>
        <w:t>1</w:t>
      </w:r>
      <w:r w:rsidR="00E10CA7">
        <w:rPr>
          <w:sz w:val="28"/>
          <w:szCs w:val="28"/>
        </w:rPr>
        <w:t>2,5</w:t>
      </w:r>
      <w:r w:rsidRPr="003166B4">
        <w:rPr>
          <w:sz w:val="28"/>
          <w:szCs w:val="28"/>
        </w:rPr>
        <w:t xml:space="preserve">%), </w:t>
      </w:r>
      <w:r w:rsidR="00E10CA7">
        <w:rPr>
          <w:sz w:val="28"/>
          <w:szCs w:val="28"/>
        </w:rPr>
        <w:t>необходимость установления партнерских отношений с органами власти</w:t>
      </w:r>
      <w:r>
        <w:rPr>
          <w:sz w:val="28"/>
          <w:szCs w:val="28"/>
        </w:rPr>
        <w:t xml:space="preserve"> </w:t>
      </w:r>
      <w:r w:rsidRPr="003166B4">
        <w:rPr>
          <w:sz w:val="28"/>
          <w:szCs w:val="28"/>
        </w:rPr>
        <w:t>(</w:t>
      </w:r>
      <w:r w:rsidR="00F34C54">
        <w:rPr>
          <w:sz w:val="28"/>
          <w:szCs w:val="28"/>
        </w:rPr>
        <w:t>12,5</w:t>
      </w:r>
      <w:r w:rsidRPr="003166B4">
        <w:rPr>
          <w:sz w:val="28"/>
          <w:szCs w:val="28"/>
        </w:rPr>
        <w:t>%)</w:t>
      </w:r>
      <w:r w:rsidR="00F34C54">
        <w:rPr>
          <w:sz w:val="28"/>
          <w:szCs w:val="28"/>
        </w:rPr>
        <w:t>, ограничение органами власти инициатив по организации</w:t>
      </w:r>
      <w:proofErr w:type="gramEnd"/>
      <w:r w:rsidR="00097040">
        <w:rPr>
          <w:sz w:val="28"/>
          <w:szCs w:val="28"/>
        </w:rPr>
        <w:t xml:space="preserve"> совместной деятельности малых предприятий (12,5%)</w:t>
      </w:r>
      <w:r w:rsidRPr="003166B4">
        <w:rPr>
          <w:sz w:val="28"/>
          <w:szCs w:val="28"/>
        </w:rPr>
        <w:t>.</w:t>
      </w:r>
    </w:p>
    <w:p w:rsidR="003166B4" w:rsidRDefault="00674A62" w:rsidP="00385DD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 xml:space="preserve">Вместе с тем, отсутствие ограничений отметили </w:t>
      </w:r>
      <w:r>
        <w:rPr>
          <w:sz w:val="28"/>
          <w:szCs w:val="28"/>
        </w:rPr>
        <w:t>12,</w:t>
      </w:r>
      <w:r w:rsidR="00D76F09">
        <w:rPr>
          <w:sz w:val="28"/>
          <w:szCs w:val="28"/>
        </w:rPr>
        <w:t>5</w:t>
      </w:r>
      <w:r w:rsidRPr="00674A62">
        <w:rPr>
          <w:sz w:val="28"/>
          <w:szCs w:val="28"/>
        </w:rPr>
        <w:t>% от общего числа опрошенных</w:t>
      </w:r>
      <w:r>
        <w:rPr>
          <w:sz w:val="28"/>
          <w:szCs w:val="28"/>
        </w:rPr>
        <w:t>.</w:t>
      </w:r>
    </w:p>
    <w:p w:rsidR="00B466D1" w:rsidRDefault="00B466D1" w:rsidP="00385DDD">
      <w:pPr>
        <w:ind w:firstLine="709"/>
        <w:jc w:val="both"/>
        <w:rPr>
          <w:sz w:val="28"/>
          <w:szCs w:val="28"/>
        </w:rPr>
      </w:pPr>
    </w:p>
    <w:p w:rsidR="00674A62" w:rsidRPr="00B466D1" w:rsidRDefault="00674A62" w:rsidP="00674A62">
      <w:pPr>
        <w:ind w:firstLine="709"/>
        <w:jc w:val="center"/>
        <w:rPr>
          <w:b/>
          <w:sz w:val="28"/>
          <w:szCs w:val="28"/>
        </w:rPr>
      </w:pPr>
      <w:r w:rsidRPr="00B466D1">
        <w:rPr>
          <w:b/>
          <w:sz w:val="28"/>
          <w:szCs w:val="28"/>
        </w:rPr>
        <w:t>Административные барьеры, %</w:t>
      </w:r>
    </w:p>
    <w:p w:rsidR="002D75C8" w:rsidRDefault="002D75C8" w:rsidP="002D75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249A10" wp14:editId="1D37255E">
            <wp:extent cx="6000750" cy="3962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74" cy="396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A62" w:rsidRDefault="00674A62" w:rsidP="0033511D">
      <w:pPr>
        <w:ind w:firstLine="709"/>
        <w:jc w:val="both"/>
        <w:rPr>
          <w:b/>
          <w:sz w:val="28"/>
          <w:szCs w:val="28"/>
        </w:rPr>
      </w:pPr>
    </w:p>
    <w:p w:rsidR="00B466D1" w:rsidRDefault="00674A62" w:rsidP="0033511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>В рамках опроса предприниматели охарактеризовали деятельность органов власти на рынке, который представляет организация.</w:t>
      </w:r>
    </w:p>
    <w:p w:rsidR="00B466D1" w:rsidRDefault="00674A62" w:rsidP="00674A62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lastRenderedPageBreak/>
        <w:t xml:space="preserve"> Анализ ответов респондентов </w:t>
      </w:r>
      <w:r w:rsidR="00B466D1">
        <w:rPr>
          <w:sz w:val="28"/>
          <w:szCs w:val="28"/>
        </w:rPr>
        <w:t xml:space="preserve">показал, что </w:t>
      </w:r>
      <w:r w:rsidRPr="00674A62">
        <w:rPr>
          <w:sz w:val="28"/>
          <w:szCs w:val="28"/>
        </w:rPr>
        <w:t>37% опрошенных скорее удовлетворены деятельностью органов власт</w:t>
      </w:r>
      <w:r w:rsidR="00B466D1">
        <w:rPr>
          <w:sz w:val="28"/>
          <w:szCs w:val="28"/>
        </w:rPr>
        <w:t xml:space="preserve">и, по 25% - скорее не удовлетворены и </w:t>
      </w:r>
      <w:r w:rsidRPr="00674A62">
        <w:rPr>
          <w:sz w:val="28"/>
          <w:szCs w:val="28"/>
        </w:rPr>
        <w:t xml:space="preserve">затрудняются ответить. </w:t>
      </w:r>
    </w:p>
    <w:p w:rsidR="00B466D1" w:rsidRDefault="00674A62" w:rsidP="0033511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>Доля участников опроса, которые не удовлетворены деятельностью органов власти</w:t>
      </w:r>
      <w:r w:rsidR="002453E5">
        <w:rPr>
          <w:sz w:val="28"/>
          <w:szCs w:val="28"/>
        </w:rPr>
        <w:t>,</w:t>
      </w:r>
      <w:r w:rsidRPr="00674A62">
        <w:rPr>
          <w:sz w:val="28"/>
          <w:szCs w:val="28"/>
        </w:rPr>
        <w:t xml:space="preserve"> составила </w:t>
      </w:r>
      <w:r w:rsidR="00172ABC">
        <w:rPr>
          <w:sz w:val="28"/>
          <w:szCs w:val="28"/>
        </w:rPr>
        <w:t>13</w:t>
      </w:r>
      <w:r w:rsidRPr="00674A62">
        <w:rPr>
          <w:sz w:val="28"/>
          <w:szCs w:val="28"/>
        </w:rPr>
        <w:t>%.</w:t>
      </w:r>
    </w:p>
    <w:p w:rsidR="00674A62" w:rsidRDefault="00674A62" w:rsidP="0033511D">
      <w:pPr>
        <w:ind w:firstLine="709"/>
        <w:jc w:val="both"/>
        <w:rPr>
          <w:sz w:val="28"/>
          <w:szCs w:val="28"/>
        </w:rPr>
      </w:pPr>
    </w:p>
    <w:p w:rsidR="00674A62" w:rsidRDefault="00172ABC" w:rsidP="0033511D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A13A8C" wp14:editId="2F4FFDED">
            <wp:extent cx="4572000" cy="27432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74A62" w:rsidRDefault="00674A62" w:rsidP="0033511D">
      <w:pPr>
        <w:ind w:firstLine="709"/>
        <w:jc w:val="both"/>
        <w:rPr>
          <w:sz w:val="28"/>
          <w:szCs w:val="28"/>
        </w:rPr>
      </w:pPr>
    </w:p>
    <w:p w:rsidR="00674A62" w:rsidRPr="00674A62" w:rsidRDefault="00674A62" w:rsidP="0033511D">
      <w:pPr>
        <w:ind w:firstLine="709"/>
        <w:jc w:val="both"/>
        <w:rPr>
          <w:sz w:val="28"/>
          <w:szCs w:val="28"/>
        </w:rPr>
      </w:pPr>
    </w:p>
    <w:p w:rsidR="002453E5" w:rsidRDefault="002453E5" w:rsidP="0033511D">
      <w:pPr>
        <w:ind w:firstLine="709"/>
        <w:jc w:val="both"/>
        <w:rPr>
          <w:b/>
          <w:sz w:val="28"/>
          <w:szCs w:val="28"/>
        </w:rPr>
      </w:pPr>
    </w:p>
    <w:p w:rsidR="00385DDD" w:rsidRDefault="00B025BC" w:rsidP="0033511D">
      <w:pPr>
        <w:ind w:firstLine="709"/>
        <w:jc w:val="both"/>
        <w:rPr>
          <w:b/>
          <w:sz w:val="28"/>
          <w:szCs w:val="28"/>
        </w:rPr>
      </w:pPr>
      <w:r w:rsidRPr="00B025BC">
        <w:rPr>
          <w:b/>
          <w:sz w:val="28"/>
          <w:szCs w:val="28"/>
        </w:rPr>
        <w:t xml:space="preserve">Оценка респондентами </w:t>
      </w:r>
      <w:r w:rsidR="002453E5">
        <w:rPr>
          <w:b/>
          <w:sz w:val="28"/>
          <w:szCs w:val="28"/>
        </w:rPr>
        <w:t xml:space="preserve">уровня </w:t>
      </w:r>
      <w:r w:rsidRPr="00B025BC">
        <w:rPr>
          <w:b/>
          <w:sz w:val="28"/>
          <w:szCs w:val="28"/>
        </w:rPr>
        <w:t>административных барьеров</w:t>
      </w:r>
      <w:r w:rsidR="002453E5">
        <w:rPr>
          <w:b/>
          <w:sz w:val="28"/>
          <w:szCs w:val="28"/>
        </w:rPr>
        <w:t xml:space="preserve"> на рынке, в течение последних 3 лет.</w:t>
      </w:r>
    </w:p>
    <w:p w:rsidR="002453E5" w:rsidRPr="002453E5" w:rsidRDefault="002453E5" w:rsidP="002453E5">
      <w:pPr>
        <w:ind w:firstLine="709"/>
        <w:jc w:val="both"/>
        <w:rPr>
          <w:sz w:val="28"/>
          <w:szCs w:val="28"/>
        </w:rPr>
      </w:pPr>
      <w:r w:rsidRPr="002453E5">
        <w:rPr>
          <w:sz w:val="28"/>
          <w:szCs w:val="28"/>
        </w:rPr>
        <w:t>То, что уровень и количество административных барьеров не изменилось, отметили 37% респондентов. Также 37 % опрошенных считают, что бизнесу стало сложнее преодолевать административные барьеры, чем раньше.</w:t>
      </w:r>
    </w:p>
    <w:p w:rsidR="002453E5" w:rsidRDefault="002453E5" w:rsidP="0033511D">
      <w:pPr>
        <w:ind w:firstLine="709"/>
        <w:jc w:val="both"/>
        <w:rPr>
          <w:b/>
          <w:sz w:val="28"/>
          <w:szCs w:val="28"/>
        </w:rPr>
      </w:pPr>
    </w:p>
    <w:p w:rsidR="002453E5" w:rsidRPr="00B025BC" w:rsidRDefault="002453E5" w:rsidP="0033511D">
      <w:pPr>
        <w:ind w:firstLine="709"/>
        <w:jc w:val="both"/>
        <w:rPr>
          <w:b/>
          <w:sz w:val="28"/>
          <w:szCs w:val="28"/>
        </w:rPr>
      </w:pPr>
    </w:p>
    <w:p w:rsidR="00B025BC" w:rsidRDefault="00097040" w:rsidP="002453E5">
      <w:pPr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ACD4A9C" wp14:editId="20B41086">
            <wp:extent cx="5943600" cy="24193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85DDD" w:rsidRDefault="00385DDD" w:rsidP="00B025BC">
      <w:pPr>
        <w:jc w:val="both"/>
        <w:rPr>
          <w:sz w:val="28"/>
          <w:szCs w:val="28"/>
          <w:highlight w:val="yellow"/>
        </w:rPr>
      </w:pPr>
    </w:p>
    <w:p w:rsidR="00FB0504" w:rsidRDefault="00FB0504" w:rsidP="00B025BC">
      <w:pPr>
        <w:ind w:firstLine="709"/>
        <w:jc w:val="both"/>
        <w:rPr>
          <w:sz w:val="28"/>
          <w:szCs w:val="28"/>
        </w:rPr>
      </w:pPr>
      <w:r w:rsidRPr="00FB0504">
        <w:rPr>
          <w:sz w:val="28"/>
          <w:szCs w:val="28"/>
        </w:rPr>
        <w:lastRenderedPageBreak/>
        <w:t xml:space="preserve">Далее предпринимателям предложили указать, в какие надзорные органы </w:t>
      </w:r>
      <w:r>
        <w:rPr>
          <w:sz w:val="28"/>
          <w:szCs w:val="28"/>
        </w:rPr>
        <w:t>в 2020</w:t>
      </w:r>
      <w:r w:rsidRPr="00FB0504">
        <w:rPr>
          <w:sz w:val="28"/>
          <w:szCs w:val="28"/>
        </w:rPr>
        <w:t xml:space="preserve"> году они обращались. </w:t>
      </w:r>
    </w:p>
    <w:p w:rsidR="00FB0504" w:rsidRDefault="00FB0504" w:rsidP="00B02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защитой своих прав в надзорные органы обратились 25 % респондентов от общего числа опрошенных.</w:t>
      </w:r>
    </w:p>
    <w:p w:rsidR="005A0997" w:rsidRDefault="00FB0504" w:rsidP="00B02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Pr="00FB0504">
        <w:rPr>
          <w:sz w:val="28"/>
          <w:szCs w:val="28"/>
        </w:rPr>
        <w:t>% респондентов обращались</w:t>
      </w:r>
      <w:r>
        <w:rPr>
          <w:sz w:val="28"/>
          <w:szCs w:val="28"/>
        </w:rPr>
        <w:t xml:space="preserve"> в </w:t>
      </w:r>
      <w:r w:rsidRPr="00FB0504">
        <w:rPr>
          <w:sz w:val="28"/>
          <w:szCs w:val="28"/>
        </w:rPr>
        <w:t>органы власти</w:t>
      </w:r>
      <w:r>
        <w:rPr>
          <w:sz w:val="28"/>
          <w:szCs w:val="28"/>
        </w:rPr>
        <w:t xml:space="preserve"> Архангельской области и 50 % в органы местного самоуправления.</w:t>
      </w:r>
    </w:p>
    <w:p w:rsidR="00FB0504" w:rsidRDefault="00FB0504" w:rsidP="00B02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Половина</w:t>
      </w:r>
      <w:r w:rsidRPr="00FB0504">
        <w:rPr>
          <w:sz w:val="28"/>
          <w:szCs w:val="28"/>
        </w:rPr>
        <w:t xml:space="preserve"> респондентов ответили, что по результатам обращения в надзорные органы проблема была решена</w:t>
      </w:r>
      <w:r>
        <w:rPr>
          <w:sz w:val="28"/>
          <w:szCs w:val="28"/>
        </w:rPr>
        <w:t xml:space="preserve"> </w:t>
      </w:r>
      <w:r w:rsidRPr="00FB0504">
        <w:rPr>
          <w:sz w:val="28"/>
          <w:szCs w:val="28"/>
        </w:rPr>
        <w:t>частично.</w:t>
      </w:r>
      <w:r w:rsidRPr="00FB0504">
        <w:t xml:space="preserve"> </w:t>
      </w:r>
      <w:r w:rsidRPr="00FB0504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50</w:t>
      </w:r>
      <w:r w:rsidRPr="00FB0504">
        <w:rPr>
          <w:sz w:val="28"/>
          <w:szCs w:val="28"/>
        </w:rPr>
        <w:t>% респондентов отметили, что не смогли решить свою проблему при обращении в надзорные органы.</w:t>
      </w:r>
    </w:p>
    <w:p w:rsidR="00FB0504" w:rsidRDefault="00FB0504" w:rsidP="00B025BC">
      <w:pPr>
        <w:ind w:firstLine="709"/>
        <w:jc w:val="both"/>
        <w:rPr>
          <w:sz w:val="28"/>
          <w:szCs w:val="28"/>
        </w:rPr>
      </w:pPr>
    </w:p>
    <w:p w:rsid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 xml:space="preserve">В ходе опроса были выявлены и те актуальные меры, которые, по мнению предпринимателей, будут способствовать развитию конкуренции в </w:t>
      </w:r>
      <w:r>
        <w:rPr>
          <w:sz w:val="28"/>
          <w:szCs w:val="28"/>
          <w:lang w:bidi="ru-RU"/>
        </w:rPr>
        <w:t>Холмогорском районе</w:t>
      </w:r>
      <w:r w:rsidRPr="00D76F09">
        <w:rPr>
          <w:sz w:val="28"/>
          <w:szCs w:val="28"/>
          <w:lang w:bidi="ru-RU"/>
        </w:rPr>
        <w:t xml:space="preserve">. Как видно из </w:t>
      </w:r>
      <w:r>
        <w:rPr>
          <w:sz w:val="28"/>
          <w:szCs w:val="28"/>
          <w:lang w:bidi="ru-RU"/>
        </w:rPr>
        <w:t>диаграммы</w:t>
      </w:r>
      <w:r w:rsidRPr="00D76F09">
        <w:rPr>
          <w:sz w:val="28"/>
          <w:szCs w:val="28"/>
          <w:lang w:bidi="ru-RU"/>
        </w:rPr>
        <w:t>, в числе первоочередных мер</w:t>
      </w:r>
      <w:r>
        <w:rPr>
          <w:sz w:val="28"/>
          <w:szCs w:val="28"/>
          <w:lang w:bidi="ru-RU"/>
        </w:rPr>
        <w:t>,</w:t>
      </w:r>
      <w:r w:rsidRPr="00D76F09">
        <w:rPr>
          <w:sz w:val="28"/>
          <w:szCs w:val="28"/>
          <w:lang w:bidi="ru-RU"/>
        </w:rPr>
        <w:t xml:space="preserve"> предприниматели видят: 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помощь начинающим предпринимателям – 71,4% (отметили 5 респондентов);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повышение открытости процедур региональных и муниципальных конкурсов и закупок – 57,1% (отметили 4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создание системы информирования населения о работе различных компаний, защите прав потребителей и состоянии конкуренции – 42,9% (отметили 3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контроль работы естественных монополий (водоснабжение, электро- и теплоснабжение) – 42,9% (отметили 3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обеспечение добросовестной конкуренции – 28,6% (отметили 2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создание условий для развития социального предпринимательства – 28,6% (отметили 2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ведение учета обращений граждан, связанных с проблемами развития конкуренции – 14,3% (отметил 1 респондент).</w:t>
      </w:r>
    </w:p>
    <w:p w:rsid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172ABC" w:rsidRDefault="00172ABC" w:rsidP="00D76F09">
      <w:pPr>
        <w:ind w:firstLine="709"/>
        <w:jc w:val="center"/>
        <w:rPr>
          <w:b/>
          <w:sz w:val="28"/>
          <w:szCs w:val="28"/>
          <w:lang w:bidi="ru-RU"/>
        </w:rPr>
      </w:pPr>
    </w:p>
    <w:p w:rsidR="00D76F09" w:rsidRPr="00D76F09" w:rsidRDefault="00D76F09" w:rsidP="00D76F09">
      <w:pPr>
        <w:ind w:firstLine="709"/>
        <w:jc w:val="center"/>
        <w:rPr>
          <w:b/>
          <w:sz w:val="28"/>
          <w:szCs w:val="28"/>
          <w:lang w:bidi="ru-RU"/>
        </w:rPr>
      </w:pPr>
      <w:r w:rsidRPr="00D76F09">
        <w:rPr>
          <w:b/>
          <w:sz w:val="28"/>
          <w:szCs w:val="28"/>
          <w:lang w:bidi="ru-RU"/>
        </w:rPr>
        <w:lastRenderedPageBreak/>
        <w:t>Меры, способствующие развитию конкуренции, %</w:t>
      </w:r>
    </w:p>
    <w:p w:rsidR="00385DDD" w:rsidRDefault="00172ABC" w:rsidP="00064CF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EAB3F4" wp14:editId="65067839">
            <wp:extent cx="5772150" cy="4467225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76F09" w:rsidRDefault="00D76F09" w:rsidP="00780336">
      <w:pPr>
        <w:ind w:firstLine="709"/>
        <w:jc w:val="both"/>
        <w:rPr>
          <w:sz w:val="28"/>
          <w:szCs w:val="28"/>
        </w:rPr>
      </w:pPr>
    </w:p>
    <w:p w:rsidR="00D76F09" w:rsidRDefault="00D76F09" w:rsidP="00780336">
      <w:pPr>
        <w:ind w:firstLine="709"/>
        <w:jc w:val="both"/>
        <w:rPr>
          <w:sz w:val="28"/>
          <w:szCs w:val="28"/>
        </w:rPr>
      </w:pPr>
    </w:p>
    <w:p w:rsidR="00F67F46" w:rsidRDefault="00F67F46" w:rsidP="0033511D">
      <w:pPr>
        <w:ind w:firstLine="709"/>
        <w:jc w:val="both"/>
        <w:rPr>
          <w:b/>
          <w:sz w:val="28"/>
          <w:szCs w:val="28"/>
        </w:rPr>
      </w:pPr>
    </w:p>
    <w:p w:rsidR="000752A8" w:rsidRDefault="00E84ED7" w:rsidP="0033511D">
      <w:pPr>
        <w:ind w:firstLine="709"/>
        <w:jc w:val="both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 xml:space="preserve">Оценка </w:t>
      </w:r>
      <w:r w:rsidR="00064CFD" w:rsidRPr="00350337">
        <w:rPr>
          <w:b/>
          <w:sz w:val="28"/>
          <w:szCs w:val="28"/>
        </w:rPr>
        <w:t>субъектами МСП</w:t>
      </w:r>
      <w:r w:rsidRPr="00350337">
        <w:rPr>
          <w:b/>
          <w:sz w:val="28"/>
          <w:szCs w:val="28"/>
        </w:rPr>
        <w:t xml:space="preserve"> качества услуг субъектов естественных монополий</w:t>
      </w:r>
    </w:p>
    <w:p w:rsidR="005337E6" w:rsidRDefault="005337E6" w:rsidP="0033511D">
      <w:pPr>
        <w:ind w:firstLine="709"/>
        <w:jc w:val="both"/>
        <w:rPr>
          <w:sz w:val="28"/>
          <w:szCs w:val="28"/>
        </w:rPr>
      </w:pPr>
      <w:r w:rsidRPr="005337E6">
        <w:rPr>
          <w:sz w:val="28"/>
          <w:szCs w:val="28"/>
        </w:rPr>
        <w:t xml:space="preserve">В рамках мониторинга предпринимателям предложили оценить характеристики услуг субъектов естественных монополий в </w:t>
      </w:r>
      <w:r>
        <w:rPr>
          <w:sz w:val="28"/>
          <w:szCs w:val="28"/>
        </w:rPr>
        <w:t>Архангельской</w:t>
      </w:r>
      <w:r w:rsidRPr="005337E6">
        <w:rPr>
          <w:sz w:val="28"/>
          <w:szCs w:val="28"/>
        </w:rPr>
        <w:t xml:space="preserve"> области по следующим критериям: сроки получения доступа, сложность (количество) процедур подключения, стоимость подключения. </w:t>
      </w:r>
    </w:p>
    <w:p w:rsidR="004A36E6" w:rsidRDefault="004A36E6" w:rsidP="00335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диаграммах ниже приведено распределение ответов респондентов в процентах от общего числа опрошенных, по каждому субъекту естественных монополий.</w:t>
      </w:r>
    </w:p>
    <w:p w:rsidR="004A36E6" w:rsidRPr="004A36E6" w:rsidRDefault="004A36E6" w:rsidP="0033511D">
      <w:pPr>
        <w:ind w:firstLine="709"/>
        <w:jc w:val="both"/>
        <w:rPr>
          <w:sz w:val="28"/>
          <w:szCs w:val="28"/>
        </w:rPr>
      </w:pPr>
    </w:p>
    <w:p w:rsidR="00C34BD7" w:rsidRDefault="00F67F46" w:rsidP="00F67F46">
      <w:pPr>
        <w:jc w:val="both"/>
      </w:pPr>
      <w:r>
        <w:rPr>
          <w:noProof/>
        </w:rPr>
        <w:lastRenderedPageBreak/>
        <w:drawing>
          <wp:inline distT="0" distB="0" distL="0" distR="0" wp14:anchorId="443F01B7" wp14:editId="4031AF9C">
            <wp:extent cx="5629275" cy="3271838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5788A" w:rsidRDefault="00F5788A" w:rsidP="0033511D">
      <w:pPr>
        <w:ind w:firstLine="709"/>
        <w:jc w:val="both"/>
      </w:pPr>
    </w:p>
    <w:p w:rsidR="0092461C" w:rsidRPr="004A36E6" w:rsidRDefault="004A36E6" w:rsidP="0033511D">
      <w:pPr>
        <w:ind w:firstLine="709"/>
        <w:jc w:val="both"/>
        <w:rPr>
          <w:sz w:val="28"/>
          <w:szCs w:val="28"/>
        </w:rPr>
      </w:pPr>
      <w:r w:rsidRPr="004A36E6">
        <w:rPr>
          <w:sz w:val="28"/>
          <w:szCs w:val="28"/>
        </w:rPr>
        <w:t>Из диаграммы следует</w:t>
      </w:r>
      <w:r>
        <w:rPr>
          <w:sz w:val="28"/>
          <w:szCs w:val="28"/>
        </w:rPr>
        <w:t xml:space="preserve">, что </w:t>
      </w:r>
      <w:r w:rsidR="00E10228">
        <w:rPr>
          <w:sz w:val="28"/>
          <w:szCs w:val="28"/>
        </w:rPr>
        <w:t xml:space="preserve">в наибольшей степени предприниматели </w:t>
      </w:r>
      <w:r w:rsidR="004F6FFC">
        <w:rPr>
          <w:sz w:val="28"/>
          <w:szCs w:val="28"/>
        </w:rPr>
        <w:t xml:space="preserve"> удовлетворены сроками получения доступа</w:t>
      </w:r>
      <w:r w:rsidR="0092461C">
        <w:rPr>
          <w:sz w:val="28"/>
          <w:szCs w:val="28"/>
        </w:rPr>
        <w:t xml:space="preserve"> услуг </w:t>
      </w:r>
      <w:r w:rsidR="00E10228">
        <w:rPr>
          <w:sz w:val="28"/>
          <w:szCs w:val="28"/>
        </w:rPr>
        <w:t>водоочистки, услуг водоснабжения, водоотведения, услуг теплоснабжения, услуг электроснабжения (50-57%)</w:t>
      </w:r>
      <w:r w:rsidR="00EF0C8C">
        <w:rPr>
          <w:sz w:val="28"/>
          <w:szCs w:val="28"/>
        </w:rPr>
        <w:t>.</w:t>
      </w:r>
    </w:p>
    <w:p w:rsidR="00064CFD" w:rsidRDefault="00E10228" w:rsidP="00E10228">
      <w:pPr>
        <w:ind w:firstLine="142"/>
        <w:jc w:val="both"/>
      </w:pPr>
      <w:r>
        <w:rPr>
          <w:noProof/>
        </w:rPr>
        <w:drawing>
          <wp:inline distT="0" distB="0" distL="0" distR="0" wp14:anchorId="4D2ABD40" wp14:editId="7BAB2852">
            <wp:extent cx="5762625" cy="3081338"/>
            <wp:effectExtent l="0" t="0" r="0" b="508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F6FFC" w:rsidRDefault="004F6FFC" w:rsidP="0033511D">
      <w:pPr>
        <w:ind w:firstLine="709"/>
        <w:jc w:val="both"/>
      </w:pPr>
    </w:p>
    <w:p w:rsidR="004F6FFC" w:rsidRPr="0034176A" w:rsidRDefault="0034176A" w:rsidP="0033511D">
      <w:pPr>
        <w:ind w:firstLine="709"/>
        <w:jc w:val="both"/>
        <w:rPr>
          <w:sz w:val="28"/>
          <w:szCs w:val="28"/>
        </w:rPr>
      </w:pPr>
      <w:r w:rsidRPr="0034176A">
        <w:rPr>
          <w:sz w:val="28"/>
          <w:szCs w:val="28"/>
        </w:rPr>
        <w:t>По мнению предпринимателей,</w:t>
      </w:r>
      <w:r>
        <w:rPr>
          <w:sz w:val="28"/>
          <w:szCs w:val="28"/>
        </w:rPr>
        <w:t xml:space="preserve"> наиболее легкими в подключении признаны услуги водоснабжения, водоотведения, услуги водоочистки, услуги теплоснабжения и услуги </w:t>
      </w:r>
      <w:r w:rsidR="00E10228">
        <w:rPr>
          <w:sz w:val="28"/>
          <w:szCs w:val="28"/>
        </w:rPr>
        <w:t>электроснабжения</w:t>
      </w:r>
      <w:r>
        <w:rPr>
          <w:sz w:val="28"/>
          <w:szCs w:val="28"/>
        </w:rPr>
        <w:t>.</w:t>
      </w:r>
    </w:p>
    <w:p w:rsidR="00F5788A" w:rsidRDefault="00F5788A" w:rsidP="0033511D">
      <w:pPr>
        <w:ind w:firstLine="709"/>
        <w:jc w:val="both"/>
      </w:pPr>
    </w:p>
    <w:p w:rsidR="0034176A" w:rsidRDefault="00E10228" w:rsidP="00E10228">
      <w:pPr>
        <w:jc w:val="both"/>
      </w:pPr>
      <w:r>
        <w:rPr>
          <w:noProof/>
        </w:rPr>
        <w:lastRenderedPageBreak/>
        <w:drawing>
          <wp:inline distT="0" distB="0" distL="0" distR="0" wp14:anchorId="7036DD74" wp14:editId="03DA9B2A">
            <wp:extent cx="5819775" cy="3243263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4176A" w:rsidRDefault="0034176A" w:rsidP="0033511D">
      <w:pPr>
        <w:ind w:firstLine="709"/>
        <w:jc w:val="both"/>
        <w:rPr>
          <w:sz w:val="28"/>
          <w:szCs w:val="28"/>
        </w:rPr>
      </w:pPr>
      <w:r w:rsidRPr="0034176A">
        <w:rPr>
          <w:sz w:val="28"/>
          <w:szCs w:val="28"/>
        </w:rPr>
        <w:t xml:space="preserve">Из диаграммы следует, что </w:t>
      </w:r>
      <w:r w:rsidR="00E10228">
        <w:rPr>
          <w:sz w:val="28"/>
          <w:szCs w:val="28"/>
        </w:rPr>
        <w:t>большинство респондентов</w:t>
      </w:r>
      <w:r>
        <w:rPr>
          <w:sz w:val="28"/>
          <w:szCs w:val="28"/>
        </w:rPr>
        <w:t xml:space="preserve"> удовлетворены стоимостью  подключения услуг водоснабжения, водоотведения</w:t>
      </w:r>
      <w:r w:rsidR="008D45DD">
        <w:rPr>
          <w:sz w:val="28"/>
          <w:szCs w:val="28"/>
        </w:rPr>
        <w:t xml:space="preserve">, </w:t>
      </w:r>
      <w:r>
        <w:rPr>
          <w:sz w:val="28"/>
          <w:szCs w:val="28"/>
        </w:rPr>
        <w:t>услуг водоочистки</w:t>
      </w:r>
      <w:r w:rsidR="008D45DD">
        <w:rPr>
          <w:sz w:val="28"/>
          <w:szCs w:val="28"/>
        </w:rPr>
        <w:t xml:space="preserve">, </w:t>
      </w:r>
      <w:r>
        <w:rPr>
          <w:sz w:val="28"/>
          <w:szCs w:val="28"/>
        </w:rPr>
        <w:t>услуг телефонной связи</w:t>
      </w:r>
      <w:r w:rsidR="0092461C">
        <w:rPr>
          <w:sz w:val="28"/>
          <w:szCs w:val="28"/>
        </w:rPr>
        <w:t xml:space="preserve"> (</w:t>
      </w:r>
      <w:r w:rsidR="00E10228">
        <w:rPr>
          <w:sz w:val="28"/>
          <w:szCs w:val="28"/>
        </w:rPr>
        <w:t>37,5-43</w:t>
      </w:r>
      <w:r w:rsidR="0092461C">
        <w:rPr>
          <w:sz w:val="28"/>
          <w:szCs w:val="28"/>
        </w:rPr>
        <w:t>%)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наименьшей</w:t>
      </w:r>
      <w:proofErr w:type="gramEnd"/>
      <w:r>
        <w:rPr>
          <w:sz w:val="28"/>
          <w:szCs w:val="28"/>
        </w:rPr>
        <w:t xml:space="preserve"> – стоимость</w:t>
      </w:r>
      <w:r w:rsidR="008D45DD">
        <w:rPr>
          <w:sz w:val="28"/>
          <w:szCs w:val="28"/>
        </w:rPr>
        <w:t>ю</w:t>
      </w:r>
      <w:r>
        <w:rPr>
          <w:sz w:val="28"/>
          <w:szCs w:val="28"/>
        </w:rPr>
        <w:t xml:space="preserve"> подключения услуг газоснабжения</w:t>
      </w:r>
      <w:r w:rsidR="008D45DD">
        <w:rPr>
          <w:sz w:val="28"/>
          <w:szCs w:val="28"/>
        </w:rPr>
        <w:t xml:space="preserve"> (1</w:t>
      </w:r>
      <w:r w:rsidR="00E10228">
        <w:rPr>
          <w:sz w:val="28"/>
          <w:szCs w:val="28"/>
        </w:rPr>
        <w:t>3</w:t>
      </w:r>
      <w:r w:rsidR="008D45DD">
        <w:rPr>
          <w:sz w:val="28"/>
          <w:szCs w:val="28"/>
        </w:rPr>
        <w:t xml:space="preserve"> %)</w:t>
      </w:r>
      <w:r>
        <w:rPr>
          <w:sz w:val="28"/>
          <w:szCs w:val="28"/>
        </w:rPr>
        <w:t>.</w:t>
      </w:r>
    </w:p>
    <w:p w:rsidR="00D5181D" w:rsidRDefault="008D45DD" w:rsidP="0033511D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5181D">
        <w:rPr>
          <w:sz w:val="28"/>
          <w:szCs w:val="28"/>
        </w:rPr>
        <w:t>еспондентам также предлагалось оценить</w:t>
      </w:r>
      <w:r>
        <w:rPr>
          <w:sz w:val="28"/>
          <w:szCs w:val="28"/>
        </w:rPr>
        <w:t>,</w:t>
      </w:r>
      <w:r w:rsidR="00D5181D">
        <w:rPr>
          <w:sz w:val="28"/>
          <w:szCs w:val="28"/>
        </w:rPr>
        <w:t xml:space="preserve"> как изменилась сложность (количество) процедур подключения услуг субъектов естественных монополий, предоставляемых по месту ведения бизнеса, за последние 5 лет.</w:t>
      </w:r>
      <w:proofErr w:type="gramEnd"/>
    </w:p>
    <w:p w:rsidR="00D5181D" w:rsidRDefault="00D5181D" w:rsidP="00335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ответов респондентов представлено ниже.</w:t>
      </w:r>
    </w:p>
    <w:p w:rsidR="00D5181D" w:rsidRPr="0034176A" w:rsidRDefault="00D5181D" w:rsidP="008D4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47F3CA6" wp14:editId="50469474">
            <wp:extent cx="5438775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F787A" w:rsidRDefault="00064CFD" w:rsidP="0033511D">
      <w:pPr>
        <w:ind w:firstLine="709"/>
        <w:jc w:val="both"/>
        <w:rPr>
          <w:sz w:val="28"/>
          <w:szCs w:val="28"/>
        </w:rPr>
      </w:pPr>
      <w:r w:rsidRPr="008D45DD">
        <w:rPr>
          <w:sz w:val="28"/>
          <w:szCs w:val="28"/>
        </w:rPr>
        <w:t xml:space="preserve">Наибольшее количество респондентов </w:t>
      </w:r>
      <w:r w:rsidR="00867552" w:rsidRPr="008D45DD">
        <w:rPr>
          <w:sz w:val="28"/>
          <w:szCs w:val="28"/>
        </w:rPr>
        <w:t xml:space="preserve"> </w:t>
      </w:r>
      <w:r w:rsidRPr="008D45DD">
        <w:rPr>
          <w:sz w:val="28"/>
          <w:szCs w:val="28"/>
        </w:rPr>
        <w:t>отметило</w:t>
      </w:r>
      <w:r w:rsidR="00867552" w:rsidRPr="008D45DD">
        <w:rPr>
          <w:sz w:val="28"/>
          <w:szCs w:val="28"/>
        </w:rPr>
        <w:t xml:space="preserve">, что сложность (количество) процедур подключения услуг </w:t>
      </w:r>
      <w:r w:rsidR="00EF787A" w:rsidRPr="008D45DD">
        <w:rPr>
          <w:sz w:val="28"/>
          <w:szCs w:val="28"/>
        </w:rPr>
        <w:t>субъектов естественных монополий</w:t>
      </w:r>
      <w:r w:rsidR="00867552" w:rsidRPr="008D45DD">
        <w:rPr>
          <w:sz w:val="28"/>
          <w:szCs w:val="28"/>
        </w:rPr>
        <w:t xml:space="preserve"> не изменилось</w:t>
      </w:r>
      <w:r w:rsidRPr="008D45DD">
        <w:rPr>
          <w:sz w:val="28"/>
          <w:szCs w:val="28"/>
        </w:rPr>
        <w:t>.</w:t>
      </w:r>
      <w:r w:rsidR="00EF787A" w:rsidRPr="008D45DD">
        <w:rPr>
          <w:sz w:val="28"/>
          <w:szCs w:val="28"/>
        </w:rPr>
        <w:t xml:space="preserve"> </w:t>
      </w:r>
    </w:p>
    <w:p w:rsidR="008D45DD" w:rsidRDefault="008D45DD" w:rsidP="0033511D">
      <w:pPr>
        <w:ind w:firstLine="709"/>
        <w:jc w:val="both"/>
        <w:rPr>
          <w:sz w:val="28"/>
          <w:szCs w:val="28"/>
        </w:rPr>
      </w:pPr>
    </w:p>
    <w:p w:rsidR="008D45DD" w:rsidRDefault="008D45DD" w:rsidP="0033511D">
      <w:pPr>
        <w:ind w:firstLine="709"/>
        <w:jc w:val="both"/>
      </w:pPr>
      <w:r w:rsidRPr="008D45DD">
        <w:rPr>
          <w:sz w:val="28"/>
          <w:szCs w:val="28"/>
        </w:rPr>
        <w:t xml:space="preserve">В рамках проводимого мониторинга </w:t>
      </w:r>
      <w:r>
        <w:rPr>
          <w:sz w:val="28"/>
          <w:szCs w:val="28"/>
        </w:rPr>
        <w:t xml:space="preserve">субъектам МСП </w:t>
      </w:r>
      <w:r w:rsidRPr="008D45DD">
        <w:rPr>
          <w:sz w:val="28"/>
          <w:szCs w:val="28"/>
        </w:rPr>
        <w:t xml:space="preserve">также предложили оценить качество услуг субъектов естественных монополий в </w:t>
      </w:r>
      <w:r>
        <w:rPr>
          <w:sz w:val="28"/>
          <w:szCs w:val="28"/>
        </w:rPr>
        <w:t xml:space="preserve">Архангельской </w:t>
      </w:r>
      <w:r w:rsidRPr="008D45DD">
        <w:rPr>
          <w:sz w:val="28"/>
          <w:szCs w:val="28"/>
        </w:rPr>
        <w:t>области</w:t>
      </w:r>
      <w:r>
        <w:rPr>
          <w:sz w:val="28"/>
          <w:szCs w:val="28"/>
        </w:rPr>
        <w:t>.</w:t>
      </w:r>
      <w:r w:rsidRPr="008D45DD">
        <w:t xml:space="preserve"> </w:t>
      </w:r>
    </w:p>
    <w:p w:rsidR="002C7AB6" w:rsidRDefault="008D45DD" w:rsidP="0033511D">
      <w:pPr>
        <w:ind w:firstLine="709"/>
        <w:jc w:val="both"/>
        <w:rPr>
          <w:sz w:val="28"/>
          <w:szCs w:val="28"/>
        </w:rPr>
      </w:pPr>
      <w:r w:rsidRPr="008D45DD">
        <w:rPr>
          <w:sz w:val="28"/>
          <w:szCs w:val="28"/>
        </w:rPr>
        <w:lastRenderedPageBreak/>
        <w:t xml:space="preserve">Большая часть </w:t>
      </w:r>
      <w:r>
        <w:rPr>
          <w:sz w:val="28"/>
          <w:szCs w:val="28"/>
        </w:rPr>
        <w:t>респондентов</w:t>
      </w:r>
      <w:r w:rsidRPr="008D45DD">
        <w:rPr>
          <w:sz w:val="28"/>
          <w:szCs w:val="28"/>
        </w:rPr>
        <w:t xml:space="preserve"> </w:t>
      </w:r>
      <w:r w:rsidR="002C7AB6">
        <w:rPr>
          <w:sz w:val="28"/>
          <w:szCs w:val="28"/>
        </w:rPr>
        <w:t>отметил</w:t>
      </w:r>
      <w:r w:rsidR="00E92EF3">
        <w:rPr>
          <w:sz w:val="28"/>
          <w:szCs w:val="28"/>
        </w:rPr>
        <w:t>а</w:t>
      </w:r>
      <w:r w:rsidR="002C7AB6">
        <w:rPr>
          <w:sz w:val="28"/>
          <w:szCs w:val="28"/>
        </w:rPr>
        <w:t xml:space="preserve">, что </w:t>
      </w:r>
      <w:r w:rsidRPr="008D45DD">
        <w:rPr>
          <w:sz w:val="28"/>
          <w:szCs w:val="28"/>
        </w:rPr>
        <w:t>качество</w:t>
      </w:r>
      <w:r w:rsidR="002C7AB6">
        <w:rPr>
          <w:sz w:val="28"/>
          <w:szCs w:val="28"/>
        </w:rPr>
        <w:t xml:space="preserve"> не изменилось в отношении </w:t>
      </w:r>
      <w:r w:rsidRPr="008D45DD">
        <w:rPr>
          <w:sz w:val="28"/>
          <w:szCs w:val="28"/>
        </w:rPr>
        <w:t xml:space="preserve"> услуг</w:t>
      </w:r>
      <w:r w:rsidR="002C7AB6">
        <w:rPr>
          <w:sz w:val="28"/>
          <w:szCs w:val="28"/>
        </w:rPr>
        <w:t xml:space="preserve"> теплоснабжения, телефонной связи, газоснабжения. 14 % респондентов отмечают ухудшение качества услуг электроснабжения. При этом половина опрошенных </w:t>
      </w:r>
      <w:r w:rsidR="002C7AB6" w:rsidRPr="002C7AB6">
        <w:rPr>
          <w:sz w:val="28"/>
          <w:szCs w:val="28"/>
        </w:rPr>
        <w:t>респондентов отметили ухудшение качества услуг водоснабжения, водоотведения и водоочистки.</w:t>
      </w:r>
    </w:p>
    <w:p w:rsidR="008D45DD" w:rsidRDefault="008D45DD" w:rsidP="0033511D">
      <w:pPr>
        <w:ind w:firstLine="709"/>
        <w:jc w:val="both"/>
        <w:rPr>
          <w:sz w:val="28"/>
          <w:szCs w:val="28"/>
        </w:rPr>
      </w:pPr>
    </w:p>
    <w:p w:rsidR="002C7AB6" w:rsidRDefault="002C7AB6" w:rsidP="002C7AB6">
      <w:pPr>
        <w:ind w:firstLine="709"/>
        <w:jc w:val="center"/>
        <w:rPr>
          <w:b/>
          <w:sz w:val="28"/>
          <w:szCs w:val="28"/>
        </w:rPr>
      </w:pPr>
      <w:r w:rsidRPr="002C7AB6">
        <w:rPr>
          <w:b/>
          <w:sz w:val="28"/>
          <w:szCs w:val="28"/>
        </w:rPr>
        <w:t>Оценка качества услуг субъектов естественных монополий</w:t>
      </w:r>
    </w:p>
    <w:p w:rsidR="002C7AB6" w:rsidRPr="002C7AB6" w:rsidRDefault="002C7AB6" w:rsidP="002C7AB6">
      <w:pPr>
        <w:ind w:firstLine="709"/>
        <w:jc w:val="center"/>
        <w:rPr>
          <w:b/>
          <w:sz w:val="28"/>
          <w:szCs w:val="28"/>
        </w:rPr>
      </w:pPr>
      <w:r w:rsidRPr="002C7AB6">
        <w:rPr>
          <w:b/>
          <w:sz w:val="28"/>
          <w:szCs w:val="28"/>
        </w:rPr>
        <w:t xml:space="preserve"> (</w:t>
      </w:r>
      <w:proofErr w:type="gramStart"/>
      <w:r w:rsidRPr="002C7AB6">
        <w:rPr>
          <w:b/>
          <w:sz w:val="28"/>
          <w:szCs w:val="28"/>
        </w:rPr>
        <w:t>в</w:t>
      </w:r>
      <w:proofErr w:type="gramEnd"/>
      <w:r w:rsidRPr="002C7AB6">
        <w:rPr>
          <w:b/>
          <w:sz w:val="28"/>
          <w:szCs w:val="28"/>
        </w:rPr>
        <w:t xml:space="preserve"> % </w:t>
      </w:r>
      <w:proofErr w:type="gramStart"/>
      <w:r w:rsidRPr="002C7AB6">
        <w:rPr>
          <w:b/>
          <w:sz w:val="28"/>
          <w:szCs w:val="28"/>
        </w:rPr>
        <w:t>от</w:t>
      </w:r>
      <w:proofErr w:type="gramEnd"/>
      <w:r w:rsidRPr="002C7AB6">
        <w:rPr>
          <w:b/>
          <w:sz w:val="28"/>
          <w:szCs w:val="28"/>
        </w:rPr>
        <w:t xml:space="preserve"> общего числа респондентов)</w:t>
      </w:r>
    </w:p>
    <w:p w:rsidR="00054AB8" w:rsidRPr="00064CFD" w:rsidRDefault="00054AB8" w:rsidP="002C7AB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BA126A" wp14:editId="0361320C">
            <wp:extent cx="5343525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  <w:r w:rsidRPr="00CA0239">
        <w:rPr>
          <w:sz w:val="28"/>
          <w:szCs w:val="28"/>
        </w:rPr>
        <w:t>Также респондентам предлагалось ответить на вопрос: «С какими проблемами Вы столкнулись при взаимодействии с субъектами естественных монополий?»</w:t>
      </w:r>
    </w:p>
    <w:p w:rsidR="00CA0239" w:rsidRDefault="00CA0239" w:rsidP="00CA0239">
      <w:pPr>
        <w:ind w:firstLine="709"/>
        <w:jc w:val="both"/>
        <w:rPr>
          <w:sz w:val="28"/>
          <w:szCs w:val="28"/>
        </w:rPr>
      </w:pPr>
      <w:r w:rsidRPr="00CA0239">
        <w:rPr>
          <w:sz w:val="28"/>
          <w:szCs w:val="28"/>
        </w:rPr>
        <w:t>Мнения респондентов разделились следующим образом:</w:t>
      </w:r>
    </w:p>
    <w:p w:rsidR="00255F46" w:rsidRPr="00CA0239" w:rsidRDefault="00255F46" w:rsidP="00CA0239">
      <w:pPr>
        <w:ind w:firstLine="709"/>
        <w:jc w:val="both"/>
        <w:rPr>
          <w:sz w:val="28"/>
          <w:szCs w:val="28"/>
        </w:rPr>
      </w:pPr>
    </w:p>
    <w:p w:rsidR="00CA0239" w:rsidRPr="00CA0239" w:rsidRDefault="00255F46" w:rsidP="00CA023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C9990D" wp14:editId="4B016562">
            <wp:extent cx="4572000" cy="27432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</w:p>
    <w:p w:rsidR="00CA0239" w:rsidRPr="00CA0239" w:rsidRDefault="00255F46" w:rsidP="00CA02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37,5</w:t>
      </w:r>
      <w:r w:rsidR="00CA0239" w:rsidRPr="00CA0239">
        <w:rPr>
          <w:sz w:val="28"/>
          <w:szCs w:val="28"/>
        </w:rPr>
        <w:t xml:space="preserve">% </w:t>
      </w:r>
      <w:proofErr w:type="gramStart"/>
      <w:r w:rsidR="00CA0239" w:rsidRPr="00CA0239">
        <w:rPr>
          <w:sz w:val="28"/>
          <w:szCs w:val="28"/>
        </w:rPr>
        <w:t>опрошенных</w:t>
      </w:r>
      <w:proofErr w:type="gramEnd"/>
      <w:r w:rsidR="00CA0239" w:rsidRPr="00CA0239">
        <w:rPr>
          <w:sz w:val="28"/>
          <w:szCs w:val="28"/>
        </w:rPr>
        <w:t xml:space="preserve"> отметили, что не сталкивались с подобными проблемами. Столкнулись с такими проблемами, как навязывание дополнительных услуг (</w:t>
      </w:r>
      <w:r>
        <w:rPr>
          <w:sz w:val="28"/>
          <w:szCs w:val="28"/>
        </w:rPr>
        <w:t>25</w:t>
      </w:r>
      <w:r w:rsidR="00CA0239" w:rsidRPr="00CA0239">
        <w:rPr>
          <w:sz w:val="28"/>
          <w:szCs w:val="28"/>
        </w:rPr>
        <w:t>%) и взимание дополнительной платы (</w:t>
      </w:r>
      <w:r>
        <w:rPr>
          <w:sz w:val="28"/>
          <w:szCs w:val="28"/>
        </w:rPr>
        <w:t>12,5</w:t>
      </w:r>
      <w:r w:rsidR="00CA0239" w:rsidRPr="00CA0239">
        <w:rPr>
          <w:sz w:val="28"/>
          <w:szCs w:val="28"/>
        </w:rPr>
        <w:t xml:space="preserve">%). </w:t>
      </w:r>
    </w:p>
    <w:p w:rsidR="00CA0239" w:rsidRPr="00CA0239" w:rsidRDefault="00CA0239" w:rsidP="001D0382">
      <w:pPr>
        <w:jc w:val="center"/>
        <w:rPr>
          <w:b/>
          <w:sz w:val="28"/>
          <w:szCs w:val="28"/>
        </w:rPr>
      </w:pPr>
      <w:r w:rsidRPr="00CA0239">
        <w:rPr>
          <w:b/>
          <w:sz w:val="28"/>
          <w:szCs w:val="28"/>
        </w:rPr>
        <w:lastRenderedPageBreak/>
        <w:t>Доступность заемных финансовых ресурсов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1D0382" w:rsidRDefault="00CA0239" w:rsidP="001D0382">
      <w:pPr>
        <w:ind w:firstLine="709"/>
        <w:jc w:val="both"/>
        <w:rPr>
          <w:sz w:val="28"/>
          <w:szCs w:val="28"/>
        </w:rPr>
      </w:pPr>
      <w:proofErr w:type="gramStart"/>
      <w:r w:rsidRPr="001D0382">
        <w:rPr>
          <w:sz w:val="28"/>
          <w:szCs w:val="28"/>
        </w:rPr>
        <w:t>Оценивая доступность заемных финансовых ресурсов для открытия и ведения предпринимательской деятельности, половин</w:t>
      </w:r>
      <w:r w:rsidR="00D076DB">
        <w:rPr>
          <w:sz w:val="28"/>
          <w:szCs w:val="28"/>
        </w:rPr>
        <w:t>а</w:t>
      </w:r>
      <w:r w:rsidRPr="001D0382">
        <w:rPr>
          <w:sz w:val="28"/>
          <w:szCs w:val="28"/>
        </w:rPr>
        <w:t xml:space="preserve"> опрошенных (5</w:t>
      </w:r>
      <w:r w:rsidR="00D076DB">
        <w:rPr>
          <w:sz w:val="28"/>
          <w:szCs w:val="28"/>
        </w:rPr>
        <w:t>0</w:t>
      </w:r>
      <w:r w:rsidRPr="001D0382">
        <w:rPr>
          <w:sz w:val="28"/>
          <w:szCs w:val="28"/>
        </w:rPr>
        <w:t>%) не удовлетворены доступностью заемных финансовых средств.</w:t>
      </w:r>
      <w:proofErr w:type="gramEnd"/>
    </w:p>
    <w:p w:rsidR="00CA0239" w:rsidRPr="00CA0239" w:rsidRDefault="00CA0239" w:rsidP="00F20F65">
      <w:pPr>
        <w:jc w:val="center"/>
        <w:rPr>
          <w:b/>
          <w:sz w:val="28"/>
          <w:szCs w:val="28"/>
        </w:rPr>
      </w:pPr>
    </w:p>
    <w:p w:rsidR="00CA0239" w:rsidRPr="00CA0239" w:rsidRDefault="00D076DB" w:rsidP="00F20F6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9B3C64" wp14:editId="51688F5C">
            <wp:extent cx="4572000" cy="2743200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A0239" w:rsidRPr="00F20F65" w:rsidRDefault="00CA0239" w:rsidP="00F20F65">
      <w:pPr>
        <w:ind w:firstLine="709"/>
        <w:jc w:val="both"/>
        <w:rPr>
          <w:sz w:val="28"/>
          <w:szCs w:val="28"/>
        </w:rPr>
      </w:pPr>
      <w:r w:rsidRPr="00F20F65">
        <w:rPr>
          <w:sz w:val="28"/>
          <w:szCs w:val="28"/>
        </w:rPr>
        <w:t>Для открытия и ведения предпринимательской деятельности подавляющее большинство респондентов  (6</w:t>
      </w:r>
      <w:r w:rsidR="00D076DB">
        <w:rPr>
          <w:sz w:val="28"/>
          <w:szCs w:val="28"/>
        </w:rPr>
        <w:t>2</w:t>
      </w:r>
      <w:r w:rsidRPr="00F20F65">
        <w:rPr>
          <w:sz w:val="28"/>
          <w:szCs w:val="28"/>
        </w:rPr>
        <w:t>%) используют банковские кредиты, 3</w:t>
      </w:r>
      <w:r w:rsidR="00D076DB">
        <w:rPr>
          <w:sz w:val="28"/>
          <w:szCs w:val="28"/>
        </w:rPr>
        <w:t>8</w:t>
      </w:r>
      <w:r w:rsidRPr="00F20F65">
        <w:rPr>
          <w:sz w:val="28"/>
          <w:szCs w:val="28"/>
        </w:rPr>
        <w:t>% - займы у других организаций.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CA0239" w:rsidRDefault="00D076DB" w:rsidP="00F20F6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509DC1" wp14:editId="36C0CD14">
            <wp:extent cx="4572000" cy="27432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F20F65" w:rsidRDefault="00CA0239" w:rsidP="00F20F65">
      <w:pPr>
        <w:ind w:firstLine="709"/>
        <w:jc w:val="both"/>
        <w:rPr>
          <w:sz w:val="28"/>
          <w:szCs w:val="28"/>
        </w:rPr>
      </w:pPr>
      <w:r w:rsidRPr="00F20F65">
        <w:rPr>
          <w:sz w:val="28"/>
          <w:szCs w:val="28"/>
        </w:rPr>
        <w:t>Респондентам предлагалось ответить на вопрос: «Как, по вашему мнению, изменилась доступность заемных финансовых ресурсов для открытия и ведения предпринимательской деятельности за истекший год?»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CA0239" w:rsidRDefault="008E2FD4" w:rsidP="008E2FD4">
      <w:pPr>
        <w:ind w:firstLine="1134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885B8C" wp14:editId="132CD730">
            <wp:extent cx="4572000" cy="27432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20F65" w:rsidRDefault="00F20F65" w:rsidP="00F20F65">
      <w:pPr>
        <w:ind w:firstLine="709"/>
        <w:jc w:val="both"/>
        <w:rPr>
          <w:b/>
          <w:sz w:val="28"/>
          <w:szCs w:val="28"/>
        </w:rPr>
      </w:pPr>
    </w:p>
    <w:p w:rsidR="00CA0239" w:rsidRPr="00F20F65" w:rsidRDefault="00CA0239" w:rsidP="00F20F65">
      <w:pPr>
        <w:ind w:firstLine="709"/>
        <w:jc w:val="both"/>
        <w:rPr>
          <w:sz w:val="28"/>
          <w:szCs w:val="28"/>
        </w:rPr>
      </w:pPr>
      <w:r w:rsidRPr="00F20F65">
        <w:rPr>
          <w:sz w:val="28"/>
          <w:szCs w:val="28"/>
        </w:rPr>
        <w:t>Из диаграммы видно, что большинство опрошенных (</w:t>
      </w:r>
      <w:r w:rsidR="008E2FD4">
        <w:rPr>
          <w:sz w:val="28"/>
          <w:szCs w:val="28"/>
        </w:rPr>
        <w:t>63</w:t>
      </w:r>
      <w:r w:rsidRPr="00F20F65">
        <w:rPr>
          <w:sz w:val="28"/>
          <w:szCs w:val="28"/>
        </w:rPr>
        <w:t>%) считает, что доступность заемных финансовых ресурсов для открытия и ведения предпринимательской деятельности за истекший год не изменилась.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477F4B" w:rsidRDefault="00CA0239" w:rsidP="00477F4B">
      <w:pPr>
        <w:jc w:val="center"/>
        <w:rPr>
          <w:b/>
          <w:sz w:val="28"/>
          <w:szCs w:val="28"/>
        </w:rPr>
      </w:pPr>
      <w:bookmarkStart w:id="5" w:name="_Toc2074648"/>
      <w:r w:rsidRPr="00477F4B">
        <w:rPr>
          <w:b/>
          <w:sz w:val="28"/>
          <w:szCs w:val="28"/>
        </w:rPr>
        <w:t xml:space="preserve">3. </w:t>
      </w:r>
      <w:bookmarkEnd w:id="5"/>
      <w:r w:rsidRPr="00477F4B">
        <w:rPr>
          <w:b/>
          <w:sz w:val="28"/>
          <w:szCs w:val="28"/>
        </w:rPr>
        <w:t>Результаты мониторинга удовлетворенности потребителей            качеством товаров (работ, услуг)</w:t>
      </w:r>
      <w:r w:rsidR="008A69F9">
        <w:rPr>
          <w:b/>
          <w:sz w:val="28"/>
          <w:szCs w:val="28"/>
        </w:rPr>
        <w:t xml:space="preserve"> и </w:t>
      </w:r>
      <w:r w:rsidRPr="00477F4B">
        <w:rPr>
          <w:b/>
          <w:sz w:val="28"/>
          <w:szCs w:val="28"/>
        </w:rPr>
        <w:t>ценовой конкуренцией на рынках Холмогорского района</w:t>
      </w:r>
    </w:p>
    <w:p w:rsidR="00CA0239" w:rsidRPr="00477F4B" w:rsidRDefault="00CA0239" w:rsidP="00CA0239">
      <w:pPr>
        <w:jc w:val="both"/>
        <w:rPr>
          <w:sz w:val="28"/>
          <w:szCs w:val="28"/>
        </w:rPr>
      </w:pPr>
    </w:p>
    <w:p w:rsidR="00CA0239" w:rsidRPr="00477F4B" w:rsidRDefault="00CA0239" w:rsidP="00CA0239">
      <w:pPr>
        <w:jc w:val="both"/>
        <w:rPr>
          <w:i/>
          <w:sz w:val="28"/>
          <w:szCs w:val="28"/>
        </w:rPr>
      </w:pPr>
      <w:r w:rsidRPr="00477F4B">
        <w:rPr>
          <w:i/>
          <w:sz w:val="28"/>
          <w:szCs w:val="28"/>
        </w:rPr>
        <w:t>3.1. Общая информация о проведении опроса потребителей  товаров, работ и услуг на товарных рынках Холмогорского района</w:t>
      </w:r>
    </w:p>
    <w:p w:rsidR="00CA0239" w:rsidRPr="00477F4B" w:rsidRDefault="00CA0239" w:rsidP="00477F4B">
      <w:pPr>
        <w:ind w:firstLine="709"/>
        <w:jc w:val="both"/>
        <w:rPr>
          <w:sz w:val="28"/>
          <w:szCs w:val="28"/>
        </w:rPr>
      </w:pPr>
      <w:r w:rsidRPr="00477F4B">
        <w:rPr>
          <w:sz w:val="28"/>
          <w:szCs w:val="28"/>
        </w:rPr>
        <w:t xml:space="preserve">В рамках оценки конкурентоспособности был проведен опрос потребителей в 13 муниципальных образованиях Холмогорского района. Общая выборка составила </w:t>
      </w:r>
      <w:r w:rsidR="002D47E7">
        <w:rPr>
          <w:sz w:val="28"/>
          <w:szCs w:val="28"/>
        </w:rPr>
        <w:t>34</w:t>
      </w:r>
      <w:r w:rsidRPr="00477F4B">
        <w:rPr>
          <w:sz w:val="28"/>
          <w:szCs w:val="28"/>
        </w:rPr>
        <w:t xml:space="preserve"> респондента.</w:t>
      </w:r>
    </w:p>
    <w:p w:rsidR="00477F4B" w:rsidRDefault="00477F4B" w:rsidP="00CA0239">
      <w:pPr>
        <w:jc w:val="both"/>
        <w:rPr>
          <w:sz w:val="28"/>
          <w:szCs w:val="28"/>
        </w:rPr>
      </w:pPr>
    </w:p>
    <w:p w:rsidR="00CA0239" w:rsidRPr="00477F4B" w:rsidRDefault="00CA0239" w:rsidP="00CA0239">
      <w:pPr>
        <w:jc w:val="both"/>
        <w:rPr>
          <w:sz w:val="28"/>
          <w:szCs w:val="28"/>
        </w:rPr>
      </w:pPr>
      <w:r w:rsidRPr="00477F4B">
        <w:rPr>
          <w:sz w:val="28"/>
          <w:szCs w:val="28"/>
        </w:rPr>
        <w:t>Распределение респондентов по муниципальным образованиям</w:t>
      </w:r>
    </w:p>
    <w:tbl>
      <w:tblPr>
        <w:tblW w:w="6510" w:type="dxa"/>
        <w:tblInd w:w="93" w:type="dxa"/>
        <w:tblLook w:val="04A0" w:firstRow="1" w:lastRow="0" w:firstColumn="1" w:lastColumn="0" w:noHBand="0" w:noVBand="1"/>
      </w:tblPr>
      <w:tblGrid>
        <w:gridCol w:w="3820"/>
        <w:gridCol w:w="1477"/>
        <w:gridCol w:w="1213"/>
      </w:tblGrid>
      <w:tr w:rsidR="00477F4B" w:rsidRPr="00477F4B" w:rsidTr="00477F4B">
        <w:trPr>
          <w:trHeight w:val="457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F4B" w:rsidRPr="00477F4B" w:rsidRDefault="00477F4B" w:rsidP="00477F4B">
            <w:pPr>
              <w:rPr>
                <w:bCs/>
                <w:color w:val="000000"/>
              </w:rPr>
            </w:pPr>
            <w:r w:rsidRPr="00477F4B">
              <w:rPr>
                <w:bCs/>
                <w:color w:val="000000"/>
              </w:rPr>
              <w:t>Муниципальные образования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 Количество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350337">
            <w:pPr>
              <w:rPr>
                <w:color w:val="000000"/>
              </w:rPr>
            </w:pPr>
            <w:r w:rsidRPr="00477F4B">
              <w:rPr>
                <w:color w:val="000000"/>
              </w:rPr>
              <w:t>%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Белогорское</w:t>
            </w:r>
            <w:bookmarkStart w:id="6" w:name="_GoBack"/>
            <w:bookmarkEnd w:id="6"/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МО Двинское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Емецкое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477F4B" w:rsidRPr="00477F4B" w:rsidTr="002D47E7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Кехотское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Койдокурское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Луковецкое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26,5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Матигорское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Ракульское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Светлозерское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Усть-Пинежское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Ухтостровское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МО Хаврогорское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МО СП Холмогорское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Итого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2D47E7" w:rsidP="00477F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100</w:t>
            </w:r>
          </w:p>
        </w:tc>
      </w:tr>
    </w:tbl>
    <w:p w:rsidR="00CA0239" w:rsidRDefault="00CA0239" w:rsidP="00DB4FB3">
      <w:pPr>
        <w:jc w:val="center"/>
        <w:rPr>
          <w:b/>
          <w:sz w:val="28"/>
          <w:szCs w:val="28"/>
        </w:rPr>
      </w:pPr>
      <w:r w:rsidRPr="00CA0239">
        <w:rPr>
          <w:b/>
          <w:sz w:val="28"/>
          <w:szCs w:val="28"/>
        </w:rPr>
        <w:lastRenderedPageBreak/>
        <w:t>Распределение по гендерному признаку</w:t>
      </w:r>
    </w:p>
    <w:p w:rsidR="00DB4FB3" w:rsidRDefault="00DB4FB3" w:rsidP="00DB4FB3">
      <w:pPr>
        <w:ind w:firstLine="851"/>
        <w:jc w:val="both"/>
        <w:rPr>
          <w:sz w:val="28"/>
          <w:szCs w:val="28"/>
        </w:rPr>
      </w:pPr>
      <w:r w:rsidRPr="00DB4FB3">
        <w:rPr>
          <w:sz w:val="28"/>
          <w:szCs w:val="28"/>
        </w:rPr>
        <w:t xml:space="preserve">Из общего числа опрошенных лиц женщины составили </w:t>
      </w:r>
      <w:r w:rsidR="002D47E7">
        <w:rPr>
          <w:sz w:val="28"/>
          <w:szCs w:val="28"/>
        </w:rPr>
        <w:t>85</w:t>
      </w:r>
      <w:r w:rsidRPr="00DB4FB3">
        <w:rPr>
          <w:sz w:val="28"/>
          <w:szCs w:val="28"/>
        </w:rPr>
        <w:t xml:space="preserve">% , мужчины – </w:t>
      </w:r>
      <w:r w:rsidR="002D47E7">
        <w:rPr>
          <w:sz w:val="28"/>
          <w:szCs w:val="28"/>
        </w:rPr>
        <w:t>15</w:t>
      </w:r>
      <w:r w:rsidRPr="00DB4FB3">
        <w:rPr>
          <w:sz w:val="28"/>
          <w:szCs w:val="28"/>
        </w:rPr>
        <w:t>%</w:t>
      </w:r>
      <w:r>
        <w:rPr>
          <w:sz w:val="28"/>
          <w:szCs w:val="28"/>
        </w:rPr>
        <w:t xml:space="preserve"> (20</w:t>
      </w:r>
      <w:r w:rsidR="002D47E7">
        <w:rPr>
          <w:sz w:val="28"/>
          <w:szCs w:val="28"/>
        </w:rPr>
        <w:t>20</w:t>
      </w:r>
      <w:r>
        <w:rPr>
          <w:sz w:val="28"/>
          <w:szCs w:val="28"/>
        </w:rPr>
        <w:t xml:space="preserve"> год соответственно </w:t>
      </w:r>
      <w:r w:rsidR="002D47E7">
        <w:rPr>
          <w:sz w:val="28"/>
          <w:szCs w:val="28"/>
        </w:rPr>
        <w:t>93,7</w:t>
      </w:r>
      <w:r>
        <w:rPr>
          <w:sz w:val="28"/>
          <w:szCs w:val="28"/>
        </w:rPr>
        <w:t xml:space="preserve"> % и </w:t>
      </w:r>
      <w:r w:rsidR="002D47E7">
        <w:rPr>
          <w:sz w:val="28"/>
          <w:szCs w:val="28"/>
        </w:rPr>
        <w:t>6,3</w:t>
      </w:r>
      <w:r>
        <w:rPr>
          <w:sz w:val="28"/>
          <w:szCs w:val="28"/>
        </w:rPr>
        <w:t xml:space="preserve"> %)</w:t>
      </w:r>
      <w:r w:rsidRPr="00DB4FB3">
        <w:rPr>
          <w:sz w:val="28"/>
          <w:szCs w:val="28"/>
        </w:rPr>
        <w:t>.</w:t>
      </w:r>
    </w:p>
    <w:p w:rsidR="00DB4FB3" w:rsidRPr="00DB4FB3" w:rsidRDefault="00DB4FB3" w:rsidP="00DB4FB3">
      <w:pPr>
        <w:ind w:firstLine="851"/>
        <w:jc w:val="both"/>
        <w:rPr>
          <w:sz w:val="28"/>
          <w:szCs w:val="28"/>
        </w:rPr>
      </w:pPr>
    </w:p>
    <w:p w:rsidR="00CA0239" w:rsidRPr="00CA0239" w:rsidRDefault="002D47E7" w:rsidP="00477F4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48114C" wp14:editId="79CC67AC">
            <wp:extent cx="3552825" cy="2176462"/>
            <wp:effectExtent l="0" t="0" r="9525" b="1460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A0239" w:rsidRDefault="00CA0239" w:rsidP="00477F4B">
      <w:pPr>
        <w:jc w:val="center"/>
        <w:rPr>
          <w:b/>
          <w:sz w:val="28"/>
          <w:szCs w:val="28"/>
        </w:rPr>
      </w:pPr>
      <w:r w:rsidRPr="00477F4B">
        <w:rPr>
          <w:b/>
          <w:sz w:val="28"/>
          <w:szCs w:val="28"/>
        </w:rPr>
        <w:t>Распределение по возрастному признаку</w:t>
      </w:r>
    </w:p>
    <w:p w:rsidR="006F286C" w:rsidRDefault="006F286C" w:rsidP="006F286C">
      <w:pPr>
        <w:ind w:firstLine="709"/>
        <w:jc w:val="both"/>
        <w:rPr>
          <w:sz w:val="28"/>
          <w:szCs w:val="28"/>
        </w:rPr>
      </w:pPr>
    </w:p>
    <w:p w:rsidR="00CA0239" w:rsidRDefault="00CA0239" w:rsidP="006F286C">
      <w:pPr>
        <w:ind w:firstLine="709"/>
        <w:jc w:val="both"/>
        <w:rPr>
          <w:sz w:val="28"/>
          <w:szCs w:val="28"/>
        </w:rPr>
      </w:pPr>
      <w:r w:rsidRPr="00477F4B">
        <w:rPr>
          <w:sz w:val="28"/>
          <w:szCs w:val="28"/>
        </w:rPr>
        <w:t>Большинство респондентов (</w:t>
      </w:r>
      <w:r w:rsidR="00F22DF7">
        <w:rPr>
          <w:sz w:val="28"/>
          <w:szCs w:val="28"/>
        </w:rPr>
        <w:t>50</w:t>
      </w:r>
      <w:r w:rsidRPr="00477F4B">
        <w:rPr>
          <w:sz w:val="28"/>
          <w:szCs w:val="28"/>
        </w:rPr>
        <w:t xml:space="preserve">%)  принадлежат к возрастной группе </w:t>
      </w:r>
      <w:r w:rsidR="00F22DF7">
        <w:rPr>
          <w:sz w:val="28"/>
          <w:szCs w:val="28"/>
        </w:rPr>
        <w:t>от 36 до 50 лет</w:t>
      </w:r>
      <w:r w:rsidR="000E2FA7">
        <w:rPr>
          <w:sz w:val="28"/>
          <w:szCs w:val="28"/>
        </w:rPr>
        <w:t xml:space="preserve"> (20</w:t>
      </w:r>
      <w:r w:rsidR="00F22DF7">
        <w:rPr>
          <w:sz w:val="28"/>
          <w:szCs w:val="28"/>
        </w:rPr>
        <w:t>20</w:t>
      </w:r>
      <w:r w:rsidR="000E2FA7">
        <w:rPr>
          <w:sz w:val="28"/>
          <w:szCs w:val="28"/>
        </w:rPr>
        <w:t xml:space="preserve"> год – </w:t>
      </w:r>
      <w:r w:rsidR="00F22DF7">
        <w:rPr>
          <w:sz w:val="28"/>
          <w:szCs w:val="28"/>
        </w:rPr>
        <w:t>35</w:t>
      </w:r>
      <w:r w:rsidR="000E2FA7">
        <w:rPr>
          <w:sz w:val="28"/>
          <w:szCs w:val="28"/>
        </w:rPr>
        <w:t xml:space="preserve"> %)</w:t>
      </w:r>
      <w:r w:rsidRPr="00477F4B">
        <w:rPr>
          <w:sz w:val="28"/>
          <w:szCs w:val="28"/>
        </w:rPr>
        <w:t>, 3</w:t>
      </w:r>
      <w:r w:rsidR="00F22DF7">
        <w:rPr>
          <w:sz w:val="28"/>
          <w:szCs w:val="28"/>
        </w:rPr>
        <w:t>2</w:t>
      </w:r>
      <w:r w:rsidRPr="00477F4B">
        <w:rPr>
          <w:sz w:val="28"/>
          <w:szCs w:val="28"/>
        </w:rPr>
        <w:t xml:space="preserve">% респондентов – в возрасте </w:t>
      </w:r>
      <w:r w:rsidR="00F22DF7">
        <w:rPr>
          <w:sz w:val="28"/>
          <w:szCs w:val="28"/>
        </w:rPr>
        <w:t>старше</w:t>
      </w:r>
      <w:r w:rsidRPr="00477F4B">
        <w:rPr>
          <w:sz w:val="28"/>
          <w:szCs w:val="28"/>
        </w:rPr>
        <w:t xml:space="preserve"> 50 лет</w:t>
      </w:r>
      <w:r w:rsidR="000E2FA7">
        <w:rPr>
          <w:sz w:val="28"/>
          <w:szCs w:val="28"/>
        </w:rPr>
        <w:t xml:space="preserve"> (20</w:t>
      </w:r>
      <w:r w:rsidR="00F22DF7">
        <w:rPr>
          <w:sz w:val="28"/>
          <w:szCs w:val="28"/>
        </w:rPr>
        <w:t>20</w:t>
      </w:r>
      <w:r w:rsidR="000E2FA7">
        <w:rPr>
          <w:sz w:val="28"/>
          <w:szCs w:val="28"/>
        </w:rPr>
        <w:t xml:space="preserve"> год – </w:t>
      </w:r>
      <w:r w:rsidR="00F22DF7">
        <w:rPr>
          <w:sz w:val="28"/>
          <w:szCs w:val="28"/>
        </w:rPr>
        <w:t>43</w:t>
      </w:r>
      <w:r w:rsidR="000E2FA7">
        <w:rPr>
          <w:sz w:val="28"/>
          <w:szCs w:val="28"/>
        </w:rPr>
        <w:t xml:space="preserve"> %)</w:t>
      </w:r>
      <w:r w:rsidRPr="00477F4B">
        <w:rPr>
          <w:sz w:val="28"/>
          <w:szCs w:val="28"/>
        </w:rPr>
        <w:t xml:space="preserve">, </w:t>
      </w:r>
      <w:r w:rsidR="00F22DF7">
        <w:rPr>
          <w:sz w:val="28"/>
          <w:szCs w:val="28"/>
        </w:rPr>
        <w:t>18</w:t>
      </w:r>
      <w:r w:rsidRPr="00477F4B">
        <w:rPr>
          <w:sz w:val="28"/>
          <w:szCs w:val="28"/>
        </w:rPr>
        <w:t>% – от 18 до 35 лет</w:t>
      </w:r>
      <w:r w:rsidR="000E2FA7">
        <w:rPr>
          <w:sz w:val="28"/>
          <w:szCs w:val="28"/>
        </w:rPr>
        <w:t xml:space="preserve"> (20</w:t>
      </w:r>
      <w:r w:rsidR="00F22DF7">
        <w:rPr>
          <w:sz w:val="28"/>
          <w:szCs w:val="28"/>
        </w:rPr>
        <w:t>20</w:t>
      </w:r>
      <w:r w:rsidR="000E2FA7">
        <w:rPr>
          <w:sz w:val="28"/>
          <w:szCs w:val="28"/>
        </w:rPr>
        <w:t xml:space="preserve"> год – </w:t>
      </w:r>
      <w:r w:rsidR="00F22DF7">
        <w:rPr>
          <w:sz w:val="28"/>
          <w:szCs w:val="28"/>
        </w:rPr>
        <w:t>22</w:t>
      </w:r>
      <w:r w:rsidR="000E2FA7">
        <w:rPr>
          <w:sz w:val="28"/>
          <w:szCs w:val="28"/>
        </w:rPr>
        <w:t xml:space="preserve"> %)</w:t>
      </w:r>
      <w:r w:rsidRPr="00477F4B">
        <w:rPr>
          <w:sz w:val="28"/>
          <w:szCs w:val="28"/>
        </w:rPr>
        <w:t>.</w:t>
      </w:r>
    </w:p>
    <w:p w:rsidR="00CA0239" w:rsidRPr="00477F4B" w:rsidRDefault="00F22DF7" w:rsidP="00477F4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B2343C" wp14:editId="1C8ABA4A">
            <wp:extent cx="4286250" cy="2466975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A0239" w:rsidRPr="00477F4B" w:rsidRDefault="00CA0239" w:rsidP="00CA0239">
      <w:pPr>
        <w:jc w:val="both"/>
        <w:rPr>
          <w:sz w:val="28"/>
          <w:szCs w:val="28"/>
        </w:rPr>
      </w:pPr>
    </w:p>
    <w:p w:rsidR="00CA0239" w:rsidRPr="00477F4B" w:rsidRDefault="00CA0239" w:rsidP="00CA0239">
      <w:pPr>
        <w:jc w:val="both"/>
        <w:rPr>
          <w:sz w:val="28"/>
          <w:szCs w:val="28"/>
        </w:rPr>
      </w:pPr>
    </w:p>
    <w:p w:rsidR="00CA0239" w:rsidRPr="00477F4B" w:rsidRDefault="00CA0239" w:rsidP="00477F4B">
      <w:pPr>
        <w:jc w:val="center"/>
        <w:rPr>
          <w:b/>
          <w:sz w:val="28"/>
          <w:szCs w:val="28"/>
        </w:rPr>
      </w:pPr>
      <w:r w:rsidRPr="00477F4B">
        <w:rPr>
          <w:b/>
          <w:sz w:val="28"/>
          <w:szCs w:val="28"/>
        </w:rPr>
        <w:t>Распределение по уровню образования</w:t>
      </w:r>
    </w:p>
    <w:p w:rsidR="006F286C" w:rsidRDefault="006F286C" w:rsidP="006F286C">
      <w:pPr>
        <w:ind w:firstLine="851"/>
        <w:jc w:val="both"/>
        <w:rPr>
          <w:sz w:val="28"/>
          <w:szCs w:val="28"/>
        </w:rPr>
      </w:pPr>
    </w:p>
    <w:p w:rsidR="006F286C" w:rsidRDefault="00CA0239" w:rsidP="006F286C">
      <w:pPr>
        <w:ind w:firstLine="851"/>
        <w:jc w:val="both"/>
        <w:rPr>
          <w:sz w:val="28"/>
          <w:szCs w:val="28"/>
        </w:rPr>
      </w:pPr>
      <w:r w:rsidRPr="00477F4B">
        <w:rPr>
          <w:sz w:val="28"/>
          <w:szCs w:val="28"/>
        </w:rPr>
        <w:t xml:space="preserve">Из общего числа потребителей, принявших участие в опросе, имеют высшее образование – </w:t>
      </w:r>
      <w:r w:rsidR="00F22DF7">
        <w:rPr>
          <w:sz w:val="28"/>
          <w:szCs w:val="28"/>
        </w:rPr>
        <w:t>79</w:t>
      </w:r>
      <w:r w:rsidRPr="00477F4B">
        <w:rPr>
          <w:sz w:val="28"/>
          <w:szCs w:val="28"/>
        </w:rPr>
        <w:t xml:space="preserve">%, среднее специальное – </w:t>
      </w:r>
      <w:r w:rsidR="00F22DF7">
        <w:rPr>
          <w:sz w:val="28"/>
          <w:szCs w:val="28"/>
        </w:rPr>
        <w:t>18</w:t>
      </w:r>
      <w:r w:rsidRPr="00477F4B">
        <w:rPr>
          <w:sz w:val="28"/>
          <w:szCs w:val="28"/>
        </w:rPr>
        <w:t>%, общее образование – 3%.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Default="00F22DF7" w:rsidP="00F22DF7">
      <w:pPr>
        <w:ind w:firstLine="993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97038" wp14:editId="17F2C4D3">
            <wp:extent cx="4638675" cy="286702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E2FA7" w:rsidRDefault="000E2FA7" w:rsidP="00350337">
      <w:pPr>
        <w:jc w:val="center"/>
        <w:rPr>
          <w:b/>
          <w:sz w:val="28"/>
          <w:szCs w:val="28"/>
        </w:rPr>
      </w:pPr>
    </w:p>
    <w:p w:rsidR="00350337" w:rsidRPr="00350337" w:rsidRDefault="00350337" w:rsidP="00350337">
      <w:pPr>
        <w:jc w:val="center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>Структура занятости респондентов</w:t>
      </w:r>
    </w:p>
    <w:p w:rsidR="00350337" w:rsidRDefault="00350337" w:rsidP="00350337">
      <w:pPr>
        <w:rPr>
          <w:sz w:val="28"/>
          <w:szCs w:val="28"/>
        </w:rPr>
      </w:pPr>
    </w:p>
    <w:p w:rsidR="00350337" w:rsidRDefault="00350337" w:rsidP="00350337">
      <w:pPr>
        <w:rPr>
          <w:sz w:val="28"/>
          <w:szCs w:val="28"/>
        </w:rPr>
      </w:pPr>
      <w:r>
        <w:rPr>
          <w:sz w:val="28"/>
          <w:szCs w:val="28"/>
        </w:rPr>
        <w:t>По социальному статусу все респонденты являются работающими.</w:t>
      </w:r>
    </w:p>
    <w:p w:rsidR="00350337" w:rsidRDefault="00350337" w:rsidP="00350337">
      <w:pPr>
        <w:rPr>
          <w:sz w:val="28"/>
          <w:szCs w:val="28"/>
        </w:rPr>
      </w:pPr>
    </w:p>
    <w:p w:rsidR="000E2FA7" w:rsidRDefault="00350337" w:rsidP="00350337">
      <w:pPr>
        <w:jc w:val="center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>Информация о количестве детей</w:t>
      </w:r>
      <w:r>
        <w:rPr>
          <w:b/>
          <w:sz w:val="28"/>
          <w:szCs w:val="28"/>
        </w:rPr>
        <w:t>,  %</w:t>
      </w:r>
    </w:p>
    <w:p w:rsidR="00F22DF7" w:rsidRDefault="00F22DF7" w:rsidP="00350337">
      <w:pPr>
        <w:jc w:val="center"/>
        <w:rPr>
          <w:b/>
          <w:sz w:val="28"/>
          <w:szCs w:val="28"/>
        </w:rPr>
      </w:pPr>
    </w:p>
    <w:p w:rsidR="00350337" w:rsidRPr="00AD55C1" w:rsidRDefault="00F22DF7" w:rsidP="00F22DF7">
      <w:p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759A22" wp14:editId="55A6EF21">
            <wp:extent cx="4572000" cy="2638425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50337" w:rsidRDefault="00350337" w:rsidP="00350337">
      <w:pPr>
        <w:ind w:firstLine="709"/>
        <w:rPr>
          <w:sz w:val="28"/>
          <w:szCs w:val="28"/>
        </w:rPr>
      </w:pPr>
    </w:p>
    <w:p w:rsidR="000E2FA7" w:rsidRPr="000E2FA7" w:rsidRDefault="000E2FA7" w:rsidP="000E2FA7">
      <w:pPr>
        <w:ind w:firstLine="709"/>
        <w:jc w:val="both"/>
        <w:rPr>
          <w:sz w:val="28"/>
          <w:szCs w:val="28"/>
        </w:rPr>
      </w:pPr>
      <w:r w:rsidRPr="000E2FA7">
        <w:rPr>
          <w:sz w:val="28"/>
          <w:szCs w:val="28"/>
        </w:rPr>
        <w:t>То есть в опросе преимущественно приняли участия лица, имеющие детей, что позволит оценить уровень развития конкуренции на «детских» рынках региона.</w:t>
      </w:r>
    </w:p>
    <w:p w:rsidR="00350337" w:rsidRDefault="00350337" w:rsidP="00350337">
      <w:pPr>
        <w:ind w:firstLine="709"/>
        <w:rPr>
          <w:sz w:val="28"/>
          <w:szCs w:val="28"/>
        </w:rPr>
      </w:pPr>
    </w:p>
    <w:p w:rsidR="00350337" w:rsidRDefault="00350337" w:rsidP="00350337">
      <w:pPr>
        <w:ind w:firstLine="709"/>
        <w:jc w:val="center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>Распределение по уровню доходов</w:t>
      </w:r>
    </w:p>
    <w:p w:rsidR="00350337" w:rsidRDefault="00350337" w:rsidP="00350337">
      <w:pPr>
        <w:ind w:firstLine="709"/>
        <w:jc w:val="center"/>
        <w:rPr>
          <w:sz w:val="28"/>
          <w:szCs w:val="28"/>
        </w:rPr>
      </w:pPr>
    </w:p>
    <w:p w:rsidR="00350337" w:rsidRDefault="00C70B18" w:rsidP="000E2F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44</w:t>
      </w:r>
      <w:r w:rsidR="00350337" w:rsidRPr="00CF2CB4">
        <w:rPr>
          <w:sz w:val="28"/>
          <w:szCs w:val="28"/>
        </w:rPr>
        <w:t xml:space="preserve">% опрошенных имеют среднемесячный доход на 1 члена семьи </w:t>
      </w:r>
      <w:r w:rsidR="00350337">
        <w:rPr>
          <w:sz w:val="28"/>
          <w:szCs w:val="28"/>
        </w:rPr>
        <w:t xml:space="preserve">свыше 20 тысяч рублей, </w:t>
      </w:r>
      <w:r>
        <w:rPr>
          <w:sz w:val="28"/>
          <w:szCs w:val="28"/>
        </w:rPr>
        <w:t>29</w:t>
      </w:r>
      <w:r w:rsidR="00350337" w:rsidRPr="00CF2CB4">
        <w:rPr>
          <w:sz w:val="28"/>
          <w:szCs w:val="28"/>
        </w:rPr>
        <w:t>% – от 1</w:t>
      </w:r>
      <w:r w:rsidR="00350337">
        <w:rPr>
          <w:sz w:val="28"/>
          <w:szCs w:val="28"/>
        </w:rPr>
        <w:t>5</w:t>
      </w:r>
      <w:r w:rsidR="00350337" w:rsidRPr="00CF2CB4">
        <w:rPr>
          <w:sz w:val="28"/>
          <w:szCs w:val="28"/>
        </w:rPr>
        <w:t xml:space="preserve"> до 20 тысяч рублей,  2</w:t>
      </w:r>
      <w:r>
        <w:rPr>
          <w:sz w:val="28"/>
          <w:szCs w:val="28"/>
        </w:rPr>
        <w:t>7</w:t>
      </w:r>
      <w:r w:rsidR="00350337" w:rsidRPr="00CF2CB4">
        <w:rPr>
          <w:sz w:val="28"/>
          <w:szCs w:val="28"/>
        </w:rPr>
        <w:t xml:space="preserve">% – от </w:t>
      </w:r>
      <w:r w:rsidR="00350337">
        <w:rPr>
          <w:sz w:val="28"/>
          <w:szCs w:val="28"/>
        </w:rPr>
        <w:t>7</w:t>
      </w:r>
      <w:r w:rsidR="00350337" w:rsidRPr="00CF2CB4">
        <w:rPr>
          <w:sz w:val="28"/>
          <w:szCs w:val="28"/>
        </w:rPr>
        <w:t xml:space="preserve"> до </w:t>
      </w:r>
      <w:r w:rsidR="00350337">
        <w:rPr>
          <w:sz w:val="28"/>
          <w:szCs w:val="28"/>
        </w:rPr>
        <w:t>15</w:t>
      </w:r>
      <w:r w:rsidR="00350337" w:rsidRPr="00CF2CB4">
        <w:rPr>
          <w:sz w:val="28"/>
          <w:szCs w:val="28"/>
        </w:rPr>
        <w:t xml:space="preserve"> тысяч рублей</w:t>
      </w:r>
      <w:r w:rsidR="00350337">
        <w:rPr>
          <w:sz w:val="28"/>
          <w:szCs w:val="28"/>
        </w:rPr>
        <w:t>.</w:t>
      </w:r>
    </w:p>
    <w:p w:rsidR="00350337" w:rsidRDefault="00350337" w:rsidP="00350337">
      <w:pPr>
        <w:jc w:val="both"/>
        <w:rPr>
          <w:sz w:val="28"/>
          <w:szCs w:val="28"/>
        </w:rPr>
      </w:pPr>
    </w:p>
    <w:p w:rsidR="00350337" w:rsidRDefault="00F22DF7" w:rsidP="0035033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30AA98" wp14:editId="660D4862">
            <wp:extent cx="4953000" cy="2743200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50337" w:rsidRDefault="00350337" w:rsidP="00350337">
      <w:pPr>
        <w:ind w:firstLine="709"/>
        <w:rPr>
          <w:sz w:val="28"/>
          <w:szCs w:val="28"/>
        </w:rPr>
      </w:pPr>
    </w:p>
    <w:p w:rsidR="000220E2" w:rsidRDefault="000E2FA7" w:rsidP="00350337">
      <w:pPr>
        <w:ind w:firstLine="709"/>
        <w:jc w:val="both"/>
        <w:rPr>
          <w:sz w:val="28"/>
          <w:szCs w:val="28"/>
        </w:rPr>
      </w:pPr>
      <w:r w:rsidRPr="000E2FA7">
        <w:rPr>
          <w:sz w:val="28"/>
          <w:szCs w:val="28"/>
        </w:rPr>
        <w:t xml:space="preserve">Анализ полученных данных позволяет говорить о том, что преимущественно в опросе приняли участие работающие женщины в возрасте от 36 </w:t>
      </w:r>
      <w:r w:rsidR="000220E2">
        <w:rPr>
          <w:sz w:val="28"/>
          <w:szCs w:val="28"/>
        </w:rPr>
        <w:t>лет и старше</w:t>
      </w:r>
      <w:r w:rsidRPr="000E2FA7">
        <w:rPr>
          <w:sz w:val="28"/>
          <w:szCs w:val="28"/>
        </w:rPr>
        <w:t xml:space="preserve"> (экономически активное население) с высшим образованием, имеющие 1 – 2 детей, со средним месячным доходом на одного члена семьи </w:t>
      </w:r>
      <w:r w:rsidR="00C70B18">
        <w:rPr>
          <w:sz w:val="28"/>
          <w:szCs w:val="28"/>
        </w:rPr>
        <w:t>свыше</w:t>
      </w:r>
      <w:r w:rsidR="000220E2">
        <w:rPr>
          <w:sz w:val="28"/>
          <w:szCs w:val="28"/>
        </w:rPr>
        <w:t xml:space="preserve"> 20 тыс. рублей</w:t>
      </w:r>
      <w:r w:rsidRPr="000E2FA7">
        <w:rPr>
          <w:sz w:val="28"/>
          <w:szCs w:val="28"/>
        </w:rPr>
        <w:t xml:space="preserve">. </w:t>
      </w:r>
    </w:p>
    <w:p w:rsidR="00350337" w:rsidRDefault="000E2FA7" w:rsidP="00350337">
      <w:pPr>
        <w:ind w:firstLine="709"/>
        <w:jc w:val="both"/>
        <w:rPr>
          <w:sz w:val="28"/>
          <w:szCs w:val="28"/>
        </w:rPr>
      </w:pPr>
      <w:r w:rsidRPr="000E2FA7">
        <w:rPr>
          <w:sz w:val="28"/>
          <w:szCs w:val="28"/>
        </w:rPr>
        <w:t>В сравнении с предыдущим годом усредненный портрет респондента практически не изменился, это позволит выявить качественные динамические изменения.</w:t>
      </w:r>
    </w:p>
    <w:p w:rsidR="000220E2" w:rsidRDefault="000220E2" w:rsidP="00350337">
      <w:pPr>
        <w:ind w:firstLine="709"/>
        <w:jc w:val="both"/>
        <w:rPr>
          <w:sz w:val="28"/>
          <w:szCs w:val="28"/>
        </w:rPr>
      </w:pPr>
    </w:p>
    <w:p w:rsidR="004274F5" w:rsidRPr="004274F5" w:rsidRDefault="00350337" w:rsidP="004274F5">
      <w:pPr>
        <w:ind w:firstLine="709"/>
        <w:jc w:val="both"/>
        <w:rPr>
          <w:i/>
          <w:sz w:val="28"/>
          <w:szCs w:val="28"/>
        </w:rPr>
      </w:pPr>
      <w:r w:rsidRPr="00773F91">
        <w:rPr>
          <w:i/>
          <w:sz w:val="28"/>
          <w:szCs w:val="28"/>
        </w:rPr>
        <w:t xml:space="preserve">3.2. </w:t>
      </w:r>
      <w:r w:rsidR="004274F5" w:rsidRPr="004274F5">
        <w:rPr>
          <w:i/>
          <w:sz w:val="28"/>
          <w:szCs w:val="28"/>
        </w:rPr>
        <w:t xml:space="preserve">Оценка удовлетворенности потребителей </w:t>
      </w:r>
      <w:r w:rsidR="004274F5">
        <w:rPr>
          <w:i/>
          <w:sz w:val="28"/>
          <w:szCs w:val="28"/>
        </w:rPr>
        <w:t>выбором</w:t>
      </w:r>
      <w:r w:rsidR="004274F5" w:rsidRPr="004274F5">
        <w:rPr>
          <w:i/>
          <w:sz w:val="28"/>
          <w:szCs w:val="28"/>
        </w:rPr>
        <w:t xml:space="preserve"> товаров, работ и услуг на изучаемых рынках.</w:t>
      </w:r>
    </w:p>
    <w:p w:rsidR="004274F5" w:rsidRPr="004274F5" w:rsidRDefault="004274F5" w:rsidP="004274F5">
      <w:pPr>
        <w:ind w:firstLine="709"/>
        <w:jc w:val="both"/>
        <w:rPr>
          <w:i/>
          <w:sz w:val="28"/>
          <w:szCs w:val="28"/>
        </w:rPr>
      </w:pPr>
    </w:p>
    <w:p w:rsidR="000220E2" w:rsidRDefault="000220E2" w:rsidP="00350337">
      <w:pPr>
        <w:ind w:firstLine="709"/>
        <w:jc w:val="both"/>
        <w:rPr>
          <w:sz w:val="28"/>
          <w:szCs w:val="28"/>
        </w:rPr>
      </w:pPr>
      <w:r w:rsidRPr="000220E2">
        <w:rPr>
          <w:sz w:val="28"/>
          <w:szCs w:val="28"/>
        </w:rPr>
        <w:t xml:space="preserve">Респондентам предложили оценить, насколько </w:t>
      </w:r>
      <w:r>
        <w:rPr>
          <w:sz w:val="28"/>
          <w:szCs w:val="28"/>
        </w:rPr>
        <w:t>изменил</w:t>
      </w:r>
      <w:r w:rsidR="004274F5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="004274F5">
        <w:rPr>
          <w:sz w:val="28"/>
          <w:szCs w:val="28"/>
        </w:rPr>
        <w:t>уровень</w:t>
      </w:r>
      <w:r w:rsidRPr="000220E2">
        <w:rPr>
          <w:sz w:val="28"/>
          <w:szCs w:val="28"/>
        </w:rPr>
        <w:t xml:space="preserve"> цен, качество и возможность выбора </w:t>
      </w:r>
      <w:r w:rsidR="004274F5">
        <w:rPr>
          <w:sz w:val="28"/>
          <w:szCs w:val="28"/>
        </w:rPr>
        <w:t xml:space="preserve">товаров и </w:t>
      </w:r>
      <w:r w:rsidRPr="000220E2">
        <w:rPr>
          <w:sz w:val="28"/>
          <w:szCs w:val="28"/>
        </w:rPr>
        <w:t xml:space="preserve">услуг на товарных рынках </w:t>
      </w:r>
      <w:r>
        <w:rPr>
          <w:sz w:val="28"/>
          <w:szCs w:val="28"/>
        </w:rPr>
        <w:t>Холмогорского района</w:t>
      </w:r>
      <w:r w:rsidR="004274F5">
        <w:rPr>
          <w:sz w:val="28"/>
          <w:szCs w:val="28"/>
        </w:rPr>
        <w:t xml:space="preserve"> за последние 3 года</w:t>
      </w:r>
      <w:r w:rsidRPr="000220E2">
        <w:rPr>
          <w:sz w:val="28"/>
          <w:szCs w:val="28"/>
        </w:rPr>
        <w:t>.</w:t>
      </w:r>
    </w:p>
    <w:p w:rsidR="000220E2" w:rsidRDefault="000220E2" w:rsidP="00350337">
      <w:pPr>
        <w:ind w:firstLine="709"/>
        <w:jc w:val="both"/>
        <w:rPr>
          <w:sz w:val="28"/>
          <w:szCs w:val="28"/>
        </w:rPr>
      </w:pPr>
    </w:p>
    <w:p w:rsidR="00B67ED5" w:rsidRDefault="00350337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диаграммы наглядно видно, что в целом уровень удовлетворенности потребителей возможностью выбора товаров, работ и услуг снизился. </w:t>
      </w:r>
    </w:p>
    <w:p w:rsidR="00350337" w:rsidRDefault="00350337" w:rsidP="0035033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наибольшей степени потребители не удовлетворены возможностью выбора </w:t>
      </w:r>
      <w:r w:rsidR="004274F5">
        <w:rPr>
          <w:sz w:val="28"/>
          <w:szCs w:val="28"/>
        </w:rPr>
        <w:t>на рынке</w:t>
      </w:r>
      <w:r>
        <w:rPr>
          <w:sz w:val="28"/>
          <w:szCs w:val="28"/>
        </w:rPr>
        <w:t xml:space="preserve"> медицинских услуг, услуг по сбору и транспортированию твердых коммунальных отходов, услуг связи, в том числе услуг по предоставлению широкополосного доступа к сети «Интернет», услуг </w:t>
      </w:r>
      <w:r w:rsidR="00B412C6">
        <w:rPr>
          <w:sz w:val="28"/>
          <w:szCs w:val="28"/>
        </w:rPr>
        <w:t>по перевозке пассажиров автомобильным транспортом по муниципальным маршрутам регулярных перевозок, услуг по перевозке пассажиров и багажа легковым такси на территории Холмогорского района</w:t>
      </w:r>
      <w:r>
        <w:rPr>
          <w:sz w:val="28"/>
          <w:szCs w:val="28"/>
        </w:rPr>
        <w:t>.</w:t>
      </w:r>
      <w:proofErr w:type="gramEnd"/>
    </w:p>
    <w:p w:rsidR="00350337" w:rsidRDefault="00350337" w:rsidP="00B67ED5">
      <w:pPr>
        <w:jc w:val="both"/>
        <w:rPr>
          <w:sz w:val="28"/>
          <w:szCs w:val="28"/>
        </w:rPr>
      </w:pPr>
    </w:p>
    <w:p w:rsidR="004274F5" w:rsidRDefault="00D45497" w:rsidP="00D45497">
      <w:pPr>
        <w:ind w:hanging="142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269EB62A" wp14:editId="31BF33F6">
            <wp:extent cx="6267450" cy="89249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92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337" w:rsidRDefault="00350337" w:rsidP="00350337">
      <w:pPr>
        <w:ind w:firstLine="709"/>
        <w:jc w:val="both"/>
        <w:rPr>
          <w:i/>
          <w:sz w:val="28"/>
          <w:szCs w:val="28"/>
        </w:rPr>
      </w:pPr>
      <w:r w:rsidRPr="00BB6B21">
        <w:rPr>
          <w:i/>
          <w:sz w:val="28"/>
          <w:szCs w:val="28"/>
        </w:rPr>
        <w:lastRenderedPageBreak/>
        <w:t>3.3. Оценка удовлетворенности потребителей качеством товаров, работ и услуг на изучаемых рынках.</w:t>
      </w:r>
    </w:p>
    <w:p w:rsidR="008F2647" w:rsidRPr="008F2647" w:rsidRDefault="008F2647" w:rsidP="008F2647">
      <w:pPr>
        <w:ind w:firstLine="709"/>
        <w:jc w:val="both"/>
        <w:rPr>
          <w:sz w:val="28"/>
          <w:szCs w:val="28"/>
        </w:rPr>
      </w:pPr>
      <w:r w:rsidRPr="008F2647">
        <w:rPr>
          <w:sz w:val="28"/>
          <w:szCs w:val="28"/>
        </w:rPr>
        <w:t xml:space="preserve">В таблице представлен перечень рынков в соответствии с оценкой потребителями динамики качества товаров и услуг за последние </w:t>
      </w:r>
      <w:r>
        <w:rPr>
          <w:sz w:val="28"/>
          <w:szCs w:val="28"/>
        </w:rPr>
        <w:t>3</w:t>
      </w:r>
      <w:r w:rsidRPr="008F2647">
        <w:rPr>
          <w:sz w:val="28"/>
          <w:szCs w:val="28"/>
        </w:rPr>
        <w:t xml:space="preserve"> года. В число рынков, на которых, по мнению респондентов, качество товаров и услуг возросло, вход</w:t>
      </w:r>
      <w:r>
        <w:rPr>
          <w:sz w:val="28"/>
          <w:szCs w:val="28"/>
        </w:rPr>
        <w:t>и</w:t>
      </w:r>
      <w:r w:rsidRPr="008F2647">
        <w:rPr>
          <w:sz w:val="28"/>
          <w:szCs w:val="28"/>
        </w:rPr>
        <w:t>т:</w:t>
      </w:r>
    </w:p>
    <w:p w:rsidR="008F2647" w:rsidRPr="008F2647" w:rsidRDefault="008F2647" w:rsidP="008F2647">
      <w:pPr>
        <w:ind w:firstLine="709"/>
        <w:jc w:val="both"/>
        <w:rPr>
          <w:sz w:val="28"/>
          <w:szCs w:val="28"/>
        </w:rPr>
      </w:pPr>
      <w:r w:rsidRPr="008F2647">
        <w:rPr>
          <w:sz w:val="28"/>
          <w:szCs w:val="28"/>
        </w:rPr>
        <w:t xml:space="preserve">рынок </w:t>
      </w:r>
      <w:r>
        <w:rPr>
          <w:sz w:val="28"/>
          <w:szCs w:val="28"/>
        </w:rPr>
        <w:t>дошкольного образования</w:t>
      </w:r>
      <w:r w:rsidRPr="008F2647">
        <w:rPr>
          <w:sz w:val="28"/>
          <w:szCs w:val="28"/>
        </w:rPr>
        <w:t>,</w:t>
      </w:r>
    </w:p>
    <w:p w:rsidR="007A2113" w:rsidRDefault="007A2113" w:rsidP="008F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рынок </w:t>
      </w:r>
      <w:r w:rsidRPr="007A2113">
        <w:rPr>
          <w:sz w:val="28"/>
          <w:szCs w:val="28"/>
        </w:rPr>
        <w:t>услуг дополнительного образования детей</w:t>
      </w:r>
      <w:r>
        <w:rPr>
          <w:sz w:val="28"/>
          <w:szCs w:val="28"/>
        </w:rPr>
        <w:t>,</w:t>
      </w:r>
    </w:p>
    <w:p w:rsidR="007A2113" w:rsidRDefault="007A2113" w:rsidP="008F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A2113">
        <w:rPr>
          <w:sz w:val="28"/>
          <w:szCs w:val="28"/>
        </w:rPr>
        <w:t>ынок выполнения работ по благоустройству городской среды</w:t>
      </w:r>
      <w:r>
        <w:rPr>
          <w:sz w:val="28"/>
          <w:szCs w:val="28"/>
        </w:rPr>
        <w:t>.</w:t>
      </w:r>
    </w:p>
    <w:p w:rsidR="008F2647" w:rsidRPr="007A2113" w:rsidRDefault="008F2647" w:rsidP="007A2113">
      <w:pPr>
        <w:ind w:firstLine="709"/>
        <w:jc w:val="both"/>
        <w:rPr>
          <w:sz w:val="28"/>
          <w:szCs w:val="28"/>
        </w:rPr>
      </w:pPr>
      <w:r w:rsidRPr="008F2647">
        <w:rPr>
          <w:sz w:val="28"/>
          <w:szCs w:val="28"/>
        </w:rPr>
        <w:t xml:space="preserve">Наименее значимые изменения в качестве товаров произошли на рынках: </w:t>
      </w:r>
      <w:r w:rsidR="00EB1B6B" w:rsidRPr="00EB1B6B">
        <w:rPr>
          <w:sz w:val="28"/>
          <w:szCs w:val="28"/>
        </w:rPr>
        <w:t>услуг общего образования</w:t>
      </w:r>
      <w:r w:rsidR="00EB1B6B">
        <w:rPr>
          <w:sz w:val="28"/>
          <w:szCs w:val="28"/>
        </w:rPr>
        <w:t>, медицинских услуг,</w:t>
      </w:r>
      <w:r w:rsidR="00EB1B6B" w:rsidRPr="00EB1B6B">
        <w:rPr>
          <w:sz w:val="28"/>
          <w:szCs w:val="28"/>
        </w:rPr>
        <w:t xml:space="preserve"> </w:t>
      </w:r>
      <w:r w:rsidR="007A2113">
        <w:rPr>
          <w:sz w:val="28"/>
          <w:szCs w:val="28"/>
        </w:rPr>
        <w:t xml:space="preserve">реализация сельскохозяйственной продукции, </w:t>
      </w:r>
      <w:r w:rsidR="00EB1B6B">
        <w:rPr>
          <w:sz w:val="28"/>
          <w:szCs w:val="28"/>
        </w:rPr>
        <w:t>услуг среднего профессионального образования, услуг детского отдыха и оздоровления, психолог</w:t>
      </w:r>
      <w:proofErr w:type="gramStart"/>
      <w:r w:rsidR="00EB1B6B">
        <w:rPr>
          <w:sz w:val="28"/>
          <w:szCs w:val="28"/>
        </w:rPr>
        <w:t>о-</w:t>
      </w:r>
      <w:proofErr w:type="gramEnd"/>
      <w:r w:rsidR="00EB1B6B">
        <w:rPr>
          <w:sz w:val="28"/>
          <w:szCs w:val="28"/>
        </w:rPr>
        <w:t xml:space="preserve"> педагогического сопровождения детей с огран</w:t>
      </w:r>
      <w:r w:rsidR="00711641">
        <w:rPr>
          <w:sz w:val="28"/>
          <w:szCs w:val="28"/>
        </w:rPr>
        <w:t>иченными возможностями здоровья</w:t>
      </w:r>
      <w:r w:rsidR="007A2113">
        <w:rPr>
          <w:sz w:val="28"/>
          <w:szCs w:val="28"/>
        </w:rPr>
        <w:t>.</w:t>
      </w:r>
      <w:r w:rsidRPr="008F2647">
        <w:rPr>
          <w:sz w:val="28"/>
          <w:szCs w:val="28"/>
        </w:rPr>
        <w:t xml:space="preserve"> </w:t>
      </w:r>
    </w:p>
    <w:p w:rsidR="00350337" w:rsidRDefault="00350337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качество товаров и услуг снизилось на рынках</w:t>
      </w:r>
      <w:r w:rsidRPr="00323FD0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медицинских услуг</w:t>
      </w:r>
      <w:r w:rsidR="00B67ED5">
        <w:rPr>
          <w:sz w:val="28"/>
          <w:szCs w:val="28"/>
        </w:rPr>
        <w:t xml:space="preserve"> (</w:t>
      </w:r>
      <w:r w:rsidR="00711641">
        <w:rPr>
          <w:sz w:val="28"/>
          <w:szCs w:val="28"/>
        </w:rPr>
        <w:t>52,9</w:t>
      </w:r>
      <w:r w:rsidR="00B67ED5">
        <w:rPr>
          <w:sz w:val="28"/>
          <w:szCs w:val="28"/>
        </w:rPr>
        <w:t xml:space="preserve"> % опрошенных)</w:t>
      </w:r>
      <w:r>
        <w:rPr>
          <w:sz w:val="28"/>
          <w:szCs w:val="28"/>
        </w:rPr>
        <w:t xml:space="preserve">, </w:t>
      </w:r>
      <w:r w:rsidR="00711641" w:rsidRPr="00711641">
        <w:rPr>
          <w:sz w:val="28"/>
          <w:szCs w:val="28"/>
        </w:rPr>
        <w:t>услуг связи, в т</w:t>
      </w:r>
      <w:r w:rsidR="003106E0">
        <w:rPr>
          <w:sz w:val="28"/>
          <w:szCs w:val="28"/>
        </w:rPr>
        <w:t xml:space="preserve">ом </w:t>
      </w:r>
      <w:r w:rsidR="00711641" w:rsidRPr="00711641">
        <w:rPr>
          <w:sz w:val="28"/>
          <w:szCs w:val="28"/>
        </w:rPr>
        <w:t>ч</w:t>
      </w:r>
      <w:r w:rsidR="003106E0">
        <w:rPr>
          <w:sz w:val="28"/>
          <w:szCs w:val="28"/>
        </w:rPr>
        <w:t>исле</w:t>
      </w:r>
      <w:r w:rsidR="00711641" w:rsidRPr="00711641">
        <w:rPr>
          <w:sz w:val="28"/>
          <w:szCs w:val="28"/>
        </w:rPr>
        <w:t xml:space="preserve"> услуг по предоставлению широкополосного доступа к сети «Интернет»</w:t>
      </w:r>
      <w:r w:rsidR="00711641">
        <w:rPr>
          <w:sz w:val="28"/>
          <w:szCs w:val="28"/>
        </w:rPr>
        <w:t xml:space="preserve"> (55,9% опрошенных), рынок жилищного строительства (50% опрошенных)</w:t>
      </w:r>
      <w:r>
        <w:rPr>
          <w:sz w:val="28"/>
          <w:szCs w:val="28"/>
        </w:rPr>
        <w:t>.</w:t>
      </w:r>
    </w:p>
    <w:p w:rsidR="00350337" w:rsidRPr="00BB6B21" w:rsidRDefault="00B412C6" w:rsidP="00CC0FF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3941E2" wp14:editId="22A12297">
            <wp:extent cx="6400800" cy="87915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13" cy="879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337" w:rsidRPr="00BB6B21" w:rsidRDefault="00350337" w:rsidP="00B67ED5">
      <w:pPr>
        <w:jc w:val="both"/>
        <w:rPr>
          <w:i/>
          <w:sz w:val="28"/>
          <w:szCs w:val="28"/>
        </w:rPr>
      </w:pPr>
    </w:p>
    <w:p w:rsidR="00350337" w:rsidRDefault="00350337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826AE1" w:rsidRDefault="00826AE1" w:rsidP="00350337">
      <w:pPr>
        <w:ind w:firstLine="709"/>
        <w:jc w:val="both"/>
        <w:rPr>
          <w:i/>
          <w:sz w:val="28"/>
          <w:szCs w:val="28"/>
        </w:rPr>
      </w:pPr>
    </w:p>
    <w:p w:rsidR="00826AE1" w:rsidRDefault="00826AE1" w:rsidP="00350337">
      <w:pPr>
        <w:ind w:firstLine="709"/>
        <w:jc w:val="both"/>
        <w:rPr>
          <w:i/>
          <w:sz w:val="28"/>
          <w:szCs w:val="28"/>
        </w:rPr>
      </w:pPr>
    </w:p>
    <w:p w:rsidR="00826AE1" w:rsidRDefault="00826AE1" w:rsidP="00350337">
      <w:pPr>
        <w:ind w:firstLine="709"/>
        <w:jc w:val="both"/>
        <w:rPr>
          <w:i/>
          <w:sz w:val="28"/>
          <w:szCs w:val="28"/>
        </w:rPr>
      </w:pPr>
    </w:p>
    <w:p w:rsidR="00350337" w:rsidRDefault="00350337" w:rsidP="00350337">
      <w:pPr>
        <w:ind w:firstLine="709"/>
        <w:jc w:val="both"/>
        <w:rPr>
          <w:i/>
          <w:sz w:val="28"/>
          <w:szCs w:val="28"/>
        </w:rPr>
      </w:pPr>
      <w:r w:rsidRPr="00D05575">
        <w:rPr>
          <w:i/>
          <w:sz w:val="28"/>
          <w:szCs w:val="28"/>
        </w:rPr>
        <w:t>3.4. Оценка удовлетворенности потребителей  уровнем цен товаров, работ и услуг.</w:t>
      </w:r>
    </w:p>
    <w:p w:rsidR="00350337" w:rsidRPr="00D05575" w:rsidRDefault="00350337" w:rsidP="00350337">
      <w:pPr>
        <w:ind w:firstLine="709"/>
        <w:jc w:val="both"/>
        <w:rPr>
          <w:i/>
          <w:sz w:val="28"/>
          <w:szCs w:val="28"/>
        </w:rPr>
      </w:pPr>
    </w:p>
    <w:p w:rsidR="00CC0FFC" w:rsidRDefault="00CC0FFC" w:rsidP="00350337">
      <w:pPr>
        <w:ind w:firstLine="709"/>
        <w:jc w:val="both"/>
        <w:rPr>
          <w:sz w:val="28"/>
          <w:szCs w:val="28"/>
        </w:rPr>
      </w:pPr>
      <w:r w:rsidRPr="00CC0FFC">
        <w:rPr>
          <w:sz w:val="28"/>
          <w:szCs w:val="28"/>
        </w:rPr>
        <w:t xml:space="preserve">Потребители за прошедшие </w:t>
      </w:r>
      <w:r>
        <w:rPr>
          <w:sz w:val="28"/>
          <w:szCs w:val="28"/>
        </w:rPr>
        <w:t>три</w:t>
      </w:r>
      <w:r w:rsidRPr="00CC0FFC">
        <w:rPr>
          <w:sz w:val="28"/>
          <w:szCs w:val="28"/>
        </w:rPr>
        <w:t xml:space="preserve"> года ощутили рост цен на товары и услуги практически на всех изучаемых рынках</w:t>
      </w:r>
      <w:r>
        <w:rPr>
          <w:sz w:val="28"/>
          <w:szCs w:val="28"/>
        </w:rPr>
        <w:t>.</w:t>
      </w:r>
    </w:p>
    <w:p w:rsidR="00F9161F" w:rsidRDefault="00F9161F" w:rsidP="0035033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Наибольший рост цен потребители указали по следующим рынкам: рынок теплоснабжения (</w:t>
      </w:r>
      <w:r w:rsidR="00D6295E">
        <w:rPr>
          <w:sz w:val="28"/>
          <w:szCs w:val="28"/>
        </w:rPr>
        <w:t>70,6</w:t>
      </w:r>
      <w:r>
        <w:rPr>
          <w:sz w:val="28"/>
          <w:szCs w:val="28"/>
        </w:rPr>
        <w:t>% опрошенных),</w:t>
      </w:r>
      <w:r w:rsidRPr="00F9161F">
        <w:rPr>
          <w:sz w:val="28"/>
          <w:szCs w:val="28"/>
        </w:rPr>
        <w:t xml:space="preserve"> </w:t>
      </w:r>
      <w:r w:rsidR="00D6295E">
        <w:rPr>
          <w:sz w:val="28"/>
          <w:szCs w:val="28"/>
        </w:rPr>
        <w:t xml:space="preserve">рынок купли-продажи электрической энергии (мощности) на розничном рынке электрической энергии (мощности) (70,6%), рынок оказания услуг по перевозке пассажиров автомобильным транспортом по муниципальным маршрутам регулярных перевозок (65,6%), </w:t>
      </w:r>
      <w:r w:rsidR="00D6295E" w:rsidRPr="00D6295E">
        <w:rPr>
          <w:sz w:val="28"/>
          <w:szCs w:val="28"/>
        </w:rPr>
        <w:t xml:space="preserve">рынок </w:t>
      </w:r>
      <w:r w:rsidR="00D6295E">
        <w:rPr>
          <w:sz w:val="28"/>
          <w:szCs w:val="28"/>
        </w:rPr>
        <w:t xml:space="preserve"> оказания услуг </w:t>
      </w:r>
      <w:r w:rsidR="00D6295E" w:rsidRPr="00D6295E">
        <w:rPr>
          <w:sz w:val="28"/>
          <w:szCs w:val="28"/>
        </w:rPr>
        <w:t>по перевозке пассажиров</w:t>
      </w:r>
      <w:r w:rsidR="00D6295E">
        <w:rPr>
          <w:sz w:val="28"/>
          <w:szCs w:val="28"/>
        </w:rPr>
        <w:t xml:space="preserve"> и</w:t>
      </w:r>
      <w:r w:rsidR="00D6295E" w:rsidRPr="00D6295E">
        <w:rPr>
          <w:sz w:val="28"/>
          <w:szCs w:val="28"/>
        </w:rPr>
        <w:t xml:space="preserve"> багажа легковым такси (</w:t>
      </w:r>
      <w:r w:rsidR="00D6295E">
        <w:rPr>
          <w:sz w:val="28"/>
          <w:szCs w:val="28"/>
        </w:rPr>
        <w:t>63,6</w:t>
      </w:r>
      <w:r w:rsidR="00D6295E" w:rsidRPr="00D6295E">
        <w:rPr>
          <w:sz w:val="28"/>
          <w:szCs w:val="28"/>
        </w:rPr>
        <w:t>%)</w:t>
      </w:r>
      <w:r w:rsidR="00D6295E">
        <w:rPr>
          <w:sz w:val="28"/>
          <w:szCs w:val="28"/>
        </w:rPr>
        <w:t xml:space="preserve">, </w:t>
      </w:r>
      <w:r w:rsidRPr="00F9161F">
        <w:rPr>
          <w:sz w:val="28"/>
          <w:szCs w:val="28"/>
        </w:rPr>
        <w:t>рын</w:t>
      </w:r>
      <w:r>
        <w:rPr>
          <w:sz w:val="28"/>
          <w:szCs w:val="28"/>
        </w:rPr>
        <w:t>ок</w:t>
      </w:r>
      <w:r w:rsidRPr="00F9161F">
        <w:rPr>
          <w:sz w:val="28"/>
          <w:szCs w:val="28"/>
        </w:rPr>
        <w:t xml:space="preserve"> </w:t>
      </w:r>
      <w:r w:rsidR="00D6295E">
        <w:rPr>
          <w:sz w:val="28"/>
          <w:szCs w:val="28"/>
        </w:rPr>
        <w:t xml:space="preserve">оказания </w:t>
      </w:r>
      <w:r w:rsidRPr="00F9161F">
        <w:rPr>
          <w:sz w:val="28"/>
          <w:szCs w:val="28"/>
        </w:rPr>
        <w:t>услуг розничной торговли лекарственными препаратами</w:t>
      </w:r>
      <w:r>
        <w:rPr>
          <w:sz w:val="28"/>
          <w:szCs w:val="28"/>
        </w:rPr>
        <w:t xml:space="preserve"> (</w:t>
      </w:r>
      <w:r w:rsidR="008118C5">
        <w:rPr>
          <w:sz w:val="28"/>
          <w:szCs w:val="28"/>
        </w:rPr>
        <w:t>6</w:t>
      </w:r>
      <w:r w:rsidR="00D6295E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D6295E">
        <w:rPr>
          <w:sz w:val="28"/>
          <w:szCs w:val="28"/>
        </w:rPr>
        <w:t>8</w:t>
      </w:r>
      <w:r>
        <w:rPr>
          <w:sz w:val="28"/>
          <w:szCs w:val="28"/>
        </w:rPr>
        <w:t xml:space="preserve"> %)</w:t>
      </w:r>
      <w:r w:rsidRPr="00F9161F">
        <w:rPr>
          <w:sz w:val="28"/>
          <w:szCs w:val="28"/>
        </w:rPr>
        <w:t>,</w:t>
      </w:r>
      <w:r>
        <w:rPr>
          <w:sz w:val="28"/>
          <w:szCs w:val="28"/>
        </w:rPr>
        <w:t xml:space="preserve"> р</w:t>
      </w:r>
      <w:r w:rsidRPr="00F9161F">
        <w:rPr>
          <w:sz w:val="28"/>
          <w:szCs w:val="28"/>
        </w:rPr>
        <w:t xml:space="preserve">ынок </w:t>
      </w:r>
      <w:r w:rsidR="00D6295E">
        <w:rPr>
          <w:sz w:val="28"/>
          <w:szCs w:val="28"/>
        </w:rPr>
        <w:t>выполнения работ</w:t>
      </w:r>
      <w:proofErr w:type="gramEnd"/>
      <w:r w:rsidR="00D6295E">
        <w:rPr>
          <w:sz w:val="28"/>
          <w:szCs w:val="28"/>
        </w:rPr>
        <w:t xml:space="preserve"> по содержанию и текущему ремонту общего имущества собственников помещений в многоквартирном доме</w:t>
      </w:r>
      <w:r>
        <w:rPr>
          <w:sz w:val="28"/>
          <w:szCs w:val="28"/>
        </w:rPr>
        <w:t xml:space="preserve"> (</w:t>
      </w:r>
      <w:r w:rsidR="00D6295E">
        <w:rPr>
          <w:sz w:val="28"/>
          <w:szCs w:val="28"/>
        </w:rPr>
        <w:t>61,8</w:t>
      </w:r>
      <w:r>
        <w:rPr>
          <w:sz w:val="28"/>
          <w:szCs w:val="28"/>
        </w:rPr>
        <w:t xml:space="preserve">%). </w:t>
      </w:r>
    </w:p>
    <w:p w:rsidR="00F9161F" w:rsidRDefault="00F9161F" w:rsidP="00F9161F">
      <w:pPr>
        <w:jc w:val="both"/>
        <w:rPr>
          <w:sz w:val="28"/>
          <w:szCs w:val="28"/>
        </w:rPr>
      </w:pPr>
    </w:p>
    <w:p w:rsidR="00350337" w:rsidRDefault="00D6295E" w:rsidP="0035033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B8CA22" wp14:editId="3E2F3492">
            <wp:extent cx="6181725" cy="8877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34" cy="88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FFC" w:rsidRDefault="00CC0FFC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C0FFC" w:rsidRPr="00CC0FFC" w:rsidRDefault="00CC0FFC" w:rsidP="00CC0FFC">
      <w:pPr>
        <w:shd w:val="clear" w:color="auto" w:fill="FFFFFF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C0FFC">
        <w:rPr>
          <w:rFonts w:eastAsia="Calibri"/>
          <w:sz w:val="28"/>
          <w:szCs w:val="28"/>
          <w:lang w:eastAsia="en-US"/>
        </w:rPr>
        <w:lastRenderedPageBreak/>
        <w:t xml:space="preserve">Таким образом, повышение цен на товары и услуги отмечают более </w:t>
      </w:r>
      <w:r w:rsidRPr="00CC0FFC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>6</w:t>
      </w:r>
      <w:r w:rsidRPr="00CC0FFC">
        <w:rPr>
          <w:rFonts w:eastAsia="Calibri"/>
          <w:sz w:val="28"/>
          <w:szCs w:val="28"/>
          <w:lang w:eastAsia="en-US"/>
        </w:rPr>
        <w:t xml:space="preserve">0 % потребителей. При этом повышение качества оценили только (в среднем) порядка </w:t>
      </w:r>
      <w:r w:rsidR="008E67E6">
        <w:rPr>
          <w:rFonts w:eastAsia="Calibri"/>
          <w:sz w:val="28"/>
          <w:szCs w:val="28"/>
          <w:lang w:eastAsia="en-US"/>
        </w:rPr>
        <w:t>1</w:t>
      </w:r>
      <w:r w:rsidRPr="00CC0FFC">
        <w:rPr>
          <w:rFonts w:eastAsia="Calibri"/>
          <w:sz w:val="28"/>
          <w:szCs w:val="28"/>
          <w:lang w:eastAsia="en-US"/>
        </w:rPr>
        <w:t xml:space="preserve">0 % потребителей, большинство же свидетельствует о </w:t>
      </w:r>
      <w:r w:rsidR="008E67E6">
        <w:rPr>
          <w:rFonts w:eastAsia="Calibri"/>
          <w:sz w:val="28"/>
          <w:szCs w:val="28"/>
          <w:lang w:eastAsia="en-US"/>
        </w:rPr>
        <w:t>снижении</w:t>
      </w:r>
      <w:r w:rsidRPr="00CC0FFC">
        <w:rPr>
          <w:rFonts w:eastAsia="Calibri"/>
          <w:sz w:val="28"/>
          <w:szCs w:val="28"/>
          <w:lang w:eastAsia="en-US"/>
        </w:rPr>
        <w:t xml:space="preserve"> уровн</w:t>
      </w:r>
      <w:r w:rsidR="008E67E6">
        <w:rPr>
          <w:rFonts w:eastAsia="Calibri"/>
          <w:sz w:val="28"/>
          <w:szCs w:val="28"/>
          <w:lang w:eastAsia="en-US"/>
        </w:rPr>
        <w:t>я</w:t>
      </w:r>
      <w:r w:rsidRPr="00CC0FFC">
        <w:rPr>
          <w:rFonts w:eastAsia="Calibri"/>
          <w:sz w:val="28"/>
          <w:szCs w:val="28"/>
          <w:lang w:eastAsia="en-US"/>
        </w:rPr>
        <w:t xml:space="preserve"> качества товаров и услуг. </w:t>
      </w:r>
    </w:p>
    <w:p w:rsidR="00CC0FFC" w:rsidRDefault="00CC0FFC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37826" w:rsidRDefault="00D37826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A69F9" w:rsidRPr="008A69F9" w:rsidRDefault="008A69F9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A69F9">
        <w:rPr>
          <w:rFonts w:ascii="Times New Roman" w:hAnsi="Times New Roman"/>
          <w:i/>
          <w:sz w:val="28"/>
          <w:szCs w:val="28"/>
        </w:rPr>
        <w:t>3.5. Обращение в надзорные органы за защитой прав предпринимателей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оценке потребителями удовлетворенности характеристиками товаров, работ и услуг предлагалось ответить на вопрос: «Обращались ли Вы в отчетном году в надзорные органы за защитой прав потребителей». Подавляющее большинство респондентов дали отрицательный ответ (</w:t>
      </w:r>
      <w:r w:rsidR="00EE6DE4">
        <w:rPr>
          <w:rFonts w:ascii="Times New Roman" w:hAnsi="Times New Roman"/>
          <w:sz w:val="28"/>
          <w:szCs w:val="28"/>
        </w:rPr>
        <w:t>93,9</w:t>
      </w:r>
      <w:r>
        <w:rPr>
          <w:rFonts w:ascii="Times New Roman" w:hAnsi="Times New Roman"/>
          <w:sz w:val="28"/>
          <w:szCs w:val="28"/>
        </w:rPr>
        <w:t>%).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свою очередь среди тех, кто обращался, обращения были направлены в органы </w:t>
      </w:r>
      <w:r w:rsidR="00EE6DE4">
        <w:rPr>
          <w:rFonts w:ascii="Times New Roman" w:hAnsi="Times New Roman"/>
          <w:sz w:val="28"/>
          <w:szCs w:val="28"/>
        </w:rPr>
        <w:t>власти региона и</w:t>
      </w:r>
      <w:r>
        <w:rPr>
          <w:rFonts w:ascii="Times New Roman" w:hAnsi="Times New Roman"/>
          <w:sz w:val="28"/>
          <w:szCs w:val="28"/>
        </w:rPr>
        <w:t xml:space="preserve"> органы судебной власти.</w:t>
      </w:r>
    </w:p>
    <w:p w:rsidR="00D91F08" w:rsidRDefault="00D91F08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91F08" w:rsidRPr="00D91F08" w:rsidRDefault="00D91F08" w:rsidP="00D91F08">
      <w:pPr>
        <w:pStyle w:val="afc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91F08">
        <w:rPr>
          <w:rFonts w:ascii="Times New Roman" w:hAnsi="Times New Roman"/>
          <w:b/>
          <w:sz w:val="28"/>
          <w:szCs w:val="28"/>
        </w:rPr>
        <w:t>Обращения потребителей в надзорные органы, %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D15FBA">
        <w:rPr>
          <w:rFonts w:ascii="Times New Roman" w:hAnsi="Times New Roman"/>
          <w:sz w:val="28"/>
          <w:szCs w:val="28"/>
        </w:rPr>
        <w:t xml:space="preserve"> </w:t>
      </w:r>
      <w:r w:rsidR="00EE6DE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00A40D" wp14:editId="17A2467D">
            <wp:extent cx="4572635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9F9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респондентам предлагалось ответить на вопрос: «На что, по вашему мнению, должна быть направлена работа по развитию конкуренции в первую очередь».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F646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,7% опрошенных отметили</w:t>
      </w:r>
      <w:r w:rsidRPr="00D15FBA">
        <w:rPr>
          <w:rFonts w:ascii="Times New Roman" w:hAnsi="Times New Roman"/>
          <w:sz w:val="28"/>
          <w:szCs w:val="28"/>
        </w:rPr>
        <w:t xml:space="preserve">,  что в первую очередь работа по развитию конкуренции должна быть направлена на </w:t>
      </w:r>
      <w:r>
        <w:rPr>
          <w:rFonts w:ascii="Times New Roman" w:hAnsi="Times New Roman"/>
          <w:sz w:val="28"/>
          <w:szCs w:val="28"/>
        </w:rPr>
        <w:t>обеспечение качества производимой и продаваемой продукции (товаров, работ и услуг)</w:t>
      </w:r>
      <w:r w:rsidRPr="00D15FBA">
        <w:rPr>
          <w:rFonts w:ascii="Times New Roman" w:hAnsi="Times New Roman"/>
          <w:sz w:val="28"/>
          <w:szCs w:val="28"/>
        </w:rPr>
        <w:t xml:space="preserve">, </w:t>
      </w:r>
      <w:r w:rsidR="000F6469">
        <w:rPr>
          <w:rFonts w:ascii="Times New Roman" w:hAnsi="Times New Roman"/>
          <w:sz w:val="28"/>
          <w:szCs w:val="28"/>
        </w:rPr>
        <w:t>48,5</w:t>
      </w:r>
      <w:r>
        <w:rPr>
          <w:rFonts w:ascii="Times New Roman" w:hAnsi="Times New Roman"/>
          <w:sz w:val="28"/>
          <w:szCs w:val="28"/>
        </w:rPr>
        <w:t xml:space="preserve">% </w:t>
      </w:r>
      <w:r w:rsidRPr="00D15FBA">
        <w:rPr>
          <w:rFonts w:ascii="Times New Roman" w:hAnsi="Times New Roman"/>
          <w:sz w:val="28"/>
          <w:szCs w:val="28"/>
        </w:rPr>
        <w:t xml:space="preserve"> –</w:t>
      </w:r>
      <w:r w:rsidR="000F6469">
        <w:rPr>
          <w:rFonts w:ascii="Times New Roman" w:hAnsi="Times New Roman"/>
          <w:sz w:val="28"/>
          <w:szCs w:val="28"/>
        </w:rPr>
        <w:t xml:space="preserve">контроль работы естественных монополий (водоснабжение, электро- и теплоснабжение) </w:t>
      </w:r>
      <w:r w:rsidRPr="00D15FB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4</w:t>
      </w:r>
      <w:r w:rsidR="000F6469">
        <w:rPr>
          <w:rFonts w:ascii="Times New Roman" w:hAnsi="Times New Roman"/>
          <w:sz w:val="28"/>
          <w:szCs w:val="28"/>
        </w:rPr>
        <w:t>2,4</w:t>
      </w:r>
      <w:r w:rsidRPr="00D15FBA">
        <w:rPr>
          <w:rFonts w:ascii="Times New Roman" w:hAnsi="Times New Roman"/>
          <w:sz w:val="28"/>
          <w:szCs w:val="28"/>
        </w:rPr>
        <w:t xml:space="preserve">% - </w:t>
      </w:r>
      <w:r w:rsidR="000F6469">
        <w:rPr>
          <w:rFonts w:ascii="Times New Roman" w:hAnsi="Times New Roman"/>
          <w:sz w:val="28"/>
          <w:szCs w:val="28"/>
        </w:rPr>
        <w:t>создание условий для увеличения хозяйствующих субъектов на рынках Архангельской области</w:t>
      </w:r>
      <w:r w:rsidRPr="00D15FBA">
        <w:rPr>
          <w:rFonts w:ascii="Times New Roman" w:hAnsi="Times New Roman"/>
          <w:sz w:val="28"/>
          <w:szCs w:val="28"/>
        </w:rPr>
        <w:t>.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50337" w:rsidRPr="00BE3AE0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50337" w:rsidRDefault="000F6469" w:rsidP="00350337">
      <w:pPr>
        <w:jc w:val="both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4776F2FD" wp14:editId="3954BBFC">
            <wp:extent cx="5943600" cy="52101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50337" w:rsidRDefault="00350337" w:rsidP="00350337">
      <w:pPr>
        <w:ind w:firstLine="709"/>
        <w:jc w:val="both"/>
        <w:rPr>
          <w:sz w:val="28"/>
          <w:szCs w:val="28"/>
          <w:highlight w:val="yellow"/>
        </w:rPr>
      </w:pPr>
    </w:p>
    <w:p w:rsidR="00350337" w:rsidRDefault="00350337" w:rsidP="00350337">
      <w:pPr>
        <w:ind w:firstLine="709"/>
        <w:jc w:val="both"/>
        <w:rPr>
          <w:sz w:val="28"/>
          <w:szCs w:val="28"/>
        </w:rPr>
      </w:pPr>
    </w:p>
    <w:p w:rsidR="00350337" w:rsidRPr="008A69F9" w:rsidRDefault="008A69F9" w:rsidP="00350337">
      <w:pPr>
        <w:ind w:firstLine="709"/>
        <w:jc w:val="both"/>
        <w:rPr>
          <w:i/>
          <w:sz w:val="28"/>
          <w:szCs w:val="28"/>
          <w:lang w:bidi="ru-RU"/>
        </w:rPr>
      </w:pPr>
      <w:r w:rsidRPr="008A69F9">
        <w:rPr>
          <w:i/>
          <w:sz w:val="28"/>
          <w:szCs w:val="28"/>
          <w:lang w:bidi="ru-RU"/>
        </w:rPr>
        <w:t>3.6</w:t>
      </w:r>
      <w:r>
        <w:rPr>
          <w:i/>
          <w:sz w:val="28"/>
          <w:szCs w:val="28"/>
          <w:lang w:bidi="ru-RU"/>
        </w:rPr>
        <w:t>.</w:t>
      </w:r>
      <w:r w:rsidRPr="008A69F9">
        <w:rPr>
          <w:i/>
          <w:sz w:val="28"/>
          <w:szCs w:val="28"/>
          <w:lang w:bidi="ru-RU"/>
        </w:rPr>
        <w:t xml:space="preserve"> Результаты мониторинга деятельности субъектов естественных монополий на территории </w:t>
      </w:r>
      <w:r>
        <w:rPr>
          <w:i/>
          <w:sz w:val="28"/>
          <w:szCs w:val="28"/>
          <w:lang w:bidi="ru-RU"/>
        </w:rPr>
        <w:t>Холмогорского района</w:t>
      </w:r>
    </w:p>
    <w:p w:rsidR="008A69F9" w:rsidRDefault="008A69F9" w:rsidP="00350337">
      <w:pPr>
        <w:ind w:firstLine="709"/>
        <w:jc w:val="both"/>
        <w:rPr>
          <w:sz w:val="28"/>
          <w:szCs w:val="28"/>
        </w:rPr>
      </w:pPr>
    </w:p>
    <w:p w:rsidR="00350337" w:rsidRDefault="00350337" w:rsidP="00920F19">
      <w:pPr>
        <w:ind w:firstLine="709"/>
        <w:jc w:val="both"/>
        <w:rPr>
          <w:szCs w:val="28"/>
          <w:highlight w:val="yellow"/>
        </w:rPr>
      </w:pPr>
      <w:r w:rsidRPr="00D15FBA">
        <w:rPr>
          <w:sz w:val="28"/>
          <w:szCs w:val="28"/>
        </w:rPr>
        <w:t xml:space="preserve">Население  в целом положительно оценивают качество услуг в сфере естественных монополий на территории района. </w:t>
      </w:r>
    </w:p>
    <w:p w:rsidR="00920F19" w:rsidRDefault="00920F19" w:rsidP="00920F1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23AE3">
        <w:rPr>
          <w:sz w:val="28"/>
          <w:szCs w:val="28"/>
        </w:rPr>
        <w:t xml:space="preserve">В наибольшей степени массовый потребитель удовлетворен </w:t>
      </w:r>
      <w:r w:rsidR="000F6469">
        <w:rPr>
          <w:sz w:val="28"/>
          <w:szCs w:val="28"/>
        </w:rPr>
        <w:t xml:space="preserve">качеством </w:t>
      </w:r>
      <w:r w:rsidRPr="00D23AE3">
        <w:rPr>
          <w:sz w:val="28"/>
          <w:szCs w:val="28"/>
        </w:rPr>
        <w:t xml:space="preserve">услуг </w:t>
      </w:r>
      <w:r w:rsidR="000F6469">
        <w:rPr>
          <w:sz w:val="28"/>
          <w:szCs w:val="28"/>
        </w:rPr>
        <w:t>теплоснабжения</w:t>
      </w:r>
      <w:r w:rsidRPr="00D23AE3">
        <w:rPr>
          <w:sz w:val="28"/>
          <w:szCs w:val="28"/>
        </w:rPr>
        <w:t xml:space="preserve"> </w:t>
      </w:r>
      <w:r w:rsidR="000F6469">
        <w:rPr>
          <w:sz w:val="28"/>
          <w:szCs w:val="28"/>
        </w:rPr>
        <w:t>(87,1</w:t>
      </w:r>
      <w:r w:rsidRPr="00D23AE3">
        <w:rPr>
          <w:sz w:val="28"/>
          <w:szCs w:val="28"/>
        </w:rPr>
        <w:t>%</w:t>
      </w:r>
      <w:r w:rsidR="000F6469">
        <w:rPr>
          <w:sz w:val="28"/>
          <w:szCs w:val="28"/>
        </w:rPr>
        <w:t>)</w:t>
      </w:r>
      <w:r w:rsidR="00EE7E76">
        <w:rPr>
          <w:sz w:val="28"/>
          <w:szCs w:val="28"/>
        </w:rPr>
        <w:t xml:space="preserve"> и электроснабжения (75,9%)</w:t>
      </w:r>
      <w:r>
        <w:rPr>
          <w:sz w:val="28"/>
          <w:szCs w:val="28"/>
        </w:rPr>
        <w:t>.</w:t>
      </w:r>
    </w:p>
    <w:p w:rsidR="00920F19" w:rsidRDefault="00920F19" w:rsidP="00920F1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23AE3">
        <w:rPr>
          <w:sz w:val="28"/>
          <w:szCs w:val="28"/>
        </w:rPr>
        <w:t xml:space="preserve">С точки </w:t>
      </w:r>
      <w:proofErr w:type="gramStart"/>
      <w:r w:rsidRPr="00D23AE3">
        <w:rPr>
          <w:sz w:val="28"/>
          <w:szCs w:val="28"/>
        </w:rPr>
        <w:t>зрения качества предоставления услуг монополии</w:t>
      </w:r>
      <w:proofErr w:type="gramEnd"/>
      <w:r w:rsidRPr="00D23AE3">
        <w:rPr>
          <w:sz w:val="28"/>
          <w:szCs w:val="28"/>
        </w:rPr>
        <w:t xml:space="preserve"> в сфере </w:t>
      </w:r>
      <w:r w:rsidR="00EE7E76">
        <w:rPr>
          <w:sz w:val="28"/>
          <w:szCs w:val="28"/>
        </w:rPr>
        <w:t>водоснабжение, водоотведение, газоснабжение</w:t>
      </w:r>
      <w:r w:rsidRPr="00D23AE3">
        <w:rPr>
          <w:sz w:val="28"/>
          <w:szCs w:val="28"/>
        </w:rPr>
        <w:t xml:space="preserve"> и </w:t>
      </w:r>
      <w:r>
        <w:rPr>
          <w:sz w:val="28"/>
          <w:szCs w:val="28"/>
        </w:rPr>
        <w:t>телефонная связь</w:t>
      </w:r>
      <w:r w:rsidRPr="00D23AE3">
        <w:rPr>
          <w:sz w:val="28"/>
          <w:szCs w:val="28"/>
        </w:rPr>
        <w:t xml:space="preserve"> оцениваются респондентами приблизительно в равной степени: примерно половина опрошенных удовлетворены данными услугами. </w:t>
      </w:r>
    </w:p>
    <w:p w:rsidR="00920F19" w:rsidRPr="00920F19" w:rsidRDefault="00920F19" w:rsidP="00920F1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Качеством услуг водоочистки не</w:t>
      </w:r>
      <w:r w:rsidR="008118C5">
        <w:rPr>
          <w:sz w:val="28"/>
          <w:szCs w:val="28"/>
        </w:rPr>
        <w:t xml:space="preserve"> </w:t>
      </w:r>
      <w:r>
        <w:rPr>
          <w:sz w:val="28"/>
          <w:szCs w:val="28"/>
        </w:rPr>
        <w:t>удовлетворено 63,</w:t>
      </w:r>
      <w:r w:rsidR="00EE7E76">
        <w:rPr>
          <w:sz w:val="28"/>
          <w:szCs w:val="28"/>
        </w:rPr>
        <w:t>3</w:t>
      </w:r>
      <w:r>
        <w:rPr>
          <w:sz w:val="28"/>
          <w:szCs w:val="28"/>
        </w:rPr>
        <w:t xml:space="preserve"> % потребителей.</w:t>
      </w:r>
    </w:p>
    <w:p w:rsidR="00920F19" w:rsidRPr="00D23AE3" w:rsidRDefault="00920F19" w:rsidP="00920F19">
      <w:pPr>
        <w:shd w:val="clear" w:color="auto" w:fill="FFFFFF" w:themeFill="background1"/>
        <w:spacing w:line="288" w:lineRule="auto"/>
        <w:ind w:firstLine="709"/>
        <w:jc w:val="both"/>
        <w:rPr>
          <w:sz w:val="28"/>
          <w:szCs w:val="28"/>
        </w:rPr>
      </w:pPr>
    </w:p>
    <w:p w:rsidR="00920F19" w:rsidRDefault="00920F19" w:rsidP="00350337">
      <w:pPr>
        <w:ind w:firstLine="709"/>
        <w:jc w:val="both"/>
        <w:rPr>
          <w:szCs w:val="28"/>
          <w:highlight w:val="yellow"/>
        </w:rPr>
      </w:pPr>
    </w:p>
    <w:p w:rsidR="005B4886" w:rsidRDefault="005B4886" w:rsidP="00350337">
      <w:pPr>
        <w:ind w:firstLine="709"/>
        <w:jc w:val="both"/>
        <w:rPr>
          <w:szCs w:val="28"/>
          <w:highlight w:val="yellow"/>
        </w:rPr>
      </w:pPr>
    </w:p>
    <w:p w:rsidR="000F6469" w:rsidRDefault="000F6469" w:rsidP="00920F19">
      <w:pPr>
        <w:shd w:val="clear" w:color="auto" w:fill="FFFFFF" w:themeFill="background1"/>
        <w:spacing w:line="360" w:lineRule="auto"/>
        <w:jc w:val="center"/>
        <w:rPr>
          <w:b/>
          <w:sz w:val="28"/>
          <w:szCs w:val="28"/>
        </w:rPr>
      </w:pPr>
    </w:p>
    <w:p w:rsidR="00920F19" w:rsidRDefault="00920F19" w:rsidP="00920F19">
      <w:pPr>
        <w:shd w:val="clear" w:color="auto" w:fill="FFFFFF" w:themeFill="background1"/>
        <w:spacing w:line="360" w:lineRule="auto"/>
        <w:jc w:val="center"/>
        <w:rPr>
          <w:szCs w:val="28"/>
          <w:highlight w:val="yellow"/>
        </w:rPr>
      </w:pPr>
      <w:r w:rsidRPr="00920F19">
        <w:rPr>
          <w:b/>
          <w:sz w:val="28"/>
          <w:szCs w:val="28"/>
        </w:rPr>
        <w:lastRenderedPageBreak/>
        <w:t>Оценка населением качества предоставления услуг ЖКХ, %</w:t>
      </w:r>
    </w:p>
    <w:p w:rsidR="00350337" w:rsidRPr="0051392C" w:rsidRDefault="000F6469" w:rsidP="00350337">
      <w:pPr>
        <w:ind w:firstLine="709"/>
        <w:jc w:val="both"/>
        <w:rPr>
          <w:szCs w:val="28"/>
          <w:highlight w:val="yellow"/>
        </w:rPr>
      </w:pPr>
      <w:r>
        <w:rPr>
          <w:noProof/>
        </w:rPr>
        <w:drawing>
          <wp:inline distT="0" distB="0" distL="0" distR="0" wp14:anchorId="02BC97DB" wp14:editId="181A4FDA">
            <wp:extent cx="5181600" cy="31813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</w:p>
    <w:p w:rsidR="005B4886" w:rsidRDefault="00350337" w:rsidP="00350337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взаимодействии с субъектами естественных монополий потребители сталкиваются с рядом проблем. </w:t>
      </w:r>
    </w:p>
    <w:p w:rsidR="00350337" w:rsidRDefault="00350337" w:rsidP="00350337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числу серьезных проблем потребители отнесли навязывание дополнительных услуг, взимание дополнительной платы и проблемы с заменой приборов учета. </w:t>
      </w:r>
    </w:p>
    <w:p w:rsidR="00350337" w:rsidRDefault="00350337" w:rsidP="00350337">
      <w:pPr>
        <w:tabs>
          <w:tab w:val="center" w:pos="4677"/>
        </w:tabs>
        <w:ind w:firstLine="709"/>
        <w:jc w:val="both"/>
        <w:rPr>
          <w:sz w:val="28"/>
          <w:szCs w:val="28"/>
        </w:rPr>
      </w:pP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</w:p>
    <w:p w:rsidR="00350337" w:rsidRDefault="00EE7E76" w:rsidP="00EE7E7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47626E1" wp14:editId="03BE5790">
            <wp:extent cx="5734048" cy="32575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25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3"/>
    <w:bookmarkEnd w:id="4"/>
    <w:p w:rsidR="00350337" w:rsidRPr="00CA0239" w:rsidRDefault="00350337" w:rsidP="00CA0239">
      <w:pPr>
        <w:jc w:val="both"/>
        <w:rPr>
          <w:b/>
          <w:sz w:val="28"/>
          <w:szCs w:val="28"/>
        </w:rPr>
      </w:pPr>
    </w:p>
    <w:sectPr w:rsidR="00350337" w:rsidRPr="00CA0239" w:rsidSect="00E9639A">
      <w:headerReference w:type="default" r:id="rId48"/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36" w:rsidRDefault="00DF7C36" w:rsidP="00E9639A">
      <w:r>
        <w:separator/>
      </w:r>
    </w:p>
  </w:endnote>
  <w:endnote w:type="continuationSeparator" w:id="0">
    <w:p w:rsidR="00DF7C36" w:rsidRDefault="00DF7C36" w:rsidP="00E9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427159"/>
      <w:docPartObj>
        <w:docPartGallery w:val="Page Numbers (Bottom of Page)"/>
        <w:docPartUnique/>
      </w:docPartObj>
    </w:sdtPr>
    <w:sdtContent>
      <w:p w:rsidR="00854A45" w:rsidRDefault="00854A4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E24">
          <w:rPr>
            <w:noProof/>
          </w:rPr>
          <w:t>36</w:t>
        </w:r>
        <w:r>
          <w:fldChar w:fldCharType="end"/>
        </w:r>
      </w:p>
    </w:sdtContent>
  </w:sdt>
  <w:p w:rsidR="00854A45" w:rsidRDefault="00854A4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36" w:rsidRDefault="00DF7C36" w:rsidP="00E9639A">
      <w:r>
        <w:separator/>
      </w:r>
    </w:p>
  </w:footnote>
  <w:footnote w:type="continuationSeparator" w:id="0">
    <w:p w:rsidR="00DF7C36" w:rsidRDefault="00DF7C36" w:rsidP="00E96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344748"/>
      <w:showingPlcHdr/>
    </w:sdtPr>
    <w:sdtContent>
      <w:p w:rsidR="00854A45" w:rsidRDefault="00854A45">
        <w:pPr>
          <w:pStyle w:val="aa"/>
          <w:jc w:val="center"/>
        </w:pPr>
        <w:r>
          <w:t xml:space="preserve">     </w:t>
        </w:r>
      </w:p>
    </w:sdtContent>
  </w:sdt>
  <w:p w:rsidR="00854A45" w:rsidRDefault="00854A4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E44A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834B450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31730F0"/>
    <w:multiLevelType w:val="hybridMultilevel"/>
    <w:tmpl w:val="68EA511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7882C30"/>
    <w:multiLevelType w:val="hybridMultilevel"/>
    <w:tmpl w:val="56068716"/>
    <w:lvl w:ilvl="0" w:tplc="0816921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96FC7"/>
    <w:multiLevelType w:val="hybridMultilevel"/>
    <w:tmpl w:val="9AA4FEE4"/>
    <w:lvl w:ilvl="0" w:tplc="630C3F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9452C"/>
    <w:multiLevelType w:val="hybridMultilevel"/>
    <w:tmpl w:val="69FA0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2108C3"/>
    <w:multiLevelType w:val="hybridMultilevel"/>
    <w:tmpl w:val="9EB2AD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8742FAB"/>
    <w:multiLevelType w:val="hybridMultilevel"/>
    <w:tmpl w:val="E5FA6C7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751B36"/>
    <w:multiLevelType w:val="hybridMultilevel"/>
    <w:tmpl w:val="1C6E1C1E"/>
    <w:lvl w:ilvl="0" w:tplc="A2E6C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E34ED"/>
    <w:multiLevelType w:val="hybridMultilevel"/>
    <w:tmpl w:val="4D5E9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77309F"/>
    <w:multiLevelType w:val="hybridMultilevel"/>
    <w:tmpl w:val="E9ECA39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C407E5"/>
    <w:multiLevelType w:val="hybridMultilevel"/>
    <w:tmpl w:val="30E078FA"/>
    <w:lvl w:ilvl="0" w:tplc="84E48F12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3C4D291A"/>
    <w:multiLevelType w:val="hybridMultilevel"/>
    <w:tmpl w:val="0F489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2C55198"/>
    <w:multiLevelType w:val="hybridMultilevel"/>
    <w:tmpl w:val="0CE047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DDF35BD"/>
    <w:multiLevelType w:val="hybridMultilevel"/>
    <w:tmpl w:val="BD7493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C2077E"/>
    <w:multiLevelType w:val="hybridMultilevel"/>
    <w:tmpl w:val="28164F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8E3DD6"/>
    <w:multiLevelType w:val="hybridMultilevel"/>
    <w:tmpl w:val="71FE9D80"/>
    <w:lvl w:ilvl="0" w:tplc="9508E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BE4141"/>
    <w:multiLevelType w:val="multilevel"/>
    <w:tmpl w:val="1C14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C34AFA"/>
    <w:multiLevelType w:val="hybridMultilevel"/>
    <w:tmpl w:val="0DD88D36"/>
    <w:lvl w:ilvl="0" w:tplc="4692A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D2687E"/>
    <w:multiLevelType w:val="hybridMultilevel"/>
    <w:tmpl w:val="C88652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lvl w:ilvl="0">
        <w:numFmt w:val="bullet"/>
        <w:lvlText w:val="-"/>
        <w:legacy w:legacy="1" w:legacySpace="0" w:legacyIndent="2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6"/>
  </w:num>
  <w:num w:numId="11">
    <w:abstractNumId w:val="10"/>
  </w:num>
  <w:num w:numId="12">
    <w:abstractNumId w:val="12"/>
  </w:num>
  <w:num w:numId="13">
    <w:abstractNumId w:val="14"/>
  </w:num>
  <w:num w:numId="14">
    <w:abstractNumId w:val="19"/>
  </w:num>
  <w:num w:numId="15">
    <w:abstractNumId w:val="2"/>
  </w:num>
  <w:num w:numId="16">
    <w:abstractNumId w:val="13"/>
  </w:num>
  <w:num w:numId="17">
    <w:abstractNumId w:val="16"/>
  </w:num>
  <w:num w:numId="18">
    <w:abstractNumId w:val="15"/>
  </w:num>
  <w:num w:numId="19">
    <w:abstractNumId w:val="18"/>
  </w:num>
  <w:num w:numId="20">
    <w:abstractNumId w:val="17"/>
  </w:num>
  <w:num w:numId="21">
    <w:abstractNumId w:val="4"/>
  </w:num>
  <w:num w:numId="22">
    <w:abstractNumId w:val="8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8"/>
  <w:drawingGridVerticalSpacing w:val="17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5E"/>
    <w:rsid w:val="000024D6"/>
    <w:rsid w:val="00012C8C"/>
    <w:rsid w:val="000209C3"/>
    <w:rsid w:val="0002147D"/>
    <w:rsid w:val="000220E2"/>
    <w:rsid w:val="00023887"/>
    <w:rsid w:val="00023F3E"/>
    <w:rsid w:val="000275E7"/>
    <w:rsid w:val="0003110B"/>
    <w:rsid w:val="00036603"/>
    <w:rsid w:val="00036854"/>
    <w:rsid w:val="0003742A"/>
    <w:rsid w:val="00042435"/>
    <w:rsid w:val="00051D3A"/>
    <w:rsid w:val="0005305E"/>
    <w:rsid w:val="00054AB8"/>
    <w:rsid w:val="000578BF"/>
    <w:rsid w:val="00057CB5"/>
    <w:rsid w:val="00060636"/>
    <w:rsid w:val="00061696"/>
    <w:rsid w:val="00064CFD"/>
    <w:rsid w:val="0006505E"/>
    <w:rsid w:val="00065966"/>
    <w:rsid w:val="000666AC"/>
    <w:rsid w:val="0006670F"/>
    <w:rsid w:val="00067372"/>
    <w:rsid w:val="000752A8"/>
    <w:rsid w:val="00080338"/>
    <w:rsid w:val="00082070"/>
    <w:rsid w:val="00085AF0"/>
    <w:rsid w:val="00097040"/>
    <w:rsid w:val="000971F6"/>
    <w:rsid w:val="000A0ACC"/>
    <w:rsid w:val="000A0DF9"/>
    <w:rsid w:val="000A2733"/>
    <w:rsid w:val="000B0944"/>
    <w:rsid w:val="000B4D2D"/>
    <w:rsid w:val="000C3A80"/>
    <w:rsid w:val="000C4AD8"/>
    <w:rsid w:val="000D0E30"/>
    <w:rsid w:val="000D3BF9"/>
    <w:rsid w:val="000D4B5D"/>
    <w:rsid w:val="000D5880"/>
    <w:rsid w:val="000E2FA7"/>
    <w:rsid w:val="000F1485"/>
    <w:rsid w:val="000F4F7C"/>
    <w:rsid w:val="000F6469"/>
    <w:rsid w:val="00131725"/>
    <w:rsid w:val="00133571"/>
    <w:rsid w:val="0013389F"/>
    <w:rsid w:val="00133A27"/>
    <w:rsid w:val="001341DC"/>
    <w:rsid w:val="00143D51"/>
    <w:rsid w:val="00153E28"/>
    <w:rsid w:val="0015742F"/>
    <w:rsid w:val="001608D8"/>
    <w:rsid w:val="001653C4"/>
    <w:rsid w:val="00172ABC"/>
    <w:rsid w:val="001733A0"/>
    <w:rsid w:val="001739B0"/>
    <w:rsid w:val="00174A33"/>
    <w:rsid w:val="00176B37"/>
    <w:rsid w:val="001840C7"/>
    <w:rsid w:val="00184468"/>
    <w:rsid w:val="00187114"/>
    <w:rsid w:val="00192847"/>
    <w:rsid w:val="00192BED"/>
    <w:rsid w:val="001A0015"/>
    <w:rsid w:val="001A4A41"/>
    <w:rsid w:val="001A4DFC"/>
    <w:rsid w:val="001A6AEE"/>
    <w:rsid w:val="001B16A3"/>
    <w:rsid w:val="001B2D23"/>
    <w:rsid w:val="001B33F5"/>
    <w:rsid w:val="001B3E19"/>
    <w:rsid w:val="001B57FA"/>
    <w:rsid w:val="001B618B"/>
    <w:rsid w:val="001C2AA9"/>
    <w:rsid w:val="001C2E9B"/>
    <w:rsid w:val="001C3FC7"/>
    <w:rsid w:val="001C4A99"/>
    <w:rsid w:val="001D0382"/>
    <w:rsid w:val="001D0BA0"/>
    <w:rsid w:val="001D0D62"/>
    <w:rsid w:val="001D1174"/>
    <w:rsid w:val="001D7D1B"/>
    <w:rsid w:val="001D7F08"/>
    <w:rsid w:val="001E5FB2"/>
    <w:rsid w:val="001F0134"/>
    <w:rsid w:val="001F04F7"/>
    <w:rsid w:val="001F0771"/>
    <w:rsid w:val="001F49FF"/>
    <w:rsid w:val="001F675E"/>
    <w:rsid w:val="002043B7"/>
    <w:rsid w:val="00206C3B"/>
    <w:rsid w:val="00214347"/>
    <w:rsid w:val="00217FE4"/>
    <w:rsid w:val="002244A3"/>
    <w:rsid w:val="002244D3"/>
    <w:rsid w:val="002248A1"/>
    <w:rsid w:val="00225E2E"/>
    <w:rsid w:val="00226BEE"/>
    <w:rsid w:val="00230B31"/>
    <w:rsid w:val="00235C1D"/>
    <w:rsid w:val="002406B8"/>
    <w:rsid w:val="00240D2F"/>
    <w:rsid w:val="00240FA4"/>
    <w:rsid w:val="002453E5"/>
    <w:rsid w:val="002457EB"/>
    <w:rsid w:val="002458E4"/>
    <w:rsid w:val="00250669"/>
    <w:rsid w:val="002554E5"/>
    <w:rsid w:val="00255F46"/>
    <w:rsid w:val="00257A3F"/>
    <w:rsid w:val="00260AAD"/>
    <w:rsid w:val="00265BDA"/>
    <w:rsid w:val="00266DA3"/>
    <w:rsid w:val="00270637"/>
    <w:rsid w:val="00272BD3"/>
    <w:rsid w:val="00273704"/>
    <w:rsid w:val="0027658C"/>
    <w:rsid w:val="00277CF0"/>
    <w:rsid w:val="00277D93"/>
    <w:rsid w:val="00286335"/>
    <w:rsid w:val="00286BD2"/>
    <w:rsid w:val="00287451"/>
    <w:rsid w:val="00290F5B"/>
    <w:rsid w:val="002929BE"/>
    <w:rsid w:val="00297C94"/>
    <w:rsid w:val="002A0A5F"/>
    <w:rsid w:val="002A4B1D"/>
    <w:rsid w:val="002A56C8"/>
    <w:rsid w:val="002B263E"/>
    <w:rsid w:val="002B6D62"/>
    <w:rsid w:val="002B73C5"/>
    <w:rsid w:val="002C0EDA"/>
    <w:rsid w:val="002C2FE9"/>
    <w:rsid w:val="002C5902"/>
    <w:rsid w:val="002C6EDF"/>
    <w:rsid w:val="002C7AB6"/>
    <w:rsid w:val="002D089C"/>
    <w:rsid w:val="002D47E7"/>
    <w:rsid w:val="002D5614"/>
    <w:rsid w:val="002D75C8"/>
    <w:rsid w:val="002F34DA"/>
    <w:rsid w:val="002F5AFA"/>
    <w:rsid w:val="002F67A1"/>
    <w:rsid w:val="003007FE"/>
    <w:rsid w:val="003106E0"/>
    <w:rsid w:val="00310C89"/>
    <w:rsid w:val="003121CA"/>
    <w:rsid w:val="00314664"/>
    <w:rsid w:val="003151B9"/>
    <w:rsid w:val="003165A1"/>
    <w:rsid w:val="003166B4"/>
    <w:rsid w:val="00317419"/>
    <w:rsid w:val="00324D95"/>
    <w:rsid w:val="00331294"/>
    <w:rsid w:val="00333410"/>
    <w:rsid w:val="00334098"/>
    <w:rsid w:val="0033511D"/>
    <w:rsid w:val="00335B03"/>
    <w:rsid w:val="00336836"/>
    <w:rsid w:val="0034176A"/>
    <w:rsid w:val="00343E0D"/>
    <w:rsid w:val="00347005"/>
    <w:rsid w:val="00350337"/>
    <w:rsid w:val="003528AB"/>
    <w:rsid w:val="003560E9"/>
    <w:rsid w:val="0036246F"/>
    <w:rsid w:val="0036321B"/>
    <w:rsid w:val="003673E1"/>
    <w:rsid w:val="00367B46"/>
    <w:rsid w:val="003702DA"/>
    <w:rsid w:val="00373125"/>
    <w:rsid w:val="00376B52"/>
    <w:rsid w:val="00385DDD"/>
    <w:rsid w:val="003873DE"/>
    <w:rsid w:val="00390756"/>
    <w:rsid w:val="003936C7"/>
    <w:rsid w:val="003A018E"/>
    <w:rsid w:val="003A53CC"/>
    <w:rsid w:val="003B3002"/>
    <w:rsid w:val="003B519C"/>
    <w:rsid w:val="003B6B78"/>
    <w:rsid w:val="003C10DE"/>
    <w:rsid w:val="00402503"/>
    <w:rsid w:val="0040311D"/>
    <w:rsid w:val="004056FB"/>
    <w:rsid w:val="00414DAB"/>
    <w:rsid w:val="00420853"/>
    <w:rsid w:val="00420CCD"/>
    <w:rsid w:val="00422739"/>
    <w:rsid w:val="00427065"/>
    <w:rsid w:val="004274F5"/>
    <w:rsid w:val="004319F4"/>
    <w:rsid w:val="00455BE0"/>
    <w:rsid w:val="004567C6"/>
    <w:rsid w:val="00461CA1"/>
    <w:rsid w:val="00461E96"/>
    <w:rsid w:val="00464CB0"/>
    <w:rsid w:val="00477F4B"/>
    <w:rsid w:val="004844B3"/>
    <w:rsid w:val="00485A86"/>
    <w:rsid w:val="004A36E6"/>
    <w:rsid w:val="004C0CA6"/>
    <w:rsid w:val="004C1630"/>
    <w:rsid w:val="004C1E08"/>
    <w:rsid w:val="004C3444"/>
    <w:rsid w:val="004C5E0A"/>
    <w:rsid w:val="004C6DE5"/>
    <w:rsid w:val="004C714E"/>
    <w:rsid w:val="004C73F7"/>
    <w:rsid w:val="004C7B4E"/>
    <w:rsid w:val="004D36FE"/>
    <w:rsid w:val="004D7CFC"/>
    <w:rsid w:val="004E19C3"/>
    <w:rsid w:val="004E25A3"/>
    <w:rsid w:val="004E415A"/>
    <w:rsid w:val="004F6FFC"/>
    <w:rsid w:val="00500DC6"/>
    <w:rsid w:val="00501A55"/>
    <w:rsid w:val="00505B47"/>
    <w:rsid w:val="005075A2"/>
    <w:rsid w:val="00507B9B"/>
    <w:rsid w:val="00511750"/>
    <w:rsid w:val="005135BE"/>
    <w:rsid w:val="0051392C"/>
    <w:rsid w:val="005140DB"/>
    <w:rsid w:val="00525690"/>
    <w:rsid w:val="00532D7D"/>
    <w:rsid w:val="00532EE8"/>
    <w:rsid w:val="00533161"/>
    <w:rsid w:val="005337E6"/>
    <w:rsid w:val="00536420"/>
    <w:rsid w:val="00537B15"/>
    <w:rsid w:val="00537F30"/>
    <w:rsid w:val="005428E2"/>
    <w:rsid w:val="00542D38"/>
    <w:rsid w:val="00563843"/>
    <w:rsid w:val="00570756"/>
    <w:rsid w:val="00571507"/>
    <w:rsid w:val="00572588"/>
    <w:rsid w:val="00573B2B"/>
    <w:rsid w:val="00586424"/>
    <w:rsid w:val="0058666E"/>
    <w:rsid w:val="00587E23"/>
    <w:rsid w:val="005A0997"/>
    <w:rsid w:val="005A10B5"/>
    <w:rsid w:val="005A2053"/>
    <w:rsid w:val="005B341E"/>
    <w:rsid w:val="005B4048"/>
    <w:rsid w:val="005B4886"/>
    <w:rsid w:val="005B5A1C"/>
    <w:rsid w:val="005C55A3"/>
    <w:rsid w:val="005D093D"/>
    <w:rsid w:val="005D3BAA"/>
    <w:rsid w:val="005E1E1F"/>
    <w:rsid w:val="005F11A4"/>
    <w:rsid w:val="005F1F7C"/>
    <w:rsid w:val="005F47AD"/>
    <w:rsid w:val="005F5693"/>
    <w:rsid w:val="00604253"/>
    <w:rsid w:val="00606BF6"/>
    <w:rsid w:val="00616B1B"/>
    <w:rsid w:val="00627711"/>
    <w:rsid w:val="00630C81"/>
    <w:rsid w:val="00634FBD"/>
    <w:rsid w:val="006356D1"/>
    <w:rsid w:val="00636594"/>
    <w:rsid w:val="00636C26"/>
    <w:rsid w:val="006448D4"/>
    <w:rsid w:val="00650252"/>
    <w:rsid w:val="00650E27"/>
    <w:rsid w:val="00652095"/>
    <w:rsid w:val="006524D6"/>
    <w:rsid w:val="006562E3"/>
    <w:rsid w:val="00656D0D"/>
    <w:rsid w:val="00661CE1"/>
    <w:rsid w:val="00662724"/>
    <w:rsid w:val="0066596A"/>
    <w:rsid w:val="00674A62"/>
    <w:rsid w:val="0067578C"/>
    <w:rsid w:val="00677707"/>
    <w:rsid w:val="00677F4E"/>
    <w:rsid w:val="006801F1"/>
    <w:rsid w:val="006929DF"/>
    <w:rsid w:val="00696C75"/>
    <w:rsid w:val="006A2A9D"/>
    <w:rsid w:val="006A3D95"/>
    <w:rsid w:val="006C2CDB"/>
    <w:rsid w:val="006C39B5"/>
    <w:rsid w:val="006D7BE0"/>
    <w:rsid w:val="006E11EF"/>
    <w:rsid w:val="006F205E"/>
    <w:rsid w:val="006F286C"/>
    <w:rsid w:val="00700894"/>
    <w:rsid w:val="0070225A"/>
    <w:rsid w:val="007028C0"/>
    <w:rsid w:val="00704DE8"/>
    <w:rsid w:val="00707CAF"/>
    <w:rsid w:val="007107BA"/>
    <w:rsid w:val="00711641"/>
    <w:rsid w:val="007129A2"/>
    <w:rsid w:val="0071348A"/>
    <w:rsid w:val="00713755"/>
    <w:rsid w:val="00716B32"/>
    <w:rsid w:val="007219A5"/>
    <w:rsid w:val="007231BC"/>
    <w:rsid w:val="007231C0"/>
    <w:rsid w:val="00730112"/>
    <w:rsid w:val="00737285"/>
    <w:rsid w:val="00740C70"/>
    <w:rsid w:val="007519D9"/>
    <w:rsid w:val="007549DB"/>
    <w:rsid w:val="00754C22"/>
    <w:rsid w:val="0076219D"/>
    <w:rsid w:val="00777174"/>
    <w:rsid w:val="00777429"/>
    <w:rsid w:val="00780336"/>
    <w:rsid w:val="00782D95"/>
    <w:rsid w:val="0078524C"/>
    <w:rsid w:val="00786D40"/>
    <w:rsid w:val="007945CF"/>
    <w:rsid w:val="0079577F"/>
    <w:rsid w:val="007A0F0B"/>
    <w:rsid w:val="007A1E92"/>
    <w:rsid w:val="007A2113"/>
    <w:rsid w:val="007A3190"/>
    <w:rsid w:val="007A6AA7"/>
    <w:rsid w:val="007B06E8"/>
    <w:rsid w:val="007B3838"/>
    <w:rsid w:val="007B5519"/>
    <w:rsid w:val="007C2A2C"/>
    <w:rsid w:val="007C34F2"/>
    <w:rsid w:val="007C54C6"/>
    <w:rsid w:val="007D0309"/>
    <w:rsid w:val="007D0923"/>
    <w:rsid w:val="007D0F35"/>
    <w:rsid w:val="007D17DF"/>
    <w:rsid w:val="007D28EE"/>
    <w:rsid w:val="007D2F10"/>
    <w:rsid w:val="007D4251"/>
    <w:rsid w:val="007D4E3F"/>
    <w:rsid w:val="007E3A65"/>
    <w:rsid w:val="00804558"/>
    <w:rsid w:val="00805676"/>
    <w:rsid w:val="008118C5"/>
    <w:rsid w:val="00816628"/>
    <w:rsid w:val="0081796A"/>
    <w:rsid w:val="00826AE1"/>
    <w:rsid w:val="00834780"/>
    <w:rsid w:val="00843612"/>
    <w:rsid w:val="0084371B"/>
    <w:rsid w:val="0084483A"/>
    <w:rsid w:val="00851153"/>
    <w:rsid w:val="00854A45"/>
    <w:rsid w:val="008572F1"/>
    <w:rsid w:val="00857C6D"/>
    <w:rsid w:val="00860A70"/>
    <w:rsid w:val="00864AFD"/>
    <w:rsid w:val="00865445"/>
    <w:rsid w:val="00866AC1"/>
    <w:rsid w:val="0086723F"/>
    <w:rsid w:val="00867552"/>
    <w:rsid w:val="00867EE6"/>
    <w:rsid w:val="008715DB"/>
    <w:rsid w:val="00880FA6"/>
    <w:rsid w:val="00882C3E"/>
    <w:rsid w:val="00883A45"/>
    <w:rsid w:val="0088466B"/>
    <w:rsid w:val="00884F40"/>
    <w:rsid w:val="0088561D"/>
    <w:rsid w:val="0089468A"/>
    <w:rsid w:val="00895B1D"/>
    <w:rsid w:val="008A5EB1"/>
    <w:rsid w:val="008A69F9"/>
    <w:rsid w:val="008C654B"/>
    <w:rsid w:val="008C6732"/>
    <w:rsid w:val="008D2DF7"/>
    <w:rsid w:val="008D45DD"/>
    <w:rsid w:val="008E1AD8"/>
    <w:rsid w:val="008E2FD4"/>
    <w:rsid w:val="008E67E6"/>
    <w:rsid w:val="008E743C"/>
    <w:rsid w:val="008F121C"/>
    <w:rsid w:val="008F1D7F"/>
    <w:rsid w:val="008F2647"/>
    <w:rsid w:val="009003D7"/>
    <w:rsid w:val="00907412"/>
    <w:rsid w:val="009149F2"/>
    <w:rsid w:val="00916484"/>
    <w:rsid w:val="00920F19"/>
    <w:rsid w:val="0092461C"/>
    <w:rsid w:val="0092570B"/>
    <w:rsid w:val="009332EF"/>
    <w:rsid w:val="009340BF"/>
    <w:rsid w:val="00941D6C"/>
    <w:rsid w:val="00941EBD"/>
    <w:rsid w:val="00942403"/>
    <w:rsid w:val="00946FFF"/>
    <w:rsid w:val="0095093A"/>
    <w:rsid w:val="009550DA"/>
    <w:rsid w:val="00956DF9"/>
    <w:rsid w:val="00956F6F"/>
    <w:rsid w:val="00961BAF"/>
    <w:rsid w:val="0096254E"/>
    <w:rsid w:val="00962DE4"/>
    <w:rsid w:val="009647DD"/>
    <w:rsid w:val="00966F33"/>
    <w:rsid w:val="00967891"/>
    <w:rsid w:val="009678CA"/>
    <w:rsid w:val="00972C8D"/>
    <w:rsid w:val="00973744"/>
    <w:rsid w:val="0097414B"/>
    <w:rsid w:val="00974642"/>
    <w:rsid w:val="00981036"/>
    <w:rsid w:val="009927A8"/>
    <w:rsid w:val="0099300C"/>
    <w:rsid w:val="009A0929"/>
    <w:rsid w:val="009A28B7"/>
    <w:rsid w:val="009A2987"/>
    <w:rsid w:val="009A4F60"/>
    <w:rsid w:val="009A653D"/>
    <w:rsid w:val="009A6600"/>
    <w:rsid w:val="009A7AEB"/>
    <w:rsid w:val="009B43AF"/>
    <w:rsid w:val="009C1844"/>
    <w:rsid w:val="009C28B4"/>
    <w:rsid w:val="009C78E5"/>
    <w:rsid w:val="009D1B8E"/>
    <w:rsid w:val="009D2885"/>
    <w:rsid w:val="009D4CF7"/>
    <w:rsid w:val="009D63C2"/>
    <w:rsid w:val="009E5D85"/>
    <w:rsid w:val="00A022C6"/>
    <w:rsid w:val="00A11266"/>
    <w:rsid w:val="00A12607"/>
    <w:rsid w:val="00A178CD"/>
    <w:rsid w:val="00A20795"/>
    <w:rsid w:val="00A42E24"/>
    <w:rsid w:val="00A45393"/>
    <w:rsid w:val="00A46804"/>
    <w:rsid w:val="00A658D1"/>
    <w:rsid w:val="00A71FDA"/>
    <w:rsid w:val="00A72130"/>
    <w:rsid w:val="00A7239C"/>
    <w:rsid w:val="00A731DC"/>
    <w:rsid w:val="00A734CD"/>
    <w:rsid w:val="00A73CEC"/>
    <w:rsid w:val="00A75722"/>
    <w:rsid w:val="00A82648"/>
    <w:rsid w:val="00A8473E"/>
    <w:rsid w:val="00A84B08"/>
    <w:rsid w:val="00A93558"/>
    <w:rsid w:val="00A939A3"/>
    <w:rsid w:val="00A94F61"/>
    <w:rsid w:val="00AA18B4"/>
    <w:rsid w:val="00AA4564"/>
    <w:rsid w:val="00AA6383"/>
    <w:rsid w:val="00AA6BDD"/>
    <w:rsid w:val="00AA6C37"/>
    <w:rsid w:val="00AB3861"/>
    <w:rsid w:val="00AB3D63"/>
    <w:rsid w:val="00AB4605"/>
    <w:rsid w:val="00AB7088"/>
    <w:rsid w:val="00AB731B"/>
    <w:rsid w:val="00AC2B7D"/>
    <w:rsid w:val="00AC51BD"/>
    <w:rsid w:val="00AC6B26"/>
    <w:rsid w:val="00AC7485"/>
    <w:rsid w:val="00AD0054"/>
    <w:rsid w:val="00AD054B"/>
    <w:rsid w:val="00AD2F8B"/>
    <w:rsid w:val="00AF2E0C"/>
    <w:rsid w:val="00AF69C5"/>
    <w:rsid w:val="00AF7FF2"/>
    <w:rsid w:val="00B01533"/>
    <w:rsid w:val="00B025BC"/>
    <w:rsid w:val="00B0386B"/>
    <w:rsid w:val="00B10E92"/>
    <w:rsid w:val="00B14414"/>
    <w:rsid w:val="00B171A3"/>
    <w:rsid w:val="00B17B53"/>
    <w:rsid w:val="00B2030F"/>
    <w:rsid w:val="00B3651B"/>
    <w:rsid w:val="00B412C6"/>
    <w:rsid w:val="00B466D1"/>
    <w:rsid w:val="00B4741E"/>
    <w:rsid w:val="00B57272"/>
    <w:rsid w:val="00B6195A"/>
    <w:rsid w:val="00B624AC"/>
    <w:rsid w:val="00B66937"/>
    <w:rsid w:val="00B6725D"/>
    <w:rsid w:val="00B676DF"/>
    <w:rsid w:val="00B67ED5"/>
    <w:rsid w:val="00B80DAD"/>
    <w:rsid w:val="00B848E0"/>
    <w:rsid w:val="00B87ED4"/>
    <w:rsid w:val="00B93F75"/>
    <w:rsid w:val="00B95EA1"/>
    <w:rsid w:val="00BB40A2"/>
    <w:rsid w:val="00BC3A6F"/>
    <w:rsid w:val="00BC4771"/>
    <w:rsid w:val="00BC7F6B"/>
    <w:rsid w:val="00BD5AC4"/>
    <w:rsid w:val="00BD5F08"/>
    <w:rsid w:val="00BE37D1"/>
    <w:rsid w:val="00BE3AE0"/>
    <w:rsid w:val="00BE6AF3"/>
    <w:rsid w:val="00BE75D7"/>
    <w:rsid w:val="00BF52A3"/>
    <w:rsid w:val="00BF5C34"/>
    <w:rsid w:val="00BF7FE8"/>
    <w:rsid w:val="00C01EAE"/>
    <w:rsid w:val="00C05F53"/>
    <w:rsid w:val="00C063A5"/>
    <w:rsid w:val="00C12D47"/>
    <w:rsid w:val="00C22982"/>
    <w:rsid w:val="00C22EBF"/>
    <w:rsid w:val="00C24250"/>
    <w:rsid w:val="00C30D5E"/>
    <w:rsid w:val="00C310F2"/>
    <w:rsid w:val="00C31839"/>
    <w:rsid w:val="00C31C5F"/>
    <w:rsid w:val="00C323B5"/>
    <w:rsid w:val="00C346E3"/>
    <w:rsid w:val="00C34AE5"/>
    <w:rsid w:val="00C34BD7"/>
    <w:rsid w:val="00C40242"/>
    <w:rsid w:val="00C45407"/>
    <w:rsid w:val="00C46030"/>
    <w:rsid w:val="00C564EB"/>
    <w:rsid w:val="00C64D49"/>
    <w:rsid w:val="00C70B18"/>
    <w:rsid w:val="00C71B6B"/>
    <w:rsid w:val="00C76B4F"/>
    <w:rsid w:val="00CA0239"/>
    <w:rsid w:val="00CA119F"/>
    <w:rsid w:val="00CA3729"/>
    <w:rsid w:val="00CB2F31"/>
    <w:rsid w:val="00CB3C53"/>
    <w:rsid w:val="00CB5A79"/>
    <w:rsid w:val="00CC0FFC"/>
    <w:rsid w:val="00CC1820"/>
    <w:rsid w:val="00CD2620"/>
    <w:rsid w:val="00CD4A4B"/>
    <w:rsid w:val="00CD4C52"/>
    <w:rsid w:val="00CE3720"/>
    <w:rsid w:val="00CE7851"/>
    <w:rsid w:val="00CF1AED"/>
    <w:rsid w:val="00CF2817"/>
    <w:rsid w:val="00CF2841"/>
    <w:rsid w:val="00CF2CB4"/>
    <w:rsid w:val="00CF3187"/>
    <w:rsid w:val="00CF7C97"/>
    <w:rsid w:val="00D04F39"/>
    <w:rsid w:val="00D076DB"/>
    <w:rsid w:val="00D15FBA"/>
    <w:rsid w:val="00D25AC5"/>
    <w:rsid w:val="00D27528"/>
    <w:rsid w:val="00D33B03"/>
    <w:rsid w:val="00D34FD4"/>
    <w:rsid w:val="00D3565C"/>
    <w:rsid w:val="00D35E1C"/>
    <w:rsid w:val="00D37826"/>
    <w:rsid w:val="00D404D7"/>
    <w:rsid w:val="00D45497"/>
    <w:rsid w:val="00D467C1"/>
    <w:rsid w:val="00D5181D"/>
    <w:rsid w:val="00D537B8"/>
    <w:rsid w:val="00D552A8"/>
    <w:rsid w:val="00D60116"/>
    <w:rsid w:val="00D610EE"/>
    <w:rsid w:val="00D61C65"/>
    <w:rsid w:val="00D6295E"/>
    <w:rsid w:val="00D70B90"/>
    <w:rsid w:val="00D72EBE"/>
    <w:rsid w:val="00D73E65"/>
    <w:rsid w:val="00D7626B"/>
    <w:rsid w:val="00D76F09"/>
    <w:rsid w:val="00D81A05"/>
    <w:rsid w:val="00D81F37"/>
    <w:rsid w:val="00D84808"/>
    <w:rsid w:val="00D91F08"/>
    <w:rsid w:val="00D92626"/>
    <w:rsid w:val="00D9299E"/>
    <w:rsid w:val="00D9788D"/>
    <w:rsid w:val="00D97F69"/>
    <w:rsid w:val="00DB273C"/>
    <w:rsid w:val="00DB344B"/>
    <w:rsid w:val="00DB44C5"/>
    <w:rsid w:val="00DB4FB3"/>
    <w:rsid w:val="00DB65D0"/>
    <w:rsid w:val="00DC141E"/>
    <w:rsid w:val="00DC150C"/>
    <w:rsid w:val="00DC2BCF"/>
    <w:rsid w:val="00DC3A75"/>
    <w:rsid w:val="00DC518F"/>
    <w:rsid w:val="00DD10F1"/>
    <w:rsid w:val="00DD30DB"/>
    <w:rsid w:val="00DE50FD"/>
    <w:rsid w:val="00DE52CD"/>
    <w:rsid w:val="00DE5D0E"/>
    <w:rsid w:val="00DF7C36"/>
    <w:rsid w:val="00E016C9"/>
    <w:rsid w:val="00E050B8"/>
    <w:rsid w:val="00E10228"/>
    <w:rsid w:val="00E10CA7"/>
    <w:rsid w:val="00E132CC"/>
    <w:rsid w:val="00E1492D"/>
    <w:rsid w:val="00E152BA"/>
    <w:rsid w:val="00E156E9"/>
    <w:rsid w:val="00E171AE"/>
    <w:rsid w:val="00E23A1C"/>
    <w:rsid w:val="00E27AC7"/>
    <w:rsid w:val="00E30D9A"/>
    <w:rsid w:val="00E316E6"/>
    <w:rsid w:val="00E460CB"/>
    <w:rsid w:val="00E478FD"/>
    <w:rsid w:val="00E5574B"/>
    <w:rsid w:val="00E62122"/>
    <w:rsid w:val="00E70291"/>
    <w:rsid w:val="00E7356B"/>
    <w:rsid w:val="00E74F63"/>
    <w:rsid w:val="00E750A7"/>
    <w:rsid w:val="00E754D7"/>
    <w:rsid w:val="00E84ED7"/>
    <w:rsid w:val="00E92EF3"/>
    <w:rsid w:val="00E94A7C"/>
    <w:rsid w:val="00E9639A"/>
    <w:rsid w:val="00EA6F1F"/>
    <w:rsid w:val="00EB0506"/>
    <w:rsid w:val="00EB1B6B"/>
    <w:rsid w:val="00EC3B27"/>
    <w:rsid w:val="00EC3C81"/>
    <w:rsid w:val="00EC4848"/>
    <w:rsid w:val="00ED0681"/>
    <w:rsid w:val="00ED36B6"/>
    <w:rsid w:val="00ED552F"/>
    <w:rsid w:val="00ED614D"/>
    <w:rsid w:val="00EE3E3F"/>
    <w:rsid w:val="00EE6D03"/>
    <w:rsid w:val="00EE6DE4"/>
    <w:rsid w:val="00EE6E63"/>
    <w:rsid w:val="00EE7E76"/>
    <w:rsid w:val="00EF0C8C"/>
    <w:rsid w:val="00EF1535"/>
    <w:rsid w:val="00EF2F65"/>
    <w:rsid w:val="00EF787A"/>
    <w:rsid w:val="00F01F1B"/>
    <w:rsid w:val="00F01F4A"/>
    <w:rsid w:val="00F02235"/>
    <w:rsid w:val="00F069A0"/>
    <w:rsid w:val="00F06F62"/>
    <w:rsid w:val="00F20F65"/>
    <w:rsid w:val="00F221BD"/>
    <w:rsid w:val="00F22DF7"/>
    <w:rsid w:val="00F26610"/>
    <w:rsid w:val="00F30428"/>
    <w:rsid w:val="00F31A9E"/>
    <w:rsid w:val="00F34C54"/>
    <w:rsid w:val="00F36468"/>
    <w:rsid w:val="00F36928"/>
    <w:rsid w:val="00F54B57"/>
    <w:rsid w:val="00F55184"/>
    <w:rsid w:val="00F5788A"/>
    <w:rsid w:val="00F67F46"/>
    <w:rsid w:val="00F74AB6"/>
    <w:rsid w:val="00F75FFA"/>
    <w:rsid w:val="00F76C55"/>
    <w:rsid w:val="00F806EB"/>
    <w:rsid w:val="00F86BA2"/>
    <w:rsid w:val="00F90E38"/>
    <w:rsid w:val="00F9161F"/>
    <w:rsid w:val="00F96C6F"/>
    <w:rsid w:val="00FA6707"/>
    <w:rsid w:val="00FB048B"/>
    <w:rsid w:val="00FB0504"/>
    <w:rsid w:val="00FB1980"/>
    <w:rsid w:val="00FB68BC"/>
    <w:rsid w:val="00FB7EBA"/>
    <w:rsid w:val="00FC25C1"/>
    <w:rsid w:val="00FC58C0"/>
    <w:rsid w:val="00FC61D5"/>
    <w:rsid w:val="00FF1D83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6B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B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76B37"/>
    <w:pPr>
      <w:keepNext/>
      <w:spacing w:line="360" w:lineRule="auto"/>
      <w:ind w:firstLine="567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76B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76B37"/>
    <w:pPr>
      <w:spacing w:line="268" w:lineRule="auto"/>
      <w:outlineLvl w:val="4"/>
    </w:pPr>
    <w:rPr>
      <w:rFonts w:ascii="Cambria" w:hAnsi="Cambria" w:cs="Cambria"/>
      <w:i/>
      <w:iCs/>
      <w:lang w:val="en-US"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176B3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76B37"/>
    <w:pPr>
      <w:spacing w:line="276" w:lineRule="auto"/>
      <w:outlineLvl w:val="6"/>
    </w:pPr>
    <w:rPr>
      <w:rFonts w:ascii="Cambria" w:hAnsi="Cambria" w:cs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176B37"/>
    <w:pPr>
      <w:spacing w:line="276" w:lineRule="auto"/>
      <w:outlineLvl w:val="7"/>
    </w:pPr>
    <w:rPr>
      <w:rFonts w:ascii="Cambria" w:hAnsi="Cambria" w:cs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176B37"/>
    <w:pPr>
      <w:spacing w:line="268" w:lineRule="auto"/>
      <w:outlineLvl w:val="8"/>
    </w:pPr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6B3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76B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76B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76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76B37"/>
    <w:rPr>
      <w:rFonts w:ascii="Cambria" w:eastAsia="Times New Roman" w:hAnsi="Cambria" w:cs="Cambria"/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176B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176B37"/>
    <w:rPr>
      <w:rFonts w:ascii="Cambria" w:eastAsia="Times New Roman" w:hAnsi="Cambria" w:cs="Cambria"/>
      <w:b/>
      <w:bCs/>
      <w:i/>
      <w:iCs/>
      <w:color w:val="5A5A5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semiHidden/>
    <w:rsid w:val="00176B37"/>
    <w:rPr>
      <w:rFonts w:ascii="Cambria" w:eastAsia="Times New Roman" w:hAnsi="Cambria" w:cs="Cambria"/>
      <w:b/>
      <w:bCs/>
      <w:color w:val="7F7F7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semiHidden/>
    <w:rsid w:val="00176B37"/>
    <w:rPr>
      <w:rFonts w:ascii="Cambria" w:eastAsia="Times New Roman" w:hAnsi="Cambria" w:cs="Cambria"/>
      <w:b/>
      <w:bCs/>
      <w:i/>
      <w:iCs/>
      <w:color w:val="7F7F7F"/>
      <w:sz w:val="18"/>
      <w:szCs w:val="18"/>
      <w:lang w:val="en-US"/>
    </w:rPr>
  </w:style>
  <w:style w:type="character" w:styleId="a3">
    <w:name w:val="Hyperlink"/>
    <w:uiPriority w:val="99"/>
    <w:unhideWhenUsed/>
    <w:rsid w:val="00176B37"/>
    <w:rPr>
      <w:color w:val="0000FF"/>
      <w:u w:val="single"/>
    </w:rPr>
  </w:style>
  <w:style w:type="character" w:styleId="a4">
    <w:name w:val="Emphasis"/>
    <w:qFormat/>
    <w:rsid w:val="00176B37"/>
    <w:rPr>
      <w:rFonts w:ascii="Times New Roman" w:hAnsi="Times New Roman" w:cs="Times New Roman" w:hint="default"/>
      <w:b/>
      <w:bCs/>
      <w:i/>
      <w:iCs/>
      <w:spacing w:val="10"/>
    </w:rPr>
  </w:style>
  <w:style w:type="character" w:styleId="a5">
    <w:name w:val="Strong"/>
    <w:qFormat/>
    <w:rsid w:val="00176B37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176B37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176B37"/>
    <w:pPr>
      <w:tabs>
        <w:tab w:val="right" w:leader="dot" w:pos="9345"/>
      </w:tabs>
      <w:ind w:firstLine="720"/>
      <w:jc w:val="both"/>
    </w:pPr>
    <w:rPr>
      <w:b/>
      <w:noProof/>
      <w:sz w:val="28"/>
      <w:szCs w:val="28"/>
    </w:rPr>
  </w:style>
  <w:style w:type="paragraph" w:styleId="a7">
    <w:name w:val="footnote text"/>
    <w:basedOn w:val="a"/>
    <w:link w:val="a8"/>
    <w:semiHidden/>
    <w:unhideWhenUsed/>
    <w:rsid w:val="00176B3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6B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Bullet"/>
    <w:basedOn w:val="a"/>
    <w:semiHidden/>
    <w:unhideWhenUsed/>
    <w:rsid w:val="00176B37"/>
    <w:pPr>
      <w:tabs>
        <w:tab w:val="num" w:pos="360"/>
      </w:tabs>
      <w:ind w:left="360" w:hanging="360"/>
    </w:pPr>
  </w:style>
  <w:style w:type="paragraph" w:styleId="21">
    <w:name w:val="List 2"/>
    <w:basedOn w:val="a"/>
    <w:semiHidden/>
    <w:unhideWhenUsed/>
    <w:rsid w:val="00176B37"/>
    <w:pPr>
      <w:ind w:left="566" w:hanging="283"/>
    </w:pPr>
    <w:rPr>
      <w:sz w:val="28"/>
      <w:szCs w:val="20"/>
    </w:rPr>
  </w:style>
  <w:style w:type="paragraph" w:styleId="ae">
    <w:name w:val="Title"/>
    <w:basedOn w:val="a"/>
    <w:next w:val="a"/>
    <w:link w:val="af"/>
    <w:qFormat/>
    <w:rsid w:val="00176B37"/>
    <w:pPr>
      <w:spacing w:after="300"/>
    </w:pPr>
    <w:rPr>
      <w:rFonts w:ascii="Cambria" w:hAnsi="Cambria" w:cs="Cambria"/>
      <w:smallCaps/>
      <w:sz w:val="52"/>
      <w:szCs w:val="52"/>
      <w:lang w:val="en-US" w:eastAsia="en-US"/>
    </w:rPr>
  </w:style>
  <w:style w:type="character" w:customStyle="1" w:styleId="af">
    <w:name w:val="Название Знак"/>
    <w:basedOn w:val="a0"/>
    <w:link w:val="ae"/>
    <w:rsid w:val="00176B37"/>
    <w:rPr>
      <w:rFonts w:ascii="Cambria" w:eastAsia="Times New Roman" w:hAnsi="Cambria" w:cs="Cambria"/>
      <w:smallCaps/>
      <w:sz w:val="52"/>
      <w:szCs w:val="52"/>
      <w:lang w:val="en-US"/>
    </w:rPr>
  </w:style>
  <w:style w:type="paragraph" w:styleId="af0">
    <w:name w:val="Body Text"/>
    <w:basedOn w:val="a"/>
    <w:link w:val="14"/>
    <w:semiHidden/>
    <w:unhideWhenUsed/>
    <w:rsid w:val="00176B37"/>
    <w:pPr>
      <w:widowControl w:val="0"/>
      <w:shd w:val="clear" w:color="auto" w:fill="FFFFFF"/>
      <w:spacing w:before="420" w:line="322" w:lineRule="exact"/>
      <w:ind w:hanging="340"/>
      <w:jc w:val="both"/>
    </w:pPr>
    <w:rPr>
      <w:sz w:val="26"/>
      <w:szCs w:val="26"/>
    </w:rPr>
  </w:style>
  <w:style w:type="character" w:customStyle="1" w:styleId="14">
    <w:name w:val="Основной текст Знак1"/>
    <w:basedOn w:val="a0"/>
    <w:link w:val="af0"/>
    <w:semiHidden/>
    <w:locked/>
    <w:rsid w:val="00176B37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af1">
    <w:name w:val="Основной текст Знак"/>
    <w:basedOn w:val="a0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nhideWhenUsed/>
    <w:rsid w:val="00176B37"/>
    <w:pPr>
      <w:spacing w:after="120"/>
      <w:ind w:left="283"/>
    </w:pPr>
    <w:rPr>
      <w:rFonts w:ascii="Cambria" w:hAnsi="Cambria"/>
      <w:sz w:val="22"/>
      <w:szCs w:val="22"/>
      <w:lang w:val="en-US"/>
    </w:rPr>
  </w:style>
  <w:style w:type="character" w:customStyle="1" w:styleId="af3">
    <w:name w:val="Основной текст с отступом Знак"/>
    <w:basedOn w:val="a0"/>
    <w:link w:val="af2"/>
    <w:rsid w:val="00176B37"/>
    <w:rPr>
      <w:rFonts w:ascii="Cambria" w:eastAsia="Times New Roman" w:hAnsi="Cambria" w:cs="Times New Roman"/>
      <w:lang w:val="en-US" w:eastAsia="ru-RU"/>
    </w:rPr>
  </w:style>
  <w:style w:type="paragraph" w:styleId="af4">
    <w:name w:val="Subtitle"/>
    <w:basedOn w:val="a"/>
    <w:next w:val="a"/>
    <w:link w:val="af5"/>
    <w:qFormat/>
    <w:rsid w:val="00176B37"/>
    <w:pPr>
      <w:spacing w:after="200" w:line="276" w:lineRule="auto"/>
    </w:pPr>
    <w:rPr>
      <w:rFonts w:ascii="Cambria" w:hAnsi="Cambria" w:cs="Cambria"/>
      <w:i/>
      <w:iCs/>
      <w:smallCaps/>
      <w:spacing w:val="10"/>
      <w:sz w:val="28"/>
      <w:szCs w:val="28"/>
      <w:lang w:val="en-US" w:eastAsia="en-US"/>
    </w:rPr>
  </w:style>
  <w:style w:type="character" w:customStyle="1" w:styleId="af5">
    <w:name w:val="Подзаголовок Знак"/>
    <w:basedOn w:val="a0"/>
    <w:link w:val="af4"/>
    <w:rsid w:val="00176B37"/>
    <w:rPr>
      <w:rFonts w:ascii="Cambria" w:eastAsia="Times New Roman" w:hAnsi="Cambria" w:cs="Cambria"/>
      <w:i/>
      <w:iCs/>
      <w:smallCaps/>
      <w:spacing w:val="10"/>
      <w:sz w:val="28"/>
      <w:szCs w:val="28"/>
      <w:lang w:val="en-US"/>
    </w:rPr>
  </w:style>
  <w:style w:type="character" w:customStyle="1" w:styleId="22">
    <w:name w:val="Основной текст 2 Знак"/>
    <w:basedOn w:val="a0"/>
    <w:link w:val="23"/>
    <w:semiHidden/>
    <w:rsid w:val="00176B3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2"/>
    <w:basedOn w:val="a"/>
    <w:link w:val="22"/>
    <w:semiHidden/>
    <w:unhideWhenUsed/>
    <w:rsid w:val="00176B37"/>
    <w:pPr>
      <w:ind w:right="-1332"/>
      <w:jc w:val="center"/>
    </w:pPr>
    <w:rPr>
      <w:b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5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4"/>
    <w:semiHidden/>
    <w:unhideWhenUsed/>
    <w:rsid w:val="00176B37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2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176B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Текст Знак"/>
    <w:basedOn w:val="a0"/>
    <w:link w:val="af7"/>
    <w:semiHidden/>
    <w:rsid w:val="00176B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Plain Text"/>
    <w:basedOn w:val="a"/>
    <w:link w:val="af6"/>
    <w:semiHidden/>
    <w:unhideWhenUsed/>
    <w:rsid w:val="00176B37"/>
    <w:rPr>
      <w:rFonts w:ascii="Courier New" w:hAnsi="Courier New" w:cs="Courier New"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176B37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8">
    <w:name w:val="Balloon Text"/>
    <w:basedOn w:val="a"/>
    <w:link w:val="af9"/>
    <w:uiPriority w:val="99"/>
    <w:unhideWhenUsed/>
    <w:rsid w:val="00176B37"/>
    <w:rPr>
      <w:rFonts w:ascii="Tahoma" w:hAnsi="Tahoma" w:cs="Tahoma"/>
      <w:sz w:val="16"/>
      <w:szCs w:val="16"/>
      <w:lang w:val="en-US" w:eastAsia="en-US"/>
    </w:rPr>
  </w:style>
  <w:style w:type="character" w:customStyle="1" w:styleId="af9">
    <w:name w:val="Текст выноски Знак"/>
    <w:basedOn w:val="a0"/>
    <w:link w:val="af8"/>
    <w:uiPriority w:val="99"/>
    <w:rsid w:val="00176B37"/>
    <w:rPr>
      <w:rFonts w:ascii="Tahoma" w:eastAsia="Times New Roman" w:hAnsi="Tahoma" w:cs="Tahoma"/>
      <w:sz w:val="16"/>
      <w:szCs w:val="16"/>
      <w:lang w:val="en-US"/>
    </w:rPr>
  </w:style>
  <w:style w:type="character" w:customStyle="1" w:styleId="afa">
    <w:name w:val="Без интервала Знак"/>
    <w:link w:val="afb"/>
    <w:locked/>
    <w:rsid w:val="00176B37"/>
    <w:rPr>
      <w:rFonts w:ascii="Calibri" w:hAnsi="Calibri"/>
    </w:rPr>
  </w:style>
  <w:style w:type="paragraph" w:styleId="afb">
    <w:name w:val="No Spacing"/>
    <w:link w:val="afa"/>
    <w:qFormat/>
    <w:rsid w:val="00176B37"/>
    <w:pPr>
      <w:spacing w:after="0" w:line="240" w:lineRule="auto"/>
    </w:pPr>
    <w:rPr>
      <w:rFonts w:ascii="Calibri" w:hAnsi="Calibri"/>
    </w:rPr>
  </w:style>
  <w:style w:type="paragraph" w:styleId="afc">
    <w:name w:val="List Paragraph"/>
    <w:basedOn w:val="a"/>
    <w:uiPriority w:val="34"/>
    <w:qFormat/>
    <w:rsid w:val="00176B3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-125">
    <w:name w:val="Текст-125 Знак Знак Знак"/>
    <w:link w:val="-1250"/>
    <w:locked/>
    <w:rsid w:val="00176B37"/>
    <w:rPr>
      <w:rFonts w:ascii="Arial" w:hAnsi="Arial" w:cs="Arial"/>
      <w:sz w:val="24"/>
      <w:szCs w:val="24"/>
    </w:rPr>
  </w:style>
  <w:style w:type="paragraph" w:customStyle="1" w:styleId="-1250">
    <w:name w:val="Текст-125 Знак Знак"/>
    <w:basedOn w:val="a"/>
    <w:link w:val="-125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character" w:customStyle="1" w:styleId="-1251">
    <w:name w:val="Текст-125 Знак Знак Знак Знак Знак Знак"/>
    <w:link w:val="-1252"/>
    <w:locked/>
    <w:rsid w:val="00176B37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paragraph" w:customStyle="1" w:styleId="-1253">
    <w:name w:val="Текст-125 Знак"/>
    <w:basedOn w:val="a"/>
    <w:rsid w:val="00176B37"/>
    <w:pPr>
      <w:spacing w:line="288" w:lineRule="auto"/>
      <w:ind w:firstLine="709"/>
      <w:jc w:val="both"/>
    </w:pPr>
    <w:rPr>
      <w:rFonts w:ascii="Arial" w:hAnsi="Arial"/>
      <w:szCs w:val="20"/>
    </w:rPr>
  </w:style>
  <w:style w:type="character" w:customStyle="1" w:styleId="NoSpacingChar">
    <w:name w:val="No Spacing Char"/>
    <w:link w:val="16"/>
    <w:locked/>
    <w:rsid w:val="00176B37"/>
    <w:rPr>
      <w:rFonts w:ascii="Cambria" w:hAnsi="Cambria" w:cs="Cambria"/>
      <w:lang w:val="en-US"/>
    </w:rPr>
  </w:style>
  <w:style w:type="paragraph" w:customStyle="1" w:styleId="16">
    <w:name w:val="Без интервала1"/>
    <w:basedOn w:val="a"/>
    <w:link w:val="NoSpacingChar"/>
    <w:rsid w:val="00176B37"/>
    <w:rPr>
      <w:rFonts w:ascii="Cambria" w:eastAsiaTheme="minorHAnsi" w:hAnsi="Cambria" w:cs="Cambria"/>
      <w:sz w:val="22"/>
      <w:szCs w:val="22"/>
      <w:lang w:val="en-US" w:eastAsia="en-US"/>
    </w:rPr>
  </w:style>
  <w:style w:type="paragraph" w:customStyle="1" w:styleId="17">
    <w:name w:val="Абзац списка1"/>
    <w:basedOn w:val="a"/>
    <w:rsid w:val="00176B37"/>
    <w:pPr>
      <w:spacing w:after="200" w:line="276" w:lineRule="auto"/>
      <w:ind w:left="720"/>
    </w:pPr>
    <w:rPr>
      <w:rFonts w:ascii="Cambria" w:hAnsi="Cambria" w:cs="Cambria"/>
      <w:sz w:val="22"/>
      <w:szCs w:val="22"/>
      <w:lang w:val="en-US" w:eastAsia="en-US"/>
    </w:rPr>
  </w:style>
  <w:style w:type="character" w:customStyle="1" w:styleId="QuoteChar">
    <w:name w:val="Quote Char"/>
    <w:link w:val="212"/>
    <w:locked/>
    <w:rsid w:val="00176B37"/>
    <w:rPr>
      <w:rFonts w:ascii="Cambria" w:hAnsi="Cambria" w:cs="Cambria"/>
      <w:i/>
      <w:iCs/>
      <w:lang w:val="en-US"/>
    </w:rPr>
  </w:style>
  <w:style w:type="paragraph" w:customStyle="1" w:styleId="212">
    <w:name w:val="Цитата 21"/>
    <w:basedOn w:val="a"/>
    <w:next w:val="a"/>
    <w:link w:val="QuoteChar"/>
    <w:rsid w:val="00176B37"/>
    <w:pPr>
      <w:spacing w:after="200" w:line="276" w:lineRule="auto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link w:val="18"/>
    <w:locked/>
    <w:rsid w:val="00176B37"/>
    <w:rPr>
      <w:rFonts w:ascii="Cambria" w:hAnsi="Cambria" w:cs="Cambria"/>
      <w:i/>
      <w:iCs/>
      <w:lang w:val="en-US"/>
    </w:rPr>
  </w:style>
  <w:style w:type="paragraph" w:customStyle="1" w:styleId="18">
    <w:name w:val="Выделенная цитата1"/>
    <w:basedOn w:val="a"/>
    <w:next w:val="a"/>
    <w:link w:val="IntenseQuoteChar"/>
    <w:rsid w:val="00176B3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paragraph" w:customStyle="1" w:styleId="19">
    <w:name w:val="Заголовок оглавления1"/>
    <w:basedOn w:val="1"/>
    <w:next w:val="a"/>
    <w:rsid w:val="00176B37"/>
    <w:pPr>
      <w:keepNext w:val="0"/>
      <w:spacing w:before="480" w:after="0" w:line="276" w:lineRule="auto"/>
      <w:outlineLvl w:val="9"/>
    </w:pPr>
    <w:rPr>
      <w:rFonts w:cs="Cambria"/>
      <w:b w:val="0"/>
      <w:bCs w:val="0"/>
      <w:smallCaps/>
      <w:spacing w:val="5"/>
      <w:kern w:val="0"/>
      <w:sz w:val="36"/>
      <w:szCs w:val="36"/>
      <w:lang w:val="en-US" w:eastAsia="en-US"/>
    </w:rPr>
  </w:style>
  <w:style w:type="character" w:customStyle="1" w:styleId="71">
    <w:name w:val="Основной текст (7)_"/>
    <w:link w:val="72"/>
    <w:locked/>
    <w:rsid w:val="00176B37"/>
    <w:rPr>
      <w:spacing w:val="6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176B37"/>
    <w:pPr>
      <w:widowControl w:val="0"/>
      <w:shd w:val="clear" w:color="auto" w:fill="FFFFFF"/>
      <w:spacing w:line="276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lang w:eastAsia="en-US"/>
    </w:rPr>
  </w:style>
  <w:style w:type="character" w:customStyle="1" w:styleId="1a">
    <w:name w:val="Заголовок №1_"/>
    <w:link w:val="1b"/>
    <w:locked/>
    <w:rsid w:val="00176B37"/>
    <w:rPr>
      <w:b/>
      <w:bCs/>
      <w:spacing w:val="3"/>
      <w:shd w:val="clear" w:color="auto" w:fill="FFFFFF"/>
    </w:rPr>
  </w:style>
  <w:style w:type="paragraph" w:customStyle="1" w:styleId="1b">
    <w:name w:val="Заголовок №1"/>
    <w:basedOn w:val="a"/>
    <w:link w:val="1a"/>
    <w:rsid w:val="00176B37"/>
    <w:pPr>
      <w:widowControl w:val="0"/>
      <w:shd w:val="clear" w:color="auto" w:fill="FFFFFF"/>
      <w:spacing w:line="276" w:lineRule="exact"/>
      <w:ind w:firstLine="820"/>
      <w:outlineLvl w:val="0"/>
    </w:pPr>
    <w:rPr>
      <w:rFonts w:asciiTheme="minorHAnsi" w:eastAsiaTheme="minorHAnsi" w:hAnsiTheme="minorHAnsi" w:cstheme="minorBidi"/>
      <w:b/>
      <w:bCs/>
      <w:spacing w:val="3"/>
      <w:sz w:val="22"/>
      <w:szCs w:val="22"/>
      <w:lang w:eastAsia="en-US"/>
    </w:rPr>
  </w:style>
  <w:style w:type="paragraph" w:customStyle="1" w:styleId="33">
    <w:name w:val="Заголовок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230">
    <w:name w:val="Заголовок 2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06">
    <w:name w:val="06__Текст"/>
    <w:basedOn w:val="a"/>
    <w:rsid w:val="00176B37"/>
    <w:pPr>
      <w:tabs>
        <w:tab w:val="left" w:pos="10206"/>
      </w:tabs>
      <w:spacing w:before="120" w:after="120" w:line="360" w:lineRule="auto"/>
      <w:ind w:left="284" w:right="57" w:firstLine="709"/>
      <w:jc w:val="both"/>
    </w:pPr>
    <w:rPr>
      <w:rFonts w:eastAsia="Calibri"/>
      <w:lang w:eastAsia="en-US"/>
    </w:rPr>
  </w:style>
  <w:style w:type="paragraph" w:customStyle="1" w:styleId="08">
    <w:name w:val="08__Таблица заголовок"/>
    <w:basedOn w:val="06"/>
    <w:rsid w:val="00176B37"/>
    <w:pPr>
      <w:ind w:firstLine="0"/>
      <w:jc w:val="left"/>
    </w:pPr>
  </w:style>
  <w:style w:type="paragraph" w:customStyle="1" w:styleId="09">
    <w:name w:val="09__Картинка"/>
    <w:basedOn w:val="08"/>
    <w:rsid w:val="00176B37"/>
    <w:pPr>
      <w:jc w:val="center"/>
    </w:pPr>
  </w:style>
  <w:style w:type="character" w:customStyle="1" w:styleId="1c">
    <w:name w:val="Стиль1 Знак"/>
    <w:link w:val="1d"/>
    <w:locked/>
    <w:rsid w:val="00176B37"/>
    <w:rPr>
      <w:rFonts w:ascii="Arial" w:eastAsia="Calibri" w:hAnsi="Arial" w:cs="Arial"/>
      <w:b/>
      <w:color w:val="1F497D"/>
      <w:sz w:val="32"/>
      <w:szCs w:val="32"/>
    </w:rPr>
  </w:style>
  <w:style w:type="paragraph" w:customStyle="1" w:styleId="1d">
    <w:name w:val="Стиль1"/>
    <w:basedOn w:val="1"/>
    <w:link w:val="1c"/>
    <w:rsid w:val="00176B37"/>
    <w:pPr>
      <w:keepNext w:val="0"/>
      <w:spacing w:before="0" w:after="0"/>
    </w:pPr>
    <w:rPr>
      <w:rFonts w:ascii="Arial" w:eastAsia="Calibri" w:hAnsi="Arial" w:cs="Arial"/>
      <w:bCs w:val="0"/>
      <w:color w:val="1F497D"/>
      <w:kern w:val="0"/>
      <w:lang w:eastAsia="en-US"/>
    </w:rPr>
  </w:style>
  <w:style w:type="paragraph" w:customStyle="1" w:styleId="ConsPlusNormal">
    <w:name w:val="ConsPlusNormal"/>
    <w:uiPriority w:val="99"/>
    <w:rsid w:val="00176B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176B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176B37"/>
    <w:pPr>
      <w:spacing w:before="100" w:beforeAutospacing="1" w:after="100" w:afterAutospacing="1"/>
    </w:pPr>
  </w:style>
  <w:style w:type="paragraph" w:customStyle="1" w:styleId="p3">
    <w:name w:val="p3"/>
    <w:basedOn w:val="a"/>
    <w:rsid w:val="00176B37"/>
    <w:pPr>
      <w:spacing w:before="100" w:beforeAutospacing="1" w:after="100" w:afterAutospacing="1"/>
    </w:pPr>
  </w:style>
  <w:style w:type="paragraph" w:customStyle="1" w:styleId="CharCharCharChar1">
    <w:name w:val="Знак Знак Char Char Знак Знак Char Char Знак Знак Знак1"/>
    <w:basedOn w:val="a"/>
    <w:rsid w:val="00176B3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ing1Char">
    <w:name w:val="Heading 1 Char"/>
    <w:locked/>
    <w:rsid w:val="00176B37"/>
    <w:rPr>
      <w:rFonts w:ascii="Times New Roman" w:hAnsi="Times New Roman" w:cs="Times New Roman" w:hint="default"/>
      <w:smallCaps/>
      <w:spacing w:val="5"/>
      <w:sz w:val="36"/>
      <w:szCs w:val="36"/>
    </w:rPr>
  </w:style>
  <w:style w:type="character" w:customStyle="1" w:styleId="FooterChar">
    <w:name w:val="Footer Char"/>
    <w:locked/>
    <w:rsid w:val="00176B37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1e">
    <w:name w:val="Слабое выделение1"/>
    <w:rsid w:val="00176B37"/>
    <w:rPr>
      <w:rFonts w:ascii="Times New Roman" w:hAnsi="Times New Roman" w:cs="Times New Roman" w:hint="default"/>
      <w:i/>
      <w:iCs/>
    </w:rPr>
  </w:style>
  <w:style w:type="character" w:customStyle="1" w:styleId="1f">
    <w:name w:val="Сильное выделение1"/>
    <w:rsid w:val="00176B37"/>
    <w:rPr>
      <w:rFonts w:ascii="Times New Roman" w:hAnsi="Times New Roman" w:cs="Times New Roman" w:hint="default"/>
      <w:b/>
      <w:bCs/>
      <w:i/>
      <w:iCs/>
    </w:rPr>
  </w:style>
  <w:style w:type="character" w:customStyle="1" w:styleId="1f0">
    <w:name w:val="Слабая ссылка1"/>
    <w:rsid w:val="00176B37"/>
    <w:rPr>
      <w:rFonts w:ascii="Times New Roman" w:hAnsi="Times New Roman" w:cs="Times New Roman" w:hint="default"/>
      <w:smallCaps/>
    </w:rPr>
  </w:style>
  <w:style w:type="character" w:customStyle="1" w:styleId="1f1">
    <w:name w:val="Сильная ссылка1"/>
    <w:rsid w:val="00176B37"/>
    <w:rPr>
      <w:rFonts w:ascii="Times New Roman" w:hAnsi="Times New Roman" w:cs="Times New Roman" w:hint="default"/>
      <w:b/>
      <w:bCs/>
      <w:smallCaps/>
    </w:rPr>
  </w:style>
  <w:style w:type="character" w:customStyle="1" w:styleId="1f2">
    <w:name w:val="Название книги1"/>
    <w:rsid w:val="00176B37"/>
    <w:rPr>
      <w:rFonts w:ascii="Times New Roman" w:hAnsi="Times New Roman" w:cs="Times New Roman" w:hint="default"/>
      <w:i/>
      <w:iCs/>
      <w:smallCaps/>
      <w:spacing w:val="5"/>
    </w:rPr>
  </w:style>
  <w:style w:type="character" w:customStyle="1" w:styleId="73">
    <w:name w:val="Основной текст (7) + Курсив"/>
    <w:aliases w:val="Интервал 0 pt9"/>
    <w:rsid w:val="00176B37"/>
    <w:rPr>
      <w:i/>
      <w:iCs/>
      <w:spacing w:val="0"/>
      <w:sz w:val="22"/>
      <w:szCs w:val="22"/>
      <w:lang w:bidi="ar-SA"/>
    </w:rPr>
  </w:style>
  <w:style w:type="character" w:customStyle="1" w:styleId="70pt">
    <w:name w:val="Основной текст (7) + Интервал 0 pt"/>
    <w:rsid w:val="00176B37"/>
    <w:rPr>
      <w:spacing w:val="2"/>
      <w:sz w:val="22"/>
      <w:szCs w:val="22"/>
      <w:lang w:bidi="ar-SA"/>
    </w:rPr>
  </w:style>
  <w:style w:type="character" w:customStyle="1" w:styleId="17pt">
    <w:name w:val="Основной текст + 17 pt"/>
    <w:rsid w:val="00176B37"/>
    <w:rPr>
      <w:rFonts w:ascii="Times New Roman" w:hAnsi="Times New Roman" w:cs="Times New Roman" w:hint="default"/>
      <w:strike w:val="0"/>
      <w:dstrike w:val="0"/>
      <w:sz w:val="34"/>
      <w:szCs w:val="34"/>
      <w:u w:val="none"/>
      <w:effect w:val="none"/>
      <w:lang w:bidi="ar-SA"/>
    </w:rPr>
  </w:style>
  <w:style w:type="character" w:customStyle="1" w:styleId="apple-converted-space">
    <w:name w:val="apple-converted-space"/>
    <w:basedOn w:val="a0"/>
    <w:rsid w:val="00176B37"/>
  </w:style>
  <w:style w:type="character" w:customStyle="1" w:styleId="afd">
    <w:name w:val="Гипертекстовая ссылка"/>
    <w:rsid w:val="00176B37"/>
    <w:rPr>
      <w:rFonts w:ascii="Times New Roman" w:hAnsi="Times New Roman" w:cs="Times New Roman" w:hint="default"/>
      <w:b/>
      <w:bCs/>
      <w:color w:val="008000"/>
    </w:rPr>
  </w:style>
  <w:style w:type="character" w:customStyle="1" w:styleId="0pt">
    <w:name w:val="Основной текст + Интервал 0 pt"/>
    <w:rsid w:val="00176B37"/>
    <w:rPr>
      <w:rFonts w:ascii="Times New Roman" w:hAnsi="Times New Roman" w:cs="Times New Roman" w:hint="default"/>
      <w:strike w:val="0"/>
      <w:dstrike w:val="0"/>
      <w:spacing w:val="5"/>
      <w:sz w:val="20"/>
      <w:szCs w:val="20"/>
      <w:u w:val="none"/>
      <w:effect w:val="none"/>
      <w:shd w:val="clear" w:color="auto" w:fill="FFFFFF"/>
    </w:rPr>
  </w:style>
  <w:style w:type="character" w:customStyle="1" w:styleId="0pt1">
    <w:name w:val="Основной текст + Интервал 0 pt1"/>
    <w:rsid w:val="00176B37"/>
    <w:rPr>
      <w:rFonts w:ascii="Times New Roman" w:hAnsi="Times New Roman" w:cs="Times New Roman" w:hint="default"/>
      <w:strike w:val="0"/>
      <w:dstrike w:val="0"/>
      <w:spacing w:val="6"/>
      <w:sz w:val="20"/>
      <w:szCs w:val="20"/>
      <w:u w:val="none"/>
      <w:effect w:val="none"/>
      <w:shd w:val="clear" w:color="auto" w:fill="FFFFFF"/>
    </w:rPr>
  </w:style>
  <w:style w:type="character" w:customStyle="1" w:styleId="s1">
    <w:name w:val="s1"/>
    <w:rsid w:val="00176B37"/>
  </w:style>
  <w:style w:type="character" w:customStyle="1" w:styleId="blk">
    <w:name w:val="blk"/>
    <w:basedOn w:val="a0"/>
    <w:rsid w:val="00176B37"/>
  </w:style>
  <w:style w:type="paragraph" w:customStyle="1" w:styleId="Default">
    <w:name w:val="Default"/>
    <w:rsid w:val="00176B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f3">
    <w:name w:val="???????1"/>
    <w:rsid w:val="00176B37"/>
    <w:pPr>
      <w:spacing w:after="0" w:line="240" w:lineRule="auto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e">
    <w:name w:val="Основной текст_"/>
    <w:basedOn w:val="a0"/>
    <w:link w:val="26"/>
    <w:rsid w:val="00176B3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e"/>
    <w:rsid w:val="00176B37"/>
    <w:pPr>
      <w:widowControl w:val="0"/>
      <w:shd w:val="clear" w:color="auto" w:fill="FFFFFF"/>
      <w:spacing w:line="298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f">
    <w:name w:val="annotation reference"/>
    <w:basedOn w:val="a0"/>
    <w:uiPriority w:val="99"/>
    <w:unhideWhenUsed/>
    <w:rsid w:val="00176B37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76B3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176B3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Tablecaption">
    <w:name w:val="Table caption"/>
    <w:rsid w:val="0017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DC2BC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7">
    <w:name w:val="toc 2"/>
    <w:basedOn w:val="a"/>
    <w:next w:val="a"/>
    <w:autoRedefine/>
    <w:uiPriority w:val="39"/>
    <w:unhideWhenUsed/>
    <w:rsid w:val="00DC2BCF"/>
    <w:pPr>
      <w:spacing w:after="100"/>
      <w:ind w:left="240"/>
    </w:pPr>
  </w:style>
  <w:style w:type="table" w:styleId="aff3">
    <w:name w:val="Table Grid"/>
    <w:basedOn w:val="a1"/>
    <w:uiPriority w:val="59"/>
    <w:rsid w:val="001F4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A757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14">
    <w:name w:val="p14"/>
    <w:basedOn w:val="a"/>
    <w:rsid w:val="00131725"/>
    <w:pPr>
      <w:spacing w:before="100" w:beforeAutospacing="1" w:after="100" w:afterAutospacing="1"/>
    </w:pPr>
  </w:style>
  <w:style w:type="paragraph" w:styleId="34">
    <w:name w:val="toc 3"/>
    <w:basedOn w:val="a"/>
    <w:next w:val="a"/>
    <w:autoRedefine/>
    <w:uiPriority w:val="39"/>
    <w:unhideWhenUsed/>
    <w:rsid w:val="00BF52A3"/>
    <w:pPr>
      <w:spacing w:after="100"/>
      <w:ind w:left="480"/>
    </w:pPr>
  </w:style>
  <w:style w:type="paragraph" w:styleId="aff5">
    <w:name w:val="caption"/>
    <w:basedOn w:val="a"/>
    <w:next w:val="a"/>
    <w:uiPriority w:val="35"/>
    <w:unhideWhenUsed/>
    <w:qFormat/>
    <w:rsid w:val="00B93F75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6B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B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76B37"/>
    <w:pPr>
      <w:keepNext/>
      <w:spacing w:line="360" w:lineRule="auto"/>
      <w:ind w:firstLine="567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76B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76B37"/>
    <w:pPr>
      <w:spacing w:line="268" w:lineRule="auto"/>
      <w:outlineLvl w:val="4"/>
    </w:pPr>
    <w:rPr>
      <w:rFonts w:ascii="Cambria" w:hAnsi="Cambria" w:cs="Cambria"/>
      <w:i/>
      <w:iCs/>
      <w:lang w:val="en-US"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176B3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76B37"/>
    <w:pPr>
      <w:spacing w:line="276" w:lineRule="auto"/>
      <w:outlineLvl w:val="6"/>
    </w:pPr>
    <w:rPr>
      <w:rFonts w:ascii="Cambria" w:hAnsi="Cambria" w:cs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176B37"/>
    <w:pPr>
      <w:spacing w:line="276" w:lineRule="auto"/>
      <w:outlineLvl w:val="7"/>
    </w:pPr>
    <w:rPr>
      <w:rFonts w:ascii="Cambria" w:hAnsi="Cambria" w:cs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176B37"/>
    <w:pPr>
      <w:spacing w:line="268" w:lineRule="auto"/>
      <w:outlineLvl w:val="8"/>
    </w:pPr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6B3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76B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76B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76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76B37"/>
    <w:rPr>
      <w:rFonts w:ascii="Cambria" w:eastAsia="Times New Roman" w:hAnsi="Cambria" w:cs="Cambria"/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176B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176B37"/>
    <w:rPr>
      <w:rFonts w:ascii="Cambria" w:eastAsia="Times New Roman" w:hAnsi="Cambria" w:cs="Cambria"/>
      <w:b/>
      <w:bCs/>
      <w:i/>
      <w:iCs/>
      <w:color w:val="5A5A5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semiHidden/>
    <w:rsid w:val="00176B37"/>
    <w:rPr>
      <w:rFonts w:ascii="Cambria" w:eastAsia="Times New Roman" w:hAnsi="Cambria" w:cs="Cambria"/>
      <w:b/>
      <w:bCs/>
      <w:color w:val="7F7F7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semiHidden/>
    <w:rsid w:val="00176B37"/>
    <w:rPr>
      <w:rFonts w:ascii="Cambria" w:eastAsia="Times New Roman" w:hAnsi="Cambria" w:cs="Cambria"/>
      <w:b/>
      <w:bCs/>
      <w:i/>
      <w:iCs/>
      <w:color w:val="7F7F7F"/>
      <w:sz w:val="18"/>
      <w:szCs w:val="18"/>
      <w:lang w:val="en-US"/>
    </w:rPr>
  </w:style>
  <w:style w:type="character" w:styleId="a3">
    <w:name w:val="Hyperlink"/>
    <w:uiPriority w:val="99"/>
    <w:unhideWhenUsed/>
    <w:rsid w:val="00176B37"/>
    <w:rPr>
      <w:color w:val="0000FF"/>
      <w:u w:val="single"/>
    </w:rPr>
  </w:style>
  <w:style w:type="character" w:styleId="a4">
    <w:name w:val="Emphasis"/>
    <w:qFormat/>
    <w:rsid w:val="00176B37"/>
    <w:rPr>
      <w:rFonts w:ascii="Times New Roman" w:hAnsi="Times New Roman" w:cs="Times New Roman" w:hint="default"/>
      <w:b/>
      <w:bCs/>
      <w:i/>
      <w:iCs/>
      <w:spacing w:val="10"/>
    </w:rPr>
  </w:style>
  <w:style w:type="character" w:styleId="a5">
    <w:name w:val="Strong"/>
    <w:qFormat/>
    <w:rsid w:val="00176B37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176B37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176B37"/>
    <w:pPr>
      <w:tabs>
        <w:tab w:val="right" w:leader="dot" w:pos="9345"/>
      </w:tabs>
      <w:ind w:firstLine="720"/>
      <w:jc w:val="both"/>
    </w:pPr>
    <w:rPr>
      <w:b/>
      <w:noProof/>
      <w:sz w:val="28"/>
      <w:szCs w:val="28"/>
    </w:rPr>
  </w:style>
  <w:style w:type="paragraph" w:styleId="a7">
    <w:name w:val="footnote text"/>
    <w:basedOn w:val="a"/>
    <w:link w:val="a8"/>
    <w:semiHidden/>
    <w:unhideWhenUsed/>
    <w:rsid w:val="00176B3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6B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Bullet"/>
    <w:basedOn w:val="a"/>
    <w:semiHidden/>
    <w:unhideWhenUsed/>
    <w:rsid w:val="00176B37"/>
    <w:pPr>
      <w:tabs>
        <w:tab w:val="num" w:pos="360"/>
      </w:tabs>
      <w:ind w:left="360" w:hanging="360"/>
    </w:pPr>
  </w:style>
  <w:style w:type="paragraph" w:styleId="21">
    <w:name w:val="List 2"/>
    <w:basedOn w:val="a"/>
    <w:semiHidden/>
    <w:unhideWhenUsed/>
    <w:rsid w:val="00176B37"/>
    <w:pPr>
      <w:ind w:left="566" w:hanging="283"/>
    </w:pPr>
    <w:rPr>
      <w:sz w:val="28"/>
      <w:szCs w:val="20"/>
    </w:rPr>
  </w:style>
  <w:style w:type="paragraph" w:styleId="ae">
    <w:name w:val="Title"/>
    <w:basedOn w:val="a"/>
    <w:next w:val="a"/>
    <w:link w:val="af"/>
    <w:qFormat/>
    <w:rsid w:val="00176B37"/>
    <w:pPr>
      <w:spacing w:after="300"/>
    </w:pPr>
    <w:rPr>
      <w:rFonts w:ascii="Cambria" w:hAnsi="Cambria" w:cs="Cambria"/>
      <w:smallCaps/>
      <w:sz w:val="52"/>
      <w:szCs w:val="52"/>
      <w:lang w:val="en-US" w:eastAsia="en-US"/>
    </w:rPr>
  </w:style>
  <w:style w:type="character" w:customStyle="1" w:styleId="af">
    <w:name w:val="Название Знак"/>
    <w:basedOn w:val="a0"/>
    <w:link w:val="ae"/>
    <w:rsid w:val="00176B37"/>
    <w:rPr>
      <w:rFonts w:ascii="Cambria" w:eastAsia="Times New Roman" w:hAnsi="Cambria" w:cs="Cambria"/>
      <w:smallCaps/>
      <w:sz w:val="52"/>
      <w:szCs w:val="52"/>
      <w:lang w:val="en-US"/>
    </w:rPr>
  </w:style>
  <w:style w:type="paragraph" w:styleId="af0">
    <w:name w:val="Body Text"/>
    <w:basedOn w:val="a"/>
    <w:link w:val="14"/>
    <w:semiHidden/>
    <w:unhideWhenUsed/>
    <w:rsid w:val="00176B37"/>
    <w:pPr>
      <w:widowControl w:val="0"/>
      <w:shd w:val="clear" w:color="auto" w:fill="FFFFFF"/>
      <w:spacing w:before="420" w:line="322" w:lineRule="exact"/>
      <w:ind w:hanging="340"/>
      <w:jc w:val="both"/>
    </w:pPr>
    <w:rPr>
      <w:sz w:val="26"/>
      <w:szCs w:val="26"/>
    </w:rPr>
  </w:style>
  <w:style w:type="character" w:customStyle="1" w:styleId="14">
    <w:name w:val="Основной текст Знак1"/>
    <w:basedOn w:val="a0"/>
    <w:link w:val="af0"/>
    <w:semiHidden/>
    <w:locked/>
    <w:rsid w:val="00176B37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af1">
    <w:name w:val="Основной текст Знак"/>
    <w:basedOn w:val="a0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nhideWhenUsed/>
    <w:rsid w:val="00176B37"/>
    <w:pPr>
      <w:spacing w:after="120"/>
      <w:ind w:left="283"/>
    </w:pPr>
    <w:rPr>
      <w:rFonts w:ascii="Cambria" w:hAnsi="Cambria"/>
      <w:sz w:val="22"/>
      <w:szCs w:val="22"/>
      <w:lang w:val="en-US"/>
    </w:rPr>
  </w:style>
  <w:style w:type="character" w:customStyle="1" w:styleId="af3">
    <w:name w:val="Основной текст с отступом Знак"/>
    <w:basedOn w:val="a0"/>
    <w:link w:val="af2"/>
    <w:rsid w:val="00176B37"/>
    <w:rPr>
      <w:rFonts w:ascii="Cambria" w:eastAsia="Times New Roman" w:hAnsi="Cambria" w:cs="Times New Roman"/>
      <w:lang w:val="en-US" w:eastAsia="ru-RU"/>
    </w:rPr>
  </w:style>
  <w:style w:type="paragraph" w:styleId="af4">
    <w:name w:val="Subtitle"/>
    <w:basedOn w:val="a"/>
    <w:next w:val="a"/>
    <w:link w:val="af5"/>
    <w:qFormat/>
    <w:rsid w:val="00176B37"/>
    <w:pPr>
      <w:spacing w:after="200" w:line="276" w:lineRule="auto"/>
    </w:pPr>
    <w:rPr>
      <w:rFonts w:ascii="Cambria" w:hAnsi="Cambria" w:cs="Cambria"/>
      <w:i/>
      <w:iCs/>
      <w:smallCaps/>
      <w:spacing w:val="10"/>
      <w:sz w:val="28"/>
      <w:szCs w:val="28"/>
      <w:lang w:val="en-US" w:eastAsia="en-US"/>
    </w:rPr>
  </w:style>
  <w:style w:type="character" w:customStyle="1" w:styleId="af5">
    <w:name w:val="Подзаголовок Знак"/>
    <w:basedOn w:val="a0"/>
    <w:link w:val="af4"/>
    <w:rsid w:val="00176B37"/>
    <w:rPr>
      <w:rFonts w:ascii="Cambria" w:eastAsia="Times New Roman" w:hAnsi="Cambria" w:cs="Cambria"/>
      <w:i/>
      <w:iCs/>
      <w:smallCaps/>
      <w:spacing w:val="10"/>
      <w:sz w:val="28"/>
      <w:szCs w:val="28"/>
      <w:lang w:val="en-US"/>
    </w:rPr>
  </w:style>
  <w:style w:type="character" w:customStyle="1" w:styleId="22">
    <w:name w:val="Основной текст 2 Знак"/>
    <w:basedOn w:val="a0"/>
    <w:link w:val="23"/>
    <w:semiHidden/>
    <w:rsid w:val="00176B3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2"/>
    <w:basedOn w:val="a"/>
    <w:link w:val="22"/>
    <w:semiHidden/>
    <w:unhideWhenUsed/>
    <w:rsid w:val="00176B37"/>
    <w:pPr>
      <w:ind w:right="-1332"/>
      <w:jc w:val="center"/>
    </w:pPr>
    <w:rPr>
      <w:b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5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4"/>
    <w:semiHidden/>
    <w:unhideWhenUsed/>
    <w:rsid w:val="00176B37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2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176B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Текст Знак"/>
    <w:basedOn w:val="a0"/>
    <w:link w:val="af7"/>
    <w:semiHidden/>
    <w:rsid w:val="00176B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Plain Text"/>
    <w:basedOn w:val="a"/>
    <w:link w:val="af6"/>
    <w:semiHidden/>
    <w:unhideWhenUsed/>
    <w:rsid w:val="00176B37"/>
    <w:rPr>
      <w:rFonts w:ascii="Courier New" w:hAnsi="Courier New" w:cs="Courier New"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176B37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8">
    <w:name w:val="Balloon Text"/>
    <w:basedOn w:val="a"/>
    <w:link w:val="af9"/>
    <w:uiPriority w:val="99"/>
    <w:unhideWhenUsed/>
    <w:rsid w:val="00176B37"/>
    <w:rPr>
      <w:rFonts w:ascii="Tahoma" w:hAnsi="Tahoma" w:cs="Tahoma"/>
      <w:sz w:val="16"/>
      <w:szCs w:val="16"/>
      <w:lang w:val="en-US" w:eastAsia="en-US"/>
    </w:rPr>
  </w:style>
  <w:style w:type="character" w:customStyle="1" w:styleId="af9">
    <w:name w:val="Текст выноски Знак"/>
    <w:basedOn w:val="a0"/>
    <w:link w:val="af8"/>
    <w:uiPriority w:val="99"/>
    <w:rsid w:val="00176B37"/>
    <w:rPr>
      <w:rFonts w:ascii="Tahoma" w:eastAsia="Times New Roman" w:hAnsi="Tahoma" w:cs="Tahoma"/>
      <w:sz w:val="16"/>
      <w:szCs w:val="16"/>
      <w:lang w:val="en-US"/>
    </w:rPr>
  </w:style>
  <w:style w:type="character" w:customStyle="1" w:styleId="afa">
    <w:name w:val="Без интервала Знак"/>
    <w:link w:val="afb"/>
    <w:locked/>
    <w:rsid w:val="00176B37"/>
    <w:rPr>
      <w:rFonts w:ascii="Calibri" w:hAnsi="Calibri"/>
    </w:rPr>
  </w:style>
  <w:style w:type="paragraph" w:styleId="afb">
    <w:name w:val="No Spacing"/>
    <w:link w:val="afa"/>
    <w:qFormat/>
    <w:rsid w:val="00176B37"/>
    <w:pPr>
      <w:spacing w:after="0" w:line="240" w:lineRule="auto"/>
    </w:pPr>
    <w:rPr>
      <w:rFonts w:ascii="Calibri" w:hAnsi="Calibri"/>
    </w:rPr>
  </w:style>
  <w:style w:type="paragraph" w:styleId="afc">
    <w:name w:val="List Paragraph"/>
    <w:basedOn w:val="a"/>
    <w:uiPriority w:val="34"/>
    <w:qFormat/>
    <w:rsid w:val="00176B3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-125">
    <w:name w:val="Текст-125 Знак Знак Знак"/>
    <w:link w:val="-1250"/>
    <w:locked/>
    <w:rsid w:val="00176B37"/>
    <w:rPr>
      <w:rFonts w:ascii="Arial" w:hAnsi="Arial" w:cs="Arial"/>
      <w:sz w:val="24"/>
      <w:szCs w:val="24"/>
    </w:rPr>
  </w:style>
  <w:style w:type="paragraph" w:customStyle="1" w:styleId="-1250">
    <w:name w:val="Текст-125 Знак Знак"/>
    <w:basedOn w:val="a"/>
    <w:link w:val="-125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character" w:customStyle="1" w:styleId="-1251">
    <w:name w:val="Текст-125 Знак Знак Знак Знак Знак Знак"/>
    <w:link w:val="-1252"/>
    <w:locked/>
    <w:rsid w:val="00176B37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paragraph" w:customStyle="1" w:styleId="-1253">
    <w:name w:val="Текст-125 Знак"/>
    <w:basedOn w:val="a"/>
    <w:rsid w:val="00176B37"/>
    <w:pPr>
      <w:spacing w:line="288" w:lineRule="auto"/>
      <w:ind w:firstLine="709"/>
      <w:jc w:val="both"/>
    </w:pPr>
    <w:rPr>
      <w:rFonts w:ascii="Arial" w:hAnsi="Arial"/>
      <w:szCs w:val="20"/>
    </w:rPr>
  </w:style>
  <w:style w:type="character" w:customStyle="1" w:styleId="NoSpacingChar">
    <w:name w:val="No Spacing Char"/>
    <w:link w:val="16"/>
    <w:locked/>
    <w:rsid w:val="00176B37"/>
    <w:rPr>
      <w:rFonts w:ascii="Cambria" w:hAnsi="Cambria" w:cs="Cambria"/>
      <w:lang w:val="en-US"/>
    </w:rPr>
  </w:style>
  <w:style w:type="paragraph" w:customStyle="1" w:styleId="16">
    <w:name w:val="Без интервала1"/>
    <w:basedOn w:val="a"/>
    <w:link w:val="NoSpacingChar"/>
    <w:rsid w:val="00176B37"/>
    <w:rPr>
      <w:rFonts w:ascii="Cambria" w:eastAsiaTheme="minorHAnsi" w:hAnsi="Cambria" w:cs="Cambria"/>
      <w:sz w:val="22"/>
      <w:szCs w:val="22"/>
      <w:lang w:val="en-US" w:eastAsia="en-US"/>
    </w:rPr>
  </w:style>
  <w:style w:type="paragraph" w:customStyle="1" w:styleId="17">
    <w:name w:val="Абзац списка1"/>
    <w:basedOn w:val="a"/>
    <w:rsid w:val="00176B37"/>
    <w:pPr>
      <w:spacing w:after="200" w:line="276" w:lineRule="auto"/>
      <w:ind w:left="720"/>
    </w:pPr>
    <w:rPr>
      <w:rFonts w:ascii="Cambria" w:hAnsi="Cambria" w:cs="Cambria"/>
      <w:sz w:val="22"/>
      <w:szCs w:val="22"/>
      <w:lang w:val="en-US" w:eastAsia="en-US"/>
    </w:rPr>
  </w:style>
  <w:style w:type="character" w:customStyle="1" w:styleId="QuoteChar">
    <w:name w:val="Quote Char"/>
    <w:link w:val="212"/>
    <w:locked/>
    <w:rsid w:val="00176B37"/>
    <w:rPr>
      <w:rFonts w:ascii="Cambria" w:hAnsi="Cambria" w:cs="Cambria"/>
      <w:i/>
      <w:iCs/>
      <w:lang w:val="en-US"/>
    </w:rPr>
  </w:style>
  <w:style w:type="paragraph" w:customStyle="1" w:styleId="212">
    <w:name w:val="Цитата 21"/>
    <w:basedOn w:val="a"/>
    <w:next w:val="a"/>
    <w:link w:val="QuoteChar"/>
    <w:rsid w:val="00176B37"/>
    <w:pPr>
      <w:spacing w:after="200" w:line="276" w:lineRule="auto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link w:val="18"/>
    <w:locked/>
    <w:rsid w:val="00176B37"/>
    <w:rPr>
      <w:rFonts w:ascii="Cambria" w:hAnsi="Cambria" w:cs="Cambria"/>
      <w:i/>
      <w:iCs/>
      <w:lang w:val="en-US"/>
    </w:rPr>
  </w:style>
  <w:style w:type="paragraph" w:customStyle="1" w:styleId="18">
    <w:name w:val="Выделенная цитата1"/>
    <w:basedOn w:val="a"/>
    <w:next w:val="a"/>
    <w:link w:val="IntenseQuoteChar"/>
    <w:rsid w:val="00176B3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paragraph" w:customStyle="1" w:styleId="19">
    <w:name w:val="Заголовок оглавления1"/>
    <w:basedOn w:val="1"/>
    <w:next w:val="a"/>
    <w:rsid w:val="00176B37"/>
    <w:pPr>
      <w:keepNext w:val="0"/>
      <w:spacing w:before="480" w:after="0" w:line="276" w:lineRule="auto"/>
      <w:outlineLvl w:val="9"/>
    </w:pPr>
    <w:rPr>
      <w:rFonts w:cs="Cambria"/>
      <w:b w:val="0"/>
      <w:bCs w:val="0"/>
      <w:smallCaps/>
      <w:spacing w:val="5"/>
      <w:kern w:val="0"/>
      <w:sz w:val="36"/>
      <w:szCs w:val="36"/>
      <w:lang w:val="en-US" w:eastAsia="en-US"/>
    </w:rPr>
  </w:style>
  <w:style w:type="character" w:customStyle="1" w:styleId="71">
    <w:name w:val="Основной текст (7)_"/>
    <w:link w:val="72"/>
    <w:locked/>
    <w:rsid w:val="00176B37"/>
    <w:rPr>
      <w:spacing w:val="6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176B37"/>
    <w:pPr>
      <w:widowControl w:val="0"/>
      <w:shd w:val="clear" w:color="auto" w:fill="FFFFFF"/>
      <w:spacing w:line="276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lang w:eastAsia="en-US"/>
    </w:rPr>
  </w:style>
  <w:style w:type="character" w:customStyle="1" w:styleId="1a">
    <w:name w:val="Заголовок №1_"/>
    <w:link w:val="1b"/>
    <w:locked/>
    <w:rsid w:val="00176B37"/>
    <w:rPr>
      <w:b/>
      <w:bCs/>
      <w:spacing w:val="3"/>
      <w:shd w:val="clear" w:color="auto" w:fill="FFFFFF"/>
    </w:rPr>
  </w:style>
  <w:style w:type="paragraph" w:customStyle="1" w:styleId="1b">
    <w:name w:val="Заголовок №1"/>
    <w:basedOn w:val="a"/>
    <w:link w:val="1a"/>
    <w:rsid w:val="00176B37"/>
    <w:pPr>
      <w:widowControl w:val="0"/>
      <w:shd w:val="clear" w:color="auto" w:fill="FFFFFF"/>
      <w:spacing w:line="276" w:lineRule="exact"/>
      <w:ind w:firstLine="820"/>
      <w:outlineLvl w:val="0"/>
    </w:pPr>
    <w:rPr>
      <w:rFonts w:asciiTheme="minorHAnsi" w:eastAsiaTheme="minorHAnsi" w:hAnsiTheme="minorHAnsi" w:cstheme="minorBidi"/>
      <w:b/>
      <w:bCs/>
      <w:spacing w:val="3"/>
      <w:sz w:val="22"/>
      <w:szCs w:val="22"/>
      <w:lang w:eastAsia="en-US"/>
    </w:rPr>
  </w:style>
  <w:style w:type="paragraph" w:customStyle="1" w:styleId="33">
    <w:name w:val="Заголовок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230">
    <w:name w:val="Заголовок 2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06">
    <w:name w:val="06__Текст"/>
    <w:basedOn w:val="a"/>
    <w:rsid w:val="00176B37"/>
    <w:pPr>
      <w:tabs>
        <w:tab w:val="left" w:pos="10206"/>
      </w:tabs>
      <w:spacing w:before="120" w:after="120" w:line="360" w:lineRule="auto"/>
      <w:ind w:left="284" w:right="57" w:firstLine="709"/>
      <w:jc w:val="both"/>
    </w:pPr>
    <w:rPr>
      <w:rFonts w:eastAsia="Calibri"/>
      <w:lang w:eastAsia="en-US"/>
    </w:rPr>
  </w:style>
  <w:style w:type="paragraph" w:customStyle="1" w:styleId="08">
    <w:name w:val="08__Таблица заголовок"/>
    <w:basedOn w:val="06"/>
    <w:rsid w:val="00176B37"/>
    <w:pPr>
      <w:ind w:firstLine="0"/>
      <w:jc w:val="left"/>
    </w:pPr>
  </w:style>
  <w:style w:type="paragraph" w:customStyle="1" w:styleId="09">
    <w:name w:val="09__Картинка"/>
    <w:basedOn w:val="08"/>
    <w:rsid w:val="00176B37"/>
    <w:pPr>
      <w:jc w:val="center"/>
    </w:pPr>
  </w:style>
  <w:style w:type="character" w:customStyle="1" w:styleId="1c">
    <w:name w:val="Стиль1 Знак"/>
    <w:link w:val="1d"/>
    <w:locked/>
    <w:rsid w:val="00176B37"/>
    <w:rPr>
      <w:rFonts w:ascii="Arial" w:eastAsia="Calibri" w:hAnsi="Arial" w:cs="Arial"/>
      <w:b/>
      <w:color w:val="1F497D"/>
      <w:sz w:val="32"/>
      <w:szCs w:val="32"/>
    </w:rPr>
  </w:style>
  <w:style w:type="paragraph" w:customStyle="1" w:styleId="1d">
    <w:name w:val="Стиль1"/>
    <w:basedOn w:val="1"/>
    <w:link w:val="1c"/>
    <w:rsid w:val="00176B37"/>
    <w:pPr>
      <w:keepNext w:val="0"/>
      <w:spacing w:before="0" w:after="0"/>
    </w:pPr>
    <w:rPr>
      <w:rFonts w:ascii="Arial" w:eastAsia="Calibri" w:hAnsi="Arial" w:cs="Arial"/>
      <w:bCs w:val="0"/>
      <w:color w:val="1F497D"/>
      <w:kern w:val="0"/>
      <w:lang w:eastAsia="en-US"/>
    </w:rPr>
  </w:style>
  <w:style w:type="paragraph" w:customStyle="1" w:styleId="ConsPlusNormal">
    <w:name w:val="ConsPlusNormal"/>
    <w:uiPriority w:val="99"/>
    <w:rsid w:val="00176B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176B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176B37"/>
    <w:pPr>
      <w:spacing w:before="100" w:beforeAutospacing="1" w:after="100" w:afterAutospacing="1"/>
    </w:pPr>
  </w:style>
  <w:style w:type="paragraph" w:customStyle="1" w:styleId="p3">
    <w:name w:val="p3"/>
    <w:basedOn w:val="a"/>
    <w:rsid w:val="00176B37"/>
    <w:pPr>
      <w:spacing w:before="100" w:beforeAutospacing="1" w:after="100" w:afterAutospacing="1"/>
    </w:pPr>
  </w:style>
  <w:style w:type="paragraph" w:customStyle="1" w:styleId="CharCharCharChar1">
    <w:name w:val="Знак Знак Char Char Знак Знак Char Char Знак Знак Знак1"/>
    <w:basedOn w:val="a"/>
    <w:rsid w:val="00176B3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ing1Char">
    <w:name w:val="Heading 1 Char"/>
    <w:locked/>
    <w:rsid w:val="00176B37"/>
    <w:rPr>
      <w:rFonts w:ascii="Times New Roman" w:hAnsi="Times New Roman" w:cs="Times New Roman" w:hint="default"/>
      <w:smallCaps/>
      <w:spacing w:val="5"/>
      <w:sz w:val="36"/>
      <w:szCs w:val="36"/>
    </w:rPr>
  </w:style>
  <w:style w:type="character" w:customStyle="1" w:styleId="FooterChar">
    <w:name w:val="Footer Char"/>
    <w:locked/>
    <w:rsid w:val="00176B37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1e">
    <w:name w:val="Слабое выделение1"/>
    <w:rsid w:val="00176B37"/>
    <w:rPr>
      <w:rFonts w:ascii="Times New Roman" w:hAnsi="Times New Roman" w:cs="Times New Roman" w:hint="default"/>
      <w:i/>
      <w:iCs/>
    </w:rPr>
  </w:style>
  <w:style w:type="character" w:customStyle="1" w:styleId="1f">
    <w:name w:val="Сильное выделение1"/>
    <w:rsid w:val="00176B37"/>
    <w:rPr>
      <w:rFonts w:ascii="Times New Roman" w:hAnsi="Times New Roman" w:cs="Times New Roman" w:hint="default"/>
      <w:b/>
      <w:bCs/>
      <w:i/>
      <w:iCs/>
    </w:rPr>
  </w:style>
  <w:style w:type="character" w:customStyle="1" w:styleId="1f0">
    <w:name w:val="Слабая ссылка1"/>
    <w:rsid w:val="00176B37"/>
    <w:rPr>
      <w:rFonts w:ascii="Times New Roman" w:hAnsi="Times New Roman" w:cs="Times New Roman" w:hint="default"/>
      <w:smallCaps/>
    </w:rPr>
  </w:style>
  <w:style w:type="character" w:customStyle="1" w:styleId="1f1">
    <w:name w:val="Сильная ссылка1"/>
    <w:rsid w:val="00176B37"/>
    <w:rPr>
      <w:rFonts w:ascii="Times New Roman" w:hAnsi="Times New Roman" w:cs="Times New Roman" w:hint="default"/>
      <w:b/>
      <w:bCs/>
      <w:smallCaps/>
    </w:rPr>
  </w:style>
  <w:style w:type="character" w:customStyle="1" w:styleId="1f2">
    <w:name w:val="Название книги1"/>
    <w:rsid w:val="00176B37"/>
    <w:rPr>
      <w:rFonts w:ascii="Times New Roman" w:hAnsi="Times New Roman" w:cs="Times New Roman" w:hint="default"/>
      <w:i/>
      <w:iCs/>
      <w:smallCaps/>
      <w:spacing w:val="5"/>
    </w:rPr>
  </w:style>
  <w:style w:type="character" w:customStyle="1" w:styleId="73">
    <w:name w:val="Основной текст (7) + Курсив"/>
    <w:aliases w:val="Интервал 0 pt9"/>
    <w:rsid w:val="00176B37"/>
    <w:rPr>
      <w:i/>
      <w:iCs/>
      <w:spacing w:val="0"/>
      <w:sz w:val="22"/>
      <w:szCs w:val="22"/>
      <w:lang w:bidi="ar-SA"/>
    </w:rPr>
  </w:style>
  <w:style w:type="character" w:customStyle="1" w:styleId="70pt">
    <w:name w:val="Основной текст (7) + Интервал 0 pt"/>
    <w:rsid w:val="00176B37"/>
    <w:rPr>
      <w:spacing w:val="2"/>
      <w:sz w:val="22"/>
      <w:szCs w:val="22"/>
      <w:lang w:bidi="ar-SA"/>
    </w:rPr>
  </w:style>
  <w:style w:type="character" w:customStyle="1" w:styleId="17pt">
    <w:name w:val="Основной текст + 17 pt"/>
    <w:rsid w:val="00176B37"/>
    <w:rPr>
      <w:rFonts w:ascii="Times New Roman" w:hAnsi="Times New Roman" w:cs="Times New Roman" w:hint="default"/>
      <w:strike w:val="0"/>
      <w:dstrike w:val="0"/>
      <w:sz w:val="34"/>
      <w:szCs w:val="34"/>
      <w:u w:val="none"/>
      <w:effect w:val="none"/>
      <w:lang w:bidi="ar-SA"/>
    </w:rPr>
  </w:style>
  <w:style w:type="character" w:customStyle="1" w:styleId="apple-converted-space">
    <w:name w:val="apple-converted-space"/>
    <w:basedOn w:val="a0"/>
    <w:rsid w:val="00176B37"/>
  </w:style>
  <w:style w:type="character" w:customStyle="1" w:styleId="afd">
    <w:name w:val="Гипертекстовая ссылка"/>
    <w:rsid w:val="00176B37"/>
    <w:rPr>
      <w:rFonts w:ascii="Times New Roman" w:hAnsi="Times New Roman" w:cs="Times New Roman" w:hint="default"/>
      <w:b/>
      <w:bCs/>
      <w:color w:val="008000"/>
    </w:rPr>
  </w:style>
  <w:style w:type="character" w:customStyle="1" w:styleId="0pt">
    <w:name w:val="Основной текст + Интервал 0 pt"/>
    <w:rsid w:val="00176B37"/>
    <w:rPr>
      <w:rFonts w:ascii="Times New Roman" w:hAnsi="Times New Roman" w:cs="Times New Roman" w:hint="default"/>
      <w:strike w:val="0"/>
      <w:dstrike w:val="0"/>
      <w:spacing w:val="5"/>
      <w:sz w:val="20"/>
      <w:szCs w:val="20"/>
      <w:u w:val="none"/>
      <w:effect w:val="none"/>
      <w:shd w:val="clear" w:color="auto" w:fill="FFFFFF"/>
    </w:rPr>
  </w:style>
  <w:style w:type="character" w:customStyle="1" w:styleId="0pt1">
    <w:name w:val="Основной текст + Интервал 0 pt1"/>
    <w:rsid w:val="00176B37"/>
    <w:rPr>
      <w:rFonts w:ascii="Times New Roman" w:hAnsi="Times New Roman" w:cs="Times New Roman" w:hint="default"/>
      <w:strike w:val="0"/>
      <w:dstrike w:val="0"/>
      <w:spacing w:val="6"/>
      <w:sz w:val="20"/>
      <w:szCs w:val="20"/>
      <w:u w:val="none"/>
      <w:effect w:val="none"/>
      <w:shd w:val="clear" w:color="auto" w:fill="FFFFFF"/>
    </w:rPr>
  </w:style>
  <w:style w:type="character" w:customStyle="1" w:styleId="s1">
    <w:name w:val="s1"/>
    <w:rsid w:val="00176B37"/>
  </w:style>
  <w:style w:type="character" w:customStyle="1" w:styleId="blk">
    <w:name w:val="blk"/>
    <w:basedOn w:val="a0"/>
    <w:rsid w:val="00176B37"/>
  </w:style>
  <w:style w:type="paragraph" w:customStyle="1" w:styleId="Default">
    <w:name w:val="Default"/>
    <w:rsid w:val="00176B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f3">
    <w:name w:val="???????1"/>
    <w:rsid w:val="00176B37"/>
    <w:pPr>
      <w:spacing w:after="0" w:line="240" w:lineRule="auto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e">
    <w:name w:val="Основной текст_"/>
    <w:basedOn w:val="a0"/>
    <w:link w:val="26"/>
    <w:rsid w:val="00176B3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e"/>
    <w:rsid w:val="00176B37"/>
    <w:pPr>
      <w:widowControl w:val="0"/>
      <w:shd w:val="clear" w:color="auto" w:fill="FFFFFF"/>
      <w:spacing w:line="298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f">
    <w:name w:val="annotation reference"/>
    <w:basedOn w:val="a0"/>
    <w:uiPriority w:val="99"/>
    <w:unhideWhenUsed/>
    <w:rsid w:val="00176B37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76B3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176B3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Tablecaption">
    <w:name w:val="Table caption"/>
    <w:rsid w:val="0017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DC2BC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7">
    <w:name w:val="toc 2"/>
    <w:basedOn w:val="a"/>
    <w:next w:val="a"/>
    <w:autoRedefine/>
    <w:uiPriority w:val="39"/>
    <w:unhideWhenUsed/>
    <w:rsid w:val="00DC2BCF"/>
    <w:pPr>
      <w:spacing w:after="100"/>
      <w:ind w:left="240"/>
    </w:pPr>
  </w:style>
  <w:style w:type="table" w:styleId="aff3">
    <w:name w:val="Table Grid"/>
    <w:basedOn w:val="a1"/>
    <w:uiPriority w:val="59"/>
    <w:rsid w:val="001F4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A757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14">
    <w:name w:val="p14"/>
    <w:basedOn w:val="a"/>
    <w:rsid w:val="00131725"/>
    <w:pPr>
      <w:spacing w:before="100" w:beforeAutospacing="1" w:after="100" w:afterAutospacing="1"/>
    </w:pPr>
  </w:style>
  <w:style w:type="paragraph" w:styleId="34">
    <w:name w:val="toc 3"/>
    <w:basedOn w:val="a"/>
    <w:next w:val="a"/>
    <w:autoRedefine/>
    <w:uiPriority w:val="39"/>
    <w:unhideWhenUsed/>
    <w:rsid w:val="00BF52A3"/>
    <w:pPr>
      <w:spacing w:after="100"/>
      <w:ind w:left="480"/>
    </w:pPr>
  </w:style>
  <w:style w:type="paragraph" w:styleId="aff5">
    <w:name w:val="caption"/>
    <w:basedOn w:val="a"/>
    <w:next w:val="a"/>
    <w:uiPriority w:val="35"/>
    <w:unhideWhenUsed/>
    <w:qFormat/>
    <w:rsid w:val="00B93F7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7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03567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6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0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7069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19316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6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5.xml"/><Relationship Id="rId42" Type="http://schemas.openxmlformats.org/officeDocument/2006/relationships/image" Target="media/image3.png"/><Relationship Id="rId47" Type="http://schemas.openxmlformats.org/officeDocument/2006/relationships/image" Target="media/image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0.xm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2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1.png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2.xml"/><Relationship Id="rId44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image" Target="media/image4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2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3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4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5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62833542479"/>
          <c:y val="0.22881103232803549"/>
          <c:w val="0.88194437166457518"/>
          <c:h val="0.5858634985114493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7.0669038524300051E-2"/>
                  <c:y val="5.243725951507004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Юридическое лицо
</a:t>
                    </a:r>
                    <a:r>
                      <a:rPr lang="ru-RU" sz="1000" b="1"/>
                      <a:t>37%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4618916943613221E-2"/>
                  <c:y val="-0.15023298788824874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Индивидуальный предприниматель
</a:t>
                    </a:r>
                    <a:r>
                      <a:rPr lang="ru-RU" sz="1000" b="1"/>
                      <a:t>63%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ПРЕДПРИНИМАТЕЛИ1!$A$5:$A$6</c:f>
              <c:strCache>
                <c:ptCount val="2"/>
                <c:pt idx="0">
                  <c:v>Юридическое лицо</c:v>
                </c:pt>
                <c:pt idx="1">
                  <c:v>Индивидуальный предприниматель</c:v>
                </c:pt>
              </c:strCache>
            </c:strRef>
          </c:cat>
          <c:val>
            <c:numRef>
              <c:f>ПРЕДПРИНИМАТЕЛИ1!$B$5:$B$6</c:f>
              <c:numCache>
                <c:formatCode>0.0</c:formatCode>
                <c:ptCount val="2"/>
                <c:pt idx="0">
                  <c:v>37.5</c:v>
                </c:pt>
                <c:pt idx="1">
                  <c:v>62.5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72222222222221"/>
          <c:y val="0.2013888888888889"/>
          <c:w val="0.71944444444444444"/>
          <c:h val="0.6851851851851852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7.9529746281713776E-3"/>
                  <c:y val="-0.4199493292505103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до 5 конкурентов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1895778652668417E-2"/>
                  <c:y val="1.02854330708661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Большое число конкурентов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ПРЕДПРИНИМАТЕЛИ3!$A$26:$A$27</c:f>
              <c:strCache>
                <c:ptCount val="2"/>
                <c:pt idx="0">
                  <c:v>От 1 до 5 конкурентов</c:v>
                </c:pt>
                <c:pt idx="1">
                  <c:v>Большое число конкурентов</c:v>
                </c:pt>
              </c:strCache>
            </c:strRef>
          </c:cat>
          <c:val>
            <c:numRef>
              <c:f>ПРЕДПРИНИМАТЕЛИ3!$B$26:$B$27</c:f>
              <c:numCache>
                <c:formatCode>0.0</c:formatCode>
                <c:ptCount val="2"/>
                <c:pt idx="0">
                  <c:v>62.5</c:v>
                </c:pt>
                <c:pt idx="1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>
          <a:solidFill>
            <a:schemeClr val="bg1"/>
          </a:solidFill>
        </a:ln>
      </c:spPr>
    </c:sideWall>
    <c:backWall>
      <c:thickness val="0"/>
      <c:spPr>
        <a:ln>
          <a:solidFill>
            <a:schemeClr val="bg1"/>
          </a:solidFill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2944983818770227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166666666666676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0000000000001E-2"/>
                  <c:y val="-4.2437781360066642E-17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05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ПРЕДПРИНИМАТЕЛИ3!$A$37:$A$40</c:f>
              <c:strCache>
                <c:ptCount val="4"/>
                <c:pt idx="0">
                  <c:v>Увеличилось незначительно </c:v>
                </c:pt>
                <c:pt idx="1">
                  <c:v>Увеличилось значительно</c:v>
                </c:pt>
                <c:pt idx="2">
                  <c:v>Не изменилось</c:v>
                </c:pt>
                <c:pt idx="3">
                  <c:v>Сократилось незначительно</c:v>
                </c:pt>
              </c:strCache>
            </c:strRef>
          </c:cat>
          <c:val>
            <c:numRef>
              <c:f>ПРЕДПРИНИМАТЕЛИ3!$B$37:$B$40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0991360"/>
        <c:axId val="210998400"/>
        <c:axId val="0"/>
      </c:bar3DChart>
      <c:catAx>
        <c:axId val="21099136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0998400"/>
        <c:crosses val="autoZero"/>
        <c:auto val="1"/>
        <c:lblAlgn val="ctr"/>
        <c:lblOffset val="100"/>
        <c:noMultiLvlLbl val="0"/>
      </c:catAx>
      <c:valAx>
        <c:axId val="210998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0991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ПРЕДПРИНИМАТЕЛИ3!$A$16:$A$20</c:f>
              <c:strCache>
                <c:ptCount val="5"/>
                <c:pt idx="0">
                  <c:v>Новые способы продвижения продукции (маркетинговые стратегии)</c:v>
                </c:pt>
                <c:pt idx="1">
                  <c:v>Разработка новых модификаций и форм производимой продукции, расширение ассортимента</c:v>
                </c:pt>
                <c:pt idx="2">
                  <c:v>Не предпринималось никаких действий</c:v>
                </c:pt>
                <c:pt idx="3">
                  <c:v>Обучение и переподготовка персонала</c:v>
                </c:pt>
                <c:pt idx="4">
                  <c:v>Приобретение технического оборудования</c:v>
                </c:pt>
              </c:strCache>
            </c:strRef>
          </c:cat>
          <c:val>
            <c:numRef>
              <c:f>ПРЕДПРИНИМАТЕЛИ3!$B$16:$B$20</c:f>
              <c:numCache>
                <c:formatCode>General</c:formatCode>
                <c:ptCount val="5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1012992"/>
        <c:axId val="211552512"/>
      </c:barChart>
      <c:catAx>
        <c:axId val="211012992"/>
        <c:scaling>
          <c:orientation val="minMax"/>
        </c:scaling>
        <c:delete val="0"/>
        <c:axPos val="l"/>
        <c:majorTickMark val="none"/>
        <c:minorTickMark val="none"/>
        <c:tickLblPos val="nextTo"/>
        <c:crossAx val="211552512"/>
        <c:crosses val="autoZero"/>
        <c:auto val="1"/>
        <c:lblAlgn val="ctr"/>
        <c:lblOffset val="100"/>
        <c:noMultiLvlLbl val="0"/>
      </c:catAx>
      <c:valAx>
        <c:axId val="211552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1012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627996500437446"/>
          <c:y val="5.0925925925925923E-2"/>
          <c:w val="0.54983114610673667"/>
          <c:h val="0.7916666666666666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38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ПРЕДПРИНИМАТЕЛИ3!$A$4:$A$6</c:f>
              <c:strCache>
                <c:ptCount val="3"/>
                <c:pt idx="0">
                  <c:v>Слабая конкуренция</c:v>
                </c:pt>
                <c:pt idx="1">
                  <c:v>Умеренная конкуренция</c:v>
                </c:pt>
                <c:pt idx="2">
                  <c:v>Высокая конкуренция</c:v>
                </c:pt>
              </c:strCache>
            </c:strRef>
          </c:cat>
          <c:val>
            <c:numRef>
              <c:f>ПРЕДПРИНИМАТЕЛИ3!$B$4:$B$6</c:f>
              <c:numCache>
                <c:formatCode>0</c:formatCode>
                <c:ptCount val="3"/>
                <c:pt idx="0">
                  <c:v>25</c:v>
                </c:pt>
                <c:pt idx="1">
                  <c:v>37.5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2181760"/>
        <c:axId val="212184448"/>
      </c:barChart>
      <c:catAx>
        <c:axId val="21218176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2184448"/>
        <c:crosses val="autoZero"/>
        <c:auto val="1"/>
        <c:lblAlgn val="ctr"/>
        <c:lblOffset val="100"/>
        <c:noMultiLvlLbl val="0"/>
      </c:catAx>
      <c:valAx>
        <c:axId val="212184448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212181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14556559618867"/>
          <c:y val="0.25231482228703844"/>
          <c:w val="0.66666666666666663"/>
          <c:h val="0.6342592592592593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4.4129470696764206E-2"/>
                  <c:y val="-4.31388802701285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Удовлетворительные 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2062554680664919E-2"/>
                  <c:y val="8.14197990024182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Неудовлетворительные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1042201138150434E-2"/>
                  <c:y val="-7.22406814808940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Плохие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ПРЕДПРИНИМАТЕЛИ3!$A$50:$A$52</c:f>
              <c:strCache>
                <c:ptCount val="3"/>
                <c:pt idx="0">
                  <c:v>Удовлетворительные </c:v>
                </c:pt>
                <c:pt idx="1">
                  <c:v>Неудовлетворительные</c:v>
                </c:pt>
                <c:pt idx="2">
                  <c:v>Плохие</c:v>
                </c:pt>
              </c:strCache>
            </c:strRef>
          </c:cat>
          <c:val>
            <c:numRef>
              <c:f>ПРЕДПРИНИМАТЕЛИ3!$B$50:$B$52</c:f>
              <c:numCache>
                <c:formatCode>General</c:formatCode>
                <c:ptCount val="3"/>
                <c:pt idx="0">
                  <c:v>50</c:v>
                </c:pt>
                <c:pt idx="1">
                  <c:v>37.5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888888888888889E-3"/>
          <c:y val="0.25001421697287834"/>
          <c:w val="0.93055555555555558"/>
          <c:h val="0.6030734179060950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0835520559930007E-4"/>
                  <c:y val="-0.10309747739865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удовлетворен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7708223972003498"/>
                  <c:y val="-1.68285214348206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не удовлетворен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2222222222222223E-2"/>
                  <c:y val="-0.32644211140274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699326334208224"/>
                  <c:y val="-4.57965150189559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 удовлетворен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ПРЕДПРИНИМАТЕЛИ5!$A$18:$A$21</c:f>
              <c:strCache>
                <c:ptCount val="4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  <c:pt idx="3">
                  <c:v>Не удовлетворен</c:v>
                </c:pt>
              </c:strCache>
            </c:strRef>
          </c:cat>
          <c:val>
            <c:numRef>
              <c:f>ПРЕДПРИНИМАТЕЛИ5!$B$18:$B$21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35551226199817"/>
          <c:y val="0.3645156708660332"/>
          <c:w val="0.77419848292159354"/>
          <c:h val="0.535046684372616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6969634413675819E-2"/>
                  <c:y val="-0.173134220291429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Уровень и количество административных барьеров не изменились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54557069411267411"/>
                  <c:y val="-7.33908045977011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Бизнесу стало сложнее преодолевать административные барьеры, чем раньше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1441224486114493E-2"/>
                  <c:y val="0.37248981918642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Административные барьеры отсутствуют, как и ранее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778800121894874"/>
                  <c:y val="-6.84985066521857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ПРЕДПРИНИМАТЕЛИ5!$A$30:$A$33</c:f>
              <c:strCache>
                <c:ptCount val="4"/>
                <c:pt idx="0">
                  <c:v>Уровень и количество административных барьеров не изменились</c:v>
                </c:pt>
                <c:pt idx="1">
                  <c:v>Бизнесу стало сложнее преодолевать административные барьеры, чем раньше</c:v>
                </c:pt>
                <c:pt idx="2">
                  <c:v>Административные барьеры отсутствуют, как и ранее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ПРЕДПРИНИМАТЕЛИ5!$B$30:$B$33</c:f>
              <c:numCache>
                <c:formatCode>General</c:formatCode>
                <c:ptCount val="4"/>
                <c:pt idx="0">
                  <c:v>37.5</c:v>
                </c:pt>
                <c:pt idx="1">
                  <c:v>37.5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540153748576570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71,4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401537485765705E-2"/>
                  <c:y val="-2.8188865398166688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57,1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80197676741304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00219640823672E-2"/>
                  <c:y val="-5.63777307963354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801976767413049E-2"/>
                  <c:y val="-8.456659619450317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801976767413049E-2"/>
                  <c:y val="-8.456659619450317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4202416049060475E-2"/>
                  <c:y val="-5.63777307963354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ПРЕДПРИНИМАТЕЛИ6!$A$3:$A$9</c:f>
              <c:strCache>
                <c:ptCount val="7"/>
                <c:pt idx="0">
                  <c:v>Помощь начинающим предпринимателям</c:v>
                </c:pt>
                <c:pt idx="1">
                  <c:v>Повышение открытости процедур региональных и муниципальных конкурсов и закупок</c:v>
                </c:pt>
                <c:pt idx="2">
                  <c:v>Создание системы информирования населения о работе различных компаний, защите прав потребителей и состоянии конкуренции</c:v>
                </c:pt>
                <c:pt idx="3">
                  <c:v>Контроль работы естественных монополий (водоснабжение, электро- и теплоснабжение)</c:v>
                </c:pt>
                <c:pt idx="4">
                  <c:v>Обеспечение добросовестной конкуренции</c:v>
                </c:pt>
                <c:pt idx="5">
                  <c:v>Создание условий для развития социального предпринимательства</c:v>
                </c:pt>
                <c:pt idx="6">
                  <c:v>Ведение учета обращений граждан, связанных с проблемами развития конкуренции</c:v>
                </c:pt>
              </c:strCache>
            </c:strRef>
          </c:cat>
          <c:val>
            <c:numRef>
              <c:f>ПРЕДПРИНИМАТЕЛИ6!$B$3:$B$9</c:f>
              <c:numCache>
                <c:formatCode>0.0</c:formatCode>
                <c:ptCount val="7"/>
                <c:pt idx="0">
                  <c:v>71.428571428571416</c:v>
                </c:pt>
                <c:pt idx="1">
                  <c:v>57.142857142857139</c:v>
                </c:pt>
                <c:pt idx="2">
                  <c:v>42.857142857142854</c:v>
                </c:pt>
                <c:pt idx="3">
                  <c:v>42.857142857142854</c:v>
                </c:pt>
                <c:pt idx="4">
                  <c:v>28.571428571428569</c:v>
                </c:pt>
                <c:pt idx="5">
                  <c:v>28.571428571428569</c:v>
                </c:pt>
                <c:pt idx="6">
                  <c:v>14.285714285714285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6850816"/>
        <c:axId val="216853504"/>
        <c:axId val="0"/>
      </c:bar3DChart>
      <c:catAx>
        <c:axId val="216850816"/>
        <c:scaling>
          <c:orientation val="minMax"/>
        </c:scaling>
        <c:delete val="0"/>
        <c:axPos val="l"/>
        <c:majorTickMark val="none"/>
        <c:minorTickMark val="none"/>
        <c:tickLblPos val="nextTo"/>
        <c:crossAx val="216853504"/>
        <c:crosses val="autoZero"/>
        <c:auto val="1"/>
        <c:lblAlgn val="ctr"/>
        <c:lblOffset val="100"/>
        <c:noMultiLvlLbl val="0"/>
      </c:catAx>
      <c:valAx>
        <c:axId val="21685350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168508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Сроки получения доступа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ПРЕДПРИНИМАТЕЛИ7!$H$3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ПРЕДПРИНИМАТЕЛИ7!$H$4:$H$9</c:f>
              <c:numCache>
                <c:formatCode>0</c:formatCode>
                <c:ptCount val="6"/>
                <c:pt idx="0">
                  <c:v>57.142857142857139</c:v>
                </c:pt>
                <c:pt idx="1">
                  <c:v>57.142857142857139</c:v>
                </c:pt>
                <c:pt idx="2">
                  <c:v>25</c:v>
                </c:pt>
                <c:pt idx="3">
                  <c:v>50</c:v>
                </c:pt>
                <c:pt idx="4">
                  <c:v>50</c:v>
                </c:pt>
                <c:pt idx="5" formatCode="General">
                  <c:v>37.5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ПРЕДПРИНИМАТЕЛИ7!$I$4:$I$9</c:f>
              <c:numCache>
                <c:formatCode>General</c:formatCode>
                <c:ptCount val="6"/>
                <c:pt idx="5" formatCode="0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ПРЕДПРИНИМАТЕЛИ7!$J$4:$J$9</c:f>
              <c:numCache>
                <c:formatCode>0</c:formatCode>
                <c:ptCount val="6"/>
                <c:pt idx="0">
                  <c:v>42.857142857142854</c:v>
                </c:pt>
                <c:pt idx="1">
                  <c:v>42.857142857142854</c:v>
                </c:pt>
                <c:pt idx="2">
                  <c:v>75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16773760"/>
        <c:axId val="216775296"/>
        <c:axId val="0"/>
      </c:bar3DChart>
      <c:catAx>
        <c:axId val="21677376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6775296"/>
        <c:crosses val="autoZero"/>
        <c:auto val="1"/>
        <c:lblAlgn val="ctr"/>
        <c:lblOffset val="100"/>
        <c:noMultiLvlLbl val="0"/>
      </c:catAx>
      <c:valAx>
        <c:axId val="21677529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167737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Сложность (количество) процедур подключения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4267942127068829"/>
          <c:y val="0.27045718625649945"/>
          <c:w val="0.63307815448688753"/>
          <c:h val="0.69244470986880968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ПРЕДПРИНИМАТЕЛИ7!$H$11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ПРЕДПРИНИМАТЕЛИ7!$H$12:$H$17</c:f>
              <c:numCache>
                <c:formatCode>0</c:formatCode>
                <c:ptCount val="6"/>
                <c:pt idx="0">
                  <c:v>42.857142857142854</c:v>
                </c:pt>
                <c:pt idx="1">
                  <c:v>42.857142857142854</c:v>
                </c:pt>
                <c:pt idx="2">
                  <c:v>12.5</c:v>
                </c:pt>
                <c:pt idx="3">
                  <c:v>50</c:v>
                </c:pt>
                <c:pt idx="4">
                  <c:v>50</c:v>
                </c:pt>
                <c:pt idx="5">
                  <c:v>25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ПРЕДПРИНИМАТЕЛИ7!$I$11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ПРЕДПРИНИМАТЕЛИ7!$I$12:$I$17</c:f>
              <c:numCache>
                <c:formatCode>0</c:formatCode>
                <c:ptCount val="6"/>
                <c:pt idx="0">
                  <c:v>14.285714285714285</c:v>
                </c:pt>
                <c:pt idx="1">
                  <c:v>14.285714285714285</c:v>
                </c:pt>
                <c:pt idx="2">
                  <c:v>12.5</c:v>
                </c:pt>
                <c:pt idx="5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62,5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ПРЕДПРИНИМАТЕЛИ7!$J$12:$J$17</c:f>
              <c:numCache>
                <c:formatCode>0</c:formatCode>
                <c:ptCount val="6"/>
                <c:pt idx="0">
                  <c:v>42.857142857142854</c:v>
                </c:pt>
                <c:pt idx="1">
                  <c:v>42.857142857142854</c:v>
                </c:pt>
                <c:pt idx="2">
                  <c:v>75</c:v>
                </c:pt>
                <c:pt idx="3">
                  <c:v>50</c:v>
                </c:pt>
                <c:pt idx="4" formatCode="General">
                  <c:v>50</c:v>
                </c:pt>
                <c:pt idx="5" formatCode="General">
                  <c:v>62.5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17036672"/>
        <c:axId val="217038208"/>
        <c:axId val="0"/>
      </c:bar3DChart>
      <c:catAx>
        <c:axId val="217036672"/>
        <c:scaling>
          <c:orientation val="minMax"/>
        </c:scaling>
        <c:delete val="0"/>
        <c:axPos val="l"/>
        <c:majorTickMark val="none"/>
        <c:minorTickMark val="none"/>
        <c:tickLblPos val="nextTo"/>
        <c:crossAx val="217038208"/>
        <c:crosses val="autoZero"/>
        <c:auto val="1"/>
        <c:lblAlgn val="ctr"/>
        <c:lblOffset val="100"/>
        <c:noMultiLvlLbl val="0"/>
      </c:catAx>
      <c:valAx>
        <c:axId val="217038208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2170366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Занимаемая должность опрошенных предпринимателей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5.8073162729658789E-2"/>
                  <c:y val="-0.181484762321376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Собственник бизнеса 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7.724103237095363E-2"/>
                  <c:y val="9.66936424613590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Руководитель высшего звена 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ПРЕДПРИНИМАТЕЛИ1!$A$47:$A$48</c:f>
              <c:strCache>
                <c:ptCount val="2"/>
                <c:pt idx="0">
                  <c:v>Собственник бизнеса </c:v>
                </c:pt>
                <c:pt idx="1">
                  <c:v>Руководитель высшего звена </c:v>
                </c:pt>
              </c:strCache>
            </c:strRef>
          </c:cat>
          <c:val>
            <c:numRef>
              <c:f>ПРЕДПРИНИМАТЕЛИ1!$B$47:$B$48</c:f>
              <c:numCache>
                <c:formatCode>General</c:formatCode>
                <c:ptCount val="2"/>
                <c:pt idx="0">
                  <c:v>62.5</c:v>
                </c:pt>
                <c:pt idx="1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Стоимость подключения</a:t>
            </a:r>
          </a:p>
        </c:rich>
      </c:tx>
      <c:layout>
        <c:manualLayout>
          <c:xMode val="edge"/>
          <c:yMode val="edge"/>
          <c:x val="0.35276377952755905"/>
          <c:y val="3.240740740740740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ПРЕДПРИНИМАТЕЛИ7!$H$19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ПРЕДПРИНИМАТЕЛИ7!$H$20:$H$25</c:f>
              <c:numCache>
                <c:formatCode>0</c:formatCode>
                <c:ptCount val="6"/>
                <c:pt idx="0">
                  <c:v>42.857142857142854</c:v>
                </c:pt>
                <c:pt idx="1">
                  <c:v>42.857142857142854</c:v>
                </c:pt>
                <c:pt idx="2">
                  <c:v>12.5</c:v>
                </c:pt>
                <c:pt idx="3">
                  <c:v>25</c:v>
                </c:pt>
                <c:pt idx="4">
                  <c:v>25</c:v>
                </c:pt>
                <c:pt idx="5" formatCode="General">
                  <c:v>37.5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ПРЕДПРИНИМАТЕЛИ7!$I$19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ПРЕДПРИНИМАТЕЛИ7!$I$20:$I$25</c:f>
              <c:numCache>
                <c:formatCode>0</c:formatCode>
                <c:ptCount val="6"/>
                <c:pt idx="0">
                  <c:v>14.285714285714285</c:v>
                </c:pt>
                <c:pt idx="1">
                  <c:v>14.285714285714285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62,5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62,5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6186579378068741E-2"/>
                  <c:y val="-3.782504220321638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ПРЕДПРИНИМАТЕЛИ7!$J$20:$J$25</c:f>
              <c:numCache>
                <c:formatCode>0</c:formatCode>
                <c:ptCount val="6"/>
                <c:pt idx="0">
                  <c:v>42.857142857142854</c:v>
                </c:pt>
                <c:pt idx="1">
                  <c:v>42.857142857142854</c:v>
                </c:pt>
                <c:pt idx="2">
                  <c:v>75</c:v>
                </c:pt>
                <c:pt idx="3" formatCode="0.0">
                  <c:v>62.5</c:v>
                </c:pt>
                <c:pt idx="4" formatCode="General">
                  <c:v>62.5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217582208"/>
        <c:axId val="217637248"/>
        <c:axId val="0"/>
      </c:bar3DChart>
      <c:catAx>
        <c:axId val="217582208"/>
        <c:scaling>
          <c:orientation val="minMax"/>
        </c:scaling>
        <c:delete val="0"/>
        <c:axPos val="l"/>
        <c:majorTickMark val="none"/>
        <c:minorTickMark val="none"/>
        <c:tickLblPos val="nextTo"/>
        <c:crossAx val="217637248"/>
        <c:crosses val="autoZero"/>
        <c:auto val="1"/>
        <c:lblAlgn val="ctr"/>
        <c:lblOffset val="100"/>
        <c:noMultiLvlLbl val="0"/>
      </c:catAx>
      <c:valAx>
        <c:axId val="217637248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2175822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ПРЕДПРИНИМАТЕЛИ7!$H$30</c:f>
              <c:strCache>
                <c:ptCount val="1"/>
                <c:pt idx="0">
                  <c:v>Снизилось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ПРЕДПРИНИМАТЕЛИ7!$H$31:$H$36</c:f>
              <c:numCache>
                <c:formatCode>General</c:formatCode>
                <c:ptCount val="6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ПРЕДПРИНИМАТЕЛИ7!$I$30</c:f>
              <c:strCache>
                <c:ptCount val="1"/>
                <c:pt idx="0">
                  <c:v>Увеличилось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ПРЕДПРИНИМАТЕЛИ7!$I$31:$I$36</c:f>
              <c:numCache>
                <c:formatCode>General</c:formatCode>
                <c:ptCount val="6"/>
                <c:pt idx="0">
                  <c:v>20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ПРЕДПРИНИМАТЕЛИ7!$J$30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ПРЕДПРИНИМАТЕЛИ7!$J$31:$J$36</c:f>
              <c:numCache>
                <c:formatCode>General</c:formatCode>
                <c:ptCount val="6"/>
                <c:pt idx="0">
                  <c:v>60</c:v>
                </c:pt>
                <c:pt idx="1">
                  <c:v>75</c:v>
                </c:pt>
                <c:pt idx="2">
                  <c:v>75</c:v>
                </c:pt>
                <c:pt idx="3">
                  <c:v>80</c:v>
                </c:pt>
                <c:pt idx="4">
                  <c:v>75</c:v>
                </c:pt>
                <c:pt idx="5">
                  <c:v>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17558400"/>
        <c:axId val="218584192"/>
        <c:axId val="0"/>
      </c:bar3DChart>
      <c:catAx>
        <c:axId val="21755840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8584192"/>
        <c:crosses val="autoZero"/>
        <c:auto val="1"/>
        <c:lblAlgn val="ctr"/>
        <c:lblOffset val="100"/>
        <c:noMultiLvlLbl val="0"/>
      </c:catAx>
      <c:valAx>
        <c:axId val="218584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7558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ПРЕДПРИНИМАТЕЛИ7!$H$42</c:f>
              <c:strCache>
                <c:ptCount val="1"/>
                <c:pt idx="0">
                  <c:v>Ухудшилось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ПРЕДПРИНИМАТЕЛИ7!$H$43:$H$48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3" formatCode="0">
                  <c:v>14.285714285714285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ПРЕДПРИНИМАТЕЛИ7!$I$42</c:f>
              <c:strCache>
                <c:ptCount val="1"/>
                <c:pt idx="0">
                  <c:v>Улучшилось</c:v>
                </c:pt>
              </c:strCache>
            </c:strRef>
          </c:tx>
          <c:invertIfNegative val="0"/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ПРЕДПРИНИМАТЕЛИ7!$I$43:$I$48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ПРЕДПРИНИМАТЕЛИ7!$J$42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ПРЕДПРИНИМАТЕЛИ7!$J$43:$J$48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100</c:v>
                </c:pt>
                <c:pt idx="3" formatCode="0">
                  <c:v>85.714285714285708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17713280"/>
        <c:axId val="217748992"/>
        <c:axId val="0"/>
      </c:bar3DChart>
      <c:catAx>
        <c:axId val="21771328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7748992"/>
        <c:crosses val="autoZero"/>
        <c:auto val="1"/>
        <c:lblAlgn val="ctr"/>
        <c:lblOffset val="100"/>
        <c:noMultiLvlLbl val="0"/>
      </c:catAx>
      <c:valAx>
        <c:axId val="217748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7713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143285214348208"/>
          <c:y val="5.0925925925925923E-2"/>
          <c:w val="0.44634492563429573"/>
          <c:h val="0.89814814814814814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5000000000000001E-2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999999999999897E-2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999999999999897E-2"/>
                  <c:y val="-1.388888888888888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6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ПРЕДПРИНИМАТЕЛИ6!$A$15:$A$18</c:f>
              <c:strCache>
                <c:ptCount val="4"/>
                <c:pt idx="0">
                  <c:v>Взимание дополнительной платы</c:v>
                </c:pt>
                <c:pt idx="1">
                  <c:v>Навязывание дополнительных услуг </c:v>
                </c:pt>
                <c:pt idx="2">
                  <c:v>Затрудняюсь ответить</c:v>
                </c:pt>
                <c:pt idx="3">
                  <c:v>Не сталкивался с подобными проблемами</c:v>
                </c:pt>
              </c:strCache>
            </c:strRef>
          </c:cat>
          <c:val>
            <c:numRef>
              <c:f>ПРЕДПРИНИМАТЕЛИ6!$B$15:$B$18</c:f>
              <c:numCache>
                <c:formatCode>0</c:formatCode>
                <c:ptCount val="4"/>
                <c:pt idx="0" formatCode="0.0">
                  <c:v>12.5</c:v>
                </c:pt>
                <c:pt idx="1">
                  <c:v>25</c:v>
                </c:pt>
                <c:pt idx="2">
                  <c:v>25</c:v>
                </c:pt>
                <c:pt idx="3" formatCode="0.0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8366720"/>
        <c:axId val="218369408"/>
        <c:axId val="0"/>
      </c:bar3DChart>
      <c:catAx>
        <c:axId val="218366720"/>
        <c:scaling>
          <c:orientation val="minMax"/>
        </c:scaling>
        <c:delete val="0"/>
        <c:axPos val="l"/>
        <c:majorTickMark val="none"/>
        <c:minorTickMark val="none"/>
        <c:tickLblPos val="nextTo"/>
        <c:crossAx val="218369408"/>
        <c:crosses val="autoZero"/>
        <c:auto val="1"/>
        <c:lblAlgn val="ctr"/>
        <c:lblOffset val="100"/>
        <c:noMultiLvlLbl val="0"/>
      </c:catAx>
      <c:valAx>
        <c:axId val="21836940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18366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.22260608048993877"/>
          <c:w val="0.93888888888888888"/>
          <c:h val="0.604909594634004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ПРЕДПРИНИМАТЕЛИ8!$G$4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888E-2"/>
                  <c:y val="-4.629629629629629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-4.166666666666668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566E-2"/>
                  <c:y val="-4.629629629629625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ПРЕДПРИНИМАТЕЛИ8!$H$3:$J$3</c:f>
              <c:strCache>
                <c:ptCount val="3"/>
                <c:pt idx="0">
                  <c:v>Полностью удовлетворен</c:v>
                </c:pt>
                <c:pt idx="1">
                  <c:v>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ПРЕДПРИНИМАТЕЛИ8!$H$4:$J$4</c:f>
              <c:numCache>
                <c:formatCode>0</c:formatCode>
                <c:ptCount val="3"/>
                <c:pt idx="0">
                  <c:v>12.5</c:v>
                </c:pt>
                <c:pt idx="1">
                  <c:v>50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8827008"/>
        <c:axId val="218829952"/>
        <c:axId val="0"/>
      </c:bar3DChart>
      <c:catAx>
        <c:axId val="218827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8829952"/>
        <c:crosses val="autoZero"/>
        <c:auto val="1"/>
        <c:lblAlgn val="ctr"/>
        <c:lblOffset val="100"/>
        <c:noMultiLvlLbl val="0"/>
      </c:catAx>
      <c:valAx>
        <c:axId val="21882995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2188270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361111111111112"/>
          <c:y val="0.16898148148148148"/>
          <c:w val="0.66388888888888886"/>
          <c:h val="0.6342592592592593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3.025699912510936E-2"/>
                  <c:y val="0.2132418343540390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Банковские карты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298611111111111E-2"/>
                  <c:y val="-8.52362204724409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Займы у других организаций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ПРЕДПРИНИМАТЕЛИ8!$A$10:$A$11</c:f>
              <c:strCache>
                <c:ptCount val="2"/>
                <c:pt idx="0">
                  <c:v>Банковские карты</c:v>
                </c:pt>
                <c:pt idx="1">
                  <c:v>Займы у других организаций</c:v>
                </c:pt>
              </c:strCache>
            </c:strRef>
          </c:cat>
          <c:val>
            <c:numRef>
              <c:f>ПРЕДПРИНИМАТЕЛИ8!$B$10:$B$11</c:f>
              <c:numCache>
                <c:formatCode>General</c:formatCode>
                <c:ptCount val="2"/>
                <c:pt idx="0">
                  <c:v>62.5</c:v>
                </c:pt>
                <c:pt idx="1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ПРЕДПРИНИМАТЕЛИ8!$G$18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14E-2"/>
                  <c:y val="-5.555555555555555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-5.0925925925925923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9E-2"/>
                  <c:y val="-5.092592592592594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63%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ПРЕДПРИНИМАТЕЛИ8!$H$17:$J$17</c:f>
              <c:strCache>
                <c:ptCount val="3"/>
                <c:pt idx="0">
                  <c:v>Повысилась</c:v>
                </c:pt>
                <c:pt idx="1">
                  <c:v>Снизилась</c:v>
                </c:pt>
                <c:pt idx="2">
                  <c:v>Не изменилась</c:v>
                </c:pt>
              </c:strCache>
            </c:strRef>
          </c:cat>
          <c:val>
            <c:numRef>
              <c:f>ПРЕДПРИНИМАТЕЛИ8!$H$18:$J$18</c:f>
              <c:numCache>
                <c:formatCode>0</c:formatCode>
                <c:ptCount val="3"/>
                <c:pt idx="0">
                  <c:v>12.5</c:v>
                </c:pt>
                <c:pt idx="1">
                  <c:v>25</c:v>
                </c:pt>
                <c:pt idx="2">
                  <c:v>62.5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7645696"/>
        <c:axId val="227648640"/>
        <c:axId val="0"/>
      </c:bar3DChart>
      <c:catAx>
        <c:axId val="2276456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27648640"/>
        <c:crosses val="autoZero"/>
        <c:auto val="1"/>
        <c:lblAlgn val="ctr"/>
        <c:lblOffset val="100"/>
        <c:noMultiLvlLbl val="0"/>
      </c:catAx>
      <c:valAx>
        <c:axId val="227648640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2276456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82994518446588"/>
          <c:y val="0.13835665405598627"/>
          <c:w val="0.81388888888888888"/>
          <c:h val="0.74662732452944269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2042782855896364"/>
                  <c:y val="4.23048966625652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Мужской
</a:t>
                    </a:r>
                    <a:r>
                      <a:rPr lang="ru-RU" b="1"/>
                      <a:t>15%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9.7966829213372464E-2"/>
                  <c:y val="-2.88477354532263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Женский
</a:t>
                    </a:r>
                    <a:r>
                      <a:rPr lang="ru-RU" b="1"/>
                      <a:t>85%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ПОТРЕБИТЕЛИ1!$A$23:$A$24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ПОТРЕБИТЕЛИ1!$B$23:$B$24</c:f>
              <c:numCache>
                <c:formatCode>0</c:formatCode>
                <c:ptCount val="2"/>
                <c:pt idx="0">
                  <c:v>14.705882352941176</c:v>
                </c:pt>
                <c:pt idx="1">
                  <c:v>85.294117647058812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83333333333334"/>
          <c:y val="0.2013888888888889"/>
          <c:w val="0.68333333333333335"/>
          <c:h val="0.6481481481481481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5.4994203849518808E-2"/>
                  <c:y val="-6.507728200641586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18 до 35 лет
</a:t>
                    </a:r>
                    <a:r>
                      <a:rPr lang="ru-RU" b="1"/>
                      <a:t>18%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6.2605752405949261E-2"/>
                  <c:y val="-2.355351414406532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36 до 50 лет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0405730533683285E-3"/>
                  <c:y val="-8.334208223972003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Старше 50 лет
</a:t>
                    </a:r>
                    <a:r>
                      <a:rPr lang="ru-RU" b="1"/>
                      <a:t>32%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ПОТРЕБИТЕЛИ1!$A$31:$A$33</c:f>
              <c:strCache>
                <c:ptCount val="3"/>
                <c:pt idx="0">
                  <c:v>От 18 до 35 лет</c:v>
                </c:pt>
                <c:pt idx="1">
                  <c:v>От 36 до 50 лет</c:v>
                </c:pt>
                <c:pt idx="2">
                  <c:v>Старше 50 лет</c:v>
                </c:pt>
              </c:strCache>
            </c:strRef>
          </c:cat>
          <c:val>
            <c:numRef>
              <c:f>ПОТРЕБИТЕЛИ1!$B$31:$B$33</c:f>
              <c:numCache>
                <c:formatCode>0</c:formatCode>
                <c:ptCount val="3"/>
                <c:pt idx="0">
                  <c:v>17.647058823529409</c:v>
                </c:pt>
                <c:pt idx="1">
                  <c:v>49.999999999999993</c:v>
                </c:pt>
                <c:pt idx="2">
                  <c:v>32.352941176470587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92107660053786"/>
          <c:y val="0.22753865069191934"/>
          <c:w val="0.4842922652891623"/>
          <c:h val="0.76891263951106859"/>
        </c:manualLayout>
      </c:layout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-4.4902908696987827E-3"/>
                  <c:y val="-0.2109985089073168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Общее образование
</a:t>
                    </a:r>
                    <a:r>
                      <a:rPr lang="ru-RU" b="1"/>
                      <a:t>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6794429443752795"/>
                  <c:y val="-7.23327442929274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Среднее специальное
</a:t>
                    </a:r>
                    <a:r>
                      <a:rPr lang="ru-RU" b="1"/>
                      <a:t>18%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8616781731852308"/>
                  <c:y val="-0.1012658420100984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Высшее
</a:t>
                    </a:r>
                    <a:r>
                      <a:rPr lang="ru-RU" b="1"/>
                      <a:t>79%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ПОТРЕБИТЕЛИ1!$A$60:$A$62</c:f>
              <c:strCache>
                <c:ptCount val="3"/>
                <c:pt idx="0">
                  <c:v>Общее образование</c:v>
                </c:pt>
                <c:pt idx="1">
                  <c:v>Среднее специальное</c:v>
                </c:pt>
                <c:pt idx="2">
                  <c:v>Высшее</c:v>
                </c:pt>
              </c:strCache>
            </c:strRef>
          </c:cat>
          <c:val>
            <c:numRef>
              <c:f>ПОТРЕБИТЕЛИ1!$B$60:$B$62</c:f>
              <c:numCache>
                <c:formatCode>0</c:formatCode>
                <c:ptCount val="3"/>
                <c:pt idx="0">
                  <c:v>2.9411764705882351</c:v>
                </c:pt>
                <c:pt idx="1">
                  <c:v>17.647058823529409</c:v>
                </c:pt>
                <c:pt idx="2">
                  <c:v>79.411764705882348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Масштаб ведения бизнеса опрошенных предпринимателей, %</a:t>
            </a:r>
          </a:p>
        </c:rich>
      </c:tx>
      <c:layout>
        <c:manualLayout>
          <c:xMode val="edge"/>
          <c:yMode val="edge"/>
          <c:x val="0.13335263828461905"/>
          <c:y val="2.345859955323206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018995824544072"/>
          <c:y val="0.26139242632312115"/>
          <c:w val="0.51203816301083915"/>
          <c:h val="0.64024738438435469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6.1816486117027829E-2"/>
                  <c:y val="-4.732136213152953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364310979166644E-2"/>
                  <c:y val="-2.80269549015345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460574206095054"/>
                  <c:y val="3.14038031319910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'распр по возрасту'!$C$1:$C$2</c:f>
              <c:strCache>
                <c:ptCount val="2"/>
                <c:pt idx="0">
                  <c:v>Малый</c:v>
                </c:pt>
                <c:pt idx="1">
                  <c:v>Средний</c:v>
                </c:pt>
              </c:strCache>
            </c:strRef>
          </c:cat>
          <c:val>
            <c:numRef>
              <c:f>'распр по возрасту'!$D$1:$D$2</c:f>
              <c:numCache>
                <c:formatCode>0.0%</c:formatCode>
                <c:ptCount val="2"/>
                <c:pt idx="0">
                  <c:v>0.875</c:v>
                </c:pt>
                <c:pt idx="1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174089445017886"/>
          <c:y val="0.3574034057665455"/>
          <c:w val="0.20454366118728889"/>
          <c:h val="0.21107231600004087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50000000000001"/>
          <c:y val="0.22879899940305296"/>
          <c:w val="0.68055555555555558"/>
          <c:h val="0.6481481481481481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1381452318460191E-2"/>
                  <c:y val="-5.13167104111985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Нет детей
</a:t>
                    </a:r>
                    <a:r>
                      <a:rPr lang="ru-RU" b="1"/>
                      <a:t>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8767497812773402E-3"/>
                  <c:y val="-0.1460312773403324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ребенок
</a:t>
                    </a:r>
                    <a:r>
                      <a:rPr lang="ru-RU" b="1"/>
                      <a:t>23%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9809711286089242E-2"/>
                  <c:y val="1.90412656751239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ребенка
</a:t>
                    </a:r>
                    <a:r>
                      <a:rPr lang="ru-RU" b="1"/>
                      <a:t>47%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4975010936132985"/>
                  <c:y val="2.451735199766695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и более детей
</a:t>
                    </a:r>
                    <a:r>
                      <a:rPr lang="ru-RU" b="1"/>
                      <a:t>18%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ПОТРЕБИТЕЛИ1!$A$41:$A$44</c:f>
              <c:strCache>
                <c:ptCount val="4"/>
                <c:pt idx="0">
                  <c:v>Нет детей</c:v>
                </c:pt>
                <c:pt idx="1">
                  <c:v>1 ребенок</c:v>
                </c:pt>
                <c:pt idx="2">
                  <c:v>2 ребенка</c:v>
                </c:pt>
                <c:pt idx="3">
                  <c:v>3 и более детей</c:v>
                </c:pt>
              </c:strCache>
            </c:strRef>
          </c:cat>
          <c:val>
            <c:numRef>
              <c:f>ПОТРЕБИТЕЛИ1!$B$41:$B$44</c:f>
              <c:numCache>
                <c:formatCode>0</c:formatCode>
                <c:ptCount val="4"/>
                <c:pt idx="0">
                  <c:v>11.76470588235294</c:v>
                </c:pt>
                <c:pt idx="1">
                  <c:v>23.52941176470588</c:v>
                </c:pt>
                <c:pt idx="2">
                  <c:v>47.058823529411761</c:v>
                </c:pt>
                <c:pt idx="3">
                  <c:v>17.647058823529409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638888888888888"/>
          <c:y val="0.19212962962962962"/>
          <c:w val="0.7416666666666667"/>
          <c:h val="0.70370370370370372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3.5146762904636919E-2"/>
                  <c:y val="-4.23370516185476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7 до 15 тыс. рублей
</a:t>
                    </a:r>
                    <a:r>
                      <a:rPr lang="ru-RU" b="1"/>
                      <a:t>27%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8835301837270347E-2"/>
                  <c:y val="-3.93959609215514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15 до 20 тыс. рублей
</a:t>
                    </a:r>
                    <a:r>
                      <a:rPr lang="ru-RU" b="1"/>
                      <a:t>29%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3770888013998248E-2"/>
                  <c:y val="-0.1987766112569262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Свыше 20 тыс. рублей
</a:t>
                    </a:r>
                    <a:r>
                      <a:rPr lang="ru-RU" b="1"/>
                      <a:t>44%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ПОТРЕБИТЕЛИ1!$A$70:$A$73</c:f>
              <c:strCache>
                <c:ptCount val="4"/>
                <c:pt idx="0">
                  <c:v>До 7 тыс. рублей</c:v>
                </c:pt>
                <c:pt idx="1">
                  <c:v>От 7 до 15 тыс. рублей</c:v>
                </c:pt>
                <c:pt idx="2">
                  <c:v>От 15 до 20 тыс. рублей</c:v>
                </c:pt>
                <c:pt idx="3">
                  <c:v>Свыше 20 тыс. рублей</c:v>
                </c:pt>
              </c:strCache>
            </c:strRef>
          </c:cat>
          <c:val>
            <c:numRef>
              <c:f>ПОТРЕБИТЕЛИ1!$B$70:$B$73</c:f>
              <c:numCache>
                <c:formatCode>0</c:formatCode>
                <c:ptCount val="4"/>
                <c:pt idx="1">
                  <c:v>26.470588235294116</c:v>
                </c:pt>
                <c:pt idx="2">
                  <c:v>29.411764705882351</c:v>
                </c:pt>
                <c:pt idx="3">
                  <c:v>44.117647058823529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751825086012619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9,1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7883390675079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15,2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64723177917993E-2"/>
                  <c:y val="-2.322880371660944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15,2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7883390675079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33,3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62530622454259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36,4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46472317791799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36,4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518250860126192E-2"/>
                  <c:y val="-4.6457607433217189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751825086012619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48,5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167883390675079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72,7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ПОТРЕБИТЕЛИ5!$A$24:$A$32</c:f>
              <c:strCache>
                <c:ptCount val="9"/>
                <c:pt idx="0">
                  <c:v>Сокращение мунициальных предприятий, оказывающих услуги населению, за счет появления новых коммерческих предприятий</c:v>
                </c:pt>
                <c:pt idx="1">
                  <c:v>Повышение открытости процедур региональных и муниципальных конкурсов и закупок</c:v>
                </c:pt>
                <c:pt idx="2">
                  <c:v>Ведение учета обращений граждан, связанных с проблемами развития конкуренции</c:v>
                </c:pt>
                <c:pt idx="3">
                  <c:v>Обеспечение добросовестной конкуренции</c:v>
                </c:pt>
                <c:pt idx="4">
                  <c:v>Создание системы информирования населения о работе различных компаний, защите прав потребителей и состоянии конкуренции</c:v>
                </c:pt>
                <c:pt idx="5">
                  <c:v>Помощь начинающим предпринимателям</c:v>
                </c:pt>
                <c:pt idx="6">
                  <c:v>Создание условий для увеличения хозяйствующих субъектов на рынках Архангельской области</c:v>
                </c:pt>
                <c:pt idx="7">
                  <c:v>Контроль работы естественных монополий (водоснабжение, электро- и теплоснабжение)</c:v>
                </c:pt>
                <c:pt idx="8">
                  <c:v>Обеспечение качества производимой и продаваемой продукции (товаров, работ, услуг)</c:v>
                </c:pt>
              </c:strCache>
            </c:strRef>
          </c:cat>
          <c:val>
            <c:numRef>
              <c:f>ПОТРЕБИТЕЛИ5!$B$24:$B$32</c:f>
              <c:numCache>
                <c:formatCode>0.0</c:formatCode>
                <c:ptCount val="9"/>
                <c:pt idx="0">
                  <c:v>9.0909090909090899</c:v>
                </c:pt>
                <c:pt idx="1">
                  <c:v>15.15151515151515</c:v>
                </c:pt>
                <c:pt idx="2">
                  <c:v>15.15151515151515</c:v>
                </c:pt>
                <c:pt idx="3">
                  <c:v>33.333333333333329</c:v>
                </c:pt>
                <c:pt idx="4">
                  <c:v>36.36363636363636</c:v>
                </c:pt>
                <c:pt idx="5">
                  <c:v>36.36363636363636</c:v>
                </c:pt>
                <c:pt idx="6">
                  <c:v>42.424242424242422</c:v>
                </c:pt>
                <c:pt idx="7">
                  <c:v>48.484848484848484</c:v>
                </c:pt>
                <c:pt idx="8">
                  <c:v>72.72727272727272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29714176"/>
        <c:axId val="229954688"/>
        <c:axId val="0"/>
      </c:bar3DChart>
      <c:catAx>
        <c:axId val="229714176"/>
        <c:scaling>
          <c:orientation val="minMax"/>
        </c:scaling>
        <c:delete val="0"/>
        <c:axPos val="l"/>
        <c:majorTickMark val="none"/>
        <c:minorTickMark val="none"/>
        <c:tickLblPos val="nextTo"/>
        <c:crossAx val="229954688"/>
        <c:crosses val="autoZero"/>
        <c:auto val="1"/>
        <c:lblAlgn val="ctr"/>
        <c:lblOffset val="100"/>
        <c:noMultiLvlLbl val="0"/>
      </c:catAx>
      <c:valAx>
        <c:axId val="22995468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2971417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041878956306932"/>
          <c:y val="4.7619047619047616E-2"/>
          <c:w val="0.66747336729967577"/>
          <c:h val="0.73967719944097898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ПОТРЕБИТЕЛИ6!$I$4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ПОТРЕБИТЕЛИ6!$H$5:$H$10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ПОТРЕБИТЕЛИ6!$I$5:$I$10</c:f>
              <c:numCache>
                <c:formatCode>0.0</c:formatCode>
                <c:ptCount val="6"/>
                <c:pt idx="0">
                  <c:v>61.29032258064516</c:v>
                </c:pt>
                <c:pt idx="1">
                  <c:v>26.666666666666668</c:v>
                </c:pt>
                <c:pt idx="2">
                  <c:v>46.666666666666671</c:v>
                </c:pt>
                <c:pt idx="3">
                  <c:v>75.862068965517253</c:v>
                </c:pt>
                <c:pt idx="4">
                  <c:v>87.096774193548384</c:v>
                </c:pt>
                <c:pt idx="5">
                  <c:v>58.62068965517242</c:v>
                </c:pt>
              </c:numCache>
            </c:numRef>
          </c:val>
        </c:ser>
        <c:ser>
          <c:idx val="1"/>
          <c:order val="1"/>
          <c:tx>
            <c:strRef>
              <c:f>ПОТРЕБИТЕЛИ6!$J$4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cat>
            <c:strRef>
              <c:f>ПОТРЕБИТЕЛИ6!$H$5:$H$10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ПОТРЕБИТЕЛИ6!$J$5:$J$10</c:f>
              <c:numCache>
                <c:formatCode>0.0</c:formatCode>
                <c:ptCount val="6"/>
                <c:pt idx="0">
                  <c:v>35.483870967741936</c:v>
                </c:pt>
                <c:pt idx="1">
                  <c:v>63.333333333333336</c:v>
                </c:pt>
                <c:pt idx="2">
                  <c:v>36.666666666666671</c:v>
                </c:pt>
                <c:pt idx="3">
                  <c:v>24.137931034482762</c:v>
                </c:pt>
                <c:pt idx="4">
                  <c:v>6.4516129032258069</c:v>
                </c:pt>
                <c:pt idx="5">
                  <c:v>27.586206896551726</c:v>
                </c:pt>
              </c:numCache>
            </c:numRef>
          </c:val>
        </c:ser>
        <c:ser>
          <c:idx val="2"/>
          <c:order val="2"/>
          <c:tx>
            <c:strRef>
              <c:f>ПОТРЕБИТЕЛИ6!$K$4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ПОТРЕБИТЕЛИ6!$H$5:$H$10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ПОТРЕБИТЕЛИ6!$K$5:$K$10</c:f>
              <c:numCache>
                <c:formatCode>0.0</c:formatCode>
                <c:ptCount val="6"/>
                <c:pt idx="0">
                  <c:v>3.2258064516129035</c:v>
                </c:pt>
                <c:pt idx="1">
                  <c:v>10</c:v>
                </c:pt>
                <c:pt idx="2">
                  <c:v>16.666666666666668</c:v>
                </c:pt>
                <c:pt idx="4">
                  <c:v>6.4516129032258069</c:v>
                </c:pt>
                <c:pt idx="5">
                  <c:v>13.793103448275863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29888000"/>
        <c:axId val="229889536"/>
        <c:axId val="0"/>
      </c:bar3DChart>
      <c:catAx>
        <c:axId val="229888000"/>
        <c:scaling>
          <c:orientation val="minMax"/>
        </c:scaling>
        <c:delete val="0"/>
        <c:axPos val="l"/>
        <c:majorTickMark val="none"/>
        <c:minorTickMark val="none"/>
        <c:tickLblPos val="nextTo"/>
        <c:crossAx val="229889536"/>
        <c:crosses val="autoZero"/>
        <c:auto val="1"/>
        <c:lblAlgn val="ctr"/>
        <c:lblOffset val="100"/>
        <c:noMultiLvlLbl val="0"/>
      </c:catAx>
      <c:valAx>
        <c:axId val="229889536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crossAx val="229888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Продолжительность ведения бизнеса респондентами,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056583552055993"/>
                  <c:y val="4.73815252260134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года до 5 лет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7.5903105861767281E-2"/>
                  <c:y val="-3.77012248468941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более 5 лет
</a:t>
                    </a:r>
                    <a:r>
                      <a:rPr lang="ru-RU" b="1"/>
                      <a:t>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ПРЕДПРИНИМАТЕЛИ1!$A$15:$A$16</c:f>
              <c:strCache>
                <c:ptCount val="2"/>
                <c:pt idx="0">
                  <c:v>от 1 года до 5 лет</c:v>
                </c:pt>
                <c:pt idx="1">
                  <c:v>более 5 лет</c:v>
                </c:pt>
              </c:strCache>
            </c:strRef>
          </c:cat>
          <c:val>
            <c:numRef>
              <c:f>ПРЕДПРИНИМАТЕЛИ1!$B$15:$B$16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Численность сотрудников в организациях опрошенных,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8155293841281889"/>
                  <c:y val="7.849482356372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Работаю самостоятельно
</a:t>
                    </a:r>
                    <a:r>
                      <a:rPr lang="ru-RU" b="1"/>
                      <a:t>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4479470186708594E-2"/>
                  <c:y val="-6.18657042869641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15 человек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2875754988457769E-2"/>
                  <c:y val="-5.0178258967629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16 до 100 человек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ПРЕДПРИНИМАТЕЛИ1!$A$27:$A$29</c:f>
              <c:strCache>
                <c:ptCount val="3"/>
                <c:pt idx="0">
                  <c:v>Работаю самостоятельно</c:v>
                </c:pt>
                <c:pt idx="1">
                  <c:v>до 15 человек</c:v>
                </c:pt>
                <c:pt idx="2">
                  <c:v>от 16 до 100 человек</c:v>
                </c:pt>
              </c:strCache>
            </c:strRef>
          </c:cat>
          <c:val>
            <c:numRef>
              <c:f>ПРЕДПРИНИМАТЕЛИ1!$B$27:$B$29</c:f>
              <c:numCache>
                <c:formatCode>General</c:formatCode>
                <c:ptCount val="3"/>
                <c:pt idx="0">
                  <c:v>12.5</c:v>
                </c:pt>
                <c:pt idx="1">
                  <c:v>50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Величина годовой выручки в организациях респондентов,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37911476235752"/>
          <c:y val="0.3494167893059949"/>
          <c:w val="0.70162567140407761"/>
          <c:h val="0.5252607122966401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4.9214954941777786E-2"/>
                  <c:y val="-0.2611269871359359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120 млн.рублей (микропредприятие)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1689541129340257E-2"/>
                  <c:y val="0.15925073684099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120 до 800 млн. рублей (малое предприятие)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8986031544818507"/>
                  <c:y val="4.2372957355530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800 до 2000 млн. рублей (среднее предприятие)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ПРЕДПРИНИМАТЕЛИ1!$A$37:$A$39</c:f>
              <c:strCache>
                <c:ptCount val="3"/>
                <c:pt idx="0">
                  <c:v>до 120 млн.рублей (микропредприятие)</c:v>
                </c:pt>
                <c:pt idx="1">
                  <c:v>от 120 до 800 млн. рублей (малое предприятие)</c:v>
                </c:pt>
                <c:pt idx="2">
                  <c:v>от 800 до 2000 млн. рублей (среднее предприятие)</c:v>
                </c:pt>
              </c:strCache>
            </c:strRef>
          </c:cat>
          <c:val>
            <c:numRef>
              <c:f>ПРЕДПРИНИМАТЕЛИ1!$B$37:$B$39</c:f>
              <c:numCache>
                <c:formatCode>0.0</c:formatCode>
                <c:ptCount val="3"/>
                <c:pt idx="0">
                  <c:v>62.5</c:v>
                </c:pt>
                <c:pt idx="1">
                  <c:v>25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05555555555557"/>
          <c:y val="0.27083333333333331"/>
          <c:w val="0.65"/>
          <c:h val="0.615740740740740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5736329833770779E-2"/>
                  <c:y val="-5.57462088072324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Локальный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423009623797024E-2"/>
                  <c:y val="-2.79684310294546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Региональный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ПРЕДПРИНИМАТЕЛИ2!$A$39:$A$40</c:f>
              <c:strCache>
                <c:ptCount val="2"/>
                <c:pt idx="0">
                  <c:v>Локальный рынок</c:v>
                </c:pt>
                <c:pt idx="1">
                  <c:v>Региональный рынок</c:v>
                </c:pt>
              </c:strCache>
            </c:strRef>
          </c:cat>
          <c:val>
            <c:numRef>
              <c:f>ПРЕДПРИНИМАТЕЛИ2!$B$39:$B$40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633356550071422"/>
          <c:y val="3.9426523297491037E-2"/>
          <c:w val="0.44569542000653217"/>
          <c:h val="0.92114695340501795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9074865995311489E-2"/>
                  <c:y val="-7.8778938853896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98235259484263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889839194373787E-2"/>
                  <c:y val="-3.93894694269483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25989279624919E-2"/>
                  <c:y val="-7.8778938853896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5374329976557447E-3"/>
                  <c:y val="-3.9389469426948168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ПРЕДПРИНИМАТЕЛИ2!$A$4:$A$8</c:f>
              <c:strCache>
                <c:ptCount val="5"/>
                <c:pt idx="0">
                  <c:v>Рынок оказания услуг по перевозке пассажиров автомобильным транспортом по межмуниципальным маршрутам регулярных перевозок</c:v>
                </c:pt>
                <c:pt idx="1">
                  <c:v>Рынок оказания услуг по перевозке пассажиров и багажа легковым такси</c:v>
                </c:pt>
                <c:pt idx="2">
                  <c:v>Рынок племенного животноводства</c:v>
                </c:pt>
                <c:pt idx="3">
                  <c:v>Рынок обработки древесины и производства изделий из дерева</c:v>
                </c:pt>
                <c:pt idx="4">
                  <c:v>Рынок реализации сельскохозяйственной продукции</c:v>
                </c:pt>
              </c:strCache>
            </c:strRef>
          </c:cat>
          <c:val>
            <c:numRef>
              <c:f>ПРЕДПРИНИМАТЕЛИ2!$B$4:$B$8</c:f>
              <c:numCache>
                <c:formatCode>General</c:formatCode>
                <c:ptCount val="5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25</c:v>
                </c:pt>
                <c:pt idx="4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1916416"/>
        <c:axId val="201919104"/>
        <c:axId val="0"/>
      </c:bar3DChart>
      <c:catAx>
        <c:axId val="201916416"/>
        <c:scaling>
          <c:orientation val="minMax"/>
        </c:scaling>
        <c:delete val="0"/>
        <c:axPos val="l"/>
        <c:majorTickMark val="none"/>
        <c:minorTickMark val="none"/>
        <c:tickLblPos val="nextTo"/>
        <c:crossAx val="201919104"/>
        <c:crosses val="autoZero"/>
        <c:auto val="1"/>
        <c:lblAlgn val="ctr"/>
        <c:lblOffset val="100"/>
        <c:noMultiLvlLbl val="0"/>
      </c:catAx>
      <c:valAx>
        <c:axId val="201919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1916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Основная продукция (товар, работа, услуги) бизнеса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1.1968066491688641E-2"/>
                  <c:y val="-0.2296398366870807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Сырье и материалы для дальнейшей переработки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847987751531059"/>
                  <c:y val="4.31598133566637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Услуги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3697375328083991"/>
                  <c:y val="6.757801108194808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Конечная продукция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ПРЕДПРИНИМАТЕЛИ2!$A$14:$A$16</c:f>
              <c:strCache>
                <c:ptCount val="3"/>
                <c:pt idx="0">
                  <c:v>Сырье и материалы для дальнейшей переработки</c:v>
                </c:pt>
                <c:pt idx="1">
                  <c:v>Услуги</c:v>
                </c:pt>
                <c:pt idx="2">
                  <c:v>Конечная продукция</c:v>
                </c:pt>
              </c:strCache>
            </c:strRef>
          </c:cat>
          <c:val>
            <c:numRef>
              <c:f>ПРЕДПРИНИМАТЕЛИ2!$B$14:$B$16</c:f>
              <c:numCache>
                <c:formatCode>General</c:formatCode>
                <c:ptCount val="3"/>
                <c:pt idx="0">
                  <c:v>50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0.15799</cdr:x>
      <cdr:y>0.2326</cdr:y>
    </cdr:from>
    <cdr:to>
      <cdr:x>0.76371</cdr:x>
      <cdr:y>0.27677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7049" y="1097663"/>
          <a:ext cx="3117226" cy="1973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E2772-E4FE-4A62-96D7-2B5593F67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36</Pages>
  <Words>5184</Words>
  <Characters>29552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Суханова Юлия Сергеевна</dc:creator>
  <cp:lastModifiedBy>Павозкова Ирина Михайловна</cp:lastModifiedBy>
  <cp:revision>10</cp:revision>
  <cp:lastPrinted>2021-12-29T07:40:00Z</cp:lastPrinted>
  <dcterms:created xsi:type="dcterms:W3CDTF">2021-12-28T11:02:00Z</dcterms:created>
  <dcterms:modified xsi:type="dcterms:W3CDTF">2022-01-18T06:51:00Z</dcterms:modified>
</cp:coreProperties>
</file>