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A0" w:rsidRDefault="00FF35A0" w:rsidP="00FF35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FF35A0" w:rsidRDefault="00FF35A0" w:rsidP="00FF35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FF35A0" w:rsidRDefault="00FF35A0" w:rsidP="00FF35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«Ракульское»</w:t>
      </w:r>
    </w:p>
    <w:p w:rsidR="00FF35A0" w:rsidRDefault="00FF35A0" w:rsidP="00FF35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«Ракульское»</w:t>
      </w:r>
    </w:p>
    <w:p w:rsidR="00FF35A0" w:rsidRDefault="00FF35A0" w:rsidP="00FF35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(двадцать шестая сессия)</w:t>
      </w:r>
    </w:p>
    <w:p w:rsidR="00FF35A0" w:rsidRDefault="00FF35A0" w:rsidP="00FF35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5A0" w:rsidRDefault="00FF35A0" w:rsidP="00FF3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35A0" w:rsidRDefault="00FF35A0" w:rsidP="00FF35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5A0" w:rsidRDefault="00FF35A0" w:rsidP="00FF35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марта   2016 г.                                                                                № 119</w:t>
      </w:r>
    </w:p>
    <w:p w:rsidR="00FF35A0" w:rsidRDefault="00FF35A0" w:rsidP="00FF35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5A0" w:rsidRDefault="00FF35A0" w:rsidP="00FF35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5A0" w:rsidRDefault="00FF35A0" w:rsidP="00FF35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5A0" w:rsidRPr="00E062D2" w:rsidRDefault="00FF35A0" w:rsidP="00FF3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D2">
        <w:rPr>
          <w:rFonts w:ascii="Times New Roman" w:hAnsi="Times New Roman" w:cs="Times New Roman"/>
          <w:b/>
          <w:sz w:val="28"/>
          <w:szCs w:val="28"/>
        </w:rPr>
        <w:t>О выделении бюджетных средств администрации МО «Ракульское» на исполнение решения Холмогорского районного суда</w:t>
      </w:r>
    </w:p>
    <w:p w:rsidR="00FF35A0" w:rsidRPr="00E062D2" w:rsidRDefault="00FF35A0" w:rsidP="00FF3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A0" w:rsidRDefault="00FF35A0" w:rsidP="00FF35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Федеральным законом № 131-ФЗ от 06.03.2003 года «Об общих принципах организации местного самоуправления в Российской Федерации», на основании решения Совета депутатов №112 от 23.03.2016 года «О внесении изменений и дополнений в решение Совета депутатов №105 от 24.12.2015 года «О бюджете МО «Ракульское» на 2016 год»,  Уставом муниципального образования «Ракульское», Совет депутатов решает:</w:t>
      </w:r>
      <w:proofErr w:type="gramEnd"/>
    </w:p>
    <w:p w:rsidR="00FF35A0" w:rsidRDefault="00FF35A0" w:rsidP="00FF3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исполнения решения Холмогорского районного суда по делу №2-351/2014, вступившему в законную силу 16.02.2015 года, организовать надлежащее водоснабжение населения деревни Горка-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Ладковщина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выделить из местного бюджета администрации МО «Ракульское» финансовые средства в размере 90 тысяч рублей.</w:t>
      </w:r>
    </w:p>
    <w:p w:rsidR="00FF35A0" w:rsidRDefault="00FF35A0" w:rsidP="00FF3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«Ракульское» выполнить данные работы в летний период 2016 года.</w:t>
      </w:r>
    </w:p>
    <w:p w:rsidR="00FF35A0" w:rsidRPr="00C71A7B" w:rsidRDefault="00FF35A0" w:rsidP="00FF35A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71A7B">
        <w:rPr>
          <w:sz w:val="28"/>
          <w:szCs w:val="28"/>
        </w:rPr>
        <w:t xml:space="preserve"> Опубликовать настоящее решение в</w:t>
      </w:r>
      <w:r>
        <w:rPr>
          <w:sz w:val="28"/>
          <w:szCs w:val="28"/>
        </w:rPr>
        <w:t xml:space="preserve"> газете </w:t>
      </w:r>
      <w:r w:rsidRPr="00C71A7B">
        <w:rPr>
          <w:sz w:val="28"/>
          <w:szCs w:val="28"/>
        </w:rPr>
        <w:t xml:space="preserve"> </w:t>
      </w:r>
      <w:r>
        <w:rPr>
          <w:sz w:val="28"/>
          <w:szCs w:val="28"/>
        </w:rPr>
        <w:t>«Вестнике» МО «Ракульское» и на официальном сайте АМО «</w:t>
      </w:r>
      <w:proofErr w:type="gramStart"/>
      <w:r>
        <w:rPr>
          <w:sz w:val="28"/>
          <w:szCs w:val="28"/>
        </w:rPr>
        <w:t>Холмогорский</w:t>
      </w:r>
      <w:proofErr w:type="gramEnd"/>
      <w:r>
        <w:rPr>
          <w:sz w:val="28"/>
          <w:szCs w:val="28"/>
        </w:rPr>
        <w:t xml:space="preserve"> МР»</w:t>
      </w:r>
      <w:r w:rsidRPr="00C71A7B">
        <w:rPr>
          <w:sz w:val="28"/>
          <w:szCs w:val="28"/>
        </w:rPr>
        <w:t>.</w:t>
      </w:r>
    </w:p>
    <w:p w:rsidR="00FF35A0" w:rsidRDefault="00FF35A0" w:rsidP="00FF35A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71A7B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FF35A0" w:rsidRDefault="00FF35A0" w:rsidP="00FF35A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35A0" w:rsidRDefault="00FF35A0" w:rsidP="00FF35A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35A0" w:rsidRDefault="00FF35A0" w:rsidP="00FF35A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35A0" w:rsidRDefault="00FF35A0" w:rsidP="00FF35A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35A0" w:rsidRDefault="00FF35A0" w:rsidP="00FF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FF35A0" w:rsidRDefault="00FF35A0" w:rsidP="00FF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5A0" w:rsidRDefault="00FF35A0" w:rsidP="00FF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«Ракульское»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FF35A0" w:rsidRDefault="00FF35A0" w:rsidP="00FF35A0">
      <w:pPr>
        <w:pStyle w:val="a3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FF35A0" w:rsidRDefault="00FF35A0" w:rsidP="00FF35A0">
      <w:pPr>
        <w:pStyle w:val="a3"/>
        <w:jc w:val="both"/>
        <w:rPr>
          <w:sz w:val="28"/>
          <w:szCs w:val="28"/>
        </w:rPr>
      </w:pPr>
    </w:p>
    <w:p w:rsidR="00FF35A0" w:rsidRDefault="00FF35A0" w:rsidP="00FF35A0">
      <w:pPr>
        <w:pStyle w:val="a3"/>
        <w:jc w:val="both"/>
        <w:rPr>
          <w:b/>
          <w:sz w:val="28"/>
          <w:szCs w:val="28"/>
        </w:rPr>
      </w:pPr>
    </w:p>
    <w:p w:rsidR="00FF35A0" w:rsidRDefault="00FF35A0" w:rsidP="00FF35A0">
      <w:pPr>
        <w:pStyle w:val="a3"/>
        <w:rPr>
          <w:b/>
          <w:sz w:val="28"/>
          <w:szCs w:val="28"/>
        </w:rPr>
      </w:pPr>
      <w:bookmarkStart w:id="0" w:name="_GoBack"/>
      <w:bookmarkEnd w:id="0"/>
    </w:p>
    <w:sectPr w:rsidR="00FF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7F45"/>
    <w:multiLevelType w:val="hybridMultilevel"/>
    <w:tmpl w:val="353C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9C"/>
    <w:rsid w:val="00245A18"/>
    <w:rsid w:val="00AB669C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5A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F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5A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F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2016-04-26T10:40:00Z</dcterms:created>
  <dcterms:modified xsi:type="dcterms:W3CDTF">2016-04-26T10:40:00Z</dcterms:modified>
</cp:coreProperties>
</file>