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39" w:rsidRPr="00382EAB" w:rsidRDefault="00843839" w:rsidP="00843839">
      <w:pPr>
        <w:ind w:left="5529"/>
        <w:jc w:val="center"/>
        <w:rPr>
          <w:rFonts w:eastAsia="Calibri" w:cs="Calibri"/>
          <w:szCs w:val="28"/>
        </w:rPr>
      </w:pPr>
      <w:r w:rsidRPr="00382EAB">
        <w:rPr>
          <w:rFonts w:eastAsia="Calibri" w:cs="Calibri"/>
          <w:szCs w:val="28"/>
        </w:rPr>
        <w:t>УТВЕРЖДЕНЫ</w:t>
      </w:r>
    </w:p>
    <w:p w:rsidR="00843839" w:rsidRPr="00382EAB" w:rsidRDefault="00843839" w:rsidP="00843839">
      <w:pPr>
        <w:ind w:firstLine="5529"/>
        <w:jc w:val="center"/>
        <w:rPr>
          <w:rFonts w:eastAsia="Calibri" w:cs="Calibri"/>
          <w:szCs w:val="28"/>
        </w:rPr>
      </w:pPr>
      <w:r w:rsidRPr="00382EAB">
        <w:rPr>
          <w:rFonts w:eastAsia="Calibri" w:cs="Calibri"/>
          <w:szCs w:val="28"/>
        </w:rPr>
        <w:t>постановлением министерства</w:t>
      </w:r>
    </w:p>
    <w:p w:rsidR="00843839" w:rsidRPr="00382EAB" w:rsidRDefault="00843839" w:rsidP="00843839">
      <w:pPr>
        <w:tabs>
          <w:tab w:val="left" w:pos="8931"/>
        </w:tabs>
        <w:ind w:firstLine="5529"/>
        <w:jc w:val="center"/>
        <w:rPr>
          <w:rFonts w:eastAsia="Calibri" w:cs="Calibri"/>
          <w:szCs w:val="28"/>
        </w:rPr>
      </w:pPr>
      <w:r w:rsidRPr="00382EAB">
        <w:rPr>
          <w:rFonts w:eastAsia="Calibri" w:cs="Calibri"/>
          <w:szCs w:val="28"/>
        </w:rPr>
        <w:t>строительства и архитектуры</w:t>
      </w:r>
    </w:p>
    <w:p w:rsidR="00843839" w:rsidRPr="00382EAB" w:rsidRDefault="00843839" w:rsidP="00843839">
      <w:pPr>
        <w:tabs>
          <w:tab w:val="left" w:pos="8931"/>
        </w:tabs>
        <w:ind w:firstLine="5529"/>
        <w:jc w:val="center"/>
        <w:rPr>
          <w:rFonts w:eastAsia="Calibri" w:cs="Calibri"/>
          <w:szCs w:val="28"/>
        </w:rPr>
      </w:pPr>
      <w:r w:rsidRPr="00382EAB">
        <w:rPr>
          <w:rFonts w:eastAsia="Calibri" w:cs="Calibri"/>
          <w:szCs w:val="28"/>
        </w:rPr>
        <w:t>Архангельской области</w:t>
      </w:r>
    </w:p>
    <w:p w:rsidR="00843839" w:rsidRPr="00382EAB" w:rsidRDefault="00843839" w:rsidP="00843839">
      <w:pPr>
        <w:ind w:firstLine="5529"/>
        <w:jc w:val="center"/>
        <w:rPr>
          <w:rFonts w:eastAsia="Calibri" w:cs="Calibri"/>
          <w:szCs w:val="28"/>
        </w:rPr>
      </w:pPr>
      <w:r w:rsidRPr="00382EAB">
        <w:rPr>
          <w:rFonts w:eastAsia="Calibri" w:cs="Calibri"/>
          <w:szCs w:val="28"/>
        </w:rPr>
        <w:t xml:space="preserve">от </w:t>
      </w:r>
      <w:r w:rsidR="002E3726">
        <w:rPr>
          <w:rFonts w:eastAsia="Calibri" w:cs="Calibri"/>
          <w:szCs w:val="28"/>
        </w:rPr>
        <w:t>9</w:t>
      </w:r>
      <w:r w:rsidRPr="00382EAB">
        <w:rPr>
          <w:rFonts w:eastAsia="Calibri" w:cs="Calibri"/>
          <w:szCs w:val="28"/>
        </w:rPr>
        <w:t xml:space="preserve"> </w:t>
      </w:r>
      <w:r w:rsidR="002E3726">
        <w:rPr>
          <w:rFonts w:eastAsia="Calibri" w:cs="Calibri"/>
          <w:szCs w:val="28"/>
        </w:rPr>
        <w:t xml:space="preserve">января </w:t>
      </w:r>
      <w:r w:rsidRPr="00382EAB">
        <w:rPr>
          <w:rFonts w:eastAsia="Calibri" w:cs="Calibri"/>
          <w:szCs w:val="28"/>
        </w:rPr>
        <w:t>20</w:t>
      </w:r>
      <w:r w:rsidR="00BA1992">
        <w:rPr>
          <w:rFonts w:eastAsia="Calibri" w:cs="Calibri"/>
          <w:szCs w:val="28"/>
        </w:rPr>
        <w:t>20</w:t>
      </w:r>
      <w:r w:rsidRPr="00382EAB">
        <w:rPr>
          <w:rFonts w:eastAsia="Calibri" w:cs="Calibri"/>
          <w:szCs w:val="28"/>
        </w:rPr>
        <w:t xml:space="preserve"> года №</w:t>
      </w:r>
      <w:r w:rsidR="002E3726">
        <w:rPr>
          <w:rFonts w:eastAsia="Calibri" w:cs="Calibri"/>
          <w:szCs w:val="28"/>
        </w:rPr>
        <w:t xml:space="preserve"> 1-п</w:t>
      </w:r>
    </w:p>
    <w:p w:rsidR="00843839" w:rsidRPr="00D76A0D" w:rsidRDefault="00843839" w:rsidP="00843839">
      <w:pPr>
        <w:ind w:left="7788" w:firstLine="709"/>
        <w:rPr>
          <w:szCs w:val="28"/>
        </w:rPr>
      </w:pPr>
    </w:p>
    <w:p w:rsidR="00843839" w:rsidRPr="00D76A0D" w:rsidRDefault="00843839" w:rsidP="00843839">
      <w:pPr>
        <w:ind w:left="7788" w:firstLine="709"/>
        <w:rPr>
          <w:sz w:val="24"/>
          <w:szCs w:val="24"/>
        </w:rPr>
      </w:pPr>
    </w:p>
    <w:p w:rsidR="00843839" w:rsidRPr="00D76A0D" w:rsidRDefault="00843839" w:rsidP="00843839">
      <w:pPr>
        <w:ind w:left="7788" w:firstLine="709"/>
        <w:rPr>
          <w:sz w:val="24"/>
          <w:szCs w:val="24"/>
        </w:rPr>
      </w:pPr>
    </w:p>
    <w:p w:rsidR="00843839" w:rsidRPr="00D76A0D" w:rsidRDefault="00843839" w:rsidP="00843839">
      <w:pPr>
        <w:ind w:left="7788" w:firstLine="709"/>
        <w:rPr>
          <w:sz w:val="24"/>
          <w:szCs w:val="24"/>
        </w:rPr>
      </w:pPr>
    </w:p>
    <w:p w:rsidR="00843839" w:rsidRDefault="00843839" w:rsidP="00843839">
      <w:pPr>
        <w:ind w:left="7788" w:firstLine="709"/>
        <w:rPr>
          <w:sz w:val="24"/>
          <w:szCs w:val="24"/>
        </w:rPr>
      </w:pPr>
    </w:p>
    <w:p w:rsidR="00843839" w:rsidRDefault="00843839" w:rsidP="00843839">
      <w:pPr>
        <w:ind w:left="7788" w:firstLine="709"/>
        <w:rPr>
          <w:sz w:val="24"/>
          <w:szCs w:val="24"/>
        </w:rPr>
      </w:pPr>
    </w:p>
    <w:p w:rsidR="00843839" w:rsidRPr="00D76A0D" w:rsidRDefault="00843839" w:rsidP="00843839">
      <w:pPr>
        <w:ind w:left="7788" w:firstLine="709"/>
        <w:rPr>
          <w:sz w:val="24"/>
          <w:szCs w:val="24"/>
        </w:rPr>
      </w:pPr>
    </w:p>
    <w:p w:rsidR="00843839" w:rsidRPr="00D76A0D" w:rsidRDefault="00843839" w:rsidP="00843839">
      <w:pPr>
        <w:ind w:left="7788" w:firstLine="709"/>
        <w:rPr>
          <w:sz w:val="24"/>
          <w:szCs w:val="24"/>
        </w:rPr>
      </w:pPr>
    </w:p>
    <w:p w:rsidR="00843839" w:rsidRPr="00D76A0D" w:rsidRDefault="00843839" w:rsidP="00843839">
      <w:pPr>
        <w:ind w:firstLine="709"/>
        <w:rPr>
          <w:sz w:val="24"/>
          <w:szCs w:val="24"/>
        </w:rPr>
      </w:pPr>
    </w:p>
    <w:p w:rsidR="00843839" w:rsidRPr="00D76A0D" w:rsidRDefault="00843839" w:rsidP="00843839">
      <w:pPr>
        <w:rPr>
          <w:sz w:val="48"/>
          <w:szCs w:val="48"/>
        </w:rPr>
      </w:pPr>
    </w:p>
    <w:p w:rsidR="00843839" w:rsidRPr="00D76A0D" w:rsidRDefault="00843839" w:rsidP="00843839">
      <w:pPr>
        <w:jc w:val="center"/>
        <w:rPr>
          <w:b/>
          <w:szCs w:val="48"/>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r w:rsidRPr="00D76A0D">
        <w:rPr>
          <w:b/>
          <w:szCs w:val="48"/>
        </w:rPr>
        <w:t xml:space="preserve">ПРАВИЛА </w:t>
      </w:r>
    </w:p>
    <w:p w:rsidR="00843839" w:rsidRPr="00D76A0D" w:rsidRDefault="00843839" w:rsidP="00843839">
      <w:pPr>
        <w:jc w:val="center"/>
        <w:rPr>
          <w:b/>
          <w:sz w:val="44"/>
          <w:szCs w:val="48"/>
        </w:rPr>
      </w:pPr>
      <w:r w:rsidRPr="00D76A0D">
        <w:rPr>
          <w:b/>
          <w:szCs w:val="48"/>
        </w:rPr>
        <w:t>ЗЕМЛЕПОЛЬЗОВАНИЯ</w:t>
      </w:r>
      <w:bookmarkStart w:id="29" w:name="_Toc341881271"/>
      <w:bookmarkStart w:id="30" w:name="_Toc350253011"/>
      <w:bookmarkStart w:id="31" w:name="_Toc351475021"/>
      <w:bookmarkStart w:id="32" w:name="_Toc352110692"/>
      <w:bookmarkStart w:id="33" w:name="_Toc352238279"/>
      <w:bookmarkStart w:id="34" w:name="_Toc353367514"/>
      <w:bookmarkStart w:id="35" w:name="_Toc353368795"/>
      <w:bookmarkStart w:id="36" w:name="_Toc353885975"/>
      <w:bookmarkStart w:id="37" w:name="_Toc353974589"/>
      <w:bookmarkStart w:id="38" w:name="_Toc354055400"/>
      <w:bookmarkStart w:id="39" w:name="_Toc355775583"/>
      <w:bookmarkStart w:id="40" w:name="_Toc356379779"/>
      <w:bookmarkStart w:id="41" w:name="_Toc370737108"/>
      <w:bookmarkStart w:id="42" w:name="_Toc370737197"/>
      <w:bookmarkStart w:id="43" w:name="_Toc373398482"/>
      <w:bookmarkStart w:id="44" w:name="_Toc373398540"/>
      <w:bookmarkStart w:id="45" w:name="_Toc421109905"/>
      <w:bookmarkStart w:id="46" w:name="_Toc421120024"/>
      <w:bookmarkStart w:id="47" w:name="_Toc421120247"/>
      <w:bookmarkStart w:id="48" w:name="_Toc421528605"/>
      <w:bookmarkStart w:id="49" w:name="_Toc421627141"/>
      <w:bookmarkStart w:id="50" w:name="_Toc421632229"/>
      <w:bookmarkStart w:id="51" w:name="_Toc421635121"/>
      <w:bookmarkStart w:id="52" w:name="_Toc421707029"/>
      <w:bookmarkStart w:id="53" w:name="_Toc422237331"/>
      <w:bookmarkStart w:id="54" w:name="_Toc430272131"/>
      <w:bookmarkStart w:id="55" w:name="_Toc430882634"/>
      <w:bookmarkStart w:id="56" w:name="_Toc430883026"/>
      <w:bookmarkStart w:id="57" w:name="_Toc431225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76A0D">
        <w:rPr>
          <w:b/>
          <w:szCs w:val="48"/>
        </w:rPr>
        <w:t xml:space="preserve"> И ЗАСТРОЙКИ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43839" w:rsidRPr="00D76A0D" w:rsidRDefault="00843839" w:rsidP="00843839">
      <w:pPr>
        <w:jc w:val="center"/>
        <w:rPr>
          <w:b/>
          <w:szCs w:val="48"/>
        </w:rPr>
      </w:pPr>
      <w:bookmarkStart w:id="58" w:name="_Toc370737109"/>
      <w:bookmarkStart w:id="59" w:name="_Toc370737198"/>
      <w:bookmarkStart w:id="60" w:name="_Toc373398483"/>
      <w:bookmarkStart w:id="61" w:name="_Toc373398541"/>
      <w:bookmarkStart w:id="62" w:name="_Toc421109906"/>
      <w:bookmarkStart w:id="63" w:name="_Toc421120025"/>
      <w:bookmarkStart w:id="64" w:name="_Toc421120248"/>
      <w:bookmarkStart w:id="65" w:name="_Toc421528606"/>
      <w:bookmarkStart w:id="66" w:name="_Toc421627142"/>
      <w:bookmarkStart w:id="67" w:name="_Toc421632230"/>
      <w:bookmarkStart w:id="68" w:name="_Toc421635122"/>
      <w:bookmarkStart w:id="69" w:name="_Toc421707030"/>
      <w:bookmarkStart w:id="70" w:name="_Toc422237332"/>
      <w:bookmarkStart w:id="71" w:name="_Toc430272132"/>
      <w:bookmarkStart w:id="72" w:name="_Toc430882635"/>
      <w:bookmarkStart w:id="73" w:name="_Toc430883027"/>
      <w:bookmarkStart w:id="74" w:name="_Toc431225662"/>
      <w:bookmarkStart w:id="75" w:name="_Toc352110694"/>
      <w:bookmarkStart w:id="76" w:name="_Toc352238281"/>
      <w:bookmarkStart w:id="77" w:name="_Toc353367516"/>
      <w:bookmarkStart w:id="78" w:name="_Toc353368797"/>
      <w:bookmarkStart w:id="79" w:name="_Toc353885977"/>
      <w:bookmarkStart w:id="80" w:name="_Toc353974591"/>
      <w:bookmarkStart w:id="81" w:name="_Toc354055402"/>
      <w:bookmarkStart w:id="82" w:name="_Toc355775585"/>
      <w:bookmarkStart w:id="83" w:name="_Toc356379781"/>
      <w:r w:rsidRPr="00D76A0D">
        <w:rPr>
          <w:b/>
          <w:szCs w:val="48"/>
        </w:rPr>
        <w:t>МУНИЦИПАЛЬНОГО ОБРАЗОВАНИЯ</w:t>
      </w:r>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76A0D">
        <w:rPr>
          <w:b/>
          <w:szCs w:val="48"/>
        </w:rPr>
        <w:t xml:space="preserve"> </w:t>
      </w:r>
      <w:bookmarkEnd w:id="72"/>
      <w:bookmarkEnd w:id="73"/>
      <w:bookmarkEnd w:id="74"/>
      <w:bookmarkEnd w:id="75"/>
      <w:bookmarkEnd w:id="76"/>
      <w:bookmarkEnd w:id="77"/>
      <w:bookmarkEnd w:id="78"/>
      <w:bookmarkEnd w:id="79"/>
      <w:bookmarkEnd w:id="80"/>
      <w:bookmarkEnd w:id="81"/>
      <w:bookmarkEnd w:id="82"/>
      <w:bookmarkEnd w:id="83"/>
      <w:r w:rsidRPr="00D76A0D">
        <w:rPr>
          <w:b/>
          <w:szCs w:val="48"/>
        </w:rPr>
        <w:t>«ХОЛМОГОРСКОЕ» ХОЛМОГОРСКОГО МУНИЦИПАЛЬНОГО РАЙОНА</w:t>
      </w:r>
    </w:p>
    <w:p w:rsidR="00843839" w:rsidRPr="00D76A0D" w:rsidRDefault="00843839" w:rsidP="00843839">
      <w:pPr>
        <w:jc w:val="center"/>
        <w:rPr>
          <w:szCs w:val="48"/>
        </w:rPr>
      </w:pPr>
      <w:bookmarkStart w:id="84" w:name="_Toc350253014"/>
      <w:bookmarkStart w:id="85" w:name="_Toc351475024"/>
      <w:bookmarkStart w:id="86" w:name="_Toc352110695"/>
      <w:bookmarkStart w:id="87" w:name="_Toc352238282"/>
      <w:bookmarkStart w:id="88" w:name="_Toc353367517"/>
      <w:bookmarkStart w:id="89" w:name="_Toc353368798"/>
      <w:bookmarkStart w:id="90" w:name="_Toc353885978"/>
      <w:bookmarkStart w:id="91" w:name="_Toc353974592"/>
      <w:bookmarkStart w:id="92" w:name="_Toc354055403"/>
      <w:bookmarkStart w:id="93" w:name="_Toc355775586"/>
      <w:bookmarkStart w:id="94" w:name="_Toc356379782"/>
      <w:bookmarkStart w:id="95" w:name="_Toc370737111"/>
      <w:bookmarkStart w:id="96" w:name="_Toc370737200"/>
      <w:bookmarkStart w:id="97" w:name="_Toc373398485"/>
      <w:bookmarkStart w:id="98" w:name="_Toc373398543"/>
      <w:bookmarkStart w:id="99" w:name="_Toc421109908"/>
      <w:bookmarkStart w:id="100" w:name="_Toc421120027"/>
      <w:bookmarkStart w:id="101" w:name="_Toc421120250"/>
      <w:bookmarkStart w:id="102" w:name="_Toc421528608"/>
      <w:bookmarkStart w:id="103" w:name="_Toc421627144"/>
      <w:bookmarkStart w:id="104" w:name="_Toc421632232"/>
      <w:bookmarkStart w:id="105" w:name="_Toc421635124"/>
      <w:bookmarkStart w:id="106" w:name="_Toc421707032"/>
      <w:bookmarkStart w:id="107" w:name="_Toc422237334"/>
      <w:bookmarkStart w:id="108" w:name="_Toc430272134"/>
      <w:bookmarkStart w:id="109" w:name="_Toc430882637"/>
      <w:bookmarkStart w:id="110" w:name="_Toc430883029"/>
      <w:bookmarkStart w:id="111" w:name="_Toc431225664"/>
      <w:r w:rsidRPr="00D76A0D">
        <w:rPr>
          <w:b/>
          <w:szCs w:val="48"/>
        </w:rPr>
        <w:t>АРХАНГЕЛЬСКОЙ ОБЛАСТИ</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843839" w:rsidRPr="00D76A0D" w:rsidRDefault="00843839" w:rsidP="00843839">
      <w:pPr>
        <w:jc w:val="center"/>
        <w:rPr>
          <w:sz w:val="22"/>
          <w:szCs w:val="24"/>
        </w:rPr>
      </w:pPr>
    </w:p>
    <w:p w:rsidR="00843839" w:rsidRPr="00D76A0D" w:rsidRDefault="00843839" w:rsidP="00843839">
      <w:pPr>
        <w:pStyle w:val="aa"/>
        <w:jc w:val="center"/>
        <w:rPr>
          <w:b/>
          <w:sz w:val="32"/>
        </w:rPr>
      </w:pPr>
      <w:r w:rsidRPr="00D76A0D">
        <w:rPr>
          <w:b/>
          <w:sz w:val="28"/>
        </w:rPr>
        <w:t xml:space="preserve">РАЗДЕЛ 1. </w:t>
      </w:r>
      <w:r w:rsidRPr="00D76A0D">
        <w:rPr>
          <w:b/>
          <w:sz w:val="28"/>
        </w:rPr>
        <w:br/>
        <w:t>ПОРЯДОК ПРИМЕНЕНИЯ И ВНЕСЕНИЯ ИЗМЕНЕНИЙ</w:t>
      </w:r>
    </w:p>
    <w:p w:rsidR="00843839" w:rsidRPr="00D76A0D" w:rsidRDefault="00843839" w:rsidP="00843839"/>
    <w:p w:rsidR="00843839" w:rsidRPr="00D76A0D" w:rsidRDefault="00843839" w:rsidP="00843839">
      <w:pPr>
        <w:ind w:firstLine="709"/>
        <w:rPr>
          <w:sz w:val="24"/>
          <w:szCs w:val="24"/>
        </w:rPr>
      </w:pPr>
    </w:p>
    <w:p w:rsidR="00843839" w:rsidRPr="00D76A0D" w:rsidRDefault="00843839" w:rsidP="00843839">
      <w:pPr>
        <w:ind w:firstLine="709"/>
        <w:rPr>
          <w:sz w:val="24"/>
          <w:szCs w:val="24"/>
        </w:rPr>
      </w:pPr>
    </w:p>
    <w:p w:rsidR="00843839" w:rsidRPr="00D76A0D" w:rsidRDefault="00843839" w:rsidP="00843839">
      <w:pPr>
        <w:ind w:firstLine="709"/>
        <w:rPr>
          <w:sz w:val="24"/>
          <w:szCs w:val="24"/>
        </w:rPr>
      </w:pPr>
    </w:p>
    <w:p w:rsidR="00843839" w:rsidRPr="00D76A0D" w:rsidRDefault="00843839" w:rsidP="00843839">
      <w:pPr>
        <w:ind w:firstLine="709"/>
        <w:rPr>
          <w:sz w:val="24"/>
          <w:szCs w:val="24"/>
        </w:rPr>
      </w:pPr>
    </w:p>
    <w:p w:rsidR="00843839" w:rsidRPr="00D76A0D" w:rsidRDefault="00843839" w:rsidP="00843839">
      <w:pPr>
        <w:ind w:firstLine="709"/>
        <w:rPr>
          <w:sz w:val="24"/>
          <w:szCs w:val="24"/>
        </w:rPr>
      </w:pPr>
    </w:p>
    <w:p w:rsidR="00843839" w:rsidRPr="00D76A0D" w:rsidRDefault="00843839" w:rsidP="00843839">
      <w:pPr>
        <w:ind w:firstLine="709"/>
        <w:rPr>
          <w:sz w:val="24"/>
          <w:szCs w:val="24"/>
        </w:rPr>
      </w:pPr>
    </w:p>
    <w:p w:rsidR="00843839" w:rsidRPr="00D76A0D" w:rsidRDefault="00843839" w:rsidP="00843839">
      <w:pPr>
        <w:ind w:firstLine="709"/>
        <w:rPr>
          <w:sz w:val="24"/>
          <w:szCs w:val="24"/>
        </w:rPr>
      </w:pPr>
    </w:p>
    <w:p w:rsidR="00843839" w:rsidRPr="00D76A0D" w:rsidRDefault="00843839" w:rsidP="00843839">
      <w:pPr>
        <w:ind w:firstLine="709"/>
        <w:rPr>
          <w:sz w:val="24"/>
          <w:szCs w:val="24"/>
        </w:rPr>
      </w:pPr>
    </w:p>
    <w:p w:rsidR="00843839" w:rsidRPr="00D76A0D" w:rsidRDefault="00843839" w:rsidP="00843839">
      <w:pPr>
        <w:tabs>
          <w:tab w:val="left" w:pos="7380"/>
        </w:tabs>
        <w:ind w:firstLine="709"/>
        <w:rPr>
          <w:b/>
          <w:sz w:val="24"/>
          <w:szCs w:val="24"/>
        </w:rPr>
      </w:pPr>
    </w:p>
    <w:p w:rsidR="00843839" w:rsidRPr="00D76A0D" w:rsidRDefault="00843839" w:rsidP="00843839">
      <w:pPr>
        <w:tabs>
          <w:tab w:val="left" w:pos="7380"/>
        </w:tabs>
        <w:ind w:firstLine="709"/>
        <w:rPr>
          <w:b/>
          <w:sz w:val="24"/>
          <w:szCs w:val="24"/>
        </w:rPr>
      </w:pPr>
    </w:p>
    <w:p w:rsidR="00843839" w:rsidRPr="00D76A0D" w:rsidRDefault="00843839" w:rsidP="00843839">
      <w:pPr>
        <w:tabs>
          <w:tab w:val="left" w:pos="7380"/>
        </w:tabs>
        <w:ind w:firstLine="709"/>
        <w:rPr>
          <w:b/>
          <w:sz w:val="24"/>
          <w:szCs w:val="24"/>
        </w:rPr>
      </w:pPr>
    </w:p>
    <w:p w:rsidR="00843839" w:rsidRPr="00D76A0D" w:rsidRDefault="00843839" w:rsidP="00843839">
      <w:pPr>
        <w:tabs>
          <w:tab w:val="left" w:pos="7380"/>
        </w:tabs>
        <w:ind w:firstLine="709"/>
        <w:rPr>
          <w:b/>
          <w:sz w:val="24"/>
          <w:szCs w:val="24"/>
        </w:rPr>
      </w:pPr>
    </w:p>
    <w:p w:rsidR="00843839" w:rsidRDefault="00843839" w:rsidP="00843839">
      <w:pPr>
        <w:ind w:firstLine="709"/>
        <w:jc w:val="center"/>
        <w:rPr>
          <w:sz w:val="24"/>
          <w:szCs w:val="24"/>
        </w:rPr>
      </w:pPr>
    </w:p>
    <w:p w:rsidR="00843839" w:rsidRPr="00D76A0D" w:rsidRDefault="00843839" w:rsidP="00843839">
      <w:pPr>
        <w:ind w:firstLine="709"/>
        <w:jc w:val="center"/>
        <w:rPr>
          <w:sz w:val="24"/>
          <w:szCs w:val="24"/>
        </w:rPr>
      </w:pPr>
    </w:p>
    <w:p w:rsidR="00843839" w:rsidRPr="00D76A0D" w:rsidRDefault="00843839" w:rsidP="00843839">
      <w:pPr>
        <w:ind w:firstLine="709"/>
        <w:jc w:val="center"/>
        <w:rPr>
          <w:sz w:val="24"/>
          <w:szCs w:val="24"/>
        </w:rPr>
      </w:pPr>
    </w:p>
    <w:p w:rsidR="00843839" w:rsidRDefault="00843839" w:rsidP="00843839">
      <w:pPr>
        <w:rPr>
          <w:sz w:val="24"/>
          <w:szCs w:val="24"/>
        </w:rPr>
      </w:pPr>
    </w:p>
    <w:p w:rsidR="00843839" w:rsidRDefault="00843839" w:rsidP="00843839">
      <w:pPr>
        <w:rPr>
          <w:sz w:val="24"/>
          <w:szCs w:val="24"/>
        </w:rPr>
      </w:pPr>
    </w:p>
    <w:p w:rsidR="00843839" w:rsidRDefault="00843839" w:rsidP="00843839">
      <w:pPr>
        <w:ind w:firstLine="709"/>
        <w:jc w:val="center"/>
        <w:rPr>
          <w:sz w:val="24"/>
          <w:szCs w:val="24"/>
        </w:rPr>
      </w:pPr>
    </w:p>
    <w:p w:rsidR="00843839" w:rsidRPr="00D76A0D" w:rsidRDefault="00843839" w:rsidP="00843839">
      <w:pPr>
        <w:ind w:firstLine="709"/>
        <w:jc w:val="center"/>
        <w:rPr>
          <w:sz w:val="24"/>
          <w:szCs w:val="24"/>
        </w:rPr>
      </w:pPr>
    </w:p>
    <w:p w:rsidR="00843839" w:rsidRPr="00D76A0D" w:rsidRDefault="00843839" w:rsidP="00843839">
      <w:pPr>
        <w:rPr>
          <w:sz w:val="24"/>
          <w:szCs w:val="24"/>
        </w:rPr>
      </w:pPr>
    </w:p>
    <w:p w:rsidR="00843839" w:rsidRPr="00D76A0D" w:rsidRDefault="00843839" w:rsidP="00843839">
      <w:pPr>
        <w:ind w:firstLine="709"/>
        <w:jc w:val="center"/>
        <w:rPr>
          <w:sz w:val="24"/>
          <w:szCs w:val="24"/>
        </w:rPr>
      </w:pPr>
    </w:p>
    <w:p w:rsidR="00843839" w:rsidRPr="00D76A0D" w:rsidRDefault="00843839" w:rsidP="00843839">
      <w:pPr>
        <w:ind w:firstLine="709"/>
        <w:jc w:val="center"/>
        <w:rPr>
          <w:sz w:val="24"/>
          <w:szCs w:val="24"/>
        </w:rPr>
      </w:pPr>
    </w:p>
    <w:p w:rsidR="00843839" w:rsidRPr="00D76A0D" w:rsidRDefault="00843839" w:rsidP="00843839">
      <w:pPr>
        <w:jc w:val="center"/>
        <w:rPr>
          <w:sz w:val="24"/>
          <w:szCs w:val="24"/>
        </w:rPr>
      </w:pPr>
      <w:r w:rsidRPr="00D76A0D">
        <w:rPr>
          <w:sz w:val="24"/>
          <w:szCs w:val="24"/>
        </w:rPr>
        <w:t>20</w:t>
      </w:r>
      <w:r w:rsidR="00BA1992">
        <w:rPr>
          <w:sz w:val="24"/>
          <w:szCs w:val="24"/>
        </w:rPr>
        <w:t>20</w:t>
      </w:r>
      <w:r w:rsidRPr="00D76A0D">
        <w:rPr>
          <w:sz w:val="24"/>
          <w:szCs w:val="24"/>
        </w:rPr>
        <w:br w:type="page"/>
      </w:r>
    </w:p>
    <w:sdt>
      <w:sdtPr>
        <w:rPr>
          <w:rFonts w:ascii="Times New Roman" w:hAnsi="Times New Roman"/>
          <w:color w:val="auto"/>
          <w:sz w:val="28"/>
          <w:szCs w:val="22"/>
          <w:lang w:eastAsia="ar-SA"/>
        </w:rPr>
        <w:id w:val="1892386495"/>
      </w:sdtPr>
      <w:sdtEndPr>
        <w:rPr>
          <w:b/>
          <w:bCs/>
        </w:rPr>
      </w:sdtEndPr>
      <w:sdtContent>
        <w:p w:rsidR="007A1314" w:rsidRDefault="00843839" w:rsidP="00843839">
          <w:pPr>
            <w:pStyle w:val="ab"/>
            <w:spacing w:before="0" w:after="120" w:line="240" w:lineRule="auto"/>
            <w:rPr>
              <w:noProof/>
            </w:rPr>
          </w:pPr>
          <w:r w:rsidRPr="00D76A0D">
            <w:rPr>
              <w:rFonts w:ascii="Times New Roman" w:hAnsi="Times New Roman"/>
              <w:b/>
              <w:color w:val="auto"/>
              <w:sz w:val="28"/>
            </w:rPr>
            <w:t>ОГЛАВЛЕНИЕ</w:t>
          </w:r>
          <w:r w:rsidRPr="00D76A0D">
            <w:fldChar w:fldCharType="begin"/>
          </w:r>
          <w:r w:rsidRPr="00D76A0D">
            <w:instrText xml:space="preserve"> TOC \o "1-3" \h \z \u </w:instrText>
          </w:r>
          <w:r w:rsidRPr="00D76A0D">
            <w:fldChar w:fldCharType="separate"/>
          </w:r>
        </w:p>
        <w:p w:rsidR="007A1314" w:rsidRDefault="00BA1992">
          <w:pPr>
            <w:pStyle w:val="23"/>
            <w:rPr>
              <w:rFonts w:asciiTheme="minorHAnsi" w:eastAsiaTheme="minorEastAsia" w:hAnsiTheme="minorHAnsi" w:cstheme="minorBidi"/>
              <w:b w:val="0"/>
              <w:bCs w:val="0"/>
              <w:sz w:val="22"/>
              <w:lang w:eastAsia="ru-RU"/>
            </w:rPr>
          </w:pPr>
          <w:hyperlink w:anchor="_Toc28335149" w:history="1">
            <w:r w:rsidR="007A1314" w:rsidRPr="00EF22DA">
              <w:rPr>
                <w:rStyle w:val="ac"/>
              </w:rPr>
              <w:t>ПРЕАМБУЛА</w:t>
            </w:r>
            <w:r w:rsidR="007A1314">
              <w:rPr>
                <w:webHidden/>
              </w:rPr>
              <w:tab/>
            </w:r>
            <w:r w:rsidR="007A1314">
              <w:rPr>
                <w:webHidden/>
              </w:rPr>
              <w:fldChar w:fldCharType="begin"/>
            </w:r>
            <w:r w:rsidR="007A1314">
              <w:rPr>
                <w:webHidden/>
              </w:rPr>
              <w:instrText xml:space="preserve"> PAGEREF _Toc28335149 \h </w:instrText>
            </w:r>
            <w:r w:rsidR="007A1314">
              <w:rPr>
                <w:webHidden/>
              </w:rPr>
            </w:r>
            <w:r w:rsidR="007A1314">
              <w:rPr>
                <w:webHidden/>
              </w:rPr>
              <w:fldChar w:fldCharType="separate"/>
            </w:r>
            <w:r w:rsidR="007A1314">
              <w:rPr>
                <w:webHidden/>
              </w:rPr>
              <w:t>8</w:t>
            </w:r>
            <w:r w:rsidR="007A1314">
              <w:rPr>
                <w:webHidden/>
              </w:rPr>
              <w:fldChar w:fldCharType="end"/>
            </w:r>
          </w:hyperlink>
        </w:p>
        <w:p w:rsidR="007A1314" w:rsidRDefault="00BA1992">
          <w:pPr>
            <w:pStyle w:val="23"/>
            <w:rPr>
              <w:rFonts w:asciiTheme="minorHAnsi" w:eastAsiaTheme="minorEastAsia" w:hAnsiTheme="minorHAnsi" w:cstheme="minorBidi"/>
              <w:b w:val="0"/>
              <w:bCs w:val="0"/>
              <w:sz w:val="22"/>
              <w:lang w:eastAsia="ru-RU"/>
            </w:rPr>
          </w:pPr>
          <w:hyperlink w:anchor="_Toc28335150" w:history="1">
            <w:r w:rsidR="007A1314" w:rsidRPr="00EF22DA">
              <w:rPr>
                <w:rStyle w:val="ac"/>
              </w:rPr>
              <w:t>ГЛАВА 1. ОБЩИЕ ПОЛОЖЕНИЯ О ПРАВИЛАХ ЗЕМЛЕПОЛЬЗОВАНИЯ И ЗАСТРОЙКИ</w:t>
            </w:r>
            <w:r w:rsidR="007A1314">
              <w:rPr>
                <w:webHidden/>
              </w:rPr>
              <w:tab/>
            </w:r>
            <w:r w:rsidR="007A1314">
              <w:rPr>
                <w:webHidden/>
              </w:rPr>
              <w:fldChar w:fldCharType="begin"/>
            </w:r>
            <w:r w:rsidR="007A1314">
              <w:rPr>
                <w:webHidden/>
              </w:rPr>
              <w:instrText xml:space="preserve"> PAGEREF _Toc28335150 \h </w:instrText>
            </w:r>
            <w:r w:rsidR="007A1314">
              <w:rPr>
                <w:webHidden/>
              </w:rPr>
            </w:r>
            <w:r w:rsidR="007A1314">
              <w:rPr>
                <w:webHidden/>
              </w:rPr>
              <w:fldChar w:fldCharType="separate"/>
            </w:r>
            <w:r w:rsidR="007A1314">
              <w:rPr>
                <w:webHidden/>
              </w:rPr>
              <w:t>9</w:t>
            </w:r>
            <w:r w:rsidR="007A1314">
              <w:rPr>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51" w:history="1">
            <w:r w:rsidR="007A1314" w:rsidRPr="00EF22DA">
              <w:rPr>
                <w:rStyle w:val="ac"/>
                <w:noProof/>
              </w:rPr>
              <w:t>Статья 1. Основные понятия, используемые в правилах землепользования и застройки</w:t>
            </w:r>
            <w:r w:rsidR="007A1314">
              <w:rPr>
                <w:noProof/>
                <w:webHidden/>
              </w:rPr>
              <w:tab/>
            </w:r>
            <w:r w:rsidR="007A1314">
              <w:rPr>
                <w:noProof/>
                <w:webHidden/>
              </w:rPr>
              <w:fldChar w:fldCharType="begin"/>
            </w:r>
            <w:r w:rsidR="007A1314">
              <w:rPr>
                <w:noProof/>
                <w:webHidden/>
              </w:rPr>
              <w:instrText xml:space="preserve"> PAGEREF _Toc28335151 \h </w:instrText>
            </w:r>
            <w:r w:rsidR="007A1314">
              <w:rPr>
                <w:noProof/>
                <w:webHidden/>
              </w:rPr>
            </w:r>
            <w:r w:rsidR="007A1314">
              <w:rPr>
                <w:noProof/>
                <w:webHidden/>
              </w:rPr>
              <w:fldChar w:fldCharType="separate"/>
            </w:r>
            <w:r w:rsidR="007A1314">
              <w:rPr>
                <w:noProof/>
                <w:webHidden/>
              </w:rPr>
              <w:t>9</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52" w:history="1">
            <w:r w:rsidR="007A1314" w:rsidRPr="00EF22DA">
              <w:rPr>
                <w:rStyle w:val="ac"/>
                <w:noProof/>
              </w:rPr>
              <w:t>Статья 2. Цели правил землепользования и застройки</w:t>
            </w:r>
            <w:r w:rsidR="007A1314">
              <w:rPr>
                <w:noProof/>
                <w:webHidden/>
              </w:rPr>
              <w:tab/>
            </w:r>
            <w:r w:rsidR="007A1314">
              <w:rPr>
                <w:noProof/>
                <w:webHidden/>
              </w:rPr>
              <w:fldChar w:fldCharType="begin"/>
            </w:r>
            <w:r w:rsidR="007A1314">
              <w:rPr>
                <w:noProof/>
                <w:webHidden/>
              </w:rPr>
              <w:instrText xml:space="preserve"> PAGEREF _Toc28335152 \h </w:instrText>
            </w:r>
            <w:r w:rsidR="007A1314">
              <w:rPr>
                <w:noProof/>
                <w:webHidden/>
              </w:rPr>
            </w:r>
            <w:r w:rsidR="007A1314">
              <w:rPr>
                <w:noProof/>
                <w:webHidden/>
              </w:rPr>
              <w:fldChar w:fldCharType="separate"/>
            </w:r>
            <w:r w:rsidR="007A1314">
              <w:rPr>
                <w:noProof/>
                <w:webHidden/>
              </w:rPr>
              <w:t>22</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53" w:history="1">
            <w:r w:rsidR="007A1314" w:rsidRPr="00EF22DA">
              <w:rPr>
                <w:rStyle w:val="ac"/>
                <w:noProof/>
              </w:rPr>
              <w:t>Статья 3. Область применения правил землепользования  и застройки</w:t>
            </w:r>
            <w:r w:rsidR="007A1314">
              <w:rPr>
                <w:noProof/>
                <w:webHidden/>
              </w:rPr>
              <w:tab/>
            </w:r>
            <w:r w:rsidR="007A1314">
              <w:rPr>
                <w:noProof/>
                <w:webHidden/>
              </w:rPr>
              <w:fldChar w:fldCharType="begin"/>
            </w:r>
            <w:r w:rsidR="007A1314">
              <w:rPr>
                <w:noProof/>
                <w:webHidden/>
              </w:rPr>
              <w:instrText xml:space="preserve"> PAGEREF _Toc28335153 \h </w:instrText>
            </w:r>
            <w:r w:rsidR="007A1314">
              <w:rPr>
                <w:noProof/>
                <w:webHidden/>
              </w:rPr>
            </w:r>
            <w:r w:rsidR="007A1314">
              <w:rPr>
                <w:noProof/>
                <w:webHidden/>
              </w:rPr>
              <w:fldChar w:fldCharType="separate"/>
            </w:r>
            <w:r w:rsidR="007A1314">
              <w:rPr>
                <w:noProof/>
                <w:webHidden/>
              </w:rPr>
              <w:t>22</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54" w:history="1">
            <w:r w:rsidR="007A1314" w:rsidRPr="00EF22DA">
              <w:rPr>
                <w:rStyle w:val="ac"/>
                <w:noProof/>
              </w:rPr>
              <w:t>Статья 4. Общедоступность информации о правилах землепользовании и застройке</w:t>
            </w:r>
            <w:r w:rsidR="007A1314">
              <w:rPr>
                <w:noProof/>
                <w:webHidden/>
              </w:rPr>
              <w:tab/>
            </w:r>
            <w:r w:rsidR="007A1314">
              <w:rPr>
                <w:noProof/>
                <w:webHidden/>
              </w:rPr>
              <w:fldChar w:fldCharType="begin"/>
            </w:r>
            <w:r w:rsidR="007A1314">
              <w:rPr>
                <w:noProof/>
                <w:webHidden/>
              </w:rPr>
              <w:instrText xml:space="preserve"> PAGEREF _Toc28335154 \h </w:instrText>
            </w:r>
            <w:r w:rsidR="007A1314">
              <w:rPr>
                <w:noProof/>
                <w:webHidden/>
              </w:rPr>
            </w:r>
            <w:r w:rsidR="007A1314">
              <w:rPr>
                <w:noProof/>
                <w:webHidden/>
              </w:rPr>
              <w:fldChar w:fldCharType="separate"/>
            </w:r>
            <w:r w:rsidR="007A1314">
              <w:rPr>
                <w:noProof/>
                <w:webHidden/>
              </w:rPr>
              <w:t>23</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55" w:history="1">
            <w:r w:rsidR="007A1314" w:rsidRPr="00EF22DA">
              <w:rPr>
                <w:rStyle w:val="ac"/>
                <w:noProof/>
              </w:rPr>
              <w:t>Статья 5. Действие правил землепользования и застройки по отношению к ранее возникшим правам</w:t>
            </w:r>
            <w:r w:rsidR="007A1314">
              <w:rPr>
                <w:noProof/>
                <w:webHidden/>
              </w:rPr>
              <w:tab/>
            </w:r>
            <w:r w:rsidR="007A1314">
              <w:rPr>
                <w:noProof/>
                <w:webHidden/>
              </w:rPr>
              <w:fldChar w:fldCharType="begin"/>
            </w:r>
            <w:r w:rsidR="007A1314">
              <w:rPr>
                <w:noProof/>
                <w:webHidden/>
              </w:rPr>
              <w:instrText xml:space="preserve"> PAGEREF _Toc28335155 \h </w:instrText>
            </w:r>
            <w:r w:rsidR="007A1314">
              <w:rPr>
                <w:noProof/>
                <w:webHidden/>
              </w:rPr>
            </w:r>
            <w:r w:rsidR="007A1314">
              <w:rPr>
                <w:noProof/>
                <w:webHidden/>
              </w:rPr>
              <w:fldChar w:fldCharType="separate"/>
            </w:r>
            <w:r w:rsidR="007A1314">
              <w:rPr>
                <w:noProof/>
                <w:webHidden/>
              </w:rPr>
              <w:t>23</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56" w:history="1">
            <w:r w:rsidR="007A1314" w:rsidRPr="00EF22DA">
              <w:rPr>
                <w:rStyle w:val="ac"/>
                <w:noProof/>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7A1314">
              <w:rPr>
                <w:noProof/>
                <w:webHidden/>
              </w:rPr>
              <w:tab/>
            </w:r>
            <w:r w:rsidR="007A1314">
              <w:rPr>
                <w:noProof/>
                <w:webHidden/>
              </w:rPr>
              <w:fldChar w:fldCharType="begin"/>
            </w:r>
            <w:r w:rsidR="007A1314">
              <w:rPr>
                <w:noProof/>
                <w:webHidden/>
              </w:rPr>
              <w:instrText xml:space="preserve"> PAGEREF _Toc28335156 \h </w:instrText>
            </w:r>
            <w:r w:rsidR="007A1314">
              <w:rPr>
                <w:noProof/>
                <w:webHidden/>
              </w:rPr>
            </w:r>
            <w:r w:rsidR="007A1314">
              <w:rPr>
                <w:noProof/>
                <w:webHidden/>
              </w:rPr>
              <w:fldChar w:fldCharType="separate"/>
            </w:r>
            <w:r w:rsidR="007A1314">
              <w:rPr>
                <w:noProof/>
                <w:webHidden/>
              </w:rPr>
              <w:t>24</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57" w:history="1">
            <w:r w:rsidR="007A1314" w:rsidRPr="00EF22DA">
              <w:rPr>
                <w:rStyle w:val="ac"/>
                <w:noProof/>
              </w:rPr>
              <w:t>Статья 7. Комиссия по подготовке проекта правил землепользования и застройки</w:t>
            </w:r>
            <w:r w:rsidR="007A1314">
              <w:rPr>
                <w:noProof/>
                <w:webHidden/>
              </w:rPr>
              <w:tab/>
            </w:r>
            <w:r w:rsidR="007A1314">
              <w:rPr>
                <w:noProof/>
                <w:webHidden/>
              </w:rPr>
              <w:fldChar w:fldCharType="begin"/>
            </w:r>
            <w:r w:rsidR="007A1314">
              <w:rPr>
                <w:noProof/>
                <w:webHidden/>
              </w:rPr>
              <w:instrText xml:space="preserve"> PAGEREF _Toc28335157 \h </w:instrText>
            </w:r>
            <w:r w:rsidR="007A1314">
              <w:rPr>
                <w:noProof/>
                <w:webHidden/>
              </w:rPr>
            </w:r>
            <w:r w:rsidR="007A1314">
              <w:rPr>
                <w:noProof/>
                <w:webHidden/>
              </w:rPr>
              <w:fldChar w:fldCharType="separate"/>
            </w:r>
            <w:r w:rsidR="007A1314">
              <w:rPr>
                <w:noProof/>
                <w:webHidden/>
              </w:rPr>
              <w:t>24</w:t>
            </w:r>
            <w:r w:rsidR="007A1314">
              <w:rPr>
                <w:noProof/>
                <w:webHidden/>
              </w:rPr>
              <w:fldChar w:fldCharType="end"/>
            </w:r>
          </w:hyperlink>
        </w:p>
        <w:p w:rsidR="007A1314" w:rsidRDefault="00BA1992">
          <w:pPr>
            <w:pStyle w:val="23"/>
            <w:rPr>
              <w:rFonts w:asciiTheme="minorHAnsi" w:eastAsiaTheme="minorEastAsia" w:hAnsiTheme="minorHAnsi" w:cstheme="minorBidi"/>
              <w:b w:val="0"/>
              <w:bCs w:val="0"/>
              <w:sz w:val="22"/>
              <w:lang w:eastAsia="ru-RU"/>
            </w:rPr>
          </w:pPr>
          <w:hyperlink w:anchor="_Toc28335158" w:history="1">
            <w:r w:rsidR="007A1314" w:rsidRPr="00EF22DA">
              <w:rPr>
                <w:rStyle w:val="ac"/>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7A1314">
              <w:rPr>
                <w:webHidden/>
              </w:rPr>
              <w:tab/>
            </w:r>
            <w:r w:rsidR="007A1314">
              <w:rPr>
                <w:webHidden/>
              </w:rPr>
              <w:fldChar w:fldCharType="begin"/>
            </w:r>
            <w:r w:rsidR="007A1314">
              <w:rPr>
                <w:webHidden/>
              </w:rPr>
              <w:instrText xml:space="preserve"> PAGEREF _Toc28335158 \h </w:instrText>
            </w:r>
            <w:r w:rsidR="007A1314">
              <w:rPr>
                <w:webHidden/>
              </w:rPr>
            </w:r>
            <w:r w:rsidR="007A1314">
              <w:rPr>
                <w:webHidden/>
              </w:rPr>
              <w:fldChar w:fldCharType="separate"/>
            </w:r>
            <w:r w:rsidR="007A1314">
              <w:rPr>
                <w:webHidden/>
              </w:rPr>
              <w:t>25</w:t>
            </w:r>
            <w:r w:rsidR="007A1314">
              <w:rPr>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59" w:history="1">
            <w:r w:rsidR="007A1314" w:rsidRPr="00EF22DA">
              <w:rPr>
                <w:rStyle w:val="ac"/>
                <w:noProof/>
              </w:rPr>
              <w:t>Статья 8. Градостроительный регламент</w:t>
            </w:r>
            <w:r w:rsidR="007A1314">
              <w:rPr>
                <w:noProof/>
                <w:webHidden/>
              </w:rPr>
              <w:tab/>
            </w:r>
            <w:r w:rsidR="007A1314">
              <w:rPr>
                <w:noProof/>
                <w:webHidden/>
              </w:rPr>
              <w:fldChar w:fldCharType="begin"/>
            </w:r>
            <w:r w:rsidR="007A1314">
              <w:rPr>
                <w:noProof/>
                <w:webHidden/>
              </w:rPr>
              <w:instrText xml:space="preserve"> PAGEREF _Toc28335159 \h </w:instrText>
            </w:r>
            <w:r w:rsidR="007A1314">
              <w:rPr>
                <w:noProof/>
                <w:webHidden/>
              </w:rPr>
            </w:r>
            <w:r w:rsidR="007A1314">
              <w:rPr>
                <w:noProof/>
                <w:webHidden/>
              </w:rPr>
              <w:fldChar w:fldCharType="separate"/>
            </w:r>
            <w:r w:rsidR="007A1314">
              <w:rPr>
                <w:noProof/>
                <w:webHidden/>
              </w:rPr>
              <w:t>25</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60" w:history="1">
            <w:r w:rsidR="007A1314" w:rsidRPr="00EF22DA">
              <w:rPr>
                <w:rStyle w:val="ac"/>
                <w:noProof/>
              </w:rPr>
              <w:t>Статья 9. Виды разрешённого использования земельных участков  и объектов капитального строительства</w:t>
            </w:r>
            <w:r w:rsidR="007A1314">
              <w:rPr>
                <w:noProof/>
                <w:webHidden/>
              </w:rPr>
              <w:tab/>
            </w:r>
            <w:r w:rsidR="007A1314">
              <w:rPr>
                <w:noProof/>
                <w:webHidden/>
              </w:rPr>
              <w:fldChar w:fldCharType="begin"/>
            </w:r>
            <w:r w:rsidR="007A1314">
              <w:rPr>
                <w:noProof/>
                <w:webHidden/>
              </w:rPr>
              <w:instrText xml:space="preserve"> PAGEREF _Toc28335160 \h </w:instrText>
            </w:r>
            <w:r w:rsidR="007A1314">
              <w:rPr>
                <w:noProof/>
                <w:webHidden/>
              </w:rPr>
            </w:r>
            <w:r w:rsidR="007A1314">
              <w:rPr>
                <w:noProof/>
                <w:webHidden/>
              </w:rPr>
              <w:fldChar w:fldCharType="separate"/>
            </w:r>
            <w:r w:rsidR="007A1314">
              <w:rPr>
                <w:noProof/>
                <w:webHidden/>
              </w:rPr>
              <w:t>26</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61" w:history="1">
            <w:r w:rsidR="007A1314" w:rsidRPr="00EF22DA">
              <w:rPr>
                <w:rStyle w:val="ac"/>
                <w:noProof/>
              </w:rPr>
              <w:t>Статья 10. Изменение видов разрешённого использования земельных участков и объектов капитального строительства</w:t>
            </w:r>
            <w:r w:rsidR="007A1314" w:rsidRPr="00EF22DA">
              <w:rPr>
                <w:rStyle w:val="ac"/>
                <w:noProof/>
                <w:lang w:eastAsia="ru-RU"/>
              </w:rPr>
              <w:t xml:space="preserve"> физическими и юридическими лицами</w:t>
            </w:r>
            <w:r w:rsidR="007A1314">
              <w:rPr>
                <w:noProof/>
                <w:webHidden/>
              </w:rPr>
              <w:tab/>
            </w:r>
            <w:r w:rsidR="007A1314">
              <w:rPr>
                <w:noProof/>
                <w:webHidden/>
              </w:rPr>
              <w:fldChar w:fldCharType="begin"/>
            </w:r>
            <w:r w:rsidR="007A1314">
              <w:rPr>
                <w:noProof/>
                <w:webHidden/>
              </w:rPr>
              <w:instrText xml:space="preserve"> PAGEREF _Toc28335161 \h </w:instrText>
            </w:r>
            <w:r w:rsidR="007A1314">
              <w:rPr>
                <w:noProof/>
                <w:webHidden/>
              </w:rPr>
            </w:r>
            <w:r w:rsidR="007A1314">
              <w:rPr>
                <w:noProof/>
                <w:webHidden/>
              </w:rPr>
              <w:fldChar w:fldCharType="separate"/>
            </w:r>
            <w:r w:rsidR="007A1314">
              <w:rPr>
                <w:noProof/>
                <w:webHidden/>
              </w:rPr>
              <w:t>28</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62" w:history="1">
            <w:r w:rsidR="007A1314" w:rsidRPr="00EF22DA">
              <w:rPr>
                <w:rStyle w:val="ac"/>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7A1314">
              <w:rPr>
                <w:noProof/>
                <w:webHidden/>
              </w:rPr>
              <w:tab/>
            </w:r>
            <w:r w:rsidR="007A1314">
              <w:rPr>
                <w:noProof/>
                <w:webHidden/>
              </w:rPr>
              <w:fldChar w:fldCharType="begin"/>
            </w:r>
            <w:r w:rsidR="007A1314">
              <w:rPr>
                <w:noProof/>
                <w:webHidden/>
              </w:rPr>
              <w:instrText xml:space="preserve"> PAGEREF _Toc28335162 \h </w:instrText>
            </w:r>
            <w:r w:rsidR="007A1314">
              <w:rPr>
                <w:noProof/>
                <w:webHidden/>
              </w:rPr>
            </w:r>
            <w:r w:rsidR="007A1314">
              <w:rPr>
                <w:noProof/>
                <w:webHidden/>
              </w:rPr>
              <w:fldChar w:fldCharType="separate"/>
            </w:r>
            <w:r w:rsidR="007A1314">
              <w:rPr>
                <w:noProof/>
                <w:webHidden/>
              </w:rPr>
              <w:t>29</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63" w:history="1">
            <w:r w:rsidR="007A1314" w:rsidRPr="00EF22DA">
              <w:rPr>
                <w:rStyle w:val="ac"/>
                <w:noProof/>
              </w:rPr>
              <w:t>Статья 12. Использование земельных участков и объектов капитального строительства, не соответствующих градостроительному регламенту</w:t>
            </w:r>
            <w:r w:rsidR="007A1314">
              <w:rPr>
                <w:noProof/>
                <w:webHidden/>
              </w:rPr>
              <w:tab/>
            </w:r>
            <w:r w:rsidR="007A1314">
              <w:rPr>
                <w:noProof/>
                <w:webHidden/>
              </w:rPr>
              <w:fldChar w:fldCharType="begin"/>
            </w:r>
            <w:r w:rsidR="007A1314">
              <w:rPr>
                <w:noProof/>
                <w:webHidden/>
              </w:rPr>
              <w:instrText xml:space="preserve"> PAGEREF _Toc28335163 \h </w:instrText>
            </w:r>
            <w:r w:rsidR="007A1314">
              <w:rPr>
                <w:noProof/>
                <w:webHidden/>
              </w:rPr>
            </w:r>
            <w:r w:rsidR="007A1314">
              <w:rPr>
                <w:noProof/>
                <w:webHidden/>
              </w:rPr>
              <w:fldChar w:fldCharType="separate"/>
            </w:r>
            <w:r w:rsidR="007A1314">
              <w:rPr>
                <w:noProof/>
                <w:webHidden/>
              </w:rPr>
              <w:t>30</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64" w:history="1">
            <w:r w:rsidR="007A1314" w:rsidRPr="00EF22DA">
              <w:rPr>
                <w:rStyle w:val="ac"/>
                <w:noProof/>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7A1314">
              <w:rPr>
                <w:noProof/>
                <w:webHidden/>
              </w:rPr>
              <w:tab/>
            </w:r>
            <w:r w:rsidR="007A1314">
              <w:rPr>
                <w:noProof/>
                <w:webHidden/>
              </w:rPr>
              <w:fldChar w:fldCharType="begin"/>
            </w:r>
            <w:r w:rsidR="007A1314">
              <w:rPr>
                <w:noProof/>
                <w:webHidden/>
              </w:rPr>
              <w:instrText xml:space="preserve"> PAGEREF _Toc28335164 \h </w:instrText>
            </w:r>
            <w:r w:rsidR="007A1314">
              <w:rPr>
                <w:noProof/>
                <w:webHidden/>
              </w:rPr>
            </w:r>
            <w:r w:rsidR="007A1314">
              <w:rPr>
                <w:noProof/>
                <w:webHidden/>
              </w:rPr>
              <w:fldChar w:fldCharType="separate"/>
            </w:r>
            <w:r w:rsidR="007A1314">
              <w:rPr>
                <w:noProof/>
                <w:webHidden/>
              </w:rPr>
              <w:t>31</w:t>
            </w:r>
            <w:r w:rsidR="007A1314">
              <w:rPr>
                <w:noProof/>
                <w:webHidden/>
              </w:rPr>
              <w:fldChar w:fldCharType="end"/>
            </w:r>
          </w:hyperlink>
        </w:p>
        <w:p w:rsidR="007A1314" w:rsidRDefault="00BA1992">
          <w:pPr>
            <w:pStyle w:val="23"/>
            <w:rPr>
              <w:rFonts w:asciiTheme="minorHAnsi" w:eastAsiaTheme="minorEastAsia" w:hAnsiTheme="minorHAnsi" w:cstheme="minorBidi"/>
              <w:b w:val="0"/>
              <w:bCs w:val="0"/>
              <w:sz w:val="22"/>
              <w:lang w:eastAsia="ru-RU"/>
            </w:rPr>
          </w:pPr>
          <w:hyperlink w:anchor="_Toc28335165" w:history="1">
            <w:r w:rsidR="007A1314" w:rsidRPr="00EF22DA">
              <w:rPr>
                <w:rStyle w:val="ac"/>
              </w:rPr>
              <w:t xml:space="preserve">ГЛАВА 3. </w:t>
            </w:r>
            <w:r w:rsidR="007A1314" w:rsidRPr="00EF22DA">
              <w:rPr>
                <w:rStyle w:val="ac"/>
                <w:kern w:val="1"/>
              </w:rPr>
              <w:t>ПОДГОТОВКА ДОКУМЕНТАЦИИ ПО ПЛАНИРОВКЕ ТЕРРИТОРИИ ОРГАНАМИ МЕСТНОГО САМОУПРАВЛЕНИЯ</w:t>
            </w:r>
            <w:r w:rsidR="007A1314">
              <w:rPr>
                <w:webHidden/>
              </w:rPr>
              <w:tab/>
            </w:r>
            <w:r w:rsidR="007A1314">
              <w:rPr>
                <w:webHidden/>
              </w:rPr>
              <w:fldChar w:fldCharType="begin"/>
            </w:r>
            <w:r w:rsidR="007A1314">
              <w:rPr>
                <w:webHidden/>
              </w:rPr>
              <w:instrText xml:space="preserve"> PAGEREF _Toc28335165 \h </w:instrText>
            </w:r>
            <w:r w:rsidR="007A1314">
              <w:rPr>
                <w:webHidden/>
              </w:rPr>
            </w:r>
            <w:r w:rsidR="007A1314">
              <w:rPr>
                <w:webHidden/>
              </w:rPr>
              <w:fldChar w:fldCharType="separate"/>
            </w:r>
            <w:r w:rsidR="007A1314">
              <w:rPr>
                <w:webHidden/>
              </w:rPr>
              <w:t>33</w:t>
            </w:r>
            <w:r w:rsidR="007A1314">
              <w:rPr>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66" w:history="1">
            <w:r w:rsidR="007A1314" w:rsidRPr="00EF22DA">
              <w:rPr>
                <w:rStyle w:val="ac"/>
                <w:noProof/>
              </w:rPr>
              <w:t>Статья 14. Общие положения</w:t>
            </w:r>
            <w:r w:rsidR="007A1314">
              <w:rPr>
                <w:noProof/>
                <w:webHidden/>
              </w:rPr>
              <w:tab/>
            </w:r>
            <w:r w:rsidR="007A1314">
              <w:rPr>
                <w:noProof/>
                <w:webHidden/>
              </w:rPr>
              <w:fldChar w:fldCharType="begin"/>
            </w:r>
            <w:r w:rsidR="007A1314">
              <w:rPr>
                <w:noProof/>
                <w:webHidden/>
              </w:rPr>
              <w:instrText xml:space="preserve"> PAGEREF _Toc28335166 \h </w:instrText>
            </w:r>
            <w:r w:rsidR="007A1314">
              <w:rPr>
                <w:noProof/>
                <w:webHidden/>
              </w:rPr>
            </w:r>
            <w:r w:rsidR="007A1314">
              <w:rPr>
                <w:noProof/>
                <w:webHidden/>
              </w:rPr>
              <w:fldChar w:fldCharType="separate"/>
            </w:r>
            <w:r w:rsidR="007A1314">
              <w:rPr>
                <w:noProof/>
                <w:webHidden/>
              </w:rPr>
              <w:t>33</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67" w:history="1">
            <w:r w:rsidR="007A1314" w:rsidRPr="00EF22DA">
              <w:rPr>
                <w:rStyle w:val="ac"/>
                <w:noProof/>
              </w:rPr>
              <w:t>Статья 15. Виды документации по планировке территории</w:t>
            </w:r>
            <w:r w:rsidR="007A1314">
              <w:rPr>
                <w:noProof/>
                <w:webHidden/>
              </w:rPr>
              <w:tab/>
            </w:r>
            <w:r w:rsidR="007A1314">
              <w:rPr>
                <w:noProof/>
                <w:webHidden/>
              </w:rPr>
              <w:fldChar w:fldCharType="begin"/>
            </w:r>
            <w:r w:rsidR="007A1314">
              <w:rPr>
                <w:noProof/>
                <w:webHidden/>
              </w:rPr>
              <w:instrText xml:space="preserve"> PAGEREF _Toc28335167 \h </w:instrText>
            </w:r>
            <w:r w:rsidR="007A1314">
              <w:rPr>
                <w:noProof/>
                <w:webHidden/>
              </w:rPr>
            </w:r>
            <w:r w:rsidR="007A1314">
              <w:rPr>
                <w:noProof/>
                <w:webHidden/>
              </w:rPr>
              <w:fldChar w:fldCharType="separate"/>
            </w:r>
            <w:r w:rsidR="007A1314">
              <w:rPr>
                <w:noProof/>
                <w:webHidden/>
              </w:rPr>
              <w:t>34</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68" w:history="1">
            <w:r w:rsidR="007A1314" w:rsidRPr="00EF22DA">
              <w:rPr>
                <w:rStyle w:val="ac"/>
                <w:noProof/>
              </w:rPr>
              <w:t>Статья 16. Подготовка и утверждение документации  по планировке территории поселения</w:t>
            </w:r>
            <w:r w:rsidR="007A1314">
              <w:rPr>
                <w:noProof/>
                <w:webHidden/>
              </w:rPr>
              <w:tab/>
            </w:r>
            <w:r w:rsidR="007A1314">
              <w:rPr>
                <w:noProof/>
                <w:webHidden/>
              </w:rPr>
              <w:fldChar w:fldCharType="begin"/>
            </w:r>
            <w:r w:rsidR="007A1314">
              <w:rPr>
                <w:noProof/>
                <w:webHidden/>
              </w:rPr>
              <w:instrText xml:space="preserve"> PAGEREF _Toc28335168 \h </w:instrText>
            </w:r>
            <w:r w:rsidR="007A1314">
              <w:rPr>
                <w:noProof/>
                <w:webHidden/>
              </w:rPr>
            </w:r>
            <w:r w:rsidR="007A1314">
              <w:rPr>
                <w:noProof/>
                <w:webHidden/>
              </w:rPr>
              <w:fldChar w:fldCharType="separate"/>
            </w:r>
            <w:r w:rsidR="007A1314">
              <w:rPr>
                <w:noProof/>
                <w:webHidden/>
              </w:rPr>
              <w:t>35</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69" w:history="1">
            <w:r w:rsidR="007A1314" w:rsidRPr="00EF22DA">
              <w:rPr>
                <w:rStyle w:val="ac"/>
                <w:noProof/>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7A1314">
              <w:rPr>
                <w:noProof/>
                <w:webHidden/>
              </w:rPr>
              <w:tab/>
            </w:r>
            <w:r w:rsidR="007A1314">
              <w:rPr>
                <w:noProof/>
                <w:webHidden/>
              </w:rPr>
              <w:fldChar w:fldCharType="begin"/>
            </w:r>
            <w:r w:rsidR="007A1314">
              <w:rPr>
                <w:noProof/>
                <w:webHidden/>
              </w:rPr>
              <w:instrText xml:space="preserve"> PAGEREF _Toc28335169 \h </w:instrText>
            </w:r>
            <w:r w:rsidR="007A1314">
              <w:rPr>
                <w:noProof/>
                <w:webHidden/>
              </w:rPr>
            </w:r>
            <w:r w:rsidR="007A1314">
              <w:rPr>
                <w:noProof/>
                <w:webHidden/>
              </w:rPr>
              <w:fldChar w:fldCharType="separate"/>
            </w:r>
            <w:r w:rsidR="007A1314">
              <w:rPr>
                <w:noProof/>
                <w:webHidden/>
              </w:rPr>
              <w:t>38</w:t>
            </w:r>
            <w:r w:rsidR="007A1314">
              <w:rPr>
                <w:noProof/>
                <w:webHidden/>
              </w:rPr>
              <w:fldChar w:fldCharType="end"/>
            </w:r>
          </w:hyperlink>
        </w:p>
        <w:p w:rsidR="007A1314" w:rsidRDefault="00BA1992">
          <w:pPr>
            <w:pStyle w:val="23"/>
            <w:rPr>
              <w:rFonts w:asciiTheme="minorHAnsi" w:eastAsiaTheme="minorEastAsia" w:hAnsiTheme="minorHAnsi" w:cstheme="minorBidi"/>
              <w:b w:val="0"/>
              <w:bCs w:val="0"/>
              <w:sz w:val="22"/>
              <w:lang w:eastAsia="ru-RU"/>
            </w:rPr>
          </w:pPr>
          <w:hyperlink w:anchor="_Toc28335170" w:history="1">
            <w:r w:rsidR="007A1314" w:rsidRPr="00EF22DA">
              <w:rPr>
                <w:rStyle w:val="ac"/>
              </w:rPr>
              <w:t>ГЛАВА 4. ПРОВЕДЕНИЕ ОБЩЕСТВЕННЫХ ОБСУЖДЕНИЙ и ПУБЛИЧНЫХ СЛУШАНИЙ ПО ВОПРОСАМ ЗЕМЛЕПОЛЬЗОВАНИЯ И ЗАСТРОЙКИ</w:t>
            </w:r>
            <w:r w:rsidR="007A1314">
              <w:rPr>
                <w:webHidden/>
              </w:rPr>
              <w:tab/>
            </w:r>
            <w:r w:rsidR="007A1314">
              <w:rPr>
                <w:webHidden/>
              </w:rPr>
              <w:fldChar w:fldCharType="begin"/>
            </w:r>
            <w:r w:rsidR="007A1314">
              <w:rPr>
                <w:webHidden/>
              </w:rPr>
              <w:instrText xml:space="preserve"> PAGEREF _Toc28335170 \h </w:instrText>
            </w:r>
            <w:r w:rsidR="007A1314">
              <w:rPr>
                <w:webHidden/>
              </w:rPr>
            </w:r>
            <w:r w:rsidR="007A1314">
              <w:rPr>
                <w:webHidden/>
              </w:rPr>
              <w:fldChar w:fldCharType="separate"/>
            </w:r>
            <w:r w:rsidR="007A1314">
              <w:rPr>
                <w:webHidden/>
              </w:rPr>
              <w:t>40</w:t>
            </w:r>
            <w:r w:rsidR="007A1314">
              <w:rPr>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71" w:history="1">
            <w:r w:rsidR="007A1314" w:rsidRPr="00EF22DA">
              <w:rPr>
                <w:rStyle w:val="ac"/>
                <w:noProof/>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A1314">
              <w:rPr>
                <w:noProof/>
                <w:webHidden/>
              </w:rPr>
              <w:tab/>
            </w:r>
            <w:r w:rsidR="007A1314">
              <w:rPr>
                <w:noProof/>
                <w:webHidden/>
              </w:rPr>
              <w:fldChar w:fldCharType="begin"/>
            </w:r>
            <w:r w:rsidR="007A1314">
              <w:rPr>
                <w:noProof/>
                <w:webHidden/>
              </w:rPr>
              <w:instrText xml:space="preserve"> PAGEREF _Toc28335171 \h </w:instrText>
            </w:r>
            <w:r w:rsidR="007A1314">
              <w:rPr>
                <w:noProof/>
                <w:webHidden/>
              </w:rPr>
            </w:r>
            <w:r w:rsidR="007A1314">
              <w:rPr>
                <w:noProof/>
                <w:webHidden/>
              </w:rPr>
              <w:fldChar w:fldCharType="separate"/>
            </w:r>
            <w:r w:rsidR="007A1314">
              <w:rPr>
                <w:noProof/>
                <w:webHidden/>
              </w:rPr>
              <w:t>40</w:t>
            </w:r>
            <w:r w:rsidR="007A1314">
              <w:rPr>
                <w:noProof/>
                <w:webHidden/>
              </w:rPr>
              <w:fldChar w:fldCharType="end"/>
            </w:r>
          </w:hyperlink>
        </w:p>
        <w:p w:rsidR="007A1314" w:rsidRDefault="00BA1992">
          <w:pPr>
            <w:pStyle w:val="23"/>
            <w:rPr>
              <w:rFonts w:asciiTheme="minorHAnsi" w:eastAsiaTheme="minorEastAsia" w:hAnsiTheme="minorHAnsi" w:cstheme="minorBidi"/>
              <w:b w:val="0"/>
              <w:bCs w:val="0"/>
              <w:sz w:val="22"/>
              <w:lang w:eastAsia="ru-RU"/>
            </w:rPr>
          </w:pPr>
          <w:hyperlink w:anchor="_Toc28335172" w:history="1">
            <w:r w:rsidR="007A1314" w:rsidRPr="00EF22DA">
              <w:rPr>
                <w:rStyle w:val="ac"/>
                <w:kern w:val="1"/>
              </w:rPr>
              <w:t xml:space="preserve">ГЛАВА 5. </w:t>
            </w:r>
            <w:r w:rsidR="007A1314" w:rsidRPr="00EF22DA">
              <w:rPr>
                <w:rStyle w:val="ac"/>
              </w:rPr>
              <w:t>ВНЕСЕНИЕ ИЗМЕНЕНИЙ В ПРАВИЛА ЗЕМЛЕПОЛЬЗОВАНИЯ И ЗАСТРОЙКИ</w:t>
            </w:r>
            <w:r w:rsidR="007A1314">
              <w:rPr>
                <w:webHidden/>
              </w:rPr>
              <w:tab/>
            </w:r>
            <w:r w:rsidR="007A1314">
              <w:rPr>
                <w:webHidden/>
              </w:rPr>
              <w:fldChar w:fldCharType="begin"/>
            </w:r>
            <w:r w:rsidR="007A1314">
              <w:rPr>
                <w:webHidden/>
              </w:rPr>
              <w:instrText xml:space="preserve"> PAGEREF _Toc28335172 \h </w:instrText>
            </w:r>
            <w:r w:rsidR="007A1314">
              <w:rPr>
                <w:webHidden/>
              </w:rPr>
            </w:r>
            <w:r w:rsidR="007A1314">
              <w:rPr>
                <w:webHidden/>
              </w:rPr>
              <w:fldChar w:fldCharType="separate"/>
            </w:r>
            <w:r w:rsidR="007A1314">
              <w:rPr>
                <w:webHidden/>
              </w:rPr>
              <w:t>41</w:t>
            </w:r>
            <w:r w:rsidR="007A1314">
              <w:rPr>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73" w:history="1">
            <w:r w:rsidR="007A1314" w:rsidRPr="00EF22DA">
              <w:rPr>
                <w:rStyle w:val="ac"/>
                <w:noProof/>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007A1314">
              <w:rPr>
                <w:noProof/>
                <w:webHidden/>
              </w:rPr>
              <w:tab/>
            </w:r>
            <w:r w:rsidR="007A1314">
              <w:rPr>
                <w:noProof/>
                <w:webHidden/>
              </w:rPr>
              <w:fldChar w:fldCharType="begin"/>
            </w:r>
            <w:r w:rsidR="007A1314">
              <w:rPr>
                <w:noProof/>
                <w:webHidden/>
              </w:rPr>
              <w:instrText xml:space="preserve"> PAGEREF _Toc28335173 \h </w:instrText>
            </w:r>
            <w:r w:rsidR="007A1314">
              <w:rPr>
                <w:noProof/>
                <w:webHidden/>
              </w:rPr>
            </w:r>
            <w:r w:rsidR="007A1314">
              <w:rPr>
                <w:noProof/>
                <w:webHidden/>
              </w:rPr>
              <w:fldChar w:fldCharType="separate"/>
            </w:r>
            <w:r w:rsidR="007A1314">
              <w:rPr>
                <w:noProof/>
                <w:webHidden/>
              </w:rPr>
              <w:t>41</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74" w:history="1">
            <w:r w:rsidR="007A1314" w:rsidRPr="00EF22DA">
              <w:rPr>
                <w:rStyle w:val="ac"/>
                <w:noProof/>
              </w:rPr>
              <w:t xml:space="preserve">Статья 20. Внесение изменений в правила землепользования  и застройки на основании </w:t>
            </w:r>
            <w:r w:rsidR="007A1314" w:rsidRPr="00EF22DA">
              <w:rPr>
                <w:rStyle w:val="ac"/>
                <w:noProof/>
                <w:lang w:eastAsia="ru-RU"/>
              </w:rPr>
              <w:t>требований о внесении изменений в правила землепользования и застройки</w:t>
            </w:r>
            <w:r w:rsidR="007A1314">
              <w:rPr>
                <w:noProof/>
                <w:webHidden/>
              </w:rPr>
              <w:tab/>
            </w:r>
            <w:r w:rsidR="007A1314">
              <w:rPr>
                <w:noProof/>
                <w:webHidden/>
              </w:rPr>
              <w:fldChar w:fldCharType="begin"/>
            </w:r>
            <w:r w:rsidR="007A1314">
              <w:rPr>
                <w:noProof/>
                <w:webHidden/>
              </w:rPr>
              <w:instrText xml:space="preserve"> PAGEREF _Toc28335174 \h </w:instrText>
            </w:r>
            <w:r w:rsidR="007A1314">
              <w:rPr>
                <w:noProof/>
                <w:webHidden/>
              </w:rPr>
            </w:r>
            <w:r w:rsidR="007A1314">
              <w:rPr>
                <w:noProof/>
                <w:webHidden/>
              </w:rPr>
              <w:fldChar w:fldCharType="separate"/>
            </w:r>
            <w:r w:rsidR="007A1314">
              <w:rPr>
                <w:noProof/>
                <w:webHidden/>
              </w:rPr>
              <w:t>42</w:t>
            </w:r>
            <w:r w:rsidR="007A1314">
              <w:rPr>
                <w:noProof/>
                <w:webHidden/>
              </w:rPr>
              <w:fldChar w:fldCharType="end"/>
            </w:r>
          </w:hyperlink>
        </w:p>
        <w:p w:rsidR="007A1314" w:rsidRDefault="00BA1992">
          <w:pPr>
            <w:pStyle w:val="23"/>
            <w:rPr>
              <w:rFonts w:asciiTheme="minorHAnsi" w:eastAsiaTheme="minorEastAsia" w:hAnsiTheme="minorHAnsi" w:cstheme="minorBidi"/>
              <w:b w:val="0"/>
              <w:bCs w:val="0"/>
              <w:sz w:val="22"/>
              <w:lang w:eastAsia="ru-RU"/>
            </w:rPr>
          </w:pPr>
          <w:hyperlink w:anchor="_Toc28335175" w:history="1">
            <w:r w:rsidR="007A1314" w:rsidRPr="00EF22DA">
              <w:rPr>
                <w:rStyle w:val="ac"/>
                <w:kern w:val="1"/>
              </w:rPr>
              <w:t xml:space="preserve">ГЛАВА 6. </w:t>
            </w:r>
            <w:r w:rsidR="007A1314" w:rsidRPr="00EF22DA">
              <w:rPr>
                <w:rStyle w:val="ac"/>
              </w:rPr>
              <w:t>РЕГУЛИРОВАНИЕ ИНЫХ ВОПРОСОВ ЗЕМЛЕПОЛЬЗОВАНИЯ И ЗАСТРОЙКИ</w:t>
            </w:r>
            <w:r w:rsidR="007A1314">
              <w:rPr>
                <w:webHidden/>
              </w:rPr>
              <w:tab/>
            </w:r>
            <w:r w:rsidR="007A1314">
              <w:rPr>
                <w:webHidden/>
              </w:rPr>
              <w:fldChar w:fldCharType="begin"/>
            </w:r>
            <w:r w:rsidR="007A1314">
              <w:rPr>
                <w:webHidden/>
              </w:rPr>
              <w:instrText xml:space="preserve"> PAGEREF _Toc28335175 \h </w:instrText>
            </w:r>
            <w:r w:rsidR="007A1314">
              <w:rPr>
                <w:webHidden/>
              </w:rPr>
            </w:r>
            <w:r w:rsidR="007A1314">
              <w:rPr>
                <w:webHidden/>
              </w:rPr>
              <w:fldChar w:fldCharType="separate"/>
            </w:r>
            <w:r w:rsidR="007A1314">
              <w:rPr>
                <w:webHidden/>
              </w:rPr>
              <w:t>44</w:t>
            </w:r>
            <w:r w:rsidR="007A1314">
              <w:rPr>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76" w:history="1">
            <w:r w:rsidR="007A1314" w:rsidRPr="00EF22DA">
              <w:rPr>
                <w:rStyle w:val="ac"/>
                <w:noProof/>
              </w:rPr>
              <w:t>Статья 21. Предоставление разрешения на условно разрешённый вид использования земельного участка или объекта капитального строительства</w:t>
            </w:r>
            <w:r w:rsidR="007A1314">
              <w:rPr>
                <w:noProof/>
                <w:webHidden/>
              </w:rPr>
              <w:tab/>
            </w:r>
            <w:r w:rsidR="007A1314">
              <w:rPr>
                <w:noProof/>
                <w:webHidden/>
              </w:rPr>
              <w:fldChar w:fldCharType="begin"/>
            </w:r>
            <w:r w:rsidR="007A1314">
              <w:rPr>
                <w:noProof/>
                <w:webHidden/>
              </w:rPr>
              <w:instrText xml:space="preserve"> PAGEREF _Toc28335176 \h </w:instrText>
            </w:r>
            <w:r w:rsidR="007A1314">
              <w:rPr>
                <w:noProof/>
                <w:webHidden/>
              </w:rPr>
            </w:r>
            <w:r w:rsidR="007A1314">
              <w:rPr>
                <w:noProof/>
                <w:webHidden/>
              </w:rPr>
              <w:fldChar w:fldCharType="separate"/>
            </w:r>
            <w:r w:rsidR="007A1314">
              <w:rPr>
                <w:noProof/>
                <w:webHidden/>
              </w:rPr>
              <w:t>44</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77" w:history="1">
            <w:r w:rsidR="007A1314" w:rsidRPr="00EF22DA">
              <w:rPr>
                <w:rStyle w:val="ac"/>
                <w:noProof/>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7A1314">
              <w:rPr>
                <w:noProof/>
                <w:webHidden/>
              </w:rPr>
              <w:tab/>
            </w:r>
            <w:r w:rsidR="007A1314">
              <w:rPr>
                <w:noProof/>
                <w:webHidden/>
              </w:rPr>
              <w:fldChar w:fldCharType="begin"/>
            </w:r>
            <w:r w:rsidR="007A1314">
              <w:rPr>
                <w:noProof/>
                <w:webHidden/>
              </w:rPr>
              <w:instrText xml:space="preserve"> PAGEREF _Toc28335177 \h </w:instrText>
            </w:r>
            <w:r w:rsidR="007A1314">
              <w:rPr>
                <w:noProof/>
                <w:webHidden/>
              </w:rPr>
            </w:r>
            <w:r w:rsidR="007A1314">
              <w:rPr>
                <w:noProof/>
                <w:webHidden/>
              </w:rPr>
              <w:fldChar w:fldCharType="separate"/>
            </w:r>
            <w:r w:rsidR="007A1314">
              <w:rPr>
                <w:noProof/>
                <w:webHidden/>
              </w:rPr>
              <w:t>45</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78" w:history="1">
            <w:r w:rsidR="007A1314" w:rsidRPr="00EF22DA">
              <w:rPr>
                <w:rStyle w:val="ac"/>
                <w:noProof/>
              </w:rPr>
              <w:t>Статья 23. Ответственность за нарушение Правил</w:t>
            </w:r>
            <w:r w:rsidR="007A1314">
              <w:rPr>
                <w:noProof/>
                <w:webHidden/>
              </w:rPr>
              <w:tab/>
            </w:r>
            <w:r w:rsidR="007A1314">
              <w:rPr>
                <w:noProof/>
                <w:webHidden/>
              </w:rPr>
              <w:fldChar w:fldCharType="begin"/>
            </w:r>
            <w:r w:rsidR="007A1314">
              <w:rPr>
                <w:noProof/>
                <w:webHidden/>
              </w:rPr>
              <w:instrText xml:space="preserve"> PAGEREF _Toc28335178 \h </w:instrText>
            </w:r>
            <w:r w:rsidR="007A1314">
              <w:rPr>
                <w:noProof/>
                <w:webHidden/>
              </w:rPr>
            </w:r>
            <w:r w:rsidR="007A1314">
              <w:rPr>
                <w:noProof/>
                <w:webHidden/>
              </w:rPr>
              <w:fldChar w:fldCharType="separate"/>
            </w:r>
            <w:r w:rsidR="007A1314">
              <w:rPr>
                <w:noProof/>
                <w:webHidden/>
              </w:rPr>
              <w:t>47</w:t>
            </w:r>
            <w:r w:rsidR="007A1314">
              <w:rPr>
                <w:noProof/>
                <w:webHidden/>
              </w:rPr>
              <w:fldChar w:fldCharType="end"/>
            </w:r>
          </w:hyperlink>
        </w:p>
        <w:p w:rsidR="007A1314" w:rsidRDefault="00BA1992">
          <w:pPr>
            <w:pStyle w:val="23"/>
            <w:rPr>
              <w:rFonts w:asciiTheme="minorHAnsi" w:eastAsiaTheme="minorEastAsia" w:hAnsiTheme="minorHAnsi" w:cstheme="minorBidi"/>
              <w:b w:val="0"/>
              <w:bCs w:val="0"/>
              <w:sz w:val="22"/>
              <w:lang w:eastAsia="ru-RU"/>
            </w:rPr>
          </w:pPr>
          <w:hyperlink w:anchor="_Toc28335179" w:history="1">
            <w:r w:rsidR="007A1314" w:rsidRPr="00EF22DA">
              <w:rPr>
                <w:rStyle w:val="ac"/>
              </w:rPr>
              <w:t xml:space="preserve">ГЛАВА 7. </w:t>
            </w:r>
            <w:r w:rsidR="007A1314" w:rsidRPr="00EF22DA">
              <w:rPr>
                <w:rStyle w:val="ac"/>
                <w:caps/>
              </w:rPr>
              <w:t>Карта градостроительного зонирования территории Поселения</w:t>
            </w:r>
            <w:r w:rsidR="007A1314">
              <w:rPr>
                <w:webHidden/>
              </w:rPr>
              <w:tab/>
            </w:r>
            <w:r w:rsidR="007A1314">
              <w:rPr>
                <w:webHidden/>
              </w:rPr>
              <w:fldChar w:fldCharType="begin"/>
            </w:r>
            <w:r w:rsidR="007A1314">
              <w:rPr>
                <w:webHidden/>
              </w:rPr>
              <w:instrText xml:space="preserve"> PAGEREF _Toc28335179 \h </w:instrText>
            </w:r>
            <w:r w:rsidR="007A1314">
              <w:rPr>
                <w:webHidden/>
              </w:rPr>
            </w:r>
            <w:r w:rsidR="007A1314">
              <w:rPr>
                <w:webHidden/>
              </w:rPr>
              <w:fldChar w:fldCharType="separate"/>
            </w:r>
            <w:r w:rsidR="007A1314">
              <w:rPr>
                <w:webHidden/>
              </w:rPr>
              <w:t>48</w:t>
            </w:r>
            <w:r w:rsidR="007A1314">
              <w:rPr>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80" w:history="1">
            <w:r w:rsidR="007A1314" w:rsidRPr="00EF22DA">
              <w:rPr>
                <w:rStyle w:val="ac"/>
                <w:noProof/>
              </w:rPr>
              <w:t>Статья 24. Карта градостроительного зонирования территории муниципального образования «Холмогорское»</w:t>
            </w:r>
            <w:r w:rsidR="007A1314">
              <w:rPr>
                <w:noProof/>
                <w:webHidden/>
              </w:rPr>
              <w:tab/>
            </w:r>
            <w:r w:rsidR="007A1314">
              <w:rPr>
                <w:noProof/>
                <w:webHidden/>
              </w:rPr>
              <w:fldChar w:fldCharType="begin"/>
            </w:r>
            <w:r w:rsidR="007A1314">
              <w:rPr>
                <w:noProof/>
                <w:webHidden/>
              </w:rPr>
              <w:instrText xml:space="preserve"> PAGEREF _Toc28335180 \h </w:instrText>
            </w:r>
            <w:r w:rsidR="007A1314">
              <w:rPr>
                <w:noProof/>
                <w:webHidden/>
              </w:rPr>
            </w:r>
            <w:r w:rsidR="007A1314">
              <w:rPr>
                <w:noProof/>
                <w:webHidden/>
              </w:rPr>
              <w:fldChar w:fldCharType="separate"/>
            </w:r>
            <w:r w:rsidR="007A1314">
              <w:rPr>
                <w:noProof/>
                <w:webHidden/>
              </w:rPr>
              <w:t>48</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81" w:history="1">
            <w:r w:rsidR="007A1314" w:rsidRPr="00EF22DA">
              <w:rPr>
                <w:rStyle w:val="ac"/>
                <w:noProof/>
              </w:rPr>
              <w:t>Статья 25. Границы зон с особыми условиями использования территории муниципального образования «Холмогорское» по условиям охраны объектов культурного наследия</w:t>
            </w:r>
            <w:r w:rsidR="007A1314">
              <w:rPr>
                <w:noProof/>
                <w:webHidden/>
              </w:rPr>
              <w:tab/>
            </w:r>
            <w:r w:rsidR="007A1314">
              <w:rPr>
                <w:noProof/>
                <w:webHidden/>
              </w:rPr>
              <w:fldChar w:fldCharType="begin"/>
            </w:r>
            <w:r w:rsidR="007A1314">
              <w:rPr>
                <w:noProof/>
                <w:webHidden/>
              </w:rPr>
              <w:instrText xml:space="preserve"> PAGEREF _Toc28335181 \h </w:instrText>
            </w:r>
            <w:r w:rsidR="007A1314">
              <w:rPr>
                <w:noProof/>
                <w:webHidden/>
              </w:rPr>
            </w:r>
            <w:r w:rsidR="007A1314">
              <w:rPr>
                <w:noProof/>
                <w:webHidden/>
              </w:rPr>
              <w:fldChar w:fldCharType="separate"/>
            </w:r>
            <w:r w:rsidR="007A1314">
              <w:rPr>
                <w:noProof/>
                <w:webHidden/>
              </w:rPr>
              <w:t>49</w:t>
            </w:r>
            <w:r w:rsidR="007A1314">
              <w:rPr>
                <w:noProof/>
                <w:webHidden/>
              </w:rPr>
              <w:fldChar w:fldCharType="end"/>
            </w:r>
          </w:hyperlink>
        </w:p>
        <w:p w:rsidR="007A1314" w:rsidRDefault="00BA1992">
          <w:pPr>
            <w:pStyle w:val="23"/>
            <w:rPr>
              <w:rFonts w:asciiTheme="minorHAnsi" w:eastAsiaTheme="minorEastAsia" w:hAnsiTheme="minorHAnsi" w:cstheme="minorBidi"/>
              <w:b w:val="0"/>
              <w:bCs w:val="0"/>
              <w:sz w:val="22"/>
              <w:lang w:eastAsia="ru-RU"/>
            </w:rPr>
          </w:pPr>
          <w:hyperlink w:anchor="_Toc28335182" w:history="1">
            <w:r w:rsidR="007A1314" w:rsidRPr="00EF22DA">
              <w:rPr>
                <w:rStyle w:val="ac"/>
              </w:rPr>
              <w:t xml:space="preserve">ГЛАВА 8. </w:t>
            </w:r>
            <w:r w:rsidR="007A1314" w:rsidRPr="00EF22DA">
              <w:rPr>
                <w:rStyle w:val="ac"/>
                <w:kern w:val="32"/>
                <w:lang w:val="en-US" w:eastAsia="ru-RU"/>
              </w:rPr>
              <w:t>ГРАДОСТРОИТЕЛЬНЫЕ РЕГЛАМЕНТЫ</w:t>
            </w:r>
            <w:r w:rsidR="007A1314">
              <w:rPr>
                <w:webHidden/>
              </w:rPr>
              <w:tab/>
            </w:r>
            <w:r w:rsidR="007A1314">
              <w:rPr>
                <w:webHidden/>
              </w:rPr>
              <w:fldChar w:fldCharType="begin"/>
            </w:r>
            <w:r w:rsidR="007A1314">
              <w:rPr>
                <w:webHidden/>
              </w:rPr>
              <w:instrText xml:space="preserve"> PAGEREF _Toc28335182 \h </w:instrText>
            </w:r>
            <w:r w:rsidR="007A1314">
              <w:rPr>
                <w:webHidden/>
              </w:rPr>
            </w:r>
            <w:r w:rsidR="007A1314">
              <w:rPr>
                <w:webHidden/>
              </w:rPr>
              <w:fldChar w:fldCharType="separate"/>
            </w:r>
            <w:r w:rsidR="007A1314">
              <w:rPr>
                <w:webHidden/>
              </w:rPr>
              <w:t>50</w:t>
            </w:r>
            <w:r w:rsidR="007A1314">
              <w:rPr>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83" w:history="1">
            <w:r w:rsidR="007A1314" w:rsidRPr="00EF22DA">
              <w:rPr>
                <w:rStyle w:val="ac"/>
                <w:noProof/>
              </w:rPr>
              <w:t>Статья 26. Действие градостроительных регламентов</w:t>
            </w:r>
            <w:r w:rsidR="007A1314">
              <w:rPr>
                <w:noProof/>
                <w:webHidden/>
              </w:rPr>
              <w:tab/>
            </w:r>
            <w:r w:rsidR="007A1314">
              <w:rPr>
                <w:noProof/>
                <w:webHidden/>
              </w:rPr>
              <w:fldChar w:fldCharType="begin"/>
            </w:r>
            <w:r w:rsidR="007A1314">
              <w:rPr>
                <w:noProof/>
                <w:webHidden/>
              </w:rPr>
              <w:instrText xml:space="preserve"> PAGEREF _Toc28335183 \h </w:instrText>
            </w:r>
            <w:r w:rsidR="007A1314">
              <w:rPr>
                <w:noProof/>
                <w:webHidden/>
              </w:rPr>
            </w:r>
            <w:r w:rsidR="007A1314">
              <w:rPr>
                <w:noProof/>
                <w:webHidden/>
              </w:rPr>
              <w:fldChar w:fldCharType="separate"/>
            </w:r>
            <w:r w:rsidR="007A1314">
              <w:rPr>
                <w:noProof/>
                <w:webHidden/>
              </w:rPr>
              <w:t>50</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84" w:history="1">
            <w:r w:rsidR="007A1314" w:rsidRPr="00EF22DA">
              <w:rPr>
                <w:rStyle w:val="ac"/>
                <w:noProof/>
              </w:rPr>
              <w:t>Статья 27. Градостроительные регламенты территориальных зон по основным, вспомогательным и условно разрешённым видам  и предельным параметрам разрешённого строительства, реконструкции</w:t>
            </w:r>
            <w:r w:rsidR="007A1314">
              <w:rPr>
                <w:noProof/>
                <w:webHidden/>
              </w:rPr>
              <w:tab/>
            </w:r>
            <w:r w:rsidR="007A1314">
              <w:rPr>
                <w:noProof/>
                <w:webHidden/>
              </w:rPr>
              <w:fldChar w:fldCharType="begin"/>
            </w:r>
            <w:r w:rsidR="007A1314">
              <w:rPr>
                <w:noProof/>
                <w:webHidden/>
              </w:rPr>
              <w:instrText xml:space="preserve"> PAGEREF _Toc28335184 \h </w:instrText>
            </w:r>
            <w:r w:rsidR="007A1314">
              <w:rPr>
                <w:noProof/>
                <w:webHidden/>
              </w:rPr>
            </w:r>
            <w:r w:rsidR="007A1314">
              <w:rPr>
                <w:noProof/>
                <w:webHidden/>
              </w:rPr>
              <w:fldChar w:fldCharType="separate"/>
            </w:r>
            <w:r w:rsidR="007A1314">
              <w:rPr>
                <w:noProof/>
                <w:webHidden/>
              </w:rPr>
              <w:t>51</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85" w:history="1">
            <w:r w:rsidR="007A1314" w:rsidRPr="00EF22DA">
              <w:rPr>
                <w:rStyle w:val="ac"/>
                <w:noProof/>
              </w:rPr>
              <w:t>Статья 28. Зона застройки индивидуальными жилыми домами  (Ж-1)</w:t>
            </w:r>
            <w:r w:rsidR="007A1314">
              <w:rPr>
                <w:noProof/>
                <w:webHidden/>
              </w:rPr>
              <w:tab/>
            </w:r>
            <w:r w:rsidR="007A1314">
              <w:rPr>
                <w:noProof/>
                <w:webHidden/>
              </w:rPr>
              <w:fldChar w:fldCharType="begin"/>
            </w:r>
            <w:r w:rsidR="007A1314">
              <w:rPr>
                <w:noProof/>
                <w:webHidden/>
              </w:rPr>
              <w:instrText xml:space="preserve"> PAGEREF _Toc28335185 \h </w:instrText>
            </w:r>
            <w:r w:rsidR="007A1314">
              <w:rPr>
                <w:noProof/>
                <w:webHidden/>
              </w:rPr>
            </w:r>
            <w:r w:rsidR="007A1314">
              <w:rPr>
                <w:noProof/>
                <w:webHidden/>
              </w:rPr>
              <w:fldChar w:fldCharType="separate"/>
            </w:r>
            <w:r w:rsidR="007A1314">
              <w:rPr>
                <w:noProof/>
                <w:webHidden/>
              </w:rPr>
              <w:t>51</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86" w:history="1">
            <w:r w:rsidR="007A1314" w:rsidRPr="00EF22DA">
              <w:rPr>
                <w:rStyle w:val="ac"/>
                <w:noProof/>
              </w:rPr>
              <w:t>Статья 29. Зона застройки индивидуальными жилыми домами и малоэтажными жилыми домами блокированной застройки (Ж-2)</w:t>
            </w:r>
            <w:r w:rsidR="007A1314">
              <w:rPr>
                <w:noProof/>
                <w:webHidden/>
              </w:rPr>
              <w:tab/>
            </w:r>
            <w:r w:rsidR="007A1314">
              <w:rPr>
                <w:noProof/>
                <w:webHidden/>
              </w:rPr>
              <w:fldChar w:fldCharType="begin"/>
            </w:r>
            <w:r w:rsidR="007A1314">
              <w:rPr>
                <w:noProof/>
                <w:webHidden/>
              </w:rPr>
              <w:instrText xml:space="preserve"> PAGEREF _Toc28335186 \h </w:instrText>
            </w:r>
            <w:r w:rsidR="007A1314">
              <w:rPr>
                <w:noProof/>
                <w:webHidden/>
              </w:rPr>
            </w:r>
            <w:r w:rsidR="007A1314">
              <w:rPr>
                <w:noProof/>
                <w:webHidden/>
              </w:rPr>
              <w:fldChar w:fldCharType="separate"/>
            </w:r>
            <w:r w:rsidR="007A1314">
              <w:rPr>
                <w:noProof/>
                <w:webHidden/>
              </w:rPr>
              <w:t>58</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87" w:history="1">
            <w:r w:rsidR="007A1314" w:rsidRPr="00EF22DA">
              <w:rPr>
                <w:rStyle w:val="ac"/>
                <w:noProof/>
              </w:rPr>
              <w:t>Статья 30. Зона застройки среднеэтажными жилыми домами блокированной застройки и многоквартирными домами (Ж-3)</w:t>
            </w:r>
            <w:r w:rsidR="007A1314">
              <w:rPr>
                <w:noProof/>
                <w:webHidden/>
              </w:rPr>
              <w:tab/>
            </w:r>
            <w:r w:rsidR="007A1314">
              <w:rPr>
                <w:noProof/>
                <w:webHidden/>
              </w:rPr>
              <w:fldChar w:fldCharType="begin"/>
            </w:r>
            <w:r w:rsidR="007A1314">
              <w:rPr>
                <w:noProof/>
                <w:webHidden/>
              </w:rPr>
              <w:instrText xml:space="preserve"> PAGEREF _Toc28335187 \h </w:instrText>
            </w:r>
            <w:r w:rsidR="007A1314">
              <w:rPr>
                <w:noProof/>
                <w:webHidden/>
              </w:rPr>
            </w:r>
            <w:r w:rsidR="007A1314">
              <w:rPr>
                <w:noProof/>
                <w:webHidden/>
              </w:rPr>
              <w:fldChar w:fldCharType="separate"/>
            </w:r>
            <w:r w:rsidR="007A1314">
              <w:rPr>
                <w:noProof/>
                <w:webHidden/>
              </w:rPr>
              <w:t>67</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88" w:history="1">
            <w:r w:rsidR="007A1314" w:rsidRPr="00EF22DA">
              <w:rPr>
                <w:rStyle w:val="ac"/>
                <w:noProof/>
              </w:rPr>
              <w:t>Статья 31. Зона делового, общественного и коммерческого назначения (ОД-1)</w:t>
            </w:r>
            <w:r w:rsidR="007A1314">
              <w:rPr>
                <w:noProof/>
                <w:webHidden/>
              </w:rPr>
              <w:tab/>
            </w:r>
            <w:r w:rsidR="007A1314">
              <w:rPr>
                <w:noProof/>
                <w:webHidden/>
              </w:rPr>
              <w:fldChar w:fldCharType="begin"/>
            </w:r>
            <w:r w:rsidR="007A1314">
              <w:rPr>
                <w:noProof/>
                <w:webHidden/>
              </w:rPr>
              <w:instrText xml:space="preserve"> PAGEREF _Toc28335188 \h </w:instrText>
            </w:r>
            <w:r w:rsidR="007A1314">
              <w:rPr>
                <w:noProof/>
                <w:webHidden/>
              </w:rPr>
            </w:r>
            <w:r w:rsidR="007A1314">
              <w:rPr>
                <w:noProof/>
                <w:webHidden/>
              </w:rPr>
              <w:fldChar w:fldCharType="separate"/>
            </w:r>
            <w:r w:rsidR="007A1314">
              <w:rPr>
                <w:noProof/>
                <w:webHidden/>
              </w:rPr>
              <w:t>75</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89" w:history="1">
            <w:r w:rsidR="007A1314" w:rsidRPr="00EF22DA">
              <w:rPr>
                <w:rStyle w:val="ac"/>
                <w:noProof/>
              </w:rPr>
              <w:t>Статья 32. Зона размещения объектов социального и коммунально-бытового назначения (ОД-2)</w:t>
            </w:r>
            <w:r w:rsidR="007A1314">
              <w:rPr>
                <w:noProof/>
                <w:webHidden/>
              </w:rPr>
              <w:tab/>
            </w:r>
            <w:r w:rsidR="007A1314">
              <w:rPr>
                <w:noProof/>
                <w:webHidden/>
              </w:rPr>
              <w:fldChar w:fldCharType="begin"/>
            </w:r>
            <w:r w:rsidR="007A1314">
              <w:rPr>
                <w:noProof/>
                <w:webHidden/>
              </w:rPr>
              <w:instrText xml:space="preserve"> PAGEREF _Toc28335189 \h </w:instrText>
            </w:r>
            <w:r w:rsidR="007A1314">
              <w:rPr>
                <w:noProof/>
                <w:webHidden/>
              </w:rPr>
            </w:r>
            <w:r w:rsidR="007A1314">
              <w:rPr>
                <w:noProof/>
                <w:webHidden/>
              </w:rPr>
              <w:fldChar w:fldCharType="separate"/>
            </w:r>
            <w:r w:rsidR="007A1314">
              <w:rPr>
                <w:noProof/>
                <w:webHidden/>
              </w:rPr>
              <w:t>81</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90" w:history="1">
            <w:r w:rsidR="007A1314" w:rsidRPr="00EF22DA">
              <w:rPr>
                <w:rStyle w:val="ac"/>
                <w:noProof/>
              </w:rPr>
              <w:t>Статья 33. Зона размещения объектов здравоохранения (ОД-4)</w:t>
            </w:r>
            <w:r w:rsidR="007A1314">
              <w:rPr>
                <w:noProof/>
                <w:webHidden/>
              </w:rPr>
              <w:tab/>
            </w:r>
            <w:r w:rsidR="007A1314">
              <w:rPr>
                <w:noProof/>
                <w:webHidden/>
              </w:rPr>
              <w:fldChar w:fldCharType="begin"/>
            </w:r>
            <w:r w:rsidR="007A1314">
              <w:rPr>
                <w:noProof/>
                <w:webHidden/>
              </w:rPr>
              <w:instrText xml:space="preserve"> PAGEREF _Toc28335190 \h </w:instrText>
            </w:r>
            <w:r w:rsidR="007A1314">
              <w:rPr>
                <w:noProof/>
                <w:webHidden/>
              </w:rPr>
            </w:r>
            <w:r w:rsidR="007A1314">
              <w:rPr>
                <w:noProof/>
                <w:webHidden/>
              </w:rPr>
              <w:fldChar w:fldCharType="separate"/>
            </w:r>
            <w:r w:rsidR="007A1314">
              <w:rPr>
                <w:noProof/>
                <w:webHidden/>
              </w:rPr>
              <w:t>87</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91" w:history="1">
            <w:r w:rsidR="007A1314" w:rsidRPr="00EF22DA">
              <w:rPr>
                <w:rStyle w:val="ac"/>
                <w:noProof/>
              </w:rPr>
              <w:t>Статья 34. Производственная зона (П-1)</w:t>
            </w:r>
            <w:r w:rsidR="007A1314">
              <w:rPr>
                <w:noProof/>
                <w:webHidden/>
              </w:rPr>
              <w:tab/>
            </w:r>
            <w:r w:rsidR="007A1314">
              <w:rPr>
                <w:noProof/>
                <w:webHidden/>
              </w:rPr>
              <w:fldChar w:fldCharType="begin"/>
            </w:r>
            <w:r w:rsidR="007A1314">
              <w:rPr>
                <w:noProof/>
                <w:webHidden/>
              </w:rPr>
              <w:instrText xml:space="preserve"> PAGEREF _Toc28335191 \h </w:instrText>
            </w:r>
            <w:r w:rsidR="007A1314">
              <w:rPr>
                <w:noProof/>
                <w:webHidden/>
              </w:rPr>
            </w:r>
            <w:r w:rsidR="007A1314">
              <w:rPr>
                <w:noProof/>
                <w:webHidden/>
              </w:rPr>
              <w:fldChar w:fldCharType="separate"/>
            </w:r>
            <w:r w:rsidR="007A1314">
              <w:rPr>
                <w:noProof/>
                <w:webHidden/>
              </w:rPr>
              <w:t>91</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92" w:history="1">
            <w:r w:rsidR="007A1314" w:rsidRPr="00EF22DA">
              <w:rPr>
                <w:rStyle w:val="ac"/>
                <w:noProof/>
              </w:rPr>
              <w:t>Статья 35. Коммунальная зона (П-2)</w:t>
            </w:r>
            <w:r w:rsidR="007A1314">
              <w:rPr>
                <w:noProof/>
                <w:webHidden/>
              </w:rPr>
              <w:tab/>
            </w:r>
            <w:r w:rsidR="007A1314">
              <w:rPr>
                <w:noProof/>
                <w:webHidden/>
              </w:rPr>
              <w:fldChar w:fldCharType="begin"/>
            </w:r>
            <w:r w:rsidR="007A1314">
              <w:rPr>
                <w:noProof/>
                <w:webHidden/>
              </w:rPr>
              <w:instrText xml:space="preserve"> PAGEREF _Toc28335192 \h </w:instrText>
            </w:r>
            <w:r w:rsidR="007A1314">
              <w:rPr>
                <w:noProof/>
                <w:webHidden/>
              </w:rPr>
            </w:r>
            <w:r w:rsidR="007A1314">
              <w:rPr>
                <w:noProof/>
                <w:webHidden/>
              </w:rPr>
              <w:fldChar w:fldCharType="separate"/>
            </w:r>
            <w:r w:rsidR="007A1314">
              <w:rPr>
                <w:noProof/>
                <w:webHidden/>
              </w:rPr>
              <w:t>96</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93" w:history="1">
            <w:r w:rsidR="007A1314" w:rsidRPr="00EF22DA">
              <w:rPr>
                <w:rStyle w:val="ac"/>
                <w:noProof/>
              </w:rPr>
              <w:t>Статья 36. Зона инженерной инфраструктуры (И-1)</w:t>
            </w:r>
            <w:r w:rsidR="007A1314">
              <w:rPr>
                <w:noProof/>
                <w:webHidden/>
              </w:rPr>
              <w:tab/>
            </w:r>
            <w:r w:rsidR="007A1314">
              <w:rPr>
                <w:noProof/>
                <w:webHidden/>
              </w:rPr>
              <w:fldChar w:fldCharType="begin"/>
            </w:r>
            <w:r w:rsidR="007A1314">
              <w:rPr>
                <w:noProof/>
                <w:webHidden/>
              </w:rPr>
              <w:instrText xml:space="preserve"> PAGEREF _Toc28335193 \h </w:instrText>
            </w:r>
            <w:r w:rsidR="007A1314">
              <w:rPr>
                <w:noProof/>
                <w:webHidden/>
              </w:rPr>
            </w:r>
            <w:r w:rsidR="007A1314">
              <w:rPr>
                <w:noProof/>
                <w:webHidden/>
              </w:rPr>
              <w:fldChar w:fldCharType="separate"/>
            </w:r>
            <w:r w:rsidR="007A1314">
              <w:rPr>
                <w:noProof/>
                <w:webHidden/>
              </w:rPr>
              <w:t>100</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94" w:history="1">
            <w:r w:rsidR="007A1314" w:rsidRPr="00EF22DA">
              <w:rPr>
                <w:rStyle w:val="ac"/>
                <w:noProof/>
              </w:rPr>
              <w:t>Статья 37. Зона объектов коммунальной (инженерной) инфраструктуры (И-2)</w:t>
            </w:r>
            <w:r w:rsidR="007A1314">
              <w:rPr>
                <w:noProof/>
                <w:webHidden/>
              </w:rPr>
              <w:tab/>
            </w:r>
            <w:r w:rsidR="007A1314">
              <w:rPr>
                <w:noProof/>
                <w:webHidden/>
              </w:rPr>
              <w:fldChar w:fldCharType="begin"/>
            </w:r>
            <w:r w:rsidR="007A1314">
              <w:rPr>
                <w:noProof/>
                <w:webHidden/>
              </w:rPr>
              <w:instrText xml:space="preserve"> PAGEREF _Toc28335194 \h </w:instrText>
            </w:r>
            <w:r w:rsidR="007A1314">
              <w:rPr>
                <w:noProof/>
                <w:webHidden/>
              </w:rPr>
            </w:r>
            <w:r w:rsidR="007A1314">
              <w:rPr>
                <w:noProof/>
                <w:webHidden/>
              </w:rPr>
              <w:fldChar w:fldCharType="separate"/>
            </w:r>
            <w:r w:rsidR="007A1314">
              <w:rPr>
                <w:noProof/>
                <w:webHidden/>
              </w:rPr>
              <w:t>104</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95" w:history="1">
            <w:r w:rsidR="007A1314" w:rsidRPr="00EF22DA">
              <w:rPr>
                <w:rStyle w:val="ac"/>
                <w:noProof/>
              </w:rPr>
              <w:t>Статья 38. Зона транспортной инфраструктуры (Т-1)</w:t>
            </w:r>
            <w:r w:rsidR="007A1314">
              <w:rPr>
                <w:noProof/>
                <w:webHidden/>
              </w:rPr>
              <w:tab/>
            </w:r>
            <w:r w:rsidR="007A1314">
              <w:rPr>
                <w:noProof/>
                <w:webHidden/>
              </w:rPr>
              <w:fldChar w:fldCharType="begin"/>
            </w:r>
            <w:r w:rsidR="007A1314">
              <w:rPr>
                <w:noProof/>
                <w:webHidden/>
              </w:rPr>
              <w:instrText xml:space="preserve"> PAGEREF _Toc28335195 \h </w:instrText>
            </w:r>
            <w:r w:rsidR="007A1314">
              <w:rPr>
                <w:noProof/>
                <w:webHidden/>
              </w:rPr>
            </w:r>
            <w:r w:rsidR="007A1314">
              <w:rPr>
                <w:noProof/>
                <w:webHidden/>
              </w:rPr>
              <w:fldChar w:fldCharType="separate"/>
            </w:r>
            <w:r w:rsidR="007A1314">
              <w:rPr>
                <w:noProof/>
                <w:webHidden/>
              </w:rPr>
              <w:t>106</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96" w:history="1">
            <w:r w:rsidR="007A1314" w:rsidRPr="00EF22DA">
              <w:rPr>
                <w:rStyle w:val="ac"/>
                <w:noProof/>
              </w:rPr>
              <w:t>Статья 39. Зона сельскохозяйственных угодий (СХ-1)</w:t>
            </w:r>
            <w:r w:rsidR="007A1314">
              <w:rPr>
                <w:noProof/>
                <w:webHidden/>
              </w:rPr>
              <w:tab/>
            </w:r>
            <w:r w:rsidR="007A1314">
              <w:rPr>
                <w:noProof/>
                <w:webHidden/>
              </w:rPr>
              <w:fldChar w:fldCharType="begin"/>
            </w:r>
            <w:r w:rsidR="007A1314">
              <w:rPr>
                <w:noProof/>
                <w:webHidden/>
              </w:rPr>
              <w:instrText xml:space="preserve"> PAGEREF _Toc28335196 \h </w:instrText>
            </w:r>
            <w:r w:rsidR="007A1314">
              <w:rPr>
                <w:noProof/>
                <w:webHidden/>
              </w:rPr>
            </w:r>
            <w:r w:rsidR="007A1314">
              <w:rPr>
                <w:noProof/>
                <w:webHidden/>
              </w:rPr>
              <w:fldChar w:fldCharType="separate"/>
            </w:r>
            <w:r w:rsidR="007A1314">
              <w:rPr>
                <w:noProof/>
                <w:webHidden/>
              </w:rPr>
              <w:t>109</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97" w:history="1">
            <w:r w:rsidR="007A1314" w:rsidRPr="00EF22DA">
              <w:rPr>
                <w:rStyle w:val="ac"/>
                <w:noProof/>
              </w:rPr>
              <w:t>Статья 40. Зона, занятая объектами сельскохозяйственного назначения (СХ-2)</w:t>
            </w:r>
            <w:r w:rsidR="007A1314">
              <w:rPr>
                <w:noProof/>
                <w:webHidden/>
              </w:rPr>
              <w:tab/>
            </w:r>
            <w:r w:rsidR="007A1314">
              <w:rPr>
                <w:noProof/>
                <w:webHidden/>
              </w:rPr>
              <w:fldChar w:fldCharType="begin"/>
            </w:r>
            <w:r w:rsidR="007A1314">
              <w:rPr>
                <w:noProof/>
                <w:webHidden/>
              </w:rPr>
              <w:instrText xml:space="preserve"> PAGEREF _Toc28335197 \h </w:instrText>
            </w:r>
            <w:r w:rsidR="007A1314">
              <w:rPr>
                <w:noProof/>
                <w:webHidden/>
              </w:rPr>
            </w:r>
            <w:r w:rsidR="007A1314">
              <w:rPr>
                <w:noProof/>
                <w:webHidden/>
              </w:rPr>
              <w:fldChar w:fldCharType="separate"/>
            </w:r>
            <w:r w:rsidR="007A1314">
              <w:rPr>
                <w:noProof/>
                <w:webHidden/>
              </w:rPr>
              <w:t>114</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98" w:history="1">
            <w:r w:rsidR="007A1314" w:rsidRPr="00EF22DA">
              <w:rPr>
                <w:rStyle w:val="ac"/>
                <w:noProof/>
              </w:rPr>
              <w:t>Статья 41. Зона, предназначенная для ведения сельского хозяйства, садоводства и огородничества, личного подсобного хозяйства (СХ-3)</w:t>
            </w:r>
            <w:r w:rsidR="007A1314">
              <w:rPr>
                <w:noProof/>
                <w:webHidden/>
              </w:rPr>
              <w:tab/>
            </w:r>
            <w:r w:rsidR="007A1314">
              <w:rPr>
                <w:noProof/>
                <w:webHidden/>
              </w:rPr>
              <w:fldChar w:fldCharType="begin"/>
            </w:r>
            <w:r w:rsidR="007A1314">
              <w:rPr>
                <w:noProof/>
                <w:webHidden/>
              </w:rPr>
              <w:instrText xml:space="preserve"> PAGEREF _Toc28335198 \h </w:instrText>
            </w:r>
            <w:r w:rsidR="007A1314">
              <w:rPr>
                <w:noProof/>
                <w:webHidden/>
              </w:rPr>
            </w:r>
            <w:r w:rsidR="007A1314">
              <w:rPr>
                <w:noProof/>
                <w:webHidden/>
              </w:rPr>
              <w:fldChar w:fldCharType="separate"/>
            </w:r>
            <w:r w:rsidR="007A1314">
              <w:rPr>
                <w:noProof/>
                <w:webHidden/>
              </w:rPr>
              <w:t>119</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199" w:history="1">
            <w:r w:rsidR="007A1314" w:rsidRPr="00EF22DA">
              <w:rPr>
                <w:rStyle w:val="ac"/>
                <w:noProof/>
              </w:rPr>
              <w:t>Статья 42. Зона озелененных территорий общего пользования (Р-1)</w:t>
            </w:r>
            <w:r w:rsidR="007A1314">
              <w:rPr>
                <w:noProof/>
                <w:webHidden/>
              </w:rPr>
              <w:tab/>
            </w:r>
            <w:r w:rsidR="007A1314">
              <w:rPr>
                <w:noProof/>
                <w:webHidden/>
              </w:rPr>
              <w:fldChar w:fldCharType="begin"/>
            </w:r>
            <w:r w:rsidR="007A1314">
              <w:rPr>
                <w:noProof/>
                <w:webHidden/>
              </w:rPr>
              <w:instrText xml:space="preserve"> PAGEREF _Toc28335199 \h </w:instrText>
            </w:r>
            <w:r w:rsidR="007A1314">
              <w:rPr>
                <w:noProof/>
                <w:webHidden/>
              </w:rPr>
            </w:r>
            <w:r w:rsidR="007A1314">
              <w:rPr>
                <w:noProof/>
                <w:webHidden/>
              </w:rPr>
              <w:fldChar w:fldCharType="separate"/>
            </w:r>
            <w:r w:rsidR="007A1314">
              <w:rPr>
                <w:noProof/>
                <w:webHidden/>
              </w:rPr>
              <w:t>123</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00" w:history="1">
            <w:r w:rsidR="007A1314" w:rsidRPr="00EF22DA">
              <w:rPr>
                <w:rStyle w:val="ac"/>
                <w:noProof/>
              </w:rPr>
              <w:t>Статья 43. Зона, предназначенная для занятий физической культурой и спортом (Р-3)</w:t>
            </w:r>
            <w:r w:rsidR="007A1314">
              <w:rPr>
                <w:noProof/>
                <w:webHidden/>
              </w:rPr>
              <w:tab/>
            </w:r>
            <w:r w:rsidR="007A1314">
              <w:rPr>
                <w:noProof/>
                <w:webHidden/>
              </w:rPr>
              <w:fldChar w:fldCharType="begin"/>
            </w:r>
            <w:r w:rsidR="007A1314">
              <w:rPr>
                <w:noProof/>
                <w:webHidden/>
              </w:rPr>
              <w:instrText xml:space="preserve"> PAGEREF _Toc28335200 \h </w:instrText>
            </w:r>
            <w:r w:rsidR="007A1314">
              <w:rPr>
                <w:noProof/>
                <w:webHidden/>
              </w:rPr>
            </w:r>
            <w:r w:rsidR="007A1314">
              <w:rPr>
                <w:noProof/>
                <w:webHidden/>
              </w:rPr>
              <w:fldChar w:fldCharType="separate"/>
            </w:r>
            <w:r w:rsidR="007A1314">
              <w:rPr>
                <w:noProof/>
                <w:webHidden/>
              </w:rPr>
              <w:t>126</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01" w:history="1">
            <w:r w:rsidR="007A1314" w:rsidRPr="00EF22DA">
              <w:rPr>
                <w:rStyle w:val="ac"/>
                <w:noProof/>
              </w:rPr>
              <w:t>Статья 44. Зона лесов (Р-4)</w:t>
            </w:r>
            <w:r w:rsidR="007A1314">
              <w:rPr>
                <w:noProof/>
                <w:webHidden/>
              </w:rPr>
              <w:tab/>
            </w:r>
            <w:r w:rsidR="007A1314">
              <w:rPr>
                <w:noProof/>
                <w:webHidden/>
              </w:rPr>
              <w:fldChar w:fldCharType="begin"/>
            </w:r>
            <w:r w:rsidR="007A1314">
              <w:rPr>
                <w:noProof/>
                <w:webHidden/>
              </w:rPr>
              <w:instrText xml:space="preserve"> PAGEREF _Toc28335201 \h </w:instrText>
            </w:r>
            <w:r w:rsidR="007A1314">
              <w:rPr>
                <w:noProof/>
                <w:webHidden/>
              </w:rPr>
            </w:r>
            <w:r w:rsidR="007A1314">
              <w:rPr>
                <w:noProof/>
                <w:webHidden/>
              </w:rPr>
              <w:fldChar w:fldCharType="separate"/>
            </w:r>
            <w:r w:rsidR="007A1314">
              <w:rPr>
                <w:noProof/>
                <w:webHidden/>
              </w:rPr>
              <w:t>129</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02" w:history="1">
            <w:r w:rsidR="007A1314" w:rsidRPr="00EF22DA">
              <w:rPr>
                <w:rStyle w:val="ac"/>
                <w:noProof/>
              </w:rPr>
              <w:t>Статья 45. Зона природных ландшафтов (Р-5)</w:t>
            </w:r>
            <w:r w:rsidR="007A1314">
              <w:rPr>
                <w:noProof/>
                <w:webHidden/>
              </w:rPr>
              <w:tab/>
            </w:r>
            <w:r w:rsidR="007A1314">
              <w:rPr>
                <w:noProof/>
                <w:webHidden/>
              </w:rPr>
              <w:fldChar w:fldCharType="begin"/>
            </w:r>
            <w:r w:rsidR="007A1314">
              <w:rPr>
                <w:noProof/>
                <w:webHidden/>
              </w:rPr>
              <w:instrText xml:space="preserve"> PAGEREF _Toc28335202 \h </w:instrText>
            </w:r>
            <w:r w:rsidR="007A1314">
              <w:rPr>
                <w:noProof/>
                <w:webHidden/>
              </w:rPr>
            </w:r>
            <w:r w:rsidR="007A1314">
              <w:rPr>
                <w:noProof/>
                <w:webHidden/>
              </w:rPr>
              <w:fldChar w:fldCharType="separate"/>
            </w:r>
            <w:r w:rsidR="007A1314">
              <w:rPr>
                <w:noProof/>
                <w:webHidden/>
              </w:rPr>
              <w:t>132</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03" w:history="1">
            <w:r w:rsidR="007A1314" w:rsidRPr="00EF22DA">
              <w:rPr>
                <w:rStyle w:val="ac"/>
                <w:noProof/>
              </w:rPr>
              <w:t>Статья 46. Зона, занятая кладбищами и крематориями (СН-1)</w:t>
            </w:r>
            <w:r w:rsidR="007A1314">
              <w:rPr>
                <w:noProof/>
                <w:webHidden/>
              </w:rPr>
              <w:tab/>
            </w:r>
            <w:r w:rsidR="007A1314">
              <w:rPr>
                <w:noProof/>
                <w:webHidden/>
              </w:rPr>
              <w:fldChar w:fldCharType="begin"/>
            </w:r>
            <w:r w:rsidR="007A1314">
              <w:rPr>
                <w:noProof/>
                <w:webHidden/>
              </w:rPr>
              <w:instrText xml:space="preserve"> PAGEREF _Toc28335203 \h </w:instrText>
            </w:r>
            <w:r w:rsidR="007A1314">
              <w:rPr>
                <w:noProof/>
                <w:webHidden/>
              </w:rPr>
            </w:r>
            <w:r w:rsidR="007A1314">
              <w:rPr>
                <w:noProof/>
                <w:webHidden/>
              </w:rPr>
              <w:fldChar w:fldCharType="separate"/>
            </w:r>
            <w:r w:rsidR="007A1314">
              <w:rPr>
                <w:noProof/>
                <w:webHidden/>
              </w:rPr>
              <w:t>135</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04" w:history="1">
            <w:r w:rsidR="007A1314" w:rsidRPr="00EF22DA">
              <w:rPr>
                <w:rStyle w:val="ac"/>
                <w:noProof/>
              </w:rPr>
              <w:t>Статья 47. Зона, занятая скотомогильниками, объектами, используемыми для захоронения твердых коммунальных отходов, и иными объектами (СН-2)</w:t>
            </w:r>
            <w:r w:rsidR="007A1314">
              <w:rPr>
                <w:noProof/>
                <w:webHidden/>
              </w:rPr>
              <w:tab/>
            </w:r>
            <w:r w:rsidR="007A1314">
              <w:rPr>
                <w:noProof/>
                <w:webHidden/>
              </w:rPr>
              <w:fldChar w:fldCharType="begin"/>
            </w:r>
            <w:r w:rsidR="007A1314">
              <w:rPr>
                <w:noProof/>
                <w:webHidden/>
              </w:rPr>
              <w:instrText xml:space="preserve"> PAGEREF _Toc28335204 \h </w:instrText>
            </w:r>
            <w:r w:rsidR="007A1314">
              <w:rPr>
                <w:noProof/>
                <w:webHidden/>
              </w:rPr>
            </w:r>
            <w:r w:rsidR="007A1314">
              <w:rPr>
                <w:noProof/>
                <w:webHidden/>
              </w:rPr>
              <w:fldChar w:fldCharType="separate"/>
            </w:r>
            <w:r w:rsidR="007A1314">
              <w:rPr>
                <w:noProof/>
                <w:webHidden/>
              </w:rPr>
              <w:t>137</w:t>
            </w:r>
            <w:r w:rsidR="007A1314">
              <w:rPr>
                <w:noProof/>
                <w:webHidden/>
              </w:rPr>
              <w:fldChar w:fldCharType="end"/>
            </w:r>
          </w:hyperlink>
        </w:p>
        <w:p w:rsidR="007A1314" w:rsidRDefault="00BA1992">
          <w:pPr>
            <w:pStyle w:val="23"/>
            <w:rPr>
              <w:rFonts w:asciiTheme="minorHAnsi" w:eastAsiaTheme="minorEastAsia" w:hAnsiTheme="minorHAnsi" w:cstheme="minorBidi"/>
              <w:b w:val="0"/>
              <w:bCs w:val="0"/>
              <w:sz w:val="22"/>
              <w:lang w:eastAsia="ru-RU"/>
            </w:rPr>
          </w:pPr>
          <w:hyperlink w:anchor="_Toc28335205" w:history="1">
            <w:r w:rsidR="007A1314" w:rsidRPr="00EF22DA">
              <w:rPr>
                <w:rStyle w:val="ac"/>
              </w:rPr>
              <w:t xml:space="preserve">ГЛАВА 9. ОГРАНИЧЕНИЯ НА ИСПОЛЬЗОВАНИЕ ЗЕМЕЛЬНЫХ УЧАСТКОВ И ОБЪЕКТОВ КАПИТАЛЬНОГО СТРОИТЕЛЬСТВА  В </w:t>
            </w:r>
            <w:r w:rsidR="007A1314" w:rsidRPr="00EF22DA">
              <w:rPr>
                <w:rStyle w:val="ac"/>
              </w:rPr>
              <w:lastRenderedPageBreak/>
              <w:t>ЗОНАХ С ОСОБЫМИ УСЛОВИЯМИ ИСПОЛЬЗОВАНИЯ ТЕРРИТОРИЙ</w:t>
            </w:r>
            <w:r w:rsidR="007A1314">
              <w:rPr>
                <w:webHidden/>
              </w:rPr>
              <w:tab/>
            </w:r>
            <w:r w:rsidR="007A1314">
              <w:rPr>
                <w:webHidden/>
              </w:rPr>
              <w:fldChar w:fldCharType="begin"/>
            </w:r>
            <w:r w:rsidR="007A1314">
              <w:rPr>
                <w:webHidden/>
              </w:rPr>
              <w:instrText xml:space="preserve"> PAGEREF _Toc28335205 \h </w:instrText>
            </w:r>
            <w:r w:rsidR="007A1314">
              <w:rPr>
                <w:webHidden/>
              </w:rPr>
            </w:r>
            <w:r w:rsidR="007A1314">
              <w:rPr>
                <w:webHidden/>
              </w:rPr>
              <w:fldChar w:fldCharType="separate"/>
            </w:r>
            <w:r w:rsidR="007A1314">
              <w:rPr>
                <w:webHidden/>
              </w:rPr>
              <w:t>140</w:t>
            </w:r>
            <w:r w:rsidR="007A1314">
              <w:rPr>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06" w:history="1">
            <w:r w:rsidR="007A1314" w:rsidRPr="00EF22DA">
              <w:rPr>
                <w:rStyle w:val="ac"/>
                <w:noProof/>
              </w:rPr>
              <w:t>Статья 48. Ограничения на использование земельных участков  и объектов капитального строительства</w:t>
            </w:r>
            <w:r w:rsidR="007A1314">
              <w:rPr>
                <w:noProof/>
                <w:webHidden/>
              </w:rPr>
              <w:tab/>
            </w:r>
            <w:r w:rsidR="007A1314">
              <w:rPr>
                <w:noProof/>
                <w:webHidden/>
              </w:rPr>
              <w:fldChar w:fldCharType="begin"/>
            </w:r>
            <w:r w:rsidR="007A1314">
              <w:rPr>
                <w:noProof/>
                <w:webHidden/>
              </w:rPr>
              <w:instrText xml:space="preserve"> PAGEREF _Toc28335206 \h </w:instrText>
            </w:r>
            <w:r w:rsidR="007A1314">
              <w:rPr>
                <w:noProof/>
                <w:webHidden/>
              </w:rPr>
            </w:r>
            <w:r w:rsidR="007A1314">
              <w:rPr>
                <w:noProof/>
                <w:webHidden/>
              </w:rPr>
              <w:fldChar w:fldCharType="separate"/>
            </w:r>
            <w:r w:rsidR="007A1314">
              <w:rPr>
                <w:noProof/>
                <w:webHidden/>
              </w:rPr>
              <w:t>140</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07" w:history="1">
            <w:r w:rsidR="007A1314" w:rsidRPr="00EF22DA">
              <w:rPr>
                <w:rStyle w:val="ac"/>
                <w:noProof/>
              </w:rPr>
              <w:t>Статья 49. Ограничения использования земельных участков  и объектов капитального строительства на территориях водоохранных зон, прибрежных защитных полос, береговых полос</w:t>
            </w:r>
            <w:r w:rsidR="007A1314">
              <w:rPr>
                <w:noProof/>
                <w:webHidden/>
              </w:rPr>
              <w:tab/>
            </w:r>
            <w:r w:rsidR="007A1314">
              <w:rPr>
                <w:noProof/>
                <w:webHidden/>
              </w:rPr>
              <w:fldChar w:fldCharType="begin"/>
            </w:r>
            <w:r w:rsidR="007A1314">
              <w:rPr>
                <w:noProof/>
                <w:webHidden/>
              </w:rPr>
              <w:instrText xml:space="preserve"> PAGEREF _Toc28335207 \h </w:instrText>
            </w:r>
            <w:r w:rsidR="007A1314">
              <w:rPr>
                <w:noProof/>
                <w:webHidden/>
              </w:rPr>
            </w:r>
            <w:r w:rsidR="007A1314">
              <w:rPr>
                <w:noProof/>
                <w:webHidden/>
              </w:rPr>
              <w:fldChar w:fldCharType="separate"/>
            </w:r>
            <w:r w:rsidR="007A1314">
              <w:rPr>
                <w:noProof/>
                <w:webHidden/>
              </w:rPr>
              <w:t>141</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08" w:history="1">
            <w:r w:rsidR="007A1314" w:rsidRPr="00EF22DA">
              <w:rPr>
                <w:rStyle w:val="ac"/>
                <w:noProof/>
              </w:rPr>
              <w:t>Статья 50.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007A1314">
              <w:rPr>
                <w:noProof/>
                <w:webHidden/>
              </w:rPr>
              <w:tab/>
            </w:r>
            <w:r w:rsidR="007A1314">
              <w:rPr>
                <w:noProof/>
                <w:webHidden/>
              </w:rPr>
              <w:fldChar w:fldCharType="begin"/>
            </w:r>
            <w:r w:rsidR="007A1314">
              <w:rPr>
                <w:noProof/>
                <w:webHidden/>
              </w:rPr>
              <w:instrText xml:space="preserve"> PAGEREF _Toc28335208 \h </w:instrText>
            </w:r>
            <w:r w:rsidR="007A1314">
              <w:rPr>
                <w:noProof/>
                <w:webHidden/>
              </w:rPr>
            </w:r>
            <w:r w:rsidR="007A1314">
              <w:rPr>
                <w:noProof/>
                <w:webHidden/>
              </w:rPr>
              <w:fldChar w:fldCharType="separate"/>
            </w:r>
            <w:r w:rsidR="007A1314">
              <w:rPr>
                <w:noProof/>
                <w:webHidden/>
              </w:rPr>
              <w:t>143</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09" w:history="1">
            <w:r w:rsidR="007A1314" w:rsidRPr="00EF22DA">
              <w:rPr>
                <w:rStyle w:val="ac"/>
                <w:noProof/>
              </w:rPr>
              <w:t>Статья 51. Ограничения использования земельных участков и объектов капитального строительства на территории рыбоохранных зон</w:t>
            </w:r>
            <w:r w:rsidR="007A1314">
              <w:rPr>
                <w:noProof/>
                <w:webHidden/>
              </w:rPr>
              <w:tab/>
            </w:r>
            <w:r w:rsidR="007A1314">
              <w:rPr>
                <w:noProof/>
                <w:webHidden/>
              </w:rPr>
              <w:fldChar w:fldCharType="begin"/>
            </w:r>
            <w:r w:rsidR="007A1314">
              <w:rPr>
                <w:noProof/>
                <w:webHidden/>
              </w:rPr>
              <w:instrText xml:space="preserve"> PAGEREF _Toc28335209 \h </w:instrText>
            </w:r>
            <w:r w:rsidR="007A1314">
              <w:rPr>
                <w:noProof/>
                <w:webHidden/>
              </w:rPr>
            </w:r>
            <w:r w:rsidR="007A1314">
              <w:rPr>
                <w:noProof/>
                <w:webHidden/>
              </w:rPr>
              <w:fldChar w:fldCharType="separate"/>
            </w:r>
            <w:r w:rsidR="007A1314">
              <w:rPr>
                <w:noProof/>
                <w:webHidden/>
              </w:rPr>
              <w:t>145</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10" w:history="1">
            <w:r w:rsidR="007A1314" w:rsidRPr="00EF22DA">
              <w:rPr>
                <w:rStyle w:val="ac"/>
                <w:noProof/>
              </w:rPr>
              <w:t>Статья 52.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7A1314">
              <w:rPr>
                <w:noProof/>
                <w:webHidden/>
              </w:rPr>
              <w:tab/>
            </w:r>
            <w:r w:rsidR="007A1314">
              <w:rPr>
                <w:noProof/>
                <w:webHidden/>
              </w:rPr>
              <w:fldChar w:fldCharType="begin"/>
            </w:r>
            <w:r w:rsidR="007A1314">
              <w:rPr>
                <w:noProof/>
                <w:webHidden/>
              </w:rPr>
              <w:instrText xml:space="preserve"> PAGEREF _Toc28335210 \h </w:instrText>
            </w:r>
            <w:r w:rsidR="007A1314">
              <w:rPr>
                <w:noProof/>
                <w:webHidden/>
              </w:rPr>
            </w:r>
            <w:r w:rsidR="007A1314">
              <w:rPr>
                <w:noProof/>
                <w:webHidden/>
              </w:rPr>
              <w:fldChar w:fldCharType="separate"/>
            </w:r>
            <w:r w:rsidR="007A1314">
              <w:rPr>
                <w:noProof/>
                <w:webHidden/>
              </w:rPr>
              <w:t>146</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11" w:history="1">
            <w:r w:rsidR="007A1314" w:rsidRPr="00EF22DA">
              <w:rPr>
                <w:rStyle w:val="ac"/>
                <w:noProof/>
              </w:rPr>
              <w:t>Статья 53. Ограничения использования земельных участков  и объектов капитального строительства в зонах охраны объектов культурного наследия</w:t>
            </w:r>
            <w:r w:rsidR="007A1314">
              <w:rPr>
                <w:noProof/>
                <w:webHidden/>
              </w:rPr>
              <w:tab/>
            </w:r>
            <w:r w:rsidR="007A1314">
              <w:rPr>
                <w:noProof/>
                <w:webHidden/>
              </w:rPr>
              <w:fldChar w:fldCharType="begin"/>
            </w:r>
            <w:r w:rsidR="007A1314">
              <w:rPr>
                <w:noProof/>
                <w:webHidden/>
              </w:rPr>
              <w:instrText xml:space="preserve"> PAGEREF _Toc28335211 \h </w:instrText>
            </w:r>
            <w:r w:rsidR="007A1314">
              <w:rPr>
                <w:noProof/>
                <w:webHidden/>
              </w:rPr>
            </w:r>
            <w:r w:rsidR="007A1314">
              <w:rPr>
                <w:noProof/>
                <w:webHidden/>
              </w:rPr>
              <w:fldChar w:fldCharType="separate"/>
            </w:r>
            <w:r w:rsidR="007A1314">
              <w:rPr>
                <w:noProof/>
                <w:webHidden/>
              </w:rPr>
              <w:t>149</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12" w:history="1">
            <w:r w:rsidR="007A1314" w:rsidRPr="00EF22DA">
              <w:rPr>
                <w:rStyle w:val="ac"/>
                <w:noProof/>
              </w:rPr>
              <w:t>Статья 54. Ограничения использования земельных участков  и объектов капитального строительства на территории придорожных полос автомобильных дорог</w:t>
            </w:r>
            <w:r w:rsidR="007A1314">
              <w:rPr>
                <w:noProof/>
                <w:webHidden/>
              </w:rPr>
              <w:tab/>
            </w:r>
            <w:r w:rsidR="007A1314">
              <w:rPr>
                <w:noProof/>
                <w:webHidden/>
              </w:rPr>
              <w:fldChar w:fldCharType="begin"/>
            </w:r>
            <w:r w:rsidR="007A1314">
              <w:rPr>
                <w:noProof/>
                <w:webHidden/>
              </w:rPr>
              <w:instrText xml:space="preserve"> PAGEREF _Toc28335212 \h </w:instrText>
            </w:r>
            <w:r w:rsidR="007A1314">
              <w:rPr>
                <w:noProof/>
                <w:webHidden/>
              </w:rPr>
            </w:r>
            <w:r w:rsidR="007A1314">
              <w:rPr>
                <w:noProof/>
                <w:webHidden/>
              </w:rPr>
              <w:fldChar w:fldCharType="separate"/>
            </w:r>
            <w:r w:rsidR="007A1314">
              <w:rPr>
                <w:noProof/>
                <w:webHidden/>
              </w:rPr>
              <w:t>149</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13" w:history="1">
            <w:r w:rsidR="007A1314" w:rsidRPr="00EF22DA">
              <w:rPr>
                <w:rStyle w:val="ac"/>
                <w:noProof/>
              </w:rPr>
              <w:t>Статья 55.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7A1314">
              <w:rPr>
                <w:noProof/>
                <w:webHidden/>
              </w:rPr>
              <w:tab/>
            </w:r>
            <w:r w:rsidR="007A1314">
              <w:rPr>
                <w:noProof/>
                <w:webHidden/>
              </w:rPr>
              <w:fldChar w:fldCharType="begin"/>
            </w:r>
            <w:r w:rsidR="007A1314">
              <w:rPr>
                <w:noProof/>
                <w:webHidden/>
              </w:rPr>
              <w:instrText xml:space="preserve"> PAGEREF _Toc28335213 \h </w:instrText>
            </w:r>
            <w:r w:rsidR="007A1314">
              <w:rPr>
                <w:noProof/>
                <w:webHidden/>
              </w:rPr>
            </w:r>
            <w:r w:rsidR="007A1314">
              <w:rPr>
                <w:noProof/>
                <w:webHidden/>
              </w:rPr>
              <w:fldChar w:fldCharType="separate"/>
            </w:r>
            <w:r w:rsidR="007A1314">
              <w:rPr>
                <w:noProof/>
                <w:webHidden/>
              </w:rPr>
              <w:t>150</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14" w:history="1">
            <w:r w:rsidR="007A1314" w:rsidRPr="00EF22DA">
              <w:rPr>
                <w:rStyle w:val="ac"/>
                <w:noProof/>
              </w:rPr>
              <w:t>Статья 56. Ограничения оборотоспособности земельных участков</w:t>
            </w:r>
            <w:r w:rsidR="007A1314">
              <w:rPr>
                <w:noProof/>
                <w:webHidden/>
              </w:rPr>
              <w:tab/>
            </w:r>
            <w:r w:rsidR="007A1314">
              <w:rPr>
                <w:noProof/>
                <w:webHidden/>
              </w:rPr>
              <w:fldChar w:fldCharType="begin"/>
            </w:r>
            <w:r w:rsidR="007A1314">
              <w:rPr>
                <w:noProof/>
                <w:webHidden/>
              </w:rPr>
              <w:instrText xml:space="preserve"> PAGEREF _Toc28335214 \h </w:instrText>
            </w:r>
            <w:r w:rsidR="007A1314">
              <w:rPr>
                <w:noProof/>
                <w:webHidden/>
              </w:rPr>
            </w:r>
            <w:r w:rsidR="007A1314">
              <w:rPr>
                <w:noProof/>
                <w:webHidden/>
              </w:rPr>
              <w:fldChar w:fldCharType="separate"/>
            </w:r>
            <w:r w:rsidR="007A1314">
              <w:rPr>
                <w:noProof/>
                <w:webHidden/>
              </w:rPr>
              <w:t>155</w:t>
            </w:r>
            <w:r w:rsidR="007A1314">
              <w:rPr>
                <w:noProof/>
                <w:webHidden/>
              </w:rPr>
              <w:fldChar w:fldCharType="end"/>
            </w:r>
          </w:hyperlink>
        </w:p>
        <w:p w:rsidR="007A1314" w:rsidRDefault="00BA1992">
          <w:pPr>
            <w:pStyle w:val="31"/>
            <w:rPr>
              <w:rFonts w:asciiTheme="minorHAnsi" w:eastAsiaTheme="minorEastAsia" w:hAnsiTheme="minorHAnsi" w:cstheme="minorBidi"/>
              <w:noProof/>
              <w:sz w:val="22"/>
              <w:lang w:eastAsia="ru-RU"/>
            </w:rPr>
          </w:pPr>
          <w:hyperlink w:anchor="_Toc28335215" w:history="1">
            <w:r w:rsidR="007A1314" w:rsidRPr="00EF22DA">
              <w:rPr>
                <w:rStyle w:val="ac"/>
                <w:noProof/>
              </w:rPr>
              <w:t>Статья 57. Ограничения использования земельных участков и объектов капитального строительства в границах зон затопления</w:t>
            </w:r>
            <w:r w:rsidR="007A1314">
              <w:rPr>
                <w:noProof/>
                <w:webHidden/>
              </w:rPr>
              <w:tab/>
            </w:r>
            <w:r w:rsidR="007A1314">
              <w:rPr>
                <w:noProof/>
                <w:webHidden/>
              </w:rPr>
              <w:fldChar w:fldCharType="begin"/>
            </w:r>
            <w:r w:rsidR="007A1314">
              <w:rPr>
                <w:noProof/>
                <w:webHidden/>
              </w:rPr>
              <w:instrText xml:space="preserve"> PAGEREF _Toc28335215 \h </w:instrText>
            </w:r>
            <w:r w:rsidR="007A1314">
              <w:rPr>
                <w:noProof/>
                <w:webHidden/>
              </w:rPr>
            </w:r>
            <w:r w:rsidR="007A1314">
              <w:rPr>
                <w:noProof/>
                <w:webHidden/>
              </w:rPr>
              <w:fldChar w:fldCharType="separate"/>
            </w:r>
            <w:r w:rsidR="007A1314">
              <w:rPr>
                <w:noProof/>
                <w:webHidden/>
              </w:rPr>
              <w:t>157</w:t>
            </w:r>
            <w:r w:rsidR="007A1314">
              <w:rPr>
                <w:noProof/>
                <w:webHidden/>
              </w:rPr>
              <w:fldChar w:fldCharType="end"/>
            </w:r>
          </w:hyperlink>
        </w:p>
        <w:p w:rsidR="00843839" w:rsidRPr="00D76A0D" w:rsidRDefault="00843839" w:rsidP="00843839">
          <w:r w:rsidRPr="00D76A0D">
            <w:rPr>
              <w:b/>
              <w:bCs/>
            </w:rPr>
            <w:fldChar w:fldCharType="end"/>
          </w:r>
        </w:p>
      </w:sdtContent>
    </w:sdt>
    <w:p w:rsidR="00843839" w:rsidRDefault="00843839">
      <w:pPr>
        <w:suppressAutoHyphens w:val="0"/>
        <w:snapToGrid/>
        <w:jc w:val="left"/>
        <w:rPr>
          <w:b/>
          <w:bCs/>
          <w:color w:val="000000"/>
          <w:szCs w:val="28"/>
          <w:lang w:val="en-US" w:eastAsia="en-US"/>
        </w:rPr>
      </w:pPr>
      <w:r>
        <w:br w:type="page"/>
      </w:r>
    </w:p>
    <w:p w:rsidR="00843839" w:rsidRPr="00D76A0D" w:rsidRDefault="00843839" w:rsidP="00843839">
      <w:pPr>
        <w:pStyle w:val="2"/>
        <w:spacing w:before="0" w:after="120"/>
        <w:rPr>
          <w:lang w:eastAsia="ru-RU"/>
        </w:rPr>
      </w:pPr>
      <w:bookmarkStart w:id="112" w:name="_Toc28335149"/>
      <w:r w:rsidRPr="00D76A0D">
        <w:lastRenderedPageBreak/>
        <w:t>ПРЕАМБУЛА</w:t>
      </w:r>
      <w:bookmarkEnd w:id="112"/>
    </w:p>
    <w:p w:rsidR="00843839" w:rsidRPr="00D76A0D" w:rsidRDefault="00843839" w:rsidP="00843839">
      <w:pPr>
        <w:suppressAutoHyphens w:val="0"/>
        <w:snapToGrid/>
        <w:ind w:firstLine="709"/>
        <w:rPr>
          <w:lang w:eastAsia="ru-RU"/>
        </w:rPr>
      </w:pPr>
      <w:r w:rsidRPr="00D76A0D">
        <w:rPr>
          <w:lang w:eastAsia="ru-RU"/>
        </w:rPr>
        <w:t xml:space="preserve">Правила землепользования и застройки </w:t>
      </w:r>
      <w:r w:rsidRPr="00D76A0D">
        <w:t>муниципального образования «Холмогорское» Холмогорского муниципального района Архангельской области</w:t>
      </w:r>
      <w:r w:rsidRPr="00D76A0D">
        <w:rPr>
          <w:lang w:eastAsia="ru-RU"/>
        </w:rPr>
        <w:t xml:space="preserve"> </w:t>
      </w:r>
      <w:r w:rsidRPr="00D76A0D">
        <w:rPr>
          <w:shd w:val="clear" w:color="auto" w:fill="FFFFFF"/>
          <w:lang w:eastAsia="ru-RU"/>
        </w:rPr>
        <w:t>(далее – Правила</w:t>
      </w:r>
      <w:r w:rsidRPr="00D76A0D">
        <w:rPr>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w:t>
      </w:r>
      <w:r w:rsidRPr="00D76A0D">
        <w:rPr>
          <w:lang w:eastAsia="ru-RU"/>
        </w:rPr>
        <w:br/>
        <w:t xml:space="preserve">«Об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sidRPr="00D76A0D">
        <w:t>Холмогорского муниципального района</w:t>
      </w:r>
      <w:r w:rsidRPr="00D76A0D">
        <w:rPr>
          <w:lang w:eastAsia="ru-RU"/>
        </w:rPr>
        <w:t>, нормативными правовыми актами муниципального образования «</w:t>
      </w:r>
      <w:r w:rsidRPr="00D76A0D">
        <w:t>Холмогорское</w:t>
      </w:r>
      <w:r w:rsidRPr="00D76A0D">
        <w:rPr>
          <w:lang w:eastAsia="ru-RU"/>
        </w:rPr>
        <w:t>»</w:t>
      </w:r>
      <w:r>
        <w:rPr>
          <w:lang w:eastAsia="ru-RU"/>
        </w:rPr>
        <w:t xml:space="preserve"> (далее – Поселение)</w:t>
      </w:r>
      <w:r w:rsidRPr="00D76A0D">
        <w:rPr>
          <w:lang w:eastAsia="ru-RU"/>
        </w:rPr>
        <w:t xml:space="preserve">. </w:t>
      </w:r>
    </w:p>
    <w:p w:rsidR="00843839" w:rsidRDefault="00843839" w:rsidP="008438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r>
      <w:r>
        <w:rPr>
          <w:rFonts w:ascii="Times New Roman" w:hAnsi="Times New Roman" w:cs="Times New Roman"/>
          <w:sz w:val="28"/>
          <w:szCs w:val="28"/>
        </w:rPr>
        <w:br/>
        <w:t>и юридическими лицами, должностными лицами, осуществляющими, регулирующими или контролирующими градостроительную деятельность.</w:t>
      </w:r>
    </w:p>
    <w:p w:rsidR="00843839" w:rsidRPr="00B06091" w:rsidRDefault="00843839" w:rsidP="00843839">
      <w:pPr>
        <w:pStyle w:val="ConsPlusNormal"/>
        <w:widowControl/>
        <w:ind w:firstLine="709"/>
        <w:jc w:val="both"/>
        <w:rPr>
          <w:rFonts w:ascii="Times New Roman" w:hAnsi="Times New Roman" w:cs="Times New Roman"/>
          <w:sz w:val="28"/>
          <w:szCs w:val="28"/>
        </w:rPr>
      </w:pPr>
      <w:r w:rsidRPr="00B06091">
        <w:rPr>
          <w:rFonts w:ascii="Times New Roman" w:hAnsi="Times New Roman" w:cs="Times New Roman"/>
          <w:sz w:val="28"/>
          <w:szCs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843839" w:rsidRPr="00EA0A7D" w:rsidRDefault="00843839" w:rsidP="00843839">
      <w:pPr>
        <w:rPr>
          <w:szCs w:val="28"/>
        </w:rPr>
      </w:pPr>
    </w:p>
    <w:p w:rsidR="00843839" w:rsidRPr="00D76A0D" w:rsidRDefault="00843839" w:rsidP="00843839">
      <w:pPr>
        <w:ind w:firstLine="709"/>
        <w:rPr>
          <w:szCs w:val="28"/>
        </w:rPr>
      </w:pPr>
    </w:p>
    <w:p w:rsidR="00843839" w:rsidRPr="00D76A0D" w:rsidRDefault="00843839" w:rsidP="00843839">
      <w:pPr>
        <w:suppressAutoHyphens w:val="0"/>
        <w:snapToGrid/>
        <w:ind w:firstLine="709"/>
        <w:rPr>
          <w:szCs w:val="28"/>
        </w:rPr>
      </w:pPr>
      <w:r w:rsidRPr="00D76A0D">
        <w:rPr>
          <w:szCs w:val="28"/>
        </w:rPr>
        <w:br w:type="page"/>
      </w:r>
    </w:p>
    <w:p w:rsidR="00843839" w:rsidRPr="00D76A0D" w:rsidRDefault="00843839" w:rsidP="00843839">
      <w:pPr>
        <w:pStyle w:val="2"/>
        <w:tabs>
          <w:tab w:val="left" w:pos="0"/>
        </w:tabs>
        <w:spacing w:before="0" w:after="0"/>
        <w:ind w:firstLine="709"/>
        <w:rPr>
          <w:color w:val="auto"/>
          <w:lang w:val="ru-RU"/>
        </w:rPr>
      </w:pPr>
      <w:bookmarkStart w:id="113" w:name="_Toc281221504"/>
      <w:bookmarkStart w:id="114" w:name="_Toc395282198"/>
      <w:bookmarkStart w:id="115" w:name="_Toc415145626"/>
      <w:bookmarkStart w:id="116" w:name="_Toc419816999"/>
      <w:bookmarkStart w:id="117" w:name="_Toc421022252"/>
      <w:bookmarkStart w:id="118" w:name="_Toc437520180"/>
      <w:bookmarkStart w:id="119" w:name="_Toc28335150"/>
      <w:r w:rsidRPr="00D76A0D">
        <w:rPr>
          <w:color w:val="auto"/>
          <w:lang w:val="ru-RU"/>
        </w:rPr>
        <w:lastRenderedPageBreak/>
        <w:t>ГЛАВА 1</w:t>
      </w:r>
      <w:bookmarkStart w:id="120" w:name="_Toc258228292"/>
      <w:bookmarkStart w:id="121" w:name="_Toc281221505"/>
      <w:bookmarkStart w:id="122" w:name="_Toc395282199"/>
      <w:bookmarkStart w:id="123" w:name="_Toc415145627"/>
      <w:bookmarkStart w:id="124" w:name="_Toc419817000"/>
      <w:bookmarkStart w:id="125" w:name="_Toc421022253"/>
      <w:bookmarkStart w:id="126" w:name="_Toc437520181"/>
      <w:bookmarkEnd w:id="113"/>
      <w:bookmarkEnd w:id="114"/>
      <w:bookmarkEnd w:id="115"/>
      <w:bookmarkEnd w:id="116"/>
      <w:bookmarkEnd w:id="117"/>
      <w:bookmarkEnd w:id="118"/>
      <w:r w:rsidRPr="00D76A0D">
        <w:rPr>
          <w:color w:val="auto"/>
          <w:lang w:val="ru-RU"/>
        </w:rPr>
        <w:t>. ОБЩИЕ ПОЛОЖЕНИЯ О ПРАВИЛАХ ЗЕМЛЕПОЛЬЗОВАНИЯ И ЗАСТРОЙКИ</w:t>
      </w:r>
      <w:bookmarkEnd w:id="119"/>
      <w:r w:rsidRPr="00D76A0D">
        <w:rPr>
          <w:color w:val="auto"/>
          <w:lang w:val="ru-RU"/>
        </w:rPr>
        <w:t xml:space="preserve"> </w:t>
      </w:r>
    </w:p>
    <w:p w:rsidR="00843839" w:rsidRPr="00D76A0D" w:rsidRDefault="00843839" w:rsidP="00843839">
      <w:pPr>
        <w:ind w:firstLine="709"/>
        <w:rPr>
          <w:lang w:eastAsia="en-US"/>
        </w:rPr>
      </w:pPr>
    </w:p>
    <w:p w:rsidR="00843839" w:rsidRPr="00D76A0D" w:rsidRDefault="00843839" w:rsidP="00843839">
      <w:pPr>
        <w:pStyle w:val="3"/>
        <w:tabs>
          <w:tab w:val="left" w:pos="0"/>
        </w:tabs>
        <w:spacing w:before="0" w:after="0"/>
        <w:ind w:firstLine="709"/>
        <w:rPr>
          <w:color w:val="auto"/>
          <w:lang w:val="ru-RU"/>
        </w:rPr>
      </w:pPr>
      <w:bookmarkStart w:id="127" w:name="_Toc28335151"/>
      <w:r w:rsidRPr="00D76A0D">
        <w:rPr>
          <w:color w:val="auto"/>
          <w:lang w:val="ru-RU"/>
        </w:rPr>
        <w:t>Статья 1. Основные понятия, используемые в правилах</w:t>
      </w:r>
      <w:bookmarkEnd w:id="120"/>
      <w:bookmarkEnd w:id="121"/>
      <w:r w:rsidRPr="00D76A0D">
        <w:rPr>
          <w:color w:val="auto"/>
          <w:lang w:val="ru-RU"/>
        </w:rPr>
        <w:t xml:space="preserve"> землепользования и застройки</w:t>
      </w:r>
      <w:bookmarkEnd w:id="122"/>
      <w:bookmarkEnd w:id="123"/>
      <w:bookmarkEnd w:id="124"/>
      <w:bookmarkEnd w:id="125"/>
      <w:bookmarkEnd w:id="126"/>
      <w:bookmarkEnd w:id="127"/>
    </w:p>
    <w:p w:rsidR="00843839" w:rsidRPr="00D76A0D" w:rsidRDefault="00843839" w:rsidP="00843839">
      <w:pPr>
        <w:ind w:firstLine="709"/>
        <w:rPr>
          <w:b/>
          <w:szCs w:val="28"/>
        </w:rPr>
      </w:pPr>
      <w:bookmarkStart w:id="128" w:name="_Toc281221506"/>
      <w:bookmarkStart w:id="129" w:name="_Toc395282200"/>
      <w:bookmarkStart w:id="130" w:name="_Toc415145628"/>
    </w:p>
    <w:p w:rsidR="00843839" w:rsidRPr="00D76A0D" w:rsidRDefault="00843839" w:rsidP="00843839">
      <w:pPr>
        <w:ind w:firstLine="709"/>
        <w:rPr>
          <w:szCs w:val="28"/>
        </w:rPr>
      </w:pPr>
      <w:r w:rsidRPr="00D76A0D">
        <w:rPr>
          <w:b/>
          <w:szCs w:val="28"/>
        </w:rPr>
        <w:t xml:space="preserve">Арендатор земельного участка </w:t>
      </w:r>
      <w:r w:rsidRPr="00D76A0D">
        <w:rPr>
          <w:szCs w:val="28"/>
        </w:rPr>
        <w:t>– лицо, владеющее и пользующееся земельным участком по договору аренды или субаренды.</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Акт приемки</w:t>
      </w:r>
      <w:r w:rsidRPr="00D76A0D">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sidRPr="00D76A0D">
        <w:rPr>
          <w:rFonts w:ascii="Times New Roman" w:hAnsi="Times New Roman" w:cs="Times New Roman"/>
          <w:sz w:val="28"/>
          <w:szCs w:val="28"/>
        </w:rPr>
        <w:br/>
        <w:t xml:space="preserve">и исполнителем (подрядчиком, генеральным подрядчиком) работ </w:t>
      </w:r>
      <w:r w:rsidRPr="00D76A0D">
        <w:rPr>
          <w:rFonts w:ascii="Times New Roman" w:hAnsi="Times New Roman" w:cs="Times New Roman"/>
          <w:sz w:val="28"/>
          <w:szCs w:val="28"/>
        </w:rPr>
        <w:b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D76A0D">
        <w:rPr>
          <w:rFonts w:ascii="Times New Roman" w:hAnsi="Times New Roman" w:cs="Times New Roman"/>
          <w:sz w:val="28"/>
          <w:szCs w:val="28"/>
        </w:rPr>
        <w:br/>
        <w:t xml:space="preserve">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 </w:t>
      </w:r>
    </w:p>
    <w:p w:rsidR="00843839" w:rsidRPr="00D76A0D" w:rsidRDefault="00843839" w:rsidP="00843839">
      <w:pPr>
        <w:ind w:firstLine="709"/>
        <w:rPr>
          <w:szCs w:val="28"/>
        </w:rPr>
      </w:pPr>
      <w:r w:rsidRPr="00D76A0D">
        <w:rPr>
          <w:b/>
          <w:szCs w:val="28"/>
        </w:rPr>
        <w:t>Благоустройство территории</w:t>
      </w:r>
      <w:r w:rsidRPr="00D76A0D">
        <w:rPr>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43839" w:rsidRPr="00D76A0D" w:rsidRDefault="00843839" w:rsidP="00843839">
      <w:pPr>
        <w:suppressAutoHyphens w:val="0"/>
        <w:autoSpaceDE w:val="0"/>
        <w:autoSpaceDN w:val="0"/>
        <w:adjustRightInd w:val="0"/>
        <w:snapToGrid/>
        <w:ind w:firstLine="709"/>
        <w:rPr>
          <w:szCs w:val="28"/>
          <w:lang w:eastAsia="ru-RU"/>
        </w:rPr>
      </w:pPr>
      <w:r w:rsidRPr="00D76A0D">
        <w:rPr>
          <w:b/>
          <w:bCs/>
          <w:szCs w:val="28"/>
          <w:lang w:eastAsia="ru-RU"/>
        </w:rPr>
        <w:t>Блокированные жилые дома</w:t>
      </w:r>
      <w:r w:rsidRPr="00D76A0D">
        <w:rPr>
          <w:szCs w:val="28"/>
          <w:lang w:eastAsia="ru-RU"/>
        </w:rPr>
        <w:t xml:space="preserve"> – здания, состоящее из двух квартир </w:t>
      </w:r>
      <w:r w:rsidRPr="00D76A0D">
        <w:rPr>
          <w:szCs w:val="28"/>
          <w:lang w:eastAsia="ru-RU"/>
        </w:rPr>
        <w:br/>
        <w:t>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843839" w:rsidRPr="00D76A0D" w:rsidRDefault="00843839" w:rsidP="00843839">
      <w:pPr>
        <w:suppressAutoHyphens w:val="0"/>
        <w:autoSpaceDE w:val="0"/>
        <w:autoSpaceDN w:val="0"/>
        <w:adjustRightInd w:val="0"/>
        <w:snapToGrid/>
        <w:ind w:firstLine="709"/>
        <w:rPr>
          <w:szCs w:val="28"/>
        </w:rPr>
      </w:pPr>
      <w:r w:rsidRPr="00D76A0D">
        <w:rPr>
          <w:b/>
          <w:szCs w:val="28"/>
        </w:rPr>
        <w:t xml:space="preserve">Виды разрешенного использования земельных участков </w:t>
      </w:r>
      <w:r w:rsidRPr="00D76A0D">
        <w:rPr>
          <w:b/>
          <w:szCs w:val="28"/>
        </w:rPr>
        <w:br/>
        <w:t>и объектов капитального строительства</w:t>
      </w:r>
      <w:r w:rsidRPr="00D76A0D">
        <w:rPr>
          <w:szCs w:val="28"/>
        </w:rPr>
        <w:t xml:space="preserve"> – виды деятельности, объекты, </w:t>
      </w:r>
      <w:r w:rsidRPr="00D76A0D">
        <w:rPr>
          <w:szCs w:val="28"/>
        </w:rPr>
        <w:lastRenderedPageBreak/>
        <w:t>осуществлять и размещать которые на земельных участках разрешено в силу наименования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843839" w:rsidRPr="00D76A0D" w:rsidRDefault="00843839" w:rsidP="00843839">
      <w:pPr>
        <w:suppressAutoHyphens w:val="0"/>
        <w:autoSpaceDE w:val="0"/>
        <w:autoSpaceDN w:val="0"/>
        <w:adjustRightInd w:val="0"/>
        <w:snapToGrid/>
        <w:ind w:firstLine="709"/>
        <w:rPr>
          <w:szCs w:val="28"/>
          <w:lang w:eastAsia="ru-RU"/>
        </w:rPr>
      </w:pPr>
      <w:r w:rsidRPr="00D76A0D">
        <w:rPr>
          <w:b/>
          <w:bCs/>
          <w:szCs w:val="28"/>
          <w:lang w:eastAsia="ru-RU"/>
        </w:rPr>
        <w:t>Водоохранные зоны</w:t>
      </w:r>
      <w:r w:rsidRPr="00D76A0D">
        <w:rPr>
          <w:szCs w:val="28"/>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D76A0D">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sidRPr="00D76A0D">
        <w:rPr>
          <w:rFonts w:ascii="Times New Roman" w:hAnsi="Times New Roman" w:cs="Times New Roman"/>
          <w:sz w:val="28"/>
          <w:szCs w:val="28"/>
        </w:rPr>
        <w:br/>
        <w:t xml:space="preserve">в составе регламентов использования территорий применительно </w:t>
      </w:r>
      <w:r w:rsidRPr="00D76A0D">
        <w:rPr>
          <w:rFonts w:ascii="Times New Roman" w:hAnsi="Times New Roman" w:cs="Times New Roman"/>
          <w:sz w:val="28"/>
          <w:szCs w:val="28"/>
        </w:rPr>
        <w:br/>
        <w:t xml:space="preserve">к соответствующим территориальным зонам, при этом такие виды деятельности, объекты допустимы только в качестве дополнительных </w:t>
      </w:r>
      <w:r w:rsidRPr="00D76A0D">
        <w:rPr>
          <w:rFonts w:ascii="Times New Roman" w:hAnsi="Times New Roman" w:cs="Times New Roman"/>
          <w:sz w:val="28"/>
          <w:szCs w:val="28"/>
        </w:rPr>
        <w:b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Высота здания, строения, сооружения</w:t>
      </w:r>
      <w:r w:rsidRPr="00D76A0D">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843839" w:rsidRPr="00D76A0D" w:rsidRDefault="00843839" w:rsidP="00843839">
      <w:pPr>
        <w:pStyle w:val="ConsPlusNormal"/>
        <w:widowControl/>
        <w:ind w:firstLine="709"/>
        <w:jc w:val="both"/>
        <w:rPr>
          <w:rFonts w:ascii="Times New Roman" w:hAnsi="Times New Roman" w:cs="Times New Roman"/>
          <w:i/>
          <w:sz w:val="28"/>
          <w:szCs w:val="28"/>
        </w:rPr>
      </w:pPr>
      <w:r w:rsidRPr="00D76A0D">
        <w:rPr>
          <w:rFonts w:ascii="Times New Roman" w:hAnsi="Times New Roman" w:cs="Times New Roman"/>
          <w:b/>
          <w:sz w:val="28"/>
          <w:szCs w:val="28"/>
        </w:rPr>
        <w:t>Государственный строительный надзор</w:t>
      </w:r>
      <w:r w:rsidRPr="00D76A0D">
        <w:rPr>
          <w:rFonts w:ascii="Times New Roman" w:hAnsi="Times New Roman" w:cs="Times New Roman"/>
          <w:sz w:val="28"/>
          <w:szCs w:val="28"/>
        </w:rPr>
        <w:t xml:space="preserve"> – надзор, осуществляемый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в </w:t>
      </w:r>
      <w:r w:rsidRPr="00D76A0D">
        <w:rPr>
          <w:rFonts w:ascii="Times New Roman" w:hAnsi="Times New Roman" w:cs="Times New Roman"/>
          <w:sz w:val="28"/>
          <w:szCs w:val="28"/>
        </w:rPr>
        <w:lastRenderedPageBreak/>
        <w:t>соответствии со статьей 49 Градостроительного кодекса Российской Федерации.</w:t>
      </w:r>
    </w:p>
    <w:p w:rsidR="00843839" w:rsidRPr="00D76A0D" w:rsidRDefault="00843839" w:rsidP="00843839">
      <w:pPr>
        <w:ind w:firstLine="709"/>
        <w:rPr>
          <w:i/>
          <w:szCs w:val="28"/>
        </w:rPr>
      </w:pPr>
      <w:r w:rsidRPr="00D76A0D">
        <w:rPr>
          <w:b/>
          <w:szCs w:val="28"/>
        </w:rPr>
        <w:t xml:space="preserve">Государственный кадастровый учет недвижимого имущества - </w:t>
      </w:r>
      <w:r w:rsidRPr="00D76A0D">
        <w:rPr>
          <w:szCs w:val="28"/>
          <w:lang w:eastAsia="ru-RU"/>
        </w:rPr>
        <w:t xml:space="preserve">внесение в Единый государственный реестр недвижимости сведений </w:t>
      </w:r>
      <w:r w:rsidRPr="00D76A0D">
        <w:rPr>
          <w:szCs w:val="28"/>
          <w:lang w:eastAsia="ru-RU"/>
        </w:rPr>
        <w:br/>
        <w:t xml:space="preserve">о земельных участках, зданиях, сооружениях, помещениях, машино-местах, </w:t>
      </w:r>
      <w:r w:rsidRPr="00D76A0D">
        <w:rPr>
          <w:szCs w:val="28"/>
          <w:lang w:eastAsia="ru-RU"/>
        </w:rPr>
        <w:br/>
        <w:t xml:space="preserve">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w:t>
      </w:r>
      <w:r w:rsidRPr="00D76A0D">
        <w:rPr>
          <w:szCs w:val="28"/>
          <w:lang w:eastAsia="ru-RU"/>
        </w:rPr>
        <w:br/>
        <w:t xml:space="preserve">от 13.07.2015 № 218-ФЗ «О государственной регистрации недвижимости» сведений об объектах недвижимости. </w:t>
      </w:r>
    </w:p>
    <w:p w:rsidR="00843839" w:rsidRPr="00D76A0D" w:rsidRDefault="00843839" w:rsidP="00843839">
      <w:pPr>
        <w:ind w:firstLine="709"/>
        <w:rPr>
          <w:szCs w:val="28"/>
          <w:lang w:eastAsia="ru-RU"/>
        </w:rPr>
      </w:pPr>
      <w:r w:rsidRPr="00D76A0D">
        <w:rPr>
          <w:b/>
          <w:szCs w:val="28"/>
          <w:lang w:eastAsia="ru-RU"/>
        </w:rPr>
        <w:t>Градостроительная деятельность</w:t>
      </w:r>
      <w:r w:rsidRPr="00D76A0D">
        <w:rPr>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43839" w:rsidRPr="00D76A0D" w:rsidRDefault="00843839" w:rsidP="00843839">
      <w:pPr>
        <w:suppressAutoHyphens w:val="0"/>
        <w:autoSpaceDE w:val="0"/>
        <w:autoSpaceDN w:val="0"/>
        <w:adjustRightInd w:val="0"/>
        <w:snapToGrid/>
        <w:ind w:firstLine="709"/>
        <w:rPr>
          <w:szCs w:val="28"/>
          <w:lang w:eastAsia="ru-RU"/>
        </w:rPr>
      </w:pPr>
      <w:r w:rsidRPr="00D76A0D">
        <w:rPr>
          <w:b/>
          <w:bCs/>
          <w:szCs w:val="28"/>
          <w:lang w:eastAsia="ru-RU"/>
        </w:rPr>
        <w:t>Градостроительное зонирование</w:t>
      </w:r>
      <w:r w:rsidRPr="00D76A0D">
        <w:rPr>
          <w:szCs w:val="28"/>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Градостроительный план земельного участка</w:t>
      </w:r>
      <w:r w:rsidRPr="00D76A0D">
        <w:rPr>
          <w:rFonts w:ascii="Times New Roman" w:hAnsi="Times New Roman" w:cs="Times New Roman"/>
          <w:sz w:val="28"/>
          <w:szCs w:val="28"/>
        </w:rPr>
        <w:t xml:space="preserve"> (ГПЗУ) – документ, подготавливаемый по форме, установленной </w:t>
      </w:r>
      <w:r w:rsidRPr="00D76A0D">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D76A0D">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 в границах земельного участка.</w:t>
      </w:r>
    </w:p>
    <w:p w:rsidR="00843839" w:rsidRPr="00D76A0D" w:rsidRDefault="00843839" w:rsidP="00843839">
      <w:pPr>
        <w:suppressAutoHyphens w:val="0"/>
        <w:autoSpaceDE w:val="0"/>
        <w:autoSpaceDN w:val="0"/>
        <w:adjustRightInd w:val="0"/>
        <w:snapToGrid/>
        <w:ind w:firstLine="709"/>
        <w:rPr>
          <w:szCs w:val="28"/>
          <w:lang w:eastAsia="ru-RU"/>
        </w:rPr>
      </w:pPr>
      <w:r w:rsidRPr="00D76A0D">
        <w:rPr>
          <w:b/>
          <w:bCs/>
          <w:szCs w:val="28"/>
          <w:lang w:eastAsia="ru-RU"/>
        </w:rPr>
        <w:t>Градостроительный регламент</w:t>
      </w:r>
      <w:r w:rsidRPr="00D76A0D">
        <w:rPr>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w:t>
      </w:r>
      <w:r w:rsidRPr="00D76A0D">
        <w:rPr>
          <w:szCs w:val="28"/>
          <w:lang w:eastAsia="ru-RU"/>
        </w:rPr>
        <w:lastRenderedPageBreak/>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43839" w:rsidRPr="00D76A0D" w:rsidRDefault="00843839" w:rsidP="00843839">
      <w:pPr>
        <w:suppressAutoHyphens w:val="0"/>
        <w:autoSpaceDE w:val="0"/>
        <w:autoSpaceDN w:val="0"/>
        <w:adjustRightInd w:val="0"/>
        <w:snapToGrid/>
        <w:ind w:firstLine="709"/>
        <w:rPr>
          <w:szCs w:val="28"/>
          <w:lang w:eastAsia="ru-RU"/>
        </w:rPr>
      </w:pPr>
      <w:r w:rsidRPr="00D76A0D">
        <w:rPr>
          <w:b/>
          <w:bCs/>
          <w:szCs w:val="28"/>
          <w:lang w:eastAsia="ru-RU"/>
        </w:rPr>
        <w:t>Документация по планировке территории</w:t>
      </w:r>
      <w:r w:rsidRPr="00D76A0D">
        <w:rPr>
          <w:szCs w:val="28"/>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D76A0D">
        <w:rPr>
          <w:i/>
          <w:sz w:val="24"/>
          <w:szCs w:val="24"/>
          <w:lang w:eastAsia="ru-RU"/>
        </w:rPr>
        <w:t xml:space="preserve">. </w:t>
      </w:r>
    </w:p>
    <w:p w:rsidR="00843839" w:rsidRPr="00D76A0D" w:rsidRDefault="00843839" w:rsidP="00843839">
      <w:pPr>
        <w:suppressAutoHyphens w:val="0"/>
        <w:autoSpaceDE w:val="0"/>
        <w:autoSpaceDN w:val="0"/>
        <w:adjustRightInd w:val="0"/>
        <w:snapToGrid/>
        <w:ind w:firstLine="709"/>
        <w:rPr>
          <w:szCs w:val="28"/>
          <w:lang w:eastAsia="ru-RU"/>
        </w:rPr>
      </w:pPr>
      <w:r w:rsidRPr="00D76A0D">
        <w:rPr>
          <w:b/>
          <w:bCs/>
          <w:szCs w:val="28"/>
          <w:lang w:eastAsia="ru-RU"/>
        </w:rPr>
        <w:t>Застройщик</w:t>
      </w:r>
      <w:r w:rsidRPr="00D76A0D">
        <w:rPr>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w:t>
      </w:r>
      <w:r w:rsidRPr="00D76A0D">
        <w:rPr>
          <w:rFonts w:eastAsia="Calibri"/>
          <w:szCs w:val="28"/>
          <w:lang w:eastAsia="en-US"/>
        </w:rPr>
        <w:t xml:space="preserve">(которому при осуществлении бюджетных инвестиций </w:t>
      </w:r>
      <w:r w:rsidRPr="00D76A0D">
        <w:rPr>
          <w:rFonts w:eastAsia="Calibri"/>
          <w:szCs w:val="28"/>
          <w:lang w:eastAsia="en-US"/>
        </w:rPr>
        <w:b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w:t>
      </w:r>
      <w:r w:rsidRPr="00D76A0D">
        <w:rPr>
          <w:rFonts w:eastAsia="Calibri"/>
          <w:szCs w:val="28"/>
          <w:lang w:eastAsia="en-US"/>
        </w:rPr>
        <w:br/>
        <w:t xml:space="preserve">в соответствии со </w:t>
      </w:r>
      <w:hyperlink r:id="rId8" w:history="1">
        <w:r w:rsidRPr="00D76A0D">
          <w:rPr>
            <w:rFonts w:eastAsia="Calibri"/>
            <w:szCs w:val="28"/>
            <w:lang w:eastAsia="en-US"/>
          </w:rPr>
          <w:t>статьей 13.3</w:t>
        </w:r>
      </w:hyperlink>
      <w:r w:rsidRPr="00D76A0D">
        <w:rPr>
          <w:rFonts w:eastAsia="Calibri"/>
          <w:szCs w:val="28"/>
          <w:lang w:eastAsia="en-US"/>
        </w:rPr>
        <w:t xml:space="preserve"> Федерального закона от 29 июля 2017 года </w:t>
      </w:r>
      <w:r w:rsidRPr="00D76A0D">
        <w:rPr>
          <w:rFonts w:eastAsia="Calibri"/>
          <w:szCs w:val="28"/>
          <w:lang w:eastAsia="en-US"/>
        </w:rPr>
        <w:b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Pr="00D76A0D">
        <w:rPr>
          <w:szCs w:val="28"/>
          <w:lang w:eastAsia="ru-RU"/>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43839" w:rsidRPr="00D76A0D" w:rsidRDefault="00843839" w:rsidP="00843839">
      <w:pPr>
        <w:suppressAutoHyphens w:val="0"/>
        <w:snapToGrid/>
        <w:ind w:firstLine="709"/>
        <w:rPr>
          <w:szCs w:val="28"/>
        </w:rPr>
      </w:pPr>
      <w:r w:rsidRPr="00D76A0D">
        <w:rPr>
          <w:b/>
          <w:szCs w:val="28"/>
        </w:rPr>
        <w:t xml:space="preserve">Защитные насаждения </w:t>
      </w:r>
      <w:r w:rsidRPr="00D76A0D">
        <w:rPr>
          <w:szCs w:val="28"/>
        </w:rPr>
        <w:t>–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(в том числе зеленые насаждения на территории санитарно-защитных зон, санитарных разрывов).</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Зеленые насаждения общего пользования</w:t>
      </w:r>
      <w:r w:rsidRPr="00D76A0D">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Зеленые насаждения ограниченного пользования</w:t>
      </w:r>
      <w:r w:rsidRPr="00D76A0D">
        <w:rPr>
          <w:rFonts w:ascii="Times New Roman" w:hAnsi="Times New Roman" w:cs="Times New Roman"/>
          <w:sz w:val="28"/>
          <w:szCs w:val="28"/>
        </w:rPr>
        <w:t xml:space="preserve"> – зеленые насаждения на земельных участках, предназначенных для рекреационных </w:t>
      </w:r>
      <w:r w:rsidRPr="00D76A0D">
        <w:rPr>
          <w:rFonts w:ascii="Times New Roman" w:hAnsi="Times New Roman" w:cs="Times New Roman"/>
          <w:sz w:val="28"/>
          <w:szCs w:val="28"/>
        </w:rPr>
        <w:lastRenderedPageBreak/>
        <w:t>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Зеленые насаждения внутриквартального озеленения</w:t>
      </w:r>
      <w:r w:rsidRPr="00D76A0D">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Землевладельцы</w:t>
      </w:r>
      <w:r w:rsidRPr="00D76A0D">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Землепользователи</w:t>
      </w:r>
      <w:r w:rsidRPr="00D76A0D">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43839" w:rsidRPr="00D76A0D" w:rsidRDefault="00843839" w:rsidP="00843839">
      <w:pPr>
        <w:suppressAutoHyphens w:val="0"/>
        <w:snapToGrid/>
        <w:ind w:firstLine="709"/>
        <w:rPr>
          <w:szCs w:val="28"/>
        </w:rPr>
      </w:pPr>
      <w:r w:rsidRPr="00D76A0D">
        <w:rPr>
          <w:b/>
          <w:bCs/>
          <w:szCs w:val="28"/>
          <w:lang w:eastAsia="ru-RU"/>
        </w:rPr>
        <w:t>Зоны с особыми условиями использования территорий</w:t>
      </w:r>
      <w:r w:rsidRPr="00D76A0D">
        <w:rPr>
          <w:szCs w:val="28"/>
          <w:lang w:eastAsia="ru-RU"/>
        </w:rPr>
        <w:t xml:space="preserve"> – </w:t>
      </w:r>
      <w:r w:rsidRPr="00D76A0D">
        <w:rPr>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843839" w:rsidRPr="00D76A0D" w:rsidRDefault="00843839" w:rsidP="00843839">
      <w:pPr>
        <w:suppressAutoHyphens w:val="0"/>
        <w:snapToGrid/>
        <w:ind w:firstLine="709"/>
        <w:rPr>
          <w:szCs w:val="28"/>
          <w:lang w:eastAsia="ru-RU"/>
        </w:rPr>
      </w:pPr>
      <w:r w:rsidRPr="00D76A0D">
        <w:rPr>
          <w:b/>
          <w:bCs/>
          <w:szCs w:val="28"/>
          <w:lang w:eastAsia="ru-RU"/>
        </w:rPr>
        <w:t>Индивидуальный жилой дом</w:t>
      </w:r>
      <w:r w:rsidRPr="00D76A0D">
        <w:rPr>
          <w:szCs w:val="28"/>
          <w:lang w:eastAsia="ru-RU"/>
        </w:rPr>
        <w:t xml:space="preserve"> – </w:t>
      </w:r>
      <w:r w:rsidRPr="00D76A0D">
        <w:rPr>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D76A0D">
        <w:rPr>
          <w:i/>
          <w:sz w:val="24"/>
          <w:szCs w:val="24"/>
          <w:lang w:eastAsia="ru-RU"/>
        </w:rPr>
        <w:t xml:space="preserve"> </w:t>
      </w:r>
    </w:p>
    <w:p w:rsidR="00843839" w:rsidRPr="00D76A0D" w:rsidRDefault="00843839" w:rsidP="00843839">
      <w:pPr>
        <w:widowControl w:val="0"/>
        <w:autoSpaceDE w:val="0"/>
        <w:autoSpaceDN w:val="0"/>
        <w:adjustRightInd w:val="0"/>
        <w:ind w:firstLine="709"/>
        <w:rPr>
          <w:szCs w:val="28"/>
        </w:rPr>
      </w:pPr>
      <w:r w:rsidRPr="00D76A0D">
        <w:rPr>
          <w:b/>
          <w:szCs w:val="28"/>
        </w:rPr>
        <w:t>Индивидуальные застройщики (физические лица)</w:t>
      </w:r>
      <w:r w:rsidRPr="00D76A0D">
        <w:rPr>
          <w:szCs w:val="28"/>
        </w:rPr>
        <w:t xml:space="preserve"> </w:t>
      </w:r>
      <w:r w:rsidRPr="00D76A0D">
        <w:rPr>
          <w:szCs w:val="28"/>
          <w:lang w:eastAsia="ru-RU"/>
        </w:rPr>
        <w:t>–</w:t>
      </w:r>
      <w:r w:rsidRPr="00D76A0D">
        <w:rPr>
          <w:szCs w:val="28"/>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843839" w:rsidRPr="00D76A0D" w:rsidRDefault="00843839" w:rsidP="00843839">
      <w:pPr>
        <w:ind w:firstLine="709"/>
        <w:rPr>
          <w:szCs w:val="28"/>
        </w:rPr>
      </w:pPr>
      <w:r w:rsidRPr="00D76A0D">
        <w:rPr>
          <w:b/>
          <w:szCs w:val="28"/>
          <w:lang w:eastAsia="ru-RU"/>
        </w:rPr>
        <w:t>Инженерные изыскания</w:t>
      </w:r>
      <w:r w:rsidRPr="00D76A0D">
        <w:rPr>
          <w:szCs w:val="28"/>
          <w:lang w:eastAsia="ru-RU"/>
        </w:rPr>
        <w:t xml:space="preserve"> – </w:t>
      </w:r>
      <w:r w:rsidRPr="00D76A0D">
        <w:rPr>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43839" w:rsidRPr="00D76A0D" w:rsidRDefault="00843839" w:rsidP="00843839">
      <w:pPr>
        <w:suppressAutoHyphens w:val="0"/>
        <w:autoSpaceDE w:val="0"/>
        <w:autoSpaceDN w:val="0"/>
        <w:adjustRightInd w:val="0"/>
        <w:snapToGrid/>
        <w:ind w:firstLine="540"/>
        <w:rPr>
          <w:szCs w:val="28"/>
        </w:rPr>
      </w:pPr>
      <w:r w:rsidRPr="00D76A0D">
        <w:rPr>
          <w:b/>
          <w:szCs w:val="28"/>
        </w:rPr>
        <w:t>Инженерные сети</w:t>
      </w:r>
      <w:r w:rsidRPr="00D76A0D">
        <w:rPr>
          <w:szCs w:val="28"/>
        </w:rPr>
        <w:t xml:space="preserve"> </w:t>
      </w:r>
      <w:r w:rsidRPr="00D76A0D">
        <w:rPr>
          <w:b/>
          <w:bCs/>
          <w:szCs w:val="28"/>
          <w:lang w:eastAsia="ru-RU"/>
        </w:rPr>
        <w:t>(коммуникации)</w:t>
      </w:r>
      <w:r w:rsidRPr="00D76A0D">
        <w:rPr>
          <w:szCs w:val="28"/>
        </w:rPr>
        <w:t xml:space="preserve"> – комплекс инженерных систем, прокладываемых на территории и в зданиях электростанции, используемых </w:t>
      </w:r>
      <w:r w:rsidRPr="00D76A0D">
        <w:rPr>
          <w:szCs w:val="28"/>
        </w:rPr>
        <w:br/>
        <w:t xml:space="preserve">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rsidR="00843839" w:rsidRPr="00D76A0D" w:rsidRDefault="00843839" w:rsidP="00843839">
      <w:pPr>
        <w:ind w:firstLine="709"/>
        <w:rPr>
          <w:szCs w:val="28"/>
        </w:rPr>
      </w:pPr>
      <w:r w:rsidRPr="00D76A0D">
        <w:rPr>
          <w:b/>
          <w:szCs w:val="28"/>
        </w:rPr>
        <w:t>Инженерное (инженерно-техническое) обеспечение территории</w:t>
      </w:r>
      <w:r w:rsidRPr="00D76A0D">
        <w:rPr>
          <w:szCs w:val="28"/>
        </w:rPr>
        <w:t xml:space="preserve"> – комплекс мероприятий по строительству новых (реконструкции </w:t>
      </w:r>
      <w:r w:rsidRPr="00D76A0D">
        <w:rPr>
          <w:szCs w:val="28"/>
        </w:rPr>
        <w:lastRenderedPageBreak/>
        <w:t>существующих) сетей и сооружений объектов инженерной инфраструктуры с целью обеспечения устойчивого развития территории.</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Инженерная подготовка территории</w:t>
      </w:r>
      <w:r w:rsidRPr="00D76A0D">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Инженерная, транспортная и социальная инфраструктуры</w:t>
      </w:r>
      <w:r w:rsidRPr="00D76A0D">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w:t>
      </w:r>
      <w:r w:rsidRPr="00D76A0D">
        <w:rPr>
          <w:rFonts w:ascii="Times New Roman" w:hAnsi="Times New Roman" w:cs="Times New Roman"/>
          <w:sz w:val="28"/>
          <w:szCs w:val="28"/>
        </w:rPr>
        <w:br/>
        <w:t>и функционирование территории.</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 xml:space="preserve">Инженерно-транспортная инфраструктура </w:t>
      </w:r>
      <w:r w:rsidRPr="00D76A0D">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843839" w:rsidRPr="00D76A0D" w:rsidRDefault="00843839" w:rsidP="00843839">
      <w:pPr>
        <w:ind w:firstLine="709"/>
        <w:rPr>
          <w:szCs w:val="28"/>
          <w:lang w:eastAsia="ru-RU"/>
        </w:rPr>
      </w:pPr>
      <w:r w:rsidRPr="00D76A0D">
        <w:rPr>
          <w:b/>
          <w:szCs w:val="28"/>
          <w:lang w:eastAsia="ru-RU"/>
        </w:rPr>
        <w:t>Капитальный ремонт линейных объектов</w:t>
      </w:r>
      <w:r w:rsidRPr="00D76A0D">
        <w:rPr>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843839" w:rsidRPr="00D76A0D" w:rsidRDefault="00843839" w:rsidP="00843839">
      <w:pPr>
        <w:ind w:firstLine="709"/>
        <w:rPr>
          <w:szCs w:val="28"/>
          <w:lang w:eastAsia="ru-RU"/>
        </w:rPr>
      </w:pPr>
      <w:r w:rsidRPr="00D76A0D">
        <w:rPr>
          <w:b/>
          <w:szCs w:val="28"/>
          <w:lang w:eastAsia="ru-RU"/>
        </w:rPr>
        <w:t>Капитальный ремонт объектов капитального строительства</w:t>
      </w:r>
      <w:r w:rsidRPr="00D76A0D">
        <w:rPr>
          <w:szCs w:val="28"/>
          <w:lang w:eastAsia="ru-RU"/>
        </w:rPr>
        <w:t xml:space="preserve"> </w:t>
      </w:r>
      <w:r w:rsidRPr="00D76A0D">
        <w:rPr>
          <w:szCs w:val="28"/>
          <w:lang w:eastAsia="ru-RU"/>
        </w:rPr>
        <w:br/>
        <w:t>(за исключением линейных объектов) – з</w:t>
      </w:r>
      <w:r w:rsidRPr="00D76A0D">
        <w:rPr>
          <w:szCs w:val="28"/>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Коэффициент застройки</w:t>
      </w:r>
      <w:r w:rsidRPr="00D76A0D">
        <w:rPr>
          <w:rFonts w:ascii="Times New Roman" w:hAnsi="Times New Roman" w:cs="Times New Roman"/>
          <w:sz w:val="28"/>
          <w:szCs w:val="28"/>
        </w:rPr>
        <w:t xml:space="preserve"> – </w:t>
      </w:r>
      <w:r w:rsidRPr="00D76A0D">
        <w:rPr>
          <w:rFonts w:ascii="Times New Roman" w:hAnsi="Times New Roman" w:cs="Times New Roman"/>
          <w:sz w:val="28"/>
          <w:szCs w:val="28"/>
          <w:lang w:eastAsia="en-US"/>
        </w:rPr>
        <w:t xml:space="preserve">отношение площади, занятой зданиями </w:t>
      </w:r>
      <w:r w:rsidRPr="00D76A0D">
        <w:rPr>
          <w:rFonts w:ascii="Times New Roman" w:hAnsi="Times New Roman" w:cs="Times New Roman"/>
          <w:sz w:val="28"/>
          <w:szCs w:val="28"/>
          <w:lang w:eastAsia="en-US"/>
        </w:rPr>
        <w:br/>
        <w:t>и сооружениями, к площади участка.</w:t>
      </w:r>
    </w:p>
    <w:p w:rsidR="00843839" w:rsidRPr="00D76A0D" w:rsidRDefault="00843839" w:rsidP="00843839">
      <w:pPr>
        <w:ind w:firstLine="709"/>
        <w:rPr>
          <w:szCs w:val="28"/>
        </w:rPr>
      </w:pPr>
      <w:r w:rsidRPr="00D76A0D">
        <w:rPr>
          <w:b/>
          <w:szCs w:val="28"/>
        </w:rPr>
        <w:t>Коэффициент озеленения</w:t>
      </w:r>
      <w:r w:rsidRPr="00D76A0D">
        <w:rPr>
          <w:szCs w:val="28"/>
        </w:rPr>
        <w:t xml:space="preserve"> – отношение площади зеленых насаждений (сохраняемых и искусственно высаженных) к площади земельного участка.</w:t>
      </w:r>
    </w:p>
    <w:p w:rsidR="00843839" w:rsidRPr="00D76A0D" w:rsidRDefault="00843839" w:rsidP="00843839">
      <w:pPr>
        <w:pStyle w:val="ConsPlusNormal"/>
        <w:ind w:firstLine="709"/>
        <w:jc w:val="both"/>
        <w:rPr>
          <w:rFonts w:ascii="Times New Roman" w:hAnsi="Times New Roman" w:cs="Times New Roman"/>
          <w:sz w:val="28"/>
          <w:szCs w:val="28"/>
        </w:rPr>
      </w:pPr>
      <w:r w:rsidRPr="00D76A0D">
        <w:rPr>
          <w:rFonts w:ascii="Times New Roman" w:hAnsi="Times New Roman" w:cs="Times New Roman"/>
          <w:b/>
          <w:sz w:val="28"/>
          <w:szCs w:val="28"/>
        </w:rPr>
        <w:t>Коэффициент плотности застройки земельного участка</w:t>
      </w:r>
      <w:r w:rsidRPr="00D76A0D">
        <w:rPr>
          <w:rFonts w:ascii="Times New Roman" w:hAnsi="Times New Roman" w:cs="Times New Roman"/>
          <w:sz w:val="28"/>
          <w:szCs w:val="28"/>
        </w:rPr>
        <w:t xml:space="preserve"> – отношение площади всех этажей зданий и сооружений к площади участка (квартала).</w:t>
      </w:r>
    </w:p>
    <w:p w:rsidR="00843839" w:rsidRPr="00D76A0D" w:rsidRDefault="00843839" w:rsidP="00843839">
      <w:pPr>
        <w:suppressAutoHyphens w:val="0"/>
        <w:snapToGrid/>
        <w:ind w:firstLine="709"/>
        <w:rPr>
          <w:szCs w:val="28"/>
          <w:lang w:eastAsia="ru-RU"/>
        </w:rPr>
      </w:pPr>
      <w:r w:rsidRPr="00D76A0D">
        <w:rPr>
          <w:b/>
          <w:bCs/>
          <w:szCs w:val="28"/>
          <w:lang w:eastAsia="ru-RU"/>
        </w:rPr>
        <w:t>Красные линии</w:t>
      </w:r>
      <w:r w:rsidRPr="00D76A0D">
        <w:rPr>
          <w:szCs w:val="28"/>
          <w:lang w:eastAsia="ru-RU"/>
        </w:rPr>
        <w:t xml:space="preserve"> – </w:t>
      </w:r>
      <w:r w:rsidRPr="00D76A0D">
        <w:rPr>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76A0D">
        <w:rPr>
          <w:szCs w:val="28"/>
          <w:lang w:eastAsia="ru-RU"/>
        </w:rPr>
        <w:t>.</w:t>
      </w:r>
      <w:r w:rsidRPr="00D76A0D">
        <w:rPr>
          <w:i/>
          <w:sz w:val="24"/>
          <w:szCs w:val="24"/>
          <w:lang w:eastAsia="ru-RU"/>
        </w:rPr>
        <w:t xml:space="preserve"> </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bCs/>
          <w:sz w:val="28"/>
          <w:szCs w:val="28"/>
          <w:lang w:eastAsia="ru-RU"/>
        </w:rPr>
        <w:lastRenderedPageBreak/>
        <w:t>Линейные объекты</w:t>
      </w:r>
      <w:r w:rsidRPr="00D76A0D">
        <w:rPr>
          <w:rFonts w:ascii="Times New Roman" w:hAnsi="Times New Roman" w:cs="Times New Roman"/>
          <w:sz w:val="28"/>
          <w:szCs w:val="28"/>
          <w:lang w:eastAsia="ru-RU"/>
        </w:rPr>
        <w:t xml:space="preserve"> – </w:t>
      </w:r>
      <w:r w:rsidRPr="00D76A0D">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43839" w:rsidRPr="00D76A0D" w:rsidRDefault="00843839" w:rsidP="00843839">
      <w:pPr>
        <w:pStyle w:val="ConsPlusNormal"/>
        <w:widowControl/>
        <w:ind w:firstLine="709"/>
        <w:jc w:val="both"/>
        <w:rPr>
          <w:rFonts w:ascii="Times New Roman" w:hAnsi="Times New Roman" w:cs="Times New Roman"/>
          <w:sz w:val="28"/>
          <w:szCs w:val="28"/>
          <w:lang w:eastAsia="ru-RU"/>
        </w:rPr>
      </w:pPr>
      <w:r w:rsidRPr="00D76A0D">
        <w:rPr>
          <w:rFonts w:ascii="Times New Roman" w:hAnsi="Times New Roman" w:cs="Times New Roman"/>
          <w:b/>
          <w:sz w:val="28"/>
          <w:szCs w:val="28"/>
          <w:lang w:eastAsia="ru-RU"/>
        </w:rPr>
        <w:t>Линии градостроительного регулирования</w:t>
      </w:r>
      <w:r w:rsidRPr="00D76A0D">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843839" w:rsidRPr="00D76A0D" w:rsidRDefault="00843839" w:rsidP="00843839">
      <w:pPr>
        <w:ind w:firstLine="709"/>
        <w:rPr>
          <w:szCs w:val="28"/>
          <w:lang w:eastAsia="ru-RU"/>
        </w:rPr>
      </w:pPr>
      <w:r w:rsidRPr="00D76A0D">
        <w:rPr>
          <w:b/>
          <w:szCs w:val="28"/>
          <w:lang w:eastAsia="ru-RU"/>
        </w:rPr>
        <w:t>Линии регулирования застройки</w:t>
      </w:r>
      <w:r w:rsidRPr="00D76A0D">
        <w:rPr>
          <w:szCs w:val="28"/>
          <w:lang w:eastAsia="ru-RU"/>
        </w:rPr>
        <w:t xml:space="preserve"> </w:t>
      </w:r>
      <w:r w:rsidRPr="00D76A0D">
        <w:rPr>
          <w:b/>
          <w:szCs w:val="28"/>
          <w:lang w:eastAsia="ru-RU"/>
        </w:rPr>
        <w:t>(линии застройки)</w:t>
      </w:r>
      <w:r w:rsidRPr="00D76A0D">
        <w:rPr>
          <w:szCs w:val="28"/>
          <w:lang w:eastAsia="ru-RU"/>
        </w:rPr>
        <w:t xml:space="preserve"> – линии, устанавливаемые в документации по планировке территории (в том числе </w:t>
      </w:r>
      <w:r w:rsidRPr="00D76A0D">
        <w:rPr>
          <w:szCs w:val="28"/>
          <w:lang w:eastAsia="ru-RU"/>
        </w:rPr>
        <w:br/>
        <w:t xml:space="preserve">в градостроительных планах земельных участков) по красным линиям или </w:t>
      </w:r>
      <w:r w:rsidRPr="00D76A0D">
        <w:rPr>
          <w:szCs w:val="28"/>
          <w:lang w:eastAsia="ru-RU"/>
        </w:rPr>
        <w:br/>
        <w:t xml:space="preserve">с отступом от красных линий, и </w:t>
      </w:r>
      <w:r w:rsidRPr="00D76A0D">
        <w:rPr>
          <w:szCs w:val="28"/>
        </w:rPr>
        <w:t>предписывающие расположение внешних контуров проектируемых зданий, строений, сооружений и</w:t>
      </w:r>
      <w:r w:rsidRPr="00D76A0D">
        <w:rPr>
          <w:szCs w:val="28"/>
          <w:lang w:eastAsia="ru-RU"/>
        </w:rPr>
        <w:t xml:space="preserve">, в соответствии </w:t>
      </w:r>
      <w:r w:rsidRPr="00D76A0D">
        <w:rPr>
          <w:szCs w:val="28"/>
          <w:lang w:eastAsia="ru-RU"/>
        </w:rPr>
        <w:br/>
        <w:t xml:space="preserve">с Градостроительным кодексом </w:t>
      </w:r>
      <w:r w:rsidRPr="00D76A0D">
        <w:rPr>
          <w:szCs w:val="28"/>
        </w:rPr>
        <w:t>Российской Федерации</w:t>
      </w:r>
      <w:r w:rsidRPr="00D76A0D">
        <w:rPr>
          <w:szCs w:val="28"/>
          <w:lang w:eastAsia="ru-RU"/>
        </w:rPr>
        <w:t>, определяющие место допустимого размещения зданий и сооружений.</w:t>
      </w:r>
    </w:p>
    <w:p w:rsidR="00843839" w:rsidRPr="00D76A0D" w:rsidRDefault="00843839" w:rsidP="00843839">
      <w:pPr>
        <w:ind w:firstLine="708"/>
        <w:rPr>
          <w:szCs w:val="28"/>
          <w:lang w:eastAsia="ru-RU"/>
        </w:rPr>
      </w:pPr>
      <w:r w:rsidRPr="00D76A0D">
        <w:rPr>
          <w:b/>
          <w:szCs w:val="28"/>
          <w:lang w:eastAsia="ru-RU"/>
        </w:rPr>
        <w:t>Личное подсобное хозяйство</w:t>
      </w:r>
      <w:r w:rsidRPr="00D76A0D">
        <w:rPr>
          <w:szCs w:val="28"/>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843839" w:rsidRPr="00D76A0D" w:rsidRDefault="00843839" w:rsidP="00843839">
      <w:pPr>
        <w:pStyle w:val="21"/>
        <w:spacing w:after="0" w:line="240" w:lineRule="auto"/>
        <w:ind w:left="0" w:firstLine="709"/>
        <w:rPr>
          <w:szCs w:val="28"/>
        </w:rPr>
      </w:pPr>
      <w:r w:rsidRPr="00D76A0D">
        <w:rPr>
          <w:b/>
          <w:szCs w:val="28"/>
        </w:rPr>
        <w:t>Многоквартирный жилой дом</w:t>
      </w:r>
      <w:r w:rsidRPr="00D76A0D">
        <w:rPr>
          <w:szCs w:val="28"/>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w:t>
      </w:r>
      <w:r w:rsidRPr="00D76A0D">
        <w:rPr>
          <w:szCs w:val="28"/>
        </w:rPr>
        <w:br/>
        <w:t>с жилищным законодательством.</w:t>
      </w:r>
    </w:p>
    <w:p w:rsidR="00843839" w:rsidRPr="00D76A0D" w:rsidRDefault="00843839" w:rsidP="00843839">
      <w:pPr>
        <w:ind w:firstLine="709"/>
        <w:rPr>
          <w:szCs w:val="28"/>
          <w:lang w:eastAsia="ru-RU"/>
        </w:rPr>
      </w:pPr>
      <w:r w:rsidRPr="00D76A0D">
        <w:rPr>
          <w:b/>
          <w:szCs w:val="28"/>
        </w:rPr>
        <w:t>Обслуживание населения на территории малоэтажной застройки</w:t>
      </w:r>
      <w:r w:rsidRPr="00D76A0D">
        <w:rPr>
          <w:szCs w:val="28"/>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843839" w:rsidRPr="00D76A0D" w:rsidRDefault="00843839" w:rsidP="00843839">
      <w:pPr>
        <w:suppressAutoHyphens w:val="0"/>
        <w:autoSpaceDE w:val="0"/>
        <w:autoSpaceDN w:val="0"/>
        <w:adjustRightInd w:val="0"/>
        <w:snapToGrid/>
        <w:ind w:firstLine="709"/>
        <w:rPr>
          <w:szCs w:val="28"/>
          <w:lang w:eastAsia="ru-RU"/>
        </w:rPr>
      </w:pPr>
      <w:r w:rsidRPr="00D76A0D">
        <w:rPr>
          <w:b/>
          <w:szCs w:val="28"/>
        </w:rPr>
        <w:t>Объект капитального строительства</w:t>
      </w:r>
      <w:r w:rsidRPr="00D76A0D">
        <w:rPr>
          <w:szCs w:val="28"/>
        </w:rPr>
        <w:t xml:space="preserve"> – </w:t>
      </w:r>
      <w:r w:rsidRPr="00D76A0D">
        <w:rPr>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43839" w:rsidRPr="00D76A0D" w:rsidRDefault="00843839" w:rsidP="00843839">
      <w:pPr>
        <w:suppressAutoHyphens w:val="0"/>
        <w:autoSpaceDE w:val="0"/>
        <w:snapToGrid/>
        <w:ind w:firstLine="709"/>
        <w:rPr>
          <w:kern w:val="1"/>
          <w:szCs w:val="28"/>
          <w:lang w:eastAsia="ru-RU"/>
        </w:rPr>
      </w:pPr>
      <w:r w:rsidRPr="00D76A0D">
        <w:rPr>
          <w:b/>
          <w:szCs w:val="28"/>
        </w:rPr>
        <w:lastRenderedPageBreak/>
        <w:t>Объекты культурного наследия</w:t>
      </w:r>
      <w:r w:rsidRPr="00D76A0D">
        <w:rPr>
          <w:szCs w:val="28"/>
        </w:rPr>
        <w:t xml:space="preserve"> </w:t>
      </w:r>
      <w:r w:rsidRPr="00D76A0D">
        <w:rPr>
          <w:b/>
          <w:bCs/>
          <w:kern w:val="1"/>
          <w:szCs w:val="28"/>
          <w:lang w:eastAsia="ru-RU"/>
        </w:rPr>
        <w:t>(памятники истории и культуры) народов Российской Федерации</w:t>
      </w:r>
      <w:r w:rsidRPr="00D76A0D">
        <w:rPr>
          <w:i/>
          <w:kern w:val="1"/>
          <w:szCs w:val="28"/>
          <w:lang w:eastAsia="ru-RU"/>
        </w:rPr>
        <w:t xml:space="preserve"> </w:t>
      </w:r>
      <w:r w:rsidRPr="00D76A0D">
        <w:rPr>
          <w:kern w:val="1"/>
          <w:szCs w:val="28"/>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843839" w:rsidRPr="00D76A0D" w:rsidRDefault="00843839" w:rsidP="00843839">
      <w:pPr>
        <w:suppressAutoHyphens w:val="0"/>
        <w:autoSpaceDE w:val="0"/>
        <w:snapToGrid/>
        <w:ind w:firstLine="709"/>
        <w:rPr>
          <w:szCs w:val="28"/>
        </w:rPr>
      </w:pPr>
      <w:r w:rsidRPr="00D76A0D">
        <w:rPr>
          <w:b/>
          <w:szCs w:val="28"/>
        </w:rPr>
        <w:t>Отступ здания, сооружения</w:t>
      </w:r>
      <w:r w:rsidRPr="00D76A0D">
        <w:rPr>
          <w:szCs w:val="28"/>
        </w:rPr>
        <w:t xml:space="preserve"> </w:t>
      </w:r>
      <w:r w:rsidRPr="00D76A0D">
        <w:rPr>
          <w:b/>
          <w:szCs w:val="28"/>
        </w:rPr>
        <w:t>от границы участка</w:t>
      </w:r>
      <w:r w:rsidRPr="00D76A0D">
        <w:rPr>
          <w:szCs w:val="28"/>
        </w:rPr>
        <w:t xml:space="preserve"> – расстояние между границей участка и стеной здания.</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D76A0D">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w:t>
      </w:r>
      <w:r w:rsidRPr="00D76A0D">
        <w:rPr>
          <w:rFonts w:ascii="Times New Roman" w:hAnsi="Times New Roman" w:cs="Times New Roman"/>
          <w:sz w:val="28"/>
          <w:szCs w:val="28"/>
        </w:rPr>
        <w:br/>
        <w:t>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43839" w:rsidRPr="00D76A0D" w:rsidRDefault="00843839" w:rsidP="00843839">
      <w:pPr>
        <w:suppressAutoHyphens w:val="0"/>
        <w:snapToGrid/>
        <w:ind w:firstLine="709"/>
        <w:rPr>
          <w:szCs w:val="28"/>
          <w:lang w:eastAsia="ru-RU"/>
        </w:rPr>
      </w:pPr>
      <w:r w:rsidRPr="00D76A0D">
        <w:rPr>
          <w:b/>
          <w:bCs/>
          <w:szCs w:val="28"/>
          <w:lang w:eastAsia="ru-RU"/>
        </w:rPr>
        <w:t xml:space="preserve">Охранные зоны </w:t>
      </w:r>
      <w:r w:rsidRPr="00D76A0D">
        <w:rPr>
          <w:szCs w:val="28"/>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843839" w:rsidRPr="00D76A0D" w:rsidRDefault="00843839" w:rsidP="00843839">
      <w:pPr>
        <w:ind w:firstLine="709"/>
        <w:rPr>
          <w:szCs w:val="28"/>
          <w:lang w:eastAsia="ru-RU"/>
        </w:rPr>
      </w:pPr>
      <w:r w:rsidRPr="00D76A0D">
        <w:rPr>
          <w:b/>
          <w:szCs w:val="28"/>
          <w:lang w:eastAsia="ru-RU"/>
        </w:rPr>
        <w:t>Парковка</w:t>
      </w:r>
      <w:r w:rsidRPr="00D76A0D">
        <w:rPr>
          <w:szCs w:val="28"/>
          <w:lang w:eastAsia="ru-RU"/>
        </w:rPr>
        <w:t xml:space="preserve"> </w:t>
      </w:r>
      <w:r w:rsidRPr="00D76A0D">
        <w:rPr>
          <w:b/>
          <w:szCs w:val="28"/>
          <w:lang w:eastAsia="ru-RU"/>
        </w:rPr>
        <w:t>(парковочное место)</w:t>
      </w:r>
      <w:r w:rsidRPr="00D76A0D">
        <w:rPr>
          <w:szCs w:val="28"/>
          <w:lang w:eastAsia="ru-RU"/>
        </w:rPr>
        <w:t xml:space="preserve"> – </w:t>
      </w:r>
      <w:r w:rsidRPr="00D76A0D">
        <w:rPr>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D76A0D">
        <w:rPr>
          <w:szCs w:val="28"/>
          <w:lang w:eastAsia="ru-RU"/>
        </w:rPr>
        <w:t>.</w:t>
      </w:r>
    </w:p>
    <w:p w:rsidR="00843839" w:rsidRPr="00D76A0D" w:rsidRDefault="00843839" w:rsidP="00843839">
      <w:pPr>
        <w:suppressAutoHyphens w:val="0"/>
        <w:autoSpaceDE w:val="0"/>
        <w:autoSpaceDN w:val="0"/>
        <w:adjustRightInd w:val="0"/>
        <w:snapToGrid/>
        <w:ind w:firstLine="709"/>
        <w:rPr>
          <w:szCs w:val="28"/>
          <w:lang w:eastAsia="ru-RU"/>
        </w:rPr>
      </w:pPr>
      <w:r w:rsidRPr="00D76A0D">
        <w:rPr>
          <w:b/>
          <w:bCs/>
          <w:szCs w:val="28"/>
          <w:lang w:eastAsia="ru-RU"/>
        </w:rPr>
        <w:t>Правила землепользования и застройки</w:t>
      </w:r>
      <w:r w:rsidRPr="00D76A0D">
        <w:rPr>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w:t>
      </w:r>
      <w:r w:rsidRPr="00D76A0D">
        <w:rPr>
          <w:szCs w:val="28"/>
          <w:lang w:eastAsia="ru-RU"/>
        </w:rPr>
        <w:lastRenderedPageBreak/>
        <w:t>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Подрядчики</w:t>
      </w:r>
      <w:r w:rsidRPr="00D76A0D">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Правообладатели земельных участков, объектов капитального строительства</w:t>
      </w:r>
      <w:r w:rsidRPr="00D76A0D">
        <w:rPr>
          <w:rFonts w:ascii="Times New Roman" w:hAnsi="Times New Roman" w:cs="Times New Roman"/>
          <w:sz w:val="28"/>
          <w:szCs w:val="28"/>
        </w:rPr>
        <w:t xml:space="preserve"> – собственники, а также владельцы, пользователи </w:t>
      </w:r>
      <w:r w:rsidRPr="00D76A0D">
        <w:rPr>
          <w:rFonts w:ascii="Times New Roman" w:hAnsi="Times New Roman" w:cs="Times New Roman"/>
          <w:sz w:val="28"/>
          <w:szCs w:val="28"/>
        </w:rPr>
        <w:br/>
        <w:t>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76A0D">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843839" w:rsidRPr="00D76A0D" w:rsidRDefault="00843839" w:rsidP="00843839">
      <w:pPr>
        <w:ind w:firstLine="709"/>
        <w:rPr>
          <w:szCs w:val="28"/>
        </w:rPr>
      </w:pPr>
      <w:r w:rsidRPr="00D76A0D">
        <w:rPr>
          <w:b/>
          <w:bCs/>
          <w:szCs w:val="28"/>
          <w:lang w:eastAsia="ru-RU"/>
        </w:rPr>
        <w:t>Прибрежные защитные полосы</w:t>
      </w:r>
      <w:r w:rsidRPr="00D76A0D">
        <w:rPr>
          <w:szCs w:val="28"/>
          <w:lang w:eastAsia="ru-RU"/>
        </w:rPr>
        <w:t xml:space="preserve"> –</w:t>
      </w:r>
      <w:r w:rsidRPr="00D76A0D">
        <w:rPr>
          <w:szCs w:val="28"/>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Проектная документация</w:t>
      </w:r>
      <w:r w:rsidRPr="00D76A0D">
        <w:rPr>
          <w:rFonts w:ascii="Times New Roman" w:hAnsi="Times New Roman" w:cs="Times New Roman"/>
          <w:sz w:val="28"/>
          <w:szCs w:val="28"/>
        </w:rPr>
        <w:t xml:space="preserve"> – документацию, содержащую материалы </w:t>
      </w:r>
      <w:r w:rsidRPr="00D76A0D">
        <w:rPr>
          <w:rFonts w:ascii="Times New Roman" w:hAnsi="Times New Roman" w:cs="Times New Roman"/>
          <w:sz w:val="28"/>
          <w:szCs w:val="28"/>
        </w:rPr>
        <w:br/>
        <w:t>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Проект планировки территории</w:t>
      </w:r>
      <w:r w:rsidRPr="00D76A0D">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Проект межевания территории</w:t>
      </w:r>
      <w:r w:rsidRPr="00D76A0D">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843839" w:rsidRPr="00D76A0D" w:rsidRDefault="00843839" w:rsidP="00843839">
      <w:pPr>
        <w:widowControl w:val="0"/>
        <w:autoSpaceDE w:val="0"/>
        <w:autoSpaceDN w:val="0"/>
        <w:adjustRightInd w:val="0"/>
        <w:ind w:firstLine="709"/>
        <w:rPr>
          <w:b/>
          <w:szCs w:val="28"/>
        </w:rPr>
      </w:pPr>
      <w:r w:rsidRPr="00D76A0D">
        <w:rPr>
          <w:b/>
          <w:szCs w:val="28"/>
        </w:rPr>
        <w:t xml:space="preserve">Приквартирный участок </w:t>
      </w:r>
      <w:r w:rsidRPr="00D76A0D">
        <w:rPr>
          <w:szCs w:val="28"/>
        </w:rPr>
        <w:t>–</w:t>
      </w:r>
      <w:r w:rsidRPr="00D76A0D">
        <w:rPr>
          <w:b/>
          <w:szCs w:val="28"/>
        </w:rPr>
        <w:t xml:space="preserve"> </w:t>
      </w:r>
      <w:r w:rsidRPr="00D76A0D">
        <w:rPr>
          <w:szCs w:val="28"/>
        </w:rPr>
        <w:t xml:space="preserve">земельный участок, примыкающий </w:t>
      </w:r>
      <w:r w:rsidRPr="00D76A0D">
        <w:rPr>
          <w:szCs w:val="28"/>
        </w:rPr>
        <w:br/>
      </w:r>
      <w:r w:rsidRPr="00D76A0D">
        <w:rPr>
          <w:szCs w:val="28"/>
        </w:rPr>
        <w:lastRenderedPageBreak/>
        <w:t>к квартире (дому), с непосредственным выходом на него.</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Приусадебный земельный участок</w:t>
      </w:r>
      <w:r w:rsidRPr="00D76A0D">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w:t>
      </w:r>
      <w:r w:rsidRPr="00D76A0D">
        <w:rPr>
          <w:rFonts w:ascii="Times New Roman" w:hAnsi="Times New Roman" w:cs="Times New Roman"/>
          <w:sz w:val="28"/>
          <w:szCs w:val="28"/>
        </w:rPr>
        <w:br/>
        <w:t>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Публичный сервитут</w:t>
      </w:r>
      <w:r w:rsidRPr="00D76A0D">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843839" w:rsidRPr="00D76A0D" w:rsidRDefault="00843839" w:rsidP="00843839">
      <w:pPr>
        <w:suppressAutoHyphens w:val="0"/>
        <w:autoSpaceDE w:val="0"/>
        <w:autoSpaceDN w:val="0"/>
        <w:adjustRightInd w:val="0"/>
        <w:snapToGrid/>
        <w:ind w:firstLine="540"/>
        <w:rPr>
          <w:szCs w:val="28"/>
        </w:rPr>
      </w:pPr>
      <w:r w:rsidRPr="00D76A0D">
        <w:rPr>
          <w:b/>
          <w:szCs w:val="28"/>
        </w:rPr>
        <w:t>Разрешение на ввод объекта в эксплуатацию</w:t>
      </w:r>
      <w:r w:rsidRPr="00D76A0D">
        <w:rPr>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843839" w:rsidRPr="00D76A0D" w:rsidRDefault="00843839" w:rsidP="00843839">
      <w:pPr>
        <w:suppressAutoHyphens w:val="0"/>
        <w:autoSpaceDE w:val="0"/>
        <w:autoSpaceDN w:val="0"/>
        <w:adjustRightInd w:val="0"/>
        <w:snapToGrid/>
        <w:ind w:firstLine="540"/>
        <w:rPr>
          <w:szCs w:val="28"/>
        </w:rPr>
      </w:pPr>
      <w:r w:rsidRPr="00D76A0D">
        <w:rPr>
          <w:b/>
          <w:szCs w:val="28"/>
        </w:rPr>
        <w:t>Разрешение на отклонение предельных параметров разрешенного строительства, реконструкции объектов капитального строительства</w:t>
      </w:r>
      <w:r w:rsidRPr="00D76A0D">
        <w:rPr>
          <w:szCs w:val="28"/>
        </w:rPr>
        <w:t xml:space="preserve"> – документ, предусмотренный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Разрешение на строительство</w:t>
      </w:r>
      <w:r w:rsidRPr="00D76A0D">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w:t>
      </w:r>
      <w:r w:rsidRPr="00D76A0D">
        <w:rPr>
          <w:rFonts w:ascii="Times New Roman" w:hAnsi="Times New Roman" w:cs="Times New Roman"/>
          <w:sz w:val="28"/>
          <w:szCs w:val="28"/>
        </w:rPr>
        <w:lastRenderedPageBreak/>
        <w:t xml:space="preserve">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w:t>
      </w:r>
      <w:r w:rsidRPr="00D76A0D">
        <w:rPr>
          <w:rFonts w:ascii="Times New Roman" w:hAnsi="Times New Roman" w:cs="Times New Roman"/>
          <w:sz w:val="28"/>
          <w:szCs w:val="28"/>
        </w:rPr>
        <w:br/>
        <w:t xml:space="preserve">в соответствии с разрешенным использованием такого земельного участка </w:t>
      </w:r>
      <w:r w:rsidRPr="00D76A0D">
        <w:rPr>
          <w:rFonts w:ascii="Times New Roman" w:hAnsi="Times New Roman" w:cs="Times New Roman"/>
          <w:sz w:val="28"/>
          <w:szCs w:val="28"/>
        </w:rPr>
        <w:b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Разрешенное использование земельных участков и иных объектов недвижимости</w:t>
      </w:r>
      <w:r w:rsidRPr="00D76A0D">
        <w:rPr>
          <w:rFonts w:ascii="Times New Roman" w:hAnsi="Times New Roman" w:cs="Times New Roman"/>
          <w:sz w:val="28"/>
          <w:szCs w:val="28"/>
        </w:rPr>
        <w:t xml:space="preserve"> – использование недвижимости (земельных участков </w:t>
      </w:r>
      <w:r w:rsidRPr="00D76A0D">
        <w:rPr>
          <w:rFonts w:ascii="Times New Roman" w:hAnsi="Times New Roman" w:cs="Times New Roman"/>
          <w:sz w:val="28"/>
          <w:szCs w:val="28"/>
        </w:rPr>
        <w:br/>
        <w:t>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843839" w:rsidRPr="00D76A0D" w:rsidRDefault="00843839" w:rsidP="00843839">
      <w:pPr>
        <w:ind w:firstLine="709"/>
        <w:rPr>
          <w:szCs w:val="28"/>
        </w:rPr>
      </w:pPr>
      <w:r w:rsidRPr="00D76A0D">
        <w:rPr>
          <w:b/>
          <w:szCs w:val="28"/>
        </w:rPr>
        <w:t>Резервирование территорий</w:t>
      </w:r>
      <w:r w:rsidRPr="00D76A0D">
        <w:rPr>
          <w:szCs w:val="28"/>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843839" w:rsidRPr="00D76A0D" w:rsidRDefault="00843839" w:rsidP="00843839">
      <w:pPr>
        <w:ind w:firstLine="709"/>
        <w:rPr>
          <w:szCs w:val="28"/>
          <w:lang w:eastAsia="ru-RU"/>
        </w:rPr>
      </w:pPr>
      <w:r w:rsidRPr="00D76A0D">
        <w:rPr>
          <w:b/>
          <w:szCs w:val="28"/>
        </w:rPr>
        <w:t>Реконструкция</w:t>
      </w:r>
      <w:r w:rsidRPr="00D76A0D">
        <w:rPr>
          <w:szCs w:val="28"/>
        </w:rPr>
        <w:t xml:space="preserve"> </w:t>
      </w:r>
      <w:r w:rsidRPr="00D76A0D">
        <w:rPr>
          <w:b/>
          <w:szCs w:val="28"/>
        </w:rPr>
        <w:t>объектов капитального строительства (за исключением линейных объектов)</w:t>
      </w:r>
      <w:r w:rsidRPr="00D76A0D">
        <w:rPr>
          <w:szCs w:val="28"/>
        </w:rPr>
        <w:t xml:space="preserve"> – </w:t>
      </w:r>
      <w:r w:rsidRPr="00D76A0D">
        <w:rPr>
          <w:szCs w:val="28"/>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43839" w:rsidRPr="00D76A0D" w:rsidRDefault="00843839" w:rsidP="00843839">
      <w:pPr>
        <w:suppressAutoHyphens w:val="0"/>
        <w:autoSpaceDE w:val="0"/>
        <w:autoSpaceDN w:val="0"/>
        <w:adjustRightInd w:val="0"/>
        <w:snapToGrid/>
        <w:ind w:firstLine="540"/>
        <w:rPr>
          <w:b/>
          <w:i/>
          <w:szCs w:val="28"/>
        </w:rPr>
      </w:pPr>
      <w:r w:rsidRPr="00D76A0D">
        <w:rPr>
          <w:b/>
          <w:szCs w:val="28"/>
        </w:rPr>
        <w:t>Реконструкция линейных объектов</w:t>
      </w:r>
      <w:r w:rsidRPr="00D76A0D">
        <w:rPr>
          <w:szCs w:val="28"/>
        </w:rPr>
        <w:t xml:space="preserve"> – и</w:t>
      </w:r>
      <w:r w:rsidRPr="00D76A0D">
        <w:rPr>
          <w:bCs/>
          <w:szCs w:val="28"/>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43839" w:rsidRPr="00D76A0D" w:rsidRDefault="00843839" w:rsidP="00843839">
      <w:pPr>
        <w:pStyle w:val="13"/>
        <w:spacing w:before="0" w:after="0"/>
        <w:rPr>
          <w:sz w:val="28"/>
          <w:szCs w:val="28"/>
        </w:rPr>
      </w:pPr>
      <w:r w:rsidRPr="00D76A0D">
        <w:rPr>
          <w:b/>
          <w:sz w:val="28"/>
          <w:szCs w:val="28"/>
        </w:rPr>
        <w:t xml:space="preserve">Санитарно-защитная зона </w:t>
      </w:r>
      <w:r w:rsidRPr="00D76A0D">
        <w:rPr>
          <w:sz w:val="28"/>
          <w:szCs w:val="28"/>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843839" w:rsidRPr="00D76A0D" w:rsidRDefault="00843839" w:rsidP="00843839">
      <w:pPr>
        <w:ind w:firstLine="709"/>
        <w:rPr>
          <w:szCs w:val="28"/>
        </w:rPr>
      </w:pPr>
      <w:r w:rsidRPr="00D76A0D">
        <w:rPr>
          <w:b/>
          <w:szCs w:val="28"/>
        </w:rPr>
        <w:t xml:space="preserve">Система озеленения </w:t>
      </w:r>
      <w:r w:rsidRPr="00D76A0D">
        <w:rPr>
          <w:szCs w:val="28"/>
        </w:rPr>
        <w:t xml:space="preserve">– совокупность зеленых насаждений города, представленная как целостная пространственно-функуциональная система, охватывающая все уровни организации городского пространства (город – район – микрорайон – квартал – жилой двор) и все функции, выполняемые </w:t>
      </w:r>
      <w:r w:rsidRPr="00D76A0D">
        <w:rPr>
          <w:szCs w:val="28"/>
        </w:rPr>
        <w:lastRenderedPageBreak/>
        <w:t>совокупностью озелененных территорий (культурно-функциональные, санитарно-оздоровительные, эстетические и пр.).</w:t>
      </w:r>
    </w:p>
    <w:p w:rsidR="00843839" w:rsidRPr="00D76A0D" w:rsidRDefault="00843839" w:rsidP="00843839">
      <w:pPr>
        <w:ind w:firstLine="709"/>
        <w:rPr>
          <w:szCs w:val="28"/>
          <w:shd w:val="clear" w:color="auto" w:fill="FFFFFF"/>
        </w:rPr>
      </w:pPr>
      <w:r w:rsidRPr="00D76A0D">
        <w:rPr>
          <w:b/>
          <w:szCs w:val="28"/>
        </w:rPr>
        <w:t>Собственник земельного участка</w:t>
      </w:r>
      <w:r w:rsidRPr="00D76A0D">
        <w:rPr>
          <w:szCs w:val="28"/>
        </w:rPr>
        <w:t xml:space="preserve"> – </w:t>
      </w:r>
      <w:r w:rsidRPr="00D76A0D">
        <w:rPr>
          <w:szCs w:val="28"/>
          <w:shd w:val="clear" w:color="auto" w:fill="FFFFFF"/>
        </w:rPr>
        <w:t>лицо, которому земельный участок принадлежит на праве собственности.</w:t>
      </w:r>
    </w:p>
    <w:p w:rsidR="00843839" w:rsidRPr="00D76A0D" w:rsidRDefault="00843839" w:rsidP="00843839">
      <w:pPr>
        <w:ind w:firstLine="709"/>
        <w:rPr>
          <w:szCs w:val="28"/>
        </w:rPr>
      </w:pPr>
      <w:r w:rsidRPr="00D76A0D">
        <w:rPr>
          <w:b/>
          <w:szCs w:val="28"/>
        </w:rPr>
        <w:t xml:space="preserve">Социальная инфраструктура </w:t>
      </w:r>
      <w:r w:rsidRPr="00D76A0D">
        <w:rPr>
          <w:szCs w:val="28"/>
        </w:rPr>
        <w:t xml:space="preserve">– часть инфраструктуры города, которая обслуживает разнообразные социальные запросы его населения </w:t>
      </w:r>
      <w:r w:rsidRPr="00D76A0D">
        <w:rPr>
          <w:szCs w:val="28"/>
        </w:rPr>
        <w:br/>
        <w:t>в здравоохранении, воспитании и образовании, культурной жизни, торговле, бытовом обслуживании и т.д.</w:t>
      </w:r>
    </w:p>
    <w:p w:rsidR="00843839" w:rsidRPr="00D76A0D" w:rsidRDefault="00843839" w:rsidP="00843839">
      <w:pPr>
        <w:suppressAutoHyphens w:val="0"/>
        <w:snapToGrid/>
        <w:ind w:firstLine="709"/>
        <w:rPr>
          <w:szCs w:val="28"/>
          <w:lang w:eastAsia="ru-RU"/>
        </w:rPr>
      </w:pPr>
      <w:r w:rsidRPr="00D76A0D">
        <w:rPr>
          <w:b/>
          <w:bCs/>
          <w:szCs w:val="28"/>
          <w:lang w:eastAsia="ru-RU"/>
        </w:rPr>
        <w:t>Строительство</w:t>
      </w:r>
      <w:r w:rsidRPr="00D76A0D">
        <w:rPr>
          <w:szCs w:val="28"/>
          <w:lang w:eastAsia="ru-RU"/>
        </w:rPr>
        <w:t xml:space="preserve"> – создание зданий, строений, сооружений (в том числе на месте сносимых объектов капитального строительства).</w:t>
      </w:r>
    </w:p>
    <w:p w:rsidR="00843839" w:rsidRPr="00D76A0D" w:rsidRDefault="00843839" w:rsidP="00843839">
      <w:pPr>
        <w:pStyle w:val="ConsNormal"/>
        <w:ind w:right="0" w:firstLine="709"/>
        <w:jc w:val="both"/>
        <w:rPr>
          <w:rFonts w:ascii="Times New Roman" w:hAnsi="Times New Roman" w:cs="Times New Roman"/>
          <w:sz w:val="28"/>
          <w:szCs w:val="28"/>
        </w:rPr>
      </w:pPr>
      <w:r w:rsidRPr="00D76A0D">
        <w:rPr>
          <w:rFonts w:ascii="Times New Roman" w:hAnsi="Times New Roman" w:cs="Times New Roman"/>
          <w:b/>
          <w:sz w:val="28"/>
          <w:szCs w:val="28"/>
        </w:rPr>
        <w:t>Территориальные зоны</w:t>
      </w:r>
      <w:r w:rsidRPr="00D76A0D">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843839" w:rsidRPr="00D76A0D" w:rsidRDefault="00843839" w:rsidP="00843839">
      <w:pPr>
        <w:suppressAutoHyphens w:val="0"/>
        <w:autoSpaceDE w:val="0"/>
        <w:autoSpaceDN w:val="0"/>
        <w:adjustRightInd w:val="0"/>
        <w:snapToGrid/>
        <w:ind w:firstLine="709"/>
        <w:rPr>
          <w:szCs w:val="28"/>
          <w:lang w:eastAsia="ru-RU"/>
        </w:rPr>
      </w:pPr>
      <w:r w:rsidRPr="00D76A0D">
        <w:rPr>
          <w:b/>
          <w:bCs/>
          <w:szCs w:val="28"/>
          <w:lang w:eastAsia="ru-RU"/>
        </w:rPr>
        <w:t>Территории общего пользования</w:t>
      </w:r>
      <w:r w:rsidRPr="00D76A0D">
        <w:rPr>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43839" w:rsidRPr="00D76A0D" w:rsidRDefault="00843839" w:rsidP="00843839">
      <w:pPr>
        <w:pStyle w:val="ConsPlusNormal"/>
        <w:ind w:firstLine="709"/>
        <w:jc w:val="both"/>
        <w:rPr>
          <w:rFonts w:ascii="Times New Roman" w:hAnsi="Times New Roman" w:cs="Times New Roman"/>
          <w:sz w:val="28"/>
          <w:szCs w:val="28"/>
        </w:rPr>
      </w:pPr>
      <w:r w:rsidRPr="00D76A0D">
        <w:rPr>
          <w:rFonts w:ascii="Times New Roman" w:hAnsi="Times New Roman" w:cs="Times New Roman"/>
          <w:b/>
          <w:sz w:val="28"/>
          <w:szCs w:val="28"/>
        </w:rPr>
        <w:t>Технический заказчик</w:t>
      </w:r>
      <w:r w:rsidRPr="00D76A0D">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w:t>
      </w:r>
    </w:p>
    <w:p w:rsidR="00843839" w:rsidRPr="00D76A0D" w:rsidRDefault="00843839" w:rsidP="00843839">
      <w:pPr>
        <w:pStyle w:val="ConsPlusNormal"/>
        <w:ind w:firstLine="709"/>
        <w:jc w:val="both"/>
        <w:rPr>
          <w:rFonts w:ascii="Times New Roman" w:hAnsi="Times New Roman" w:cs="Times New Roman"/>
          <w:sz w:val="28"/>
          <w:szCs w:val="28"/>
        </w:rPr>
      </w:pPr>
      <w:r w:rsidRPr="00D76A0D">
        <w:rPr>
          <w:rFonts w:ascii="Times New Roman" w:hAnsi="Times New Roman" w:cs="Times New Roman"/>
          <w:b/>
          <w:bCs/>
          <w:sz w:val="28"/>
          <w:szCs w:val="28"/>
        </w:rPr>
        <w:t>Технический регламент</w:t>
      </w:r>
      <w:r w:rsidRPr="00D76A0D">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w:t>
      </w:r>
      <w:r w:rsidRPr="00D76A0D">
        <w:rPr>
          <w:rFonts w:ascii="Times New Roman" w:hAnsi="Times New Roman" w:cs="Times New Roman"/>
          <w:sz w:val="28"/>
          <w:szCs w:val="28"/>
        </w:rPr>
        <w:br/>
        <w:t>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43839" w:rsidRPr="00D76A0D" w:rsidRDefault="00843839" w:rsidP="00843839">
      <w:pPr>
        <w:suppressAutoHyphens w:val="0"/>
        <w:snapToGrid/>
        <w:ind w:firstLine="709"/>
        <w:rPr>
          <w:bCs/>
          <w:szCs w:val="28"/>
          <w:lang w:eastAsia="ru-RU"/>
        </w:rPr>
      </w:pPr>
      <w:r w:rsidRPr="00D76A0D">
        <w:rPr>
          <w:b/>
          <w:bCs/>
          <w:szCs w:val="28"/>
          <w:lang w:eastAsia="ru-RU"/>
        </w:rPr>
        <w:lastRenderedPageBreak/>
        <w:t>Технические условия</w:t>
      </w:r>
      <w:r w:rsidRPr="00D76A0D">
        <w:rPr>
          <w:bCs/>
          <w:szCs w:val="28"/>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843839" w:rsidRPr="00D76A0D" w:rsidRDefault="00843839" w:rsidP="00843839">
      <w:pPr>
        <w:suppressAutoHyphens w:val="0"/>
        <w:snapToGrid/>
        <w:ind w:firstLine="709"/>
        <w:rPr>
          <w:bCs/>
          <w:szCs w:val="28"/>
          <w:lang w:eastAsia="ru-RU"/>
        </w:rPr>
      </w:pPr>
      <w:r w:rsidRPr="00D76A0D">
        <w:rPr>
          <w:b/>
          <w:szCs w:val="28"/>
        </w:rPr>
        <w:t>Условно разрешенные виды использования</w:t>
      </w:r>
      <w:r w:rsidRPr="00D76A0D">
        <w:rPr>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843839" w:rsidRPr="00D76A0D" w:rsidRDefault="00843839" w:rsidP="00843839">
      <w:pPr>
        <w:suppressAutoHyphens w:val="0"/>
        <w:snapToGrid/>
        <w:ind w:firstLine="709"/>
        <w:rPr>
          <w:bCs/>
          <w:szCs w:val="28"/>
          <w:lang w:eastAsia="ru-RU"/>
        </w:rPr>
      </w:pPr>
      <w:r w:rsidRPr="00D76A0D">
        <w:rPr>
          <w:b/>
          <w:bCs/>
          <w:szCs w:val="28"/>
          <w:lang w:eastAsia="ru-RU"/>
        </w:rPr>
        <w:t>Улично-дорожная сеть (УДС)</w:t>
      </w:r>
      <w:r w:rsidRPr="00D76A0D">
        <w:rPr>
          <w:bCs/>
          <w:szCs w:val="28"/>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843839" w:rsidRPr="00D76A0D" w:rsidRDefault="00843839" w:rsidP="00843839">
      <w:pPr>
        <w:suppressAutoHyphens w:val="0"/>
        <w:snapToGrid/>
        <w:ind w:firstLine="709"/>
        <w:rPr>
          <w:bCs/>
          <w:szCs w:val="28"/>
          <w:lang w:eastAsia="ru-RU"/>
        </w:rPr>
      </w:pPr>
      <w:r w:rsidRPr="00D76A0D">
        <w:rPr>
          <w:b/>
          <w:bCs/>
          <w:szCs w:val="28"/>
          <w:lang w:eastAsia="ru-RU"/>
        </w:rPr>
        <w:t>Функциональные зоны</w:t>
      </w:r>
      <w:r w:rsidRPr="00D76A0D">
        <w:rPr>
          <w:bCs/>
          <w:szCs w:val="28"/>
          <w:lang w:eastAsia="ru-RU"/>
        </w:rPr>
        <w:t xml:space="preserve"> – зоны, для которых документами территориального планирования определенны границы и функциональное назначение.</w:t>
      </w:r>
    </w:p>
    <w:p w:rsidR="00843839" w:rsidRPr="00D76A0D" w:rsidRDefault="00843839" w:rsidP="00843839">
      <w:pPr>
        <w:suppressAutoHyphens w:val="0"/>
        <w:snapToGrid/>
        <w:ind w:firstLine="709"/>
        <w:rPr>
          <w:bCs/>
          <w:szCs w:val="28"/>
          <w:lang w:eastAsia="ru-RU"/>
        </w:rPr>
      </w:pPr>
      <w:r w:rsidRPr="00D76A0D">
        <w:rPr>
          <w:b/>
          <w:bCs/>
          <w:szCs w:val="28"/>
          <w:lang w:eastAsia="ru-RU"/>
        </w:rPr>
        <w:t xml:space="preserve">Хозяйственная постройка – </w:t>
      </w:r>
      <w:r w:rsidRPr="00D76A0D">
        <w:rPr>
          <w:bCs/>
          <w:szCs w:val="28"/>
          <w:lang w:eastAsia="ru-RU"/>
        </w:rPr>
        <w:t xml:space="preserve">строение, которое по отношению </w:t>
      </w:r>
      <w:r w:rsidRPr="00D76A0D">
        <w:rPr>
          <w:bCs/>
          <w:szCs w:val="28"/>
          <w:lang w:eastAsia="ru-RU"/>
        </w:rPr>
        <w:br/>
        <w:t>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Частный сервитут</w:t>
      </w:r>
      <w:r w:rsidRPr="00D76A0D">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Этаж</w:t>
      </w:r>
      <w:r w:rsidRPr="00D76A0D">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w:t>
      </w:r>
      <w:r w:rsidRPr="00D76A0D">
        <w:rPr>
          <w:rFonts w:ascii="Times New Roman" w:hAnsi="Times New Roman" w:cs="Times New Roman"/>
          <w:sz w:val="28"/>
          <w:szCs w:val="28"/>
        </w:rPr>
        <w:br/>
        <w:t>и планировочной отметки земли.</w:t>
      </w: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b/>
          <w:sz w:val="28"/>
          <w:szCs w:val="28"/>
        </w:rPr>
        <w:t>Этажность здания</w:t>
      </w:r>
      <w:r w:rsidRPr="00D76A0D">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rsidR="00843839" w:rsidRPr="00D76A0D" w:rsidRDefault="00843839" w:rsidP="00843839">
      <w:pPr>
        <w:pStyle w:val="ConsPlusNormal"/>
        <w:widowControl/>
        <w:ind w:firstLine="709"/>
        <w:jc w:val="both"/>
        <w:rPr>
          <w:rFonts w:ascii="Times New Roman" w:hAnsi="Times New Roman" w:cs="Times New Roman"/>
          <w:sz w:val="28"/>
          <w:szCs w:val="28"/>
        </w:rPr>
      </w:pPr>
    </w:p>
    <w:p w:rsidR="00843839" w:rsidRPr="00D76A0D" w:rsidRDefault="00843839" w:rsidP="00843839">
      <w:pPr>
        <w:pStyle w:val="ConsPlusNormal"/>
        <w:widowControl/>
        <w:ind w:firstLine="709"/>
        <w:jc w:val="both"/>
        <w:rPr>
          <w:rFonts w:ascii="Times New Roman" w:hAnsi="Times New Roman" w:cs="Times New Roman"/>
          <w:sz w:val="28"/>
          <w:szCs w:val="28"/>
        </w:rPr>
      </w:pPr>
      <w:r w:rsidRPr="00D76A0D">
        <w:rPr>
          <w:rFonts w:ascii="Times New Roman" w:hAnsi="Times New Roman" w:cs="Times New Roman"/>
          <w:sz w:val="28"/>
          <w:szCs w:val="28"/>
        </w:rPr>
        <w:t xml:space="preserve">Иные 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w:t>
      </w:r>
      <w:r w:rsidRPr="00D76A0D">
        <w:rPr>
          <w:rFonts w:ascii="Times New Roman" w:hAnsi="Times New Roman" w:cs="Times New Roman"/>
          <w:sz w:val="28"/>
          <w:szCs w:val="28"/>
        </w:rPr>
        <w:lastRenderedPageBreak/>
        <w:t>также иных нормативных правовых актах в области градостроительной деятельности.</w:t>
      </w:r>
    </w:p>
    <w:p w:rsidR="00843839" w:rsidRPr="00D76A0D" w:rsidRDefault="00843839" w:rsidP="00843839">
      <w:pPr>
        <w:pStyle w:val="ConsPlusNormal"/>
        <w:widowControl/>
        <w:ind w:firstLine="709"/>
        <w:jc w:val="both"/>
        <w:rPr>
          <w:rFonts w:ascii="Times New Roman" w:hAnsi="Times New Roman" w:cs="Times New Roman"/>
          <w:sz w:val="28"/>
          <w:szCs w:val="28"/>
        </w:rPr>
      </w:pPr>
    </w:p>
    <w:p w:rsidR="00843839" w:rsidRPr="00EA0A7D" w:rsidRDefault="00843839" w:rsidP="00843839">
      <w:pPr>
        <w:pStyle w:val="3"/>
        <w:tabs>
          <w:tab w:val="left" w:pos="0"/>
        </w:tabs>
        <w:spacing w:before="0" w:after="0"/>
        <w:ind w:firstLine="709"/>
        <w:rPr>
          <w:color w:val="auto"/>
          <w:lang w:val="ru-RU"/>
        </w:rPr>
      </w:pPr>
      <w:bookmarkStart w:id="131" w:name="_Toc466360894"/>
      <w:bookmarkStart w:id="132" w:name="_Toc484416837"/>
      <w:bookmarkStart w:id="133" w:name="_Toc515185952"/>
      <w:bookmarkStart w:id="134" w:name="_Toc515276242"/>
      <w:bookmarkStart w:id="135" w:name="_Toc28335152"/>
      <w:bookmarkStart w:id="136" w:name="_Toc419817001"/>
      <w:bookmarkStart w:id="137" w:name="_Toc421022254"/>
      <w:bookmarkStart w:id="138" w:name="_Toc437520182"/>
      <w:r w:rsidRPr="00D76A0D">
        <w:rPr>
          <w:color w:val="auto"/>
          <w:lang w:val="ru-RU"/>
        </w:rPr>
        <w:t xml:space="preserve">Статья 2. </w:t>
      </w:r>
      <w:bookmarkEnd w:id="131"/>
      <w:bookmarkEnd w:id="132"/>
      <w:bookmarkEnd w:id="133"/>
      <w:bookmarkEnd w:id="134"/>
      <w:r w:rsidRPr="00EA0A7D">
        <w:rPr>
          <w:color w:val="auto"/>
          <w:lang w:val="ru-RU"/>
        </w:rPr>
        <w:t>Цели правил землепользования и застройки</w:t>
      </w:r>
      <w:bookmarkEnd w:id="135"/>
    </w:p>
    <w:p w:rsidR="00843839" w:rsidRPr="00D76A0D" w:rsidRDefault="00843839" w:rsidP="00843839"/>
    <w:p w:rsidR="00843839" w:rsidRPr="00EA0A7D" w:rsidRDefault="00843839" w:rsidP="00843839">
      <w:pPr>
        <w:tabs>
          <w:tab w:val="left" w:pos="851"/>
        </w:tabs>
        <w:suppressAutoHyphens w:val="0"/>
        <w:snapToGrid/>
        <w:ind w:firstLine="709"/>
        <w:rPr>
          <w:szCs w:val="28"/>
          <w:lang w:eastAsia="ru-RU"/>
        </w:rPr>
      </w:pPr>
      <w:r w:rsidRPr="00EA0A7D">
        <w:rPr>
          <w:szCs w:val="28"/>
          <w:lang w:eastAsia="ru-RU"/>
        </w:rPr>
        <w:t>Целями Правил являются:</w:t>
      </w:r>
    </w:p>
    <w:p w:rsidR="00843839" w:rsidRPr="00EA0A7D" w:rsidRDefault="00843839" w:rsidP="00843839">
      <w:pPr>
        <w:tabs>
          <w:tab w:val="left" w:pos="851"/>
        </w:tabs>
        <w:suppressAutoHyphens w:val="0"/>
        <w:snapToGrid/>
        <w:ind w:firstLine="709"/>
        <w:rPr>
          <w:szCs w:val="28"/>
          <w:lang w:eastAsia="ru-RU"/>
        </w:rPr>
      </w:pPr>
      <w:r w:rsidRPr="00EA0A7D">
        <w:rPr>
          <w:szCs w:val="28"/>
          <w:lang w:eastAsia="ru-RU"/>
        </w:rPr>
        <w:t>1) создание условий для устойчивого развития территории поселения, сохранения окружающей среды и объектов культурного наследия;</w:t>
      </w:r>
    </w:p>
    <w:p w:rsidR="00843839" w:rsidRPr="00EA0A7D" w:rsidRDefault="00843839" w:rsidP="00843839">
      <w:pPr>
        <w:tabs>
          <w:tab w:val="left" w:pos="851"/>
        </w:tabs>
        <w:suppressAutoHyphens w:val="0"/>
        <w:snapToGrid/>
        <w:ind w:firstLine="709"/>
        <w:rPr>
          <w:szCs w:val="28"/>
          <w:lang w:eastAsia="ru-RU"/>
        </w:rPr>
      </w:pPr>
      <w:r w:rsidRPr="00EA0A7D">
        <w:rPr>
          <w:szCs w:val="28"/>
          <w:lang w:eastAsia="ru-RU"/>
        </w:rPr>
        <w:t>2) создание условий для планировки территории поселения;</w:t>
      </w:r>
    </w:p>
    <w:p w:rsidR="00843839" w:rsidRPr="00EA0A7D" w:rsidRDefault="00843839" w:rsidP="00843839">
      <w:pPr>
        <w:tabs>
          <w:tab w:val="left" w:pos="851"/>
        </w:tabs>
        <w:suppressAutoHyphens w:val="0"/>
        <w:snapToGrid/>
        <w:ind w:firstLine="709"/>
        <w:rPr>
          <w:szCs w:val="28"/>
          <w:lang w:eastAsia="ru-RU"/>
        </w:rPr>
      </w:pPr>
      <w:r w:rsidRPr="00EA0A7D">
        <w:rPr>
          <w:szCs w:val="28"/>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43839" w:rsidRPr="00EA0A7D" w:rsidRDefault="00843839" w:rsidP="00843839">
      <w:pPr>
        <w:tabs>
          <w:tab w:val="left" w:pos="851"/>
        </w:tabs>
        <w:suppressAutoHyphens w:val="0"/>
        <w:snapToGrid/>
        <w:ind w:firstLine="709"/>
        <w:rPr>
          <w:szCs w:val="28"/>
          <w:lang w:eastAsia="ru-RU"/>
        </w:rPr>
      </w:pPr>
      <w:r w:rsidRPr="00EA0A7D">
        <w:rPr>
          <w:szCs w:val="28"/>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843839" w:rsidRPr="00D76A0D" w:rsidRDefault="00843839" w:rsidP="00843839"/>
    <w:p w:rsidR="00843839" w:rsidRDefault="00843839" w:rsidP="00843839">
      <w:pPr>
        <w:pStyle w:val="3"/>
        <w:tabs>
          <w:tab w:val="left" w:pos="0"/>
        </w:tabs>
        <w:spacing w:before="0" w:after="0"/>
        <w:ind w:firstLine="709"/>
        <w:rPr>
          <w:color w:val="auto"/>
          <w:lang w:val="ru-RU"/>
        </w:rPr>
      </w:pPr>
      <w:bookmarkStart w:id="139" w:name="_Toc281221507"/>
      <w:bookmarkStart w:id="140" w:name="_Toc395282201"/>
      <w:bookmarkStart w:id="141" w:name="_Toc415145629"/>
      <w:bookmarkStart w:id="142" w:name="_Toc419817002"/>
      <w:bookmarkStart w:id="143" w:name="_Toc421022255"/>
      <w:bookmarkStart w:id="144" w:name="_Toc437520183"/>
      <w:bookmarkStart w:id="145" w:name="_Toc28335153"/>
      <w:bookmarkEnd w:id="128"/>
      <w:bookmarkEnd w:id="129"/>
      <w:bookmarkEnd w:id="130"/>
      <w:bookmarkEnd w:id="136"/>
      <w:bookmarkEnd w:id="137"/>
      <w:bookmarkEnd w:id="138"/>
      <w:r w:rsidRPr="00D76A0D">
        <w:rPr>
          <w:color w:val="auto"/>
          <w:lang w:val="ru-RU"/>
        </w:rPr>
        <w:t xml:space="preserve">Статья 3. Область применения правил землепользования </w:t>
      </w:r>
      <w:r w:rsidRPr="00D76A0D">
        <w:rPr>
          <w:color w:val="auto"/>
          <w:lang w:val="ru-RU"/>
        </w:rPr>
        <w:br/>
        <w:t>и застройки</w:t>
      </w:r>
      <w:bookmarkEnd w:id="139"/>
      <w:bookmarkEnd w:id="140"/>
      <w:bookmarkEnd w:id="141"/>
      <w:bookmarkEnd w:id="142"/>
      <w:bookmarkEnd w:id="143"/>
      <w:bookmarkEnd w:id="144"/>
      <w:bookmarkEnd w:id="145"/>
    </w:p>
    <w:p w:rsidR="00843839" w:rsidRPr="00B06091" w:rsidRDefault="00843839" w:rsidP="00843839">
      <w:pPr>
        <w:rPr>
          <w:lang w:eastAsia="en-US"/>
        </w:rPr>
      </w:pPr>
    </w:p>
    <w:p w:rsidR="00843839" w:rsidRPr="00EA0A7D" w:rsidRDefault="00843839" w:rsidP="00843839">
      <w:pPr>
        <w:tabs>
          <w:tab w:val="left" w:pos="1080"/>
        </w:tabs>
        <w:suppressAutoHyphens w:val="0"/>
        <w:snapToGrid/>
        <w:ind w:firstLine="709"/>
        <w:rPr>
          <w:szCs w:val="28"/>
          <w:lang w:eastAsia="ru-RU"/>
        </w:rPr>
      </w:pPr>
      <w:r w:rsidRPr="00EA0A7D">
        <w:rPr>
          <w:szCs w:val="28"/>
          <w:lang w:eastAsia="ru-RU"/>
        </w:rPr>
        <w:t xml:space="preserve">1. Правила распространяются на всю территорию </w:t>
      </w:r>
      <w:r>
        <w:rPr>
          <w:szCs w:val="28"/>
          <w:lang w:eastAsia="ru-RU"/>
        </w:rPr>
        <w:t>Поселения</w:t>
      </w:r>
      <w:r w:rsidRPr="00EA0A7D">
        <w:rPr>
          <w:szCs w:val="28"/>
          <w:lang w:eastAsia="ru-RU"/>
        </w:rPr>
        <w:t>.</w:t>
      </w:r>
    </w:p>
    <w:p w:rsidR="00843839" w:rsidRPr="00EA0A7D" w:rsidRDefault="00843839" w:rsidP="00843839">
      <w:pPr>
        <w:tabs>
          <w:tab w:val="left" w:pos="709"/>
        </w:tabs>
        <w:suppressAutoHyphens w:val="0"/>
        <w:snapToGrid/>
        <w:rPr>
          <w:szCs w:val="28"/>
          <w:lang w:eastAsia="ru-RU"/>
        </w:rPr>
      </w:pPr>
      <w:r w:rsidRPr="00EA0A7D">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43839" w:rsidRPr="00EA0A7D" w:rsidRDefault="00843839" w:rsidP="00843839">
      <w:pPr>
        <w:tabs>
          <w:tab w:val="left" w:pos="1080"/>
        </w:tabs>
        <w:suppressAutoHyphens w:val="0"/>
        <w:snapToGrid/>
        <w:ind w:firstLine="709"/>
        <w:rPr>
          <w:szCs w:val="28"/>
          <w:lang w:eastAsia="ru-RU"/>
        </w:rPr>
      </w:pPr>
      <w:r w:rsidRPr="00EA0A7D">
        <w:rPr>
          <w:szCs w:val="28"/>
          <w:lang w:eastAsia="ru-RU"/>
        </w:rPr>
        <w:t>2. Правила применяются, в том числе, при:</w:t>
      </w:r>
    </w:p>
    <w:p w:rsidR="00843839" w:rsidRDefault="00843839" w:rsidP="00843839">
      <w:pPr>
        <w:tabs>
          <w:tab w:val="left" w:pos="1080"/>
        </w:tabs>
        <w:suppressAutoHyphens w:val="0"/>
        <w:snapToGrid/>
        <w:ind w:firstLine="709"/>
        <w:rPr>
          <w:szCs w:val="28"/>
          <w:lang w:eastAsia="ru-RU"/>
        </w:rPr>
      </w:pPr>
      <w:r w:rsidRPr="00EA0A7D">
        <w:rPr>
          <w:szCs w:val="28"/>
          <w:lang w:eastAsia="ru-RU"/>
        </w:rPr>
        <w:t>подготовке, проверке и утверждении докумен</w:t>
      </w:r>
      <w:r>
        <w:rPr>
          <w:szCs w:val="28"/>
          <w:lang w:eastAsia="ru-RU"/>
        </w:rPr>
        <w:t>тации по планировке территории;</w:t>
      </w:r>
    </w:p>
    <w:p w:rsidR="00843839" w:rsidRPr="00EA0A7D" w:rsidRDefault="00843839" w:rsidP="00843839">
      <w:pPr>
        <w:tabs>
          <w:tab w:val="left" w:pos="1080"/>
        </w:tabs>
        <w:suppressAutoHyphens w:val="0"/>
        <w:snapToGrid/>
        <w:ind w:firstLine="709"/>
        <w:rPr>
          <w:szCs w:val="28"/>
          <w:lang w:eastAsia="ru-RU"/>
        </w:rPr>
      </w:pPr>
      <w:r w:rsidRPr="0033066B">
        <w:rPr>
          <w:szCs w:val="28"/>
          <w:lang w:eastAsia="ru-RU"/>
        </w:rPr>
        <w:t>при подготовке градостроительных планов земельных участков;</w:t>
      </w:r>
    </w:p>
    <w:p w:rsidR="00843839" w:rsidRPr="00EA0A7D" w:rsidRDefault="00843839" w:rsidP="00843839">
      <w:pPr>
        <w:suppressAutoHyphens w:val="0"/>
        <w:autoSpaceDE w:val="0"/>
        <w:autoSpaceDN w:val="0"/>
        <w:adjustRightInd w:val="0"/>
        <w:snapToGrid/>
        <w:ind w:firstLine="709"/>
        <w:rPr>
          <w:szCs w:val="28"/>
          <w:lang w:eastAsia="ru-RU"/>
        </w:rPr>
      </w:pPr>
      <w:r w:rsidRPr="00EA0A7D">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843839" w:rsidRPr="00EA0A7D" w:rsidRDefault="00843839" w:rsidP="00843839">
      <w:pPr>
        <w:tabs>
          <w:tab w:val="left" w:pos="1080"/>
        </w:tabs>
        <w:suppressAutoHyphens w:val="0"/>
        <w:snapToGrid/>
        <w:ind w:firstLine="709"/>
        <w:rPr>
          <w:szCs w:val="28"/>
          <w:lang w:eastAsia="ru-RU"/>
        </w:rPr>
      </w:pPr>
      <w:r w:rsidRPr="00EA0A7D">
        <w:rPr>
          <w:szCs w:val="28"/>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843839" w:rsidRPr="00D76A0D" w:rsidRDefault="00843839" w:rsidP="00843839">
      <w:pPr>
        <w:tabs>
          <w:tab w:val="left" w:pos="720"/>
          <w:tab w:val="left" w:pos="1080"/>
        </w:tabs>
        <w:suppressAutoHyphens w:val="0"/>
        <w:snapToGrid/>
        <w:ind w:firstLine="709"/>
        <w:rPr>
          <w:szCs w:val="28"/>
          <w:lang w:eastAsia="ru-RU"/>
        </w:rPr>
      </w:pPr>
    </w:p>
    <w:p w:rsidR="00843839" w:rsidRDefault="00843839" w:rsidP="00843839">
      <w:pPr>
        <w:suppressAutoHyphens w:val="0"/>
        <w:snapToGrid/>
        <w:spacing w:after="200" w:line="276" w:lineRule="auto"/>
        <w:jc w:val="left"/>
        <w:rPr>
          <w:b/>
          <w:bCs/>
          <w:szCs w:val="28"/>
          <w:lang w:eastAsia="en-US"/>
        </w:rPr>
      </w:pPr>
      <w:bookmarkStart w:id="146" w:name="_Toc281221508"/>
      <w:bookmarkStart w:id="147" w:name="_Toc395282202"/>
      <w:bookmarkStart w:id="148" w:name="_Toc415145630"/>
      <w:bookmarkStart w:id="149" w:name="_Toc419817003"/>
      <w:bookmarkStart w:id="150" w:name="_Toc421022256"/>
      <w:bookmarkStart w:id="151" w:name="_Toc437520184"/>
      <w:r>
        <w:br w:type="page"/>
      </w:r>
    </w:p>
    <w:p w:rsidR="00843839" w:rsidRPr="00EA0A7D" w:rsidRDefault="00843839" w:rsidP="00843839">
      <w:pPr>
        <w:pStyle w:val="3"/>
        <w:tabs>
          <w:tab w:val="left" w:pos="0"/>
        </w:tabs>
        <w:spacing w:before="0" w:after="0"/>
        <w:ind w:firstLine="709"/>
        <w:rPr>
          <w:color w:val="auto"/>
          <w:lang w:val="ru-RU"/>
        </w:rPr>
      </w:pPr>
      <w:bookmarkStart w:id="152" w:name="_Toc28335154"/>
      <w:r w:rsidRPr="00D76A0D">
        <w:rPr>
          <w:color w:val="auto"/>
          <w:lang w:val="ru-RU"/>
        </w:rPr>
        <w:lastRenderedPageBreak/>
        <w:t xml:space="preserve">Статья 4. </w:t>
      </w:r>
      <w:bookmarkEnd w:id="146"/>
      <w:bookmarkEnd w:id="147"/>
      <w:bookmarkEnd w:id="148"/>
      <w:bookmarkEnd w:id="149"/>
      <w:bookmarkEnd w:id="150"/>
      <w:bookmarkEnd w:id="151"/>
      <w:r w:rsidRPr="00EA0A7D">
        <w:rPr>
          <w:color w:val="auto"/>
          <w:lang w:val="ru-RU"/>
        </w:rPr>
        <w:t>Общедоступность информации о правилах землепользовании и застройке</w:t>
      </w:r>
      <w:bookmarkEnd w:id="152"/>
    </w:p>
    <w:p w:rsidR="00843839" w:rsidRPr="00D76A0D" w:rsidRDefault="00843839" w:rsidP="00843839"/>
    <w:p w:rsidR="00843839" w:rsidRPr="00EA0A7D" w:rsidRDefault="00843839" w:rsidP="00843839">
      <w:pPr>
        <w:pStyle w:val="a4"/>
        <w:tabs>
          <w:tab w:val="num" w:pos="993"/>
          <w:tab w:val="left" w:pos="1080"/>
        </w:tabs>
        <w:ind w:left="0"/>
        <w:rPr>
          <w:sz w:val="28"/>
          <w:szCs w:val="28"/>
        </w:rPr>
      </w:pPr>
      <w:r w:rsidRPr="00EA0A7D">
        <w:rPr>
          <w:sz w:val="28"/>
          <w:szCs w:val="28"/>
        </w:rPr>
        <w:t>1. Все текстовые и графические материалы Правил являются общедоступной информацией.</w:t>
      </w:r>
    </w:p>
    <w:p w:rsidR="00843839" w:rsidRPr="0033066B" w:rsidRDefault="00843839" w:rsidP="00843839">
      <w:pPr>
        <w:tabs>
          <w:tab w:val="left" w:pos="1080"/>
        </w:tabs>
        <w:suppressAutoHyphens w:val="0"/>
        <w:snapToGrid/>
        <w:ind w:firstLine="709"/>
        <w:rPr>
          <w:szCs w:val="28"/>
          <w:lang w:eastAsia="ru-RU"/>
        </w:rPr>
      </w:pPr>
      <w:r w:rsidRPr="0033066B">
        <w:rPr>
          <w:szCs w:val="28"/>
          <w:lang w:eastAsia="ru-RU"/>
        </w:rPr>
        <w:t>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w:t>
      </w:r>
    </w:p>
    <w:p w:rsidR="00843839" w:rsidRDefault="00843839" w:rsidP="00843839">
      <w:pPr>
        <w:suppressAutoHyphens w:val="0"/>
        <w:autoSpaceDE w:val="0"/>
        <w:autoSpaceDN w:val="0"/>
        <w:adjustRightInd w:val="0"/>
        <w:snapToGrid/>
        <w:ind w:firstLine="709"/>
        <w:rPr>
          <w:lang w:eastAsia="ru-RU"/>
        </w:rPr>
      </w:pPr>
      <w:r>
        <w:t xml:space="preserve">3. </w:t>
      </w:r>
      <w:r>
        <w:rPr>
          <w:lang w:eastAsia="ru-RU"/>
        </w:rPr>
        <w:t>Администрация Поселения обеспечивает доступность Правил путём:</w:t>
      </w:r>
    </w:p>
    <w:p w:rsidR="00843839" w:rsidRDefault="00843839" w:rsidP="00843839">
      <w:pPr>
        <w:suppressAutoHyphens w:val="0"/>
        <w:autoSpaceDE w:val="0"/>
        <w:autoSpaceDN w:val="0"/>
        <w:adjustRightInd w:val="0"/>
        <w:snapToGrid/>
        <w:ind w:firstLine="709"/>
        <w:rPr>
          <w:lang w:eastAsia="ru-RU"/>
        </w:rPr>
      </w:pPr>
      <w:r>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843839" w:rsidRDefault="00843839" w:rsidP="00843839">
      <w:pPr>
        <w:suppressAutoHyphens w:val="0"/>
        <w:autoSpaceDE w:val="0"/>
        <w:autoSpaceDN w:val="0"/>
        <w:adjustRightInd w:val="0"/>
        <w:snapToGrid/>
        <w:ind w:firstLine="709"/>
        <w:rPr>
          <w:lang w:eastAsia="ru-RU"/>
        </w:rPr>
      </w:pPr>
      <w:r>
        <w:rPr>
          <w:lang w:eastAsia="ru-RU"/>
        </w:rPr>
        <w:t>2) размещения Правил:</w:t>
      </w:r>
    </w:p>
    <w:p w:rsidR="00843839" w:rsidRDefault="00843839" w:rsidP="00843839">
      <w:pPr>
        <w:suppressAutoHyphens w:val="0"/>
        <w:autoSpaceDE w:val="0"/>
        <w:autoSpaceDN w:val="0"/>
        <w:adjustRightInd w:val="0"/>
        <w:snapToGrid/>
        <w:ind w:firstLine="709"/>
        <w:rPr>
          <w:lang w:eastAsia="ru-RU"/>
        </w:rPr>
      </w:pPr>
      <w:r>
        <w:rPr>
          <w:lang w:eastAsia="ru-RU"/>
        </w:rPr>
        <w:t>на официальном сайте администрации Поселения в информационно-телекоммуникационной сети «Интернет»;</w:t>
      </w:r>
    </w:p>
    <w:p w:rsidR="00843839" w:rsidRDefault="00843839" w:rsidP="00843839">
      <w:pPr>
        <w:suppressAutoHyphens w:val="0"/>
        <w:autoSpaceDE w:val="0"/>
        <w:autoSpaceDN w:val="0"/>
        <w:adjustRightInd w:val="0"/>
        <w:snapToGrid/>
        <w:ind w:firstLine="709"/>
        <w:rPr>
          <w:lang w:eastAsia="ru-RU"/>
        </w:rPr>
      </w:pPr>
      <w:r>
        <w:rPr>
          <w:lang w:eastAsia="ru-RU"/>
        </w:rPr>
        <w:t xml:space="preserve">в информационной системе обеспечения градостроительной деятельности </w:t>
      </w:r>
      <w:r>
        <w:rPr>
          <w:shd w:val="clear" w:color="auto" w:fill="FFFFFF"/>
          <w:lang w:eastAsia="ru-RU"/>
        </w:rPr>
        <w:t>Холмогорского</w:t>
      </w:r>
      <w:r>
        <w:rPr>
          <w:lang w:eastAsia="ru-RU"/>
        </w:rPr>
        <w:t xml:space="preserve"> муниципального района;</w:t>
      </w:r>
    </w:p>
    <w:p w:rsidR="00843839" w:rsidRDefault="00843839" w:rsidP="00843839">
      <w:pPr>
        <w:suppressAutoHyphens w:val="0"/>
        <w:autoSpaceDE w:val="0"/>
        <w:autoSpaceDN w:val="0"/>
        <w:adjustRightInd w:val="0"/>
        <w:snapToGrid/>
        <w:ind w:firstLine="709"/>
        <w:rPr>
          <w:lang w:eastAsia="ru-RU"/>
        </w:rPr>
      </w:pPr>
      <w:r>
        <w:rPr>
          <w:lang w:eastAsia="ru-RU"/>
        </w:rPr>
        <w:t>в федеральной государственной информационной системе территориального планирования.</w:t>
      </w:r>
    </w:p>
    <w:p w:rsidR="00843839" w:rsidRPr="00D76A0D" w:rsidRDefault="00843839" w:rsidP="00843839">
      <w:pPr>
        <w:suppressAutoHyphens w:val="0"/>
        <w:autoSpaceDE w:val="0"/>
        <w:autoSpaceDN w:val="0"/>
        <w:adjustRightInd w:val="0"/>
        <w:snapToGrid/>
        <w:ind w:firstLine="709"/>
        <w:rPr>
          <w:szCs w:val="28"/>
          <w:lang w:eastAsia="ru-RU"/>
        </w:rPr>
      </w:pPr>
    </w:p>
    <w:p w:rsidR="00843839" w:rsidRPr="00EA0A7D" w:rsidRDefault="00843839" w:rsidP="00843839">
      <w:pPr>
        <w:pStyle w:val="3"/>
        <w:tabs>
          <w:tab w:val="left" w:pos="0"/>
        </w:tabs>
        <w:spacing w:before="0" w:after="0"/>
        <w:ind w:firstLine="709"/>
        <w:rPr>
          <w:color w:val="auto"/>
          <w:lang w:val="ru-RU"/>
        </w:rPr>
      </w:pPr>
      <w:bookmarkStart w:id="153" w:name="_Toc315790665"/>
      <w:bookmarkStart w:id="154" w:name="_Toc395282204"/>
      <w:bookmarkStart w:id="155" w:name="_Toc415145632"/>
      <w:bookmarkStart w:id="156" w:name="_Toc419817005"/>
      <w:bookmarkStart w:id="157" w:name="_Toc421022258"/>
      <w:bookmarkStart w:id="158" w:name="_Toc437520186"/>
      <w:bookmarkStart w:id="159" w:name="_Toc28335155"/>
      <w:r w:rsidRPr="00D76A0D">
        <w:rPr>
          <w:color w:val="auto"/>
          <w:lang w:val="ru-RU"/>
        </w:rPr>
        <w:t xml:space="preserve">Статья 5. </w:t>
      </w:r>
      <w:bookmarkEnd w:id="153"/>
      <w:bookmarkEnd w:id="154"/>
      <w:bookmarkEnd w:id="155"/>
      <w:bookmarkEnd w:id="156"/>
      <w:bookmarkEnd w:id="157"/>
      <w:bookmarkEnd w:id="158"/>
      <w:r w:rsidRPr="00EA0A7D">
        <w:rPr>
          <w:color w:val="auto"/>
          <w:lang w:val="ru-RU"/>
        </w:rPr>
        <w:t>Действие правил землепользования и застройки по отношению к ранее возникшим правам</w:t>
      </w:r>
      <w:bookmarkEnd w:id="159"/>
    </w:p>
    <w:p w:rsidR="00843839" w:rsidRPr="00D76A0D" w:rsidRDefault="00843839" w:rsidP="00843839"/>
    <w:p w:rsidR="00843839" w:rsidRPr="00EA0A7D" w:rsidRDefault="00843839" w:rsidP="00843839">
      <w:pPr>
        <w:suppressAutoHyphens w:val="0"/>
        <w:snapToGrid/>
        <w:ind w:firstLine="709"/>
        <w:rPr>
          <w:szCs w:val="28"/>
        </w:rPr>
      </w:pPr>
      <w:r w:rsidRPr="00EA0A7D">
        <w:rPr>
          <w:szCs w:val="28"/>
        </w:rPr>
        <w:t xml:space="preserve">1. Принятые до утверждения настоящих Правил нормативные правовые акты </w:t>
      </w:r>
      <w:r w:rsidRPr="00EA0A7D">
        <w:rPr>
          <w:szCs w:val="28"/>
          <w:lang w:eastAsia="ru-RU"/>
        </w:rPr>
        <w:t>органов</w:t>
      </w:r>
      <w:r w:rsidRPr="00EA0A7D">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rsidR="00843839" w:rsidRPr="00EA0A7D" w:rsidRDefault="00843839" w:rsidP="00843839">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843839" w:rsidRPr="00EA0A7D" w:rsidRDefault="00843839" w:rsidP="00843839">
      <w:pPr>
        <w:pStyle w:val="ConsPlusNormal"/>
        <w:widowControl/>
        <w:ind w:firstLine="709"/>
        <w:jc w:val="both"/>
        <w:rPr>
          <w:rFonts w:ascii="Times New Roman" w:hAnsi="Times New Roman" w:cs="Times New Roman"/>
          <w:sz w:val="28"/>
          <w:szCs w:val="28"/>
          <w:highlight w:val="yellow"/>
          <w:lang w:eastAsia="ru-RU"/>
        </w:rPr>
      </w:pPr>
      <w:r w:rsidRPr="00EA0A7D">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w:t>
      </w:r>
      <w:r>
        <w:rPr>
          <w:rFonts w:ascii="Times New Roman" w:hAnsi="Times New Roman" w:cs="Times New Roman"/>
          <w:sz w:val="28"/>
          <w:szCs w:val="28"/>
        </w:rPr>
        <w:t>2</w:t>
      </w:r>
      <w:r w:rsidRPr="00EA0A7D">
        <w:rPr>
          <w:rFonts w:ascii="Times New Roman" w:hAnsi="Times New Roman" w:cs="Times New Roman"/>
          <w:sz w:val="28"/>
          <w:szCs w:val="28"/>
        </w:rPr>
        <w:t xml:space="preserve"> настоящих Правил.</w:t>
      </w:r>
    </w:p>
    <w:p w:rsidR="00843839" w:rsidRDefault="00843839" w:rsidP="00843839">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определенных </w:t>
      </w:r>
      <w:r w:rsidRPr="00A85FEB">
        <w:rPr>
          <w:rFonts w:ascii="Times New Roman" w:hAnsi="Times New Roman" w:cs="Times New Roman"/>
          <w:sz w:val="28"/>
          <w:szCs w:val="28"/>
        </w:rPr>
        <w:t>частью 3 статьи</w:t>
      </w:r>
      <w:r>
        <w:rPr>
          <w:rFonts w:ascii="Times New Roman" w:hAnsi="Times New Roman" w:cs="Times New Roman"/>
          <w:sz w:val="28"/>
          <w:szCs w:val="28"/>
        </w:rPr>
        <w:t xml:space="preserve"> 5 </w:t>
      </w:r>
      <w:r w:rsidRPr="00EA0A7D">
        <w:rPr>
          <w:rFonts w:ascii="Times New Roman" w:hAnsi="Times New Roman" w:cs="Times New Roman"/>
          <w:sz w:val="28"/>
          <w:szCs w:val="28"/>
        </w:rPr>
        <w:t>настоящих Правил, определяется в соответствии с частями 8 – 10 статьи 36 Градостроительного кодекса Р</w:t>
      </w:r>
      <w:r>
        <w:rPr>
          <w:rFonts w:ascii="Times New Roman" w:hAnsi="Times New Roman" w:cs="Times New Roman"/>
          <w:sz w:val="28"/>
          <w:szCs w:val="28"/>
        </w:rPr>
        <w:t>оссийской Федерации</w:t>
      </w:r>
      <w:r w:rsidRPr="00EA0A7D">
        <w:rPr>
          <w:rFonts w:ascii="Times New Roman" w:hAnsi="Times New Roman" w:cs="Times New Roman"/>
          <w:sz w:val="28"/>
          <w:szCs w:val="28"/>
        </w:rPr>
        <w:t>.</w:t>
      </w:r>
    </w:p>
    <w:p w:rsidR="00843839" w:rsidRDefault="00843839" w:rsidP="00843839">
      <w:pPr>
        <w:pStyle w:val="ConsPlusNormal"/>
        <w:widowControl/>
        <w:ind w:firstLine="709"/>
        <w:jc w:val="both"/>
        <w:rPr>
          <w:rFonts w:ascii="Times New Roman" w:hAnsi="Times New Roman" w:cs="Times New Roman"/>
          <w:sz w:val="28"/>
          <w:szCs w:val="28"/>
        </w:rPr>
      </w:pPr>
    </w:p>
    <w:p w:rsidR="00843839" w:rsidRDefault="00843839" w:rsidP="00843839">
      <w:pPr>
        <w:suppressAutoHyphens w:val="0"/>
        <w:snapToGrid/>
        <w:spacing w:after="200" w:line="276" w:lineRule="auto"/>
        <w:jc w:val="left"/>
        <w:rPr>
          <w:b/>
          <w:bCs/>
          <w:color w:val="000000"/>
          <w:szCs w:val="28"/>
          <w:lang w:eastAsia="en-US"/>
        </w:rPr>
      </w:pPr>
      <w:bookmarkStart w:id="160" w:name="_Toc20828159"/>
      <w:r>
        <w:br w:type="page"/>
      </w:r>
    </w:p>
    <w:p w:rsidR="00843839" w:rsidRPr="00EA0A7D" w:rsidRDefault="00843839" w:rsidP="00843839">
      <w:pPr>
        <w:pStyle w:val="3"/>
        <w:spacing w:before="0" w:after="0"/>
        <w:ind w:firstLine="709"/>
        <w:rPr>
          <w:lang w:val="ru-RU"/>
        </w:rPr>
      </w:pPr>
      <w:bookmarkStart w:id="161" w:name="_Toc28335156"/>
      <w:r w:rsidRPr="00EA0A7D">
        <w:rPr>
          <w:lang w:val="ru-RU"/>
        </w:rPr>
        <w:lastRenderedPageBreak/>
        <w:t xml:space="preserve">Статья 6. Полномочия </w:t>
      </w:r>
      <w:r>
        <w:rPr>
          <w:lang w:val="ru-RU"/>
        </w:rPr>
        <w:t xml:space="preserve">исполнительных органов государственной власти Архангельской области и </w:t>
      </w:r>
      <w:r w:rsidRPr="00EE6441">
        <w:rPr>
          <w:lang w:val="ru-RU"/>
        </w:rPr>
        <w:t>орган</w:t>
      </w:r>
      <w:r>
        <w:rPr>
          <w:lang w:val="ru-RU"/>
        </w:rPr>
        <w:t>ов местного самоуправления</w:t>
      </w:r>
      <w:r w:rsidRPr="00EE6441">
        <w:rPr>
          <w:lang w:val="ru-RU"/>
        </w:rPr>
        <w:t xml:space="preserve"> </w:t>
      </w:r>
      <w:r>
        <w:rPr>
          <w:lang w:val="ru-RU"/>
        </w:rPr>
        <w:br/>
      </w:r>
      <w:r w:rsidRPr="00551E23">
        <w:rPr>
          <w:lang w:val="ru-RU"/>
        </w:rPr>
        <w:t>в области землепользования и застройки</w:t>
      </w:r>
      <w:bookmarkEnd w:id="160"/>
      <w:bookmarkEnd w:id="161"/>
    </w:p>
    <w:p w:rsidR="00843839" w:rsidRPr="00551E23" w:rsidRDefault="00843839" w:rsidP="00843839">
      <w:pPr>
        <w:pStyle w:val="ConsPlusNormal"/>
        <w:widowControl/>
        <w:ind w:firstLine="0"/>
        <w:jc w:val="both"/>
        <w:rPr>
          <w:rFonts w:ascii="Times New Roman" w:hAnsi="Times New Roman" w:cs="Times New Roman"/>
          <w:sz w:val="28"/>
          <w:szCs w:val="28"/>
        </w:rPr>
      </w:pPr>
    </w:p>
    <w:p w:rsidR="00843839" w:rsidRPr="00551E23" w:rsidRDefault="00843839" w:rsidP="00843839">
      <w:pPr>
        <w:pStyle w:val="ConsPlusNormal"/>
        <w:widowControl/>
        <w:ind w:firstLine="709"/>
        <w:jc w:val="both"/>
        <w:rPr>
          <w:rFonts w:ascii="Times New Roman" w:hAnsi="Times New Roman" w:cs="Times New Roman"/>
          <w:sz w:val="28"/>
          <w:szCs w:val="28"/>
        </w:rPr>
      </w:pPr>
      <w:r w:rsidRPr="004D039D">
        <w:rPr>
          <w:rFonts w:ascii="Times New Roman" w:hAnsi="Times New Roman" w:cs="Times New Roman"/>
          <w:sz w:val="28"/>
          <w:szCs w:val="28"/>
        </w:rPr>
        <w:t>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органов местного самоуправления муниципального образования «</w:t>
      </w:r>
      <w:r>
        <w:rPr>
          <w:rFonts w:ascii="Times New Roman" w:hAnsi="Times New Roman" w:cs="Times New Roman"/>
          <w:sz w:val="28"/>
          <w:szCs w:val="28"/>
        </w:rPr>
        <w:t>Холмогор</w:t>
      </w:r>
      <w:r w:rsidRPr="004D039D">
        <w:rPr>
          <w:rFonts w:ascii="Times New Roman" w:hAnsi="Times New Roman" w:cs="Times New Roman"/>
          <w:sz w:val="28"/>
          <w:szCs w:val="28"/>
        </w:rPr>
        <w:t>ский муниципальный район» 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rsidR="00843839" w:rsidRPr="00551E23" w:rsidRDefault="00843839" w:rsidP="00843839">
      <w:pPr>
        <w:pStyle w:val="ConsPlusNormal"/>
        <w:widowControl/>
        <w:ind w:firstLine="709"/>
        <w:jc w:val="both"/>
        <w:rPr>
          <w:rFonts w:ascii="Times New Roman" w:hAnsi="Times New Roman" w:cs="Times New Roman"/>
          <w:sz w:val="28"/>
          <w:szCs w:val="28"/>
        </w:rPr>
      </w:pPr>
    </w:p>
    <w:p w:rsidR="00843839" w:rsidRPr="00EA0A7D" w:rsidRDefault="00843839" w:rsidP="00843839">
      <w:pPr>
        <w:pStyle w:val="3"/>
        <w:tabs>
          <w:tab w:val="left" w:pos="0"/>
        </w:tabs>
        <w:spacing w:before="0" w:after="0"/>
        <w:ind w:firstLine="709"/>
        <w:rPr>
          <w:color w:val="auto"/>
          <w:lang w:val="ru-RU"/>
        </w:rPr>
      </w:pPr>
      <w:bookmarkStart w:id="162" w:name="_Toc20828160"/>
      <w:bookmarkStart w:id="163" w:name="_Toc28335157"/>
      <w:r w:rsidRPr="00EA0A7D">
        <w:rPr>
          <w:color w:val="auto"/>
          <w:lang w:val="ru-RU"/>
        </w:rPr>
        <w:t xml:space="preserve">Статья </w:t>
      </w:r>
      <w:r>
        <w:rPr>
          <w:color w:val="auto"/>
          <w:lang w:val="ru-RU"/>
        </w:rPr>
        <w:t>7</w:t>
      </w:r>
      <w:r w:rsidRPr="00EA0A7D">
        <w:rPr>
          <w:color w:val="auto"/>
          <w:lang w:val="ru-RU"/>
        </w:rPr>
        <w:t>. Комиссия по подготовке проекта правил землепользования и застройки</w:t>
      </w:r>
      <w:bookmarkEnd w:id="162"/>
      <w:bookmarkEnd w:id="163"/>
    </w:p>
    <w:p w:rsidR="00843839" w:rsidRPr="00EA0A7D" w:rsidRDefault="00843839" w:rsidP="00843839">
      <w:pPr>
        <w:rPr>
          <w:szCs w:val="28"/>
          <w:lang w:eastAsia="en-US"/>
        </w:rPr>
      </w:pPr>
    </w:p>
    <w:p w:rsidR="00843839" w:rsidRPr="004D039D" w:rsidRDefault="00843839" w:rsidP="00843839">
      <w:pPr>
        <w:suppressAutoHyphens w:val="0"/>
        <w:snapToGrid/>
        <w:ind w:firstLine="709"/>
        <w:rPr>
          <w:szCs w:val="28"/>
          <w:lang w:eastAsia="ru-RU"/>
        </w:rPr>
      </w:pPr>
      <w:r w:rsidRPr="004D039D">
        <w:rPr>
          <w:szCs w:val="28"/>
          <w:lang w:eastAsia="ru-RU"/>
        </w:rPr>
        <w:t>1.</w:t>
      </w:r>
      <w:r w:rsidRPr="004D039D">
        <w:rPr>
          <w:szCs w:val="28"/>
          <w:lang w:eastAsia="ru-RU"/>
        </w:rPr>
        <w:tab/>
        <w:t>Комиссия по подготовке проекта правил землепользования и застройки является постоянно действующим совещательным органом.</w:t>
      </w:r>
    </w:p>
    <w:p w:rsidR="00843839" w:rsidRPr="004D039D" w:rsidRDefault="00843839" w:rsidP="00843839">
      <w:pPr>
        <w:suppressAutoHyphens w:val="0"/>
        <w:snapToGrid/>
        <w:ind w:firstLine="709"/>
        <w:rPr>
          <w:szCs w:val="28"/>
          <w:lang w:eastAsia="ru-RU"/>
        </w:rPr>
      </w:pPr>
      <w:r w:rsidRPr="004D039D">
        <w:rPr>
          <w:szCs w:val="28"/>
          <w:lang w:eastAsia="ru-RU"/>
        </w:rPr>
        <w:t>2.</w:t>
      </w:r>
      <w:r w:rsidRPr="004D039D">
        <w:rPr>
          <w:szCs w:val="28"/>
          <w:lang w:eastAsia="ru-RU"/>
        </w:rPr>
        <w:tab/>
        <w:t>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rsidR="00843839" w:rsidRPr="004D039D" w:rsidRDefault="00843839" w:rsidP="00843839">
      <w:pPr>
        <w:suppressAutoHyphens w:val="0"/>
        <w:snapToGrid/>
        <w:ind w:firstLine="709"/>
        <w:rPr>
          <w:szCs w:val="28"/>
          <w:lang w:eastAsia="ru-RU"/>
        </w:rPr>
      </w:pPr>
      <w:r w:rsidRPr="004D039D">
        <w:rPr>
          <w:szCs w:val="28"/>
          <w:lang w:eastAsia="ru-RU"/>
        </w:rPr>
        <w:t>3.</w:t>
      </w:r>
      <w:r w:rsidRPr="004D039D">
        <w:rPr>
          <w:szCs w:val="28"/>
          <w:lang w:eastAsia="ru-RU"/>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rsidR="00843839" w:rsidRPr="004D039D" w:rsidRDefault="00843839" w:rsidP="00843839">
      <w:pPr>
        <w:suppressAutoHyphens w:val="0"/>
        <w:snapToGrid/>
        <w:ind w:firstLine="709"/>
        <w:rPr>
          <w:szCs w:val="28"/>
          <w:lang w:eastAsia="ru-RU"/>
        </w:rPr>
      </w:pPr>
      <w:r w:rsidRPr="004D039D">
        <w:rPr>
          <w:szCs w:val="28"/>
          <w:lang w:eastAsia="ru-RU"/>
        </w:rPr>
        <w:t>4.</w:t>
      </w:r>
      <w:r w:rsidRPr="004D039D">
        <w:rPr>
          <w:szCs w:val="28"/>
          <w:lang w:eastAsia="ru-RU"/>
        </w:rPr>
        <w:tab/>
        <w:t>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rsidR="00843839" w:rsidRPr="00EA0A7D" w:rsidRDefault="00843839" w:rsidP="00843839">
      <w:pPr>
        <w:suppressAutoHyphens w:val="0"/>
        <w:snapToGrid/>
        <w:ind w:firstLine="709"/>
        <w:rPr>
          <w:szCs w:val="28"/>
          <w:lang w:eastAsia="ru-RU"/>
        </w:rPr>
      </w:pPr>
      <w:r w:rsidRPr="004D039D">
        <w:rPr>
          <w:szCs w:val="28"/>
          <w:lang w:eastAsia="ru-RU"/>
        </w:rPr>
        <w:t>5.</w:t>
      </w:r>
      <w:r w:rsidRPr="004D039D">
        <w:rPr>
          <w:szCs w:val="28"/>
          <w:lang w:eastAsia="ru-RU"/>
        </w:rPr>
        <w:tab/>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r w:rsidRPr="00EA0A7D">
        <w:rPr>
          <w:szCs w:val="28"/>
          <w:lang w:eastAsia="ru-RU"/>
        </w:rPr>
        <w:br w:type="page"/>
      </w:r>
    </w:p>
    <w:p w:rsidR="00843839" w:rsidRPr="00EA0A7D" w:rsidRDefault="00843839" w:rsidP="00843839">
      <w:pPr>
        <w:pStyle w:val="2"/>
        <w:spacing w:before="0" w:after="0"/>
        <w:rPr>
          <w:lang w:val="ru-RU"/>
        </w:rPr>
      </w:pPr>
      <w:bookmarkStart w:id="164" w:name="_Toc28335158"/>
      <w:r w:rsidRPr="00D76A0D">
        <w:rPr>
          <w:color w:val="auto"/>
          <w:lang w:val="ru-RU"/>
        </w:rPr>
        <w:lastRenderedPageBreak/>
        <w:t xml:space="preserve">ГЛАВА 2. </w:t>
      </w:r>
      <w:r w:rsidRPr="00EA0A7D">
        <w:rPr>
          <w:lang w:val="ru-RU"/>
        </w:rPr>
        <w:t xml:space="preserve">ИЗМЕНЕНИЕ ВИДОВ РАЗРЕШЕННОГО ИСПОЛЬЗОВАНИЯ ЗЕМЕЛЬНЫХ УЧАСТКОВ И ОБЪЕКТОВ КАПИТАЛЬНОГО СТРОИТЕЛЬСТВА ФИЗИЧЕСКИМИ </w:t>
      </w:r>
      <w:r w:rsidRPr="00EA0A7D">
        <w:rPr>
          <w:lang w:val="ru-RU"/>
        </w:rPr>
        <w:br/>
        <w:t>И ЮРИДИЧЕСКИМИ ЛИЦАМИ</w:t>
      </w:r>
      <w:bookmarkEnd w:id="164"/>
    </w:p>
    <w:p w:rsidR="00843839" w:rsidRPr="00D76A0D" w:rsidRDefault="00843839" w:rsidP="00843839"/>
    <w:p w:rsidR="00843839" w:rsidRDefault="00843839" w:rsidP="00843839">
      <w:pPr>
        <w:pStyle w:val="3"/>
        <w:tabs>
          <w:tab w:val="left" w:pos="0"/>
        </w:tabs>
        <w:spacing w:before="0" w:after="0"/>
        <w:ind w:firstLine="709"/>
        <w:rPr>
          <w:color w:val="auto"/>
          <w:lang w:val="ru-RU"/>
        </w:rPr>
      </w:pPr>
      <w:bookmarkStart w:id="165" w:name="_Toc20828162"/>
      <w:bookmarkStart w:id="166" w:name="_Toc28335159"/>
      <w:r w:rsidRPr="00EA0A7D">
        <w:rPr>
          <w:color w:val="auto"/>
          <w:lang w:val="ru-RU"/>
        </w:rPr>
        <w:t xml:space="preserve">Статья </w:t>
      </w:r>
      <w:r>
        <w:rPr>
          <w:color w:val="auto"/>
          <w:lang w:val="ru-RU"/>
        </w:rPr>
        <w:t>8</w:t>
      </w:r>
      <w:r w:rsidRPr="00EA0A7D">
        <w:rPr>
          <w:color w:val="auto"/>
          <w:lang w:val="ru-RU"/>
        </w:rPr>
        <w:t>. Градостроительный регламент</w:t>
      </w:r>
      <w:bookmarkEnd w:id="165"/>
      <w:bookmarkEnd w:id="166"/>
    </w:p>
    <w:p w:rsidR="00843839" w:rsidRPr="00B06091" w:rsidRDefault="00843839" w:rsidP="00843839">
      <w:pPr>
        <w:rPr>
          <w:lang w:eastAsia="en-US"/>
        </w:rPr>
      </w:pPr>
    </w:p>
    <w:p w:rsidR="00843839" w:rsidRPr="004D039D" w:rsidRDefault="00843839" w:rsidP="00843839">
      <w:pPr>
        <w:suppressAutoHyphens w:val="0"/>
        <w:snapToGrid/>
        <w:ind w:firstLine="709"/>
        <w:rPr>
          <w:szCs w:val="28"/>
          <w:lang w:eastAsia="ru-RU"/>
        </w:rPr>
      </w:pPr>
      <w:r>
        <w:rPr>
          <w:szCs w:val="28"/>
          <w:lang w:eastAsia="ru-RU"/>
        </w:rPr>
        <w:t xml:space="preserve">1. </w:t>
      </w:r>
      <w:r w:rsidRPr="004D039D">
        <w:rPr>
          <w:szCs w:val="28"/>
          <w:lang w:eastAsia="ru-RU"/>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43839" w:rsidRPr="004D039D" w:rsidRDefault="00843839" w:rsidP="00843839">
      <w:pPr>
        <w:suppressAutoHyphens w:val="0"/>
        <w:snapToGrid/>
        <w:ind w:firstLine="709"/>
        <w:rPr>
          <w:szCs w:val="28"/>
          <w:lang w:eastAsia="ru-RU"/>
        </w:rPr>
      </w:pPr>
      <w:r w:rsidRPr="004D039D">
        <w:rPr>
          <w:szCs w:val="28"/>
          <w:lang w:eastAsia="ru-RU"/>
        </w:rPr>
        <w:t>2.</w:t>
      </w:r>
      <w:r>
        <w:rPr>
          <w:szCs w:val="28"/>
          <w:lang w:eastAsia="ru-RU"/>
        </w:rPr>
        <w:t xml:space="preserve"> </w:t>
      </w:r>
      <w:r w:rsidRPr="004D039D">
        <w:rPr>
          <w:szCs w:val="28"/>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w:t>
      </w:r>
      <w:r>
        <w:rPr>
          <w:szCs w:val="28"/>
          <w:lang w:eastAsia="ru-RU"/>
        </w:rPr>
        <w:br/>
      </w:r>
      <w:r w:rsidRPr="004D039D">
        <w:rPr>
          <w:szCs w:val="28"/>
          <w:lang w:eastAsia="ru-RU"/>
        </w:rPr>
        <w:t>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
    <w:p w:rsidR="00843839" w:rsidRPr="004D039D" w:rsidRDefault="00843839" w:rsidP="00843839">
      <w:pPr>
        <w:suppressAutoHyphens w:val="0"/>
        <w:snapToGrid/>
        <w:ind w:firstLine="709"/>
        <w:rPr>
          <w:szCs w:val="28"/>
          <w:lang w:eastAsia="ru-RU"/>
        </w:rPr>
      </w:pPr>
      <w:r w:rsidRPr="004D039D">
        <w:rPr>
          <w:szCs w:val="28"/>
          <w:lang w:eastAsia="ru-RU"/>
        </w:rPr>
        <w:t>3.</w:t>
      </w:r>
      <w:r>
        <w:rPr>
          <w:szCs w:val="28"/>
          <w:lang w:eastAsia="ru-RU"/>
        </w:rPr>
        <w:t xml:space="preserve"> </w:t>
      </w:r>
      <w:r w:rsidRPr="004D039D">
        <w:rPr>
          <w:szCs w:val="28"/>
          <w:lang w:eastAsia="ru-RU"/>
        </w:rPr>
        <w:t>Градостроительные регламенты установлены с учетом:</w:t>
      </w:r>
    </w:p>
    <w:p w:rsidR="00843839" w:rsidRPr="004D039D" w:rsidRDefault="00843839" w:rsidP="00843839">
      <w:pPr>
        <w:suppressAutoHyphens w:val="0"/>
        <w:snapToGrid/>
        <w:ind w:firstLine="709"/>
        <w:rPr>
          <w:szCs w:val="28"/>
          <w:lang w:eastAsia="ru-RU"/>
        </w:rPr>
      </w:pPr>
      <w:r w:rsidRPr="004D039D">
        <w:rPr>
          <w:szCs w:val="28"/>
          <w:lang w:eastAsia="ru-RU"/>
        </w:rPr>
        <w:t>1)</w:t>
      </w:r>
      <w:r>
        <w:rPr>
          <w:szCs w:val="28"/>
          <w:lang w:eastAsia="ru-RU"/>
        </w:rPr>
        <w:t xml:space="preserve"> </w:t>
      </w:r>
      <w:r w:rsidRPr="004D039D">
        <w:rPr>
          <w:szCs w:val="28"/>
          <w:lang w:eastAsia="ru-RU"/>
        </w:rPr>
        <w:t>фактического использования земельных участков и объектов капитального строительства в границах территориальной зоны;</w:t>
      </w:r>
    </w:p>
    <w:p w:rsidR="00843839" w:rsidRPr="004D039D" w:rsidRDefault="00843839" w:rsidP="00843839">
      <w:pPr>
        <w:suppressAutoHyphens w:val="0"/>
        <w:snapToGrid/>
        <w:ind w:firstLine="709"/>
        <w:rPr>
          <w:szCs w:val="28"/>
          <w:lang w:eastAsia="ru-RU"/>
        </w:rPr>
      </w:pPr>
      <w:r w:rsidRPr="004D039D">
        <w:rPr>
          <w:szCs w:val="28"/>
          <w:lang w:eastAsia="ru-RU"/>
        </w:rPr>
        <w:t>2)</w:t>
      </w:r>
      <w:r>
        <w:rPr>
          <w:szCs w:val="28"/>
          <w:lang w:eastAsia="ru-RU"/>
        </w:rPr>
        <w:t xml:space="preserve"> </w:t>
      </w:r>
      <w:r w:rsidRPr="004D039D">
        <w:rPr>
          <w:szCs w:val="28"/>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43839" w:rsidRPr="004D039D" w:rsidRDefault="00843839" w:rsidP="00843839">
      <w:pPr>
        <w:suppressAutoHyphens w:val="0"/>
        <w:snapToGrid/>
        <w:ind w:firstLine="709"/>
        <w:rPr>
          <w:szCs w:val="28"/>
          <w:lang w:eastAsia="ru-RU"/>
        </w:rPr>
      </w:pPr>
      <w:r w:rsidRPr="004D039D">
        <w:rPr>
          <w:szCs w:val="28"/>
          <w:lang w:eastAsia="ru-RU"/>
        </w:rPr>
        <w:t>3)</w:t>
      </w:r>
      <w:r>
        <w:rPr>
          <w:szCs w:val="28"/>
          <w:lang w:eastAsia="ru-RU"/>
        </w:rPr>
        <w:t xml:space="preserve"> </w:t>
      </w:r>
      <w:r w:rsidRPr="004D039D">
        <w:rPr>
          <w:szCs w:val="28"/>
          <w:lang w:eastAsia="ru-RU"/>
        </w:rPr>
        <w:t>функциональных зон и характеристик их планируемого развития, определенных генеральным планом Поселения;</w:t>
      </w:r>
    </w:p>
    <w:p w:rsidR="00843839" w:rsidRPr="004D039D" w:rsidRDefault="00843839" w:rsidP="00843839">
      <w:pPr>
        <w:suppressAutoHyphens w:val="0"/>
        <w:snapToGrid/>
        <w:ind w:firstLine="709"/>
        <w:rPr>
          <w:szCs w:val="28"/>
          <w:lang w:eastAsia="ru-RU"/>
        </w:rPr>
      </w:pPr>
      <w:r w:rsidRPr="004D039D">
        <w:rPr>
          <w:szCs w:val="28"/>
          <w:lang w:eastAsia="ru-RU"/>
        </w:rPr>
        <w:t>4)</w:t>
      </w:r>
      <w:r>
        <w:rPr>
          <w:szCs w:val="28"/>
          <w:lang w:eastAsia="ru-RU"/>
        </w:rPr>
        <w:t xml:space="preserve"> </w:t>
      </w:r>
      <w:r w:rsidRPr="004D039D">
        <w:rPr>
          <w:szCs w:val="28"/>
          <w:lang w:eastAsia="ru-RU"/>
        </w:rPr>
        <w:t>видов территориальных зон;</w:t>
      </w:r>
    </w:p>
    <w:p w:rsidR="00843839" w:rsidRPr="004D039D" w:rsidRDefault="00843839" w:rsidP="00843839">
      <w:pPr>
        <w:suppressAutoHyphens w:val="0"/>
        <w:snapToGrid/>
        <w:ind w:firstLine="709"/>
        <w:rPr>
          <w:szCs w:val="28"/>
          <w:lang w:eastAsia="ru-RU"/>
        </w:rPr>
      </w:pPr>
      <w:r w:rsidRPr="004D039D">
        <w:rPr>
          <w:szCs w:val="28"/>
          <w:lang w:eastAsia="ru-RU"/>
        </w:rPr>
        <w:t>5)</w:t>
      </w:r>
      <w:r>
        <w:rPr>
          <w:szCs w:val="28"/>
          <w:lang w:eastAsia="ru-RU"/>
        </w:rPr>
        <w:t xml:space="preserve"> </w:t>
      </w:r>
      <w:r w:rsidRPr="004D039D">
        <w:rPr>
          <w:szCs w:val="28"/>
          <w:lang w:eastAsia="ru-RU"/>
        </w:rPr>
        <w:t>требований охраны объектов культурного наследия, а также особо охраняемых природных территорий, иных природных объектов.</w:t>
      </w:r>
    </w:p>
    <w:p w:rsidR="00843839" w:rsidRPr="004D039D" w:rsidRDefault="00843839" w:rsidP="00843839">
      <w:pPr>
        <w:suppressAutoHyphens w:val="0"/>
        <w:snapToGrid/>
        <w:ind w:firstLine="709"/>
        <w:rPr>
          <w:szCs w:val="28"/>
          <w:lang w:eastAsia="ru-RU"/>
        </w:rPr>
      </w:pPr>
      <w:r w:rsidRPr="004D039D">
        <w:rPr>
          <w:szCs w:val="28"/>
          <w:lang w:eastAsia="ru-RU"/>
        </w:rPr>
        <w:t>4.</w:t>
      </w:r>
      <w:r>
        <w:rPr>
          <w:szCs w:val="28"/>
          <w:lang w:eastAsia="ru-RU"/>
        </w:rPr>
        <w:t xml:space="preserve"> </w:t>
      </w:r>
      <w:r w:rsidRPr="004D039D">
        <w:rPr>
          <w:szCs w:val="28"/>
          <w:lang w:eastAsia="ru-RU"/>
        </w:rPr>
        <w:t xml:space="preserve">Применительно к каждой территориальной зоне статьями </w:t>
      </w:r>
      <w:r w:rsidRPr="007516AD">
        <w:rPr>
          <w:szCs w:val="28"/>
          <w:lang w:eastAsia="ru-RU"/>
        </w:rPr>
        <w:t>28 – 47</w:t>
      </w:r>
      <w:r w:rsidRPr="004D039D">
        <w:rPr>
          <w:szCs w:val="28"/>
          <w:lang w:eastAsia="ru-RU"/>
        </w:rPr>
        <w:t xml:space="preserve">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w:t>
      </w:r>
      <w:r>
        <w:rPr>
          <w:szCs w:val="28"/>
          <w:lang w:eastAsia="ru-RU"/>
        </w:rPr>
        <w:br/>
      </w:r>
      <w:r w:rsidRPr="004D039D">
        <w:rPr>
          <w:szCs w:val="28"/>
          <w:lang w:eastAsia="ru-RU"/>
        </w:rPr>
        <w:t xml:space="preserve">и объектов капитального строительства, устанавливаемые в соответствии </w:t>
      </w:r>
      <w:r>
        <w:rPr>
          <w:szCs w:val="28"/>
          <w:lang w:eastAsia="ru-RU"/>
        </w:rPr>
        <w:br/>
      </w:r>
      <w:r w:rsidRPr="004D039D">
        <w:rPr>
          <w:szCs w:val="28"/>
          <w:lang w:eastAsia="ru-RU"/>
        </w:rPr>
        <w:t>с законодательством Российской Федерации.</w:t>
      </w:r>
    </w:p>
    <w:p w:rsidR="00843839" w:rsidRPr="004D039D" w:rsidRDefault="00843839" w:rsidP="00843839">
      <w:pPr>
        <w:suppressAutoHyphens w:val="0"/>
        <w:snapToGrid/>
        <w:ind w:firstLine="709"/>
        <w:rPr>
          <w:szCs w:val="28"/>
          <w:lang w:eastAsia="ru-RU"/>
        </w:rPr>
      </w:pPr>
      <w:r w:rsidRPr="004D039D">
        <w:rPr>
          <w:szCs w:val="28"/>
          <w:lang w:eastAsia="ru-RU"/>
        </w:rPr>
        <w:t>5.</w:t>
      </w:r>
      <w:r>
        <w:rPr>
          <w:szCs w:val="28"/>
          <w:lang w:eastAsia="ru-RU"/>
        </w:rPr>
        <w:t xml:space="preserve"> </w:t>
      </w:r>
      <w:r w:rsidRPr="004D039D">
        <w:rPr>
          <w:szCs w:val="28"/>
          <w:lang w:eastAsia="ru-RU"/>
        </w:rPr>
        <w:t>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стате</w:t>
      </w:r>
      <w:r w:rsidRPr="007516AD">
        <w:rPr>
          <w:szCs w:val="28"/>
          <w:lang w:eastAsia="ru-RU"/>
        </w:rPr>
        <w:t>й 28 – 47</w:t>
      </w:r>
      <w:r w:rsidRPr="004D039D">
        <w:rPr>
          <w:szCs w:val="28"/>
          <w:lang w:eastAsia="ru-RU"/>
        </w:rPr>
        <w:t xml:space="preserve"> Правил.</w:t>
      </w:r>
    </w:p>
    <w:p w:rsidR="00843839" w:rsidRPr="004D039D" w:rsidRDefault="00843839" w:rsidP="00843839">
      <w:pPr>
        <w:suppressAutoHyphens w:val="0"/>
        <w:snapToGrid/>
        <w:ind w:firstLine="709"/>
        <w:rPr>
          <w:szCs w:val="28"/>
          <w:lang w:eastAsia="ru-RU"/>
        </w:rPr>
      </w:pPr>
      <w:r w:rsidRPr="004D039D">
        <w:rPr>
          <w:szCs w:val="28"/>
          <w:lang w:eastAsia="ru-RU"/>
        </w:rPr>
        <w:lastRenderedPageBreak/>
        <w:t>6.</w:t>
      </w:r>
      <w:r>
        <w:rPr>
          <w:szCs w:val="28"/>
          <w:lang w:eastAsia="ru-RU"/>
        </w:rPr>
        <w:t xml:space="preserve"> </w:t>
      </w:r>
      <w:r w:rsidRPr="004D039D">
        <w:rPr>
          <w:szCs w:val="28"/>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43839" w:rsidRPr="004D039D" w:rsidRDefault="00843839" w:rsidP="00843839">
      <w:pPr>
        <w:suppressAutoHyphens w:val="0"/>
        <w:snapToGrid/>
        <w:ind w:firstLine="709"/>
        <w:rPr>
          <w:szCs w:val="28"/>
          <w:lang w:eastAsia="ru-RU"/>
        </w:rPr>
      </w:pPr>
      <w:r w:rsidRPr="004D039D">
        <w:rPr>
          <w:szCs w:val="28"/>
          <w:lang w:eastAsia="ru-RU"/>
        </w:rPr>
        <w:t>7.</w:t>
      </w:r>
      <w:r>
        <w:rPr>
          <w:szCs w:val="28"/>
          <w:lang w:eastAsia="ru-RU"/>
        </w:rPr>
        <w:t xml:space="preserve"> </w:t>
      </w:r>
      <w:r w:rsidRPr="004D039D">
        <w:rPr>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43839" w:rsidRPr="004D039D" w:rsidRDefault="00843839" w:rsidP="00843839">
      <w:pPr>
        <w:suppressAutoHyphens w:val="0"/>
        <w:snapToGrid/>
        <w:ind w:firstLine="709"/>
        <w:rPr>
          <w:szCs w:val="28"/>
          <w:lang w:eastAsia="ru-RU"/>
        </w:rPr>
      </w:pPr>
      <w:r w:rsidRPr="004D039D">
        <w:rPr>
          <w:szCs w:val="28"/>
          <w:lang w:eastAsia="ru-RU"/>
        </w:rPr>
        <w:t>8.</w:t>
      </w:r>
      <w:r>
        <w:rPr>
          <w:szCs w:val="28"/>
          <w:lang w:eastAsia="ru-RU"/>
        </w:rPr>
        <w:t xml:space="preserve"> </w:t>
      </w:r>
      <w:r w:rsidRPr="004D039D">
        <w:rPr>
          <w:szCs w:val="28"/>
          <w:lang w:eastAsia="ru-RU"/>
        </w:rPr>
        <w:t>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43839" w:rsidRDefault="00843839" w:rsidP="00843839">
      <w:pPr>
        <w:suppressAutoHyphens w:val="0"/>
        <w:snapToGrid/>
        <w:ind w:firstLine="709"/>
        <w:rPr>
          <w:szCs w:val="28"/>
          <w:lang w:eastAsia="ru-RU"/>
        </w:rPr>
      </w:pPr>
      <w:r w:rsidRPr="004D039D">
        <w:rPr>
          <w:szCs w:val="28"/>
          <w:lang w:eastAsia="ru-RU"/>
        </w:rPr>
        <w:t>9.</w:t>
      </w:r>
      <w:r>
        <w:rPr>
          <w:szCs w:val="28"/>
          <w:lang w:eastAsia="ru-RU"/>
        </w:rPr>
        <w:t xml:space="preserve"> </w:t>
      </w:r>
      <w:r w:rsidRPr="004D039D">
        <w:rPr>
          <w:szCs w:val="28"/>
          <w:lang w:eastAsia="ru-RU"/>
        </w:rPr>
        <w:t>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43839" w:rsidRPr="00D76A0D" w:rsidRDefault="00843839" w:rsidP="00843839">
      <w:pPr>
        <w:pStyle w:val="ConsPlusNormal"/>
        <w:widowControl/>
        <w:ind w:firstLine="709"/>
        <w:jc w:val="both"/>
        <w:rPr>
          <w:rFonts w:ascii="Times New Roman" w:hAnsi="Times New Roman" w:cs="Times New Roman"/>
          <w:sz w:val="28"/>
          <w:szCs w:val="28"/>
        </w:rPr>
      </w:pPr>
    </w:p>
    <w:p w:rsidR="00843839" w:rsidRDefault="00843839" w:rsidP="00843839">
      <w:pPr>
        <w:pStyle w:val="3"/>
        <w:tabs>
          <w:tab w:val="left" w:pos="0"/>
        </w:tabs>
        <w:spacing w:before="0" w:after="0"/>
        <w:ind w:firstLine="720"/>
        <w:rPr>
          <w:color w:val="auto"/>
          <w:lang w:val="ru-RU"/>
        </w:rPr>
      </w:pPr>
      <w:bookmarkStart w:id="167" w:name="_Toc20828163"/>
      <w:bookmarkStart w:id="168" w:name="_Toc28335160"/>
      <w:r w:rsidRPr="00EA0A7D">
        <w:rPr>
          <w:color w:val="auto"/>
          <w:lang w:val="ru-RU"/>
        </w:rPr>
        <w:t>Статья</w:t>
      </w:r>
      <w:r>
        <w:rPr>
          <w:color w:val="auto"/>
          <w:lang w:val="ru-RU"/>
        </w:rPr>
        <w:t xml:space="preserve"> 9</w:t>
      </w:r>
      <w:r w:rsidRPr="00EA0A7D">
        <w:rPr>
          <w:color w:val="auto"/>
          <w:lang w:val="ru-RU"/>
        </w:rPr>
        <w:t xml:space="preserve">. Виды разрешённого использования земельных участков </w:t>
      </w:r>
      <w:r w:rsidRPr="00EA0A7D">
        <w:rPr>
          <w:color w:val="auto"/>
          <w:lang w:val="ru-RU"/>
        </w:rPr>
        <w:br/>
        <w:t>и объектов капитального строительства</w:t>
      </w:r>
      <w:bookmarkEnd w:id="167"/>
      <w:bookmarkEnd w:id="168"/>
    </w:p>
    <w:p w:rsidR="00843839" w:rsidRPr="00B06091" w:rsidRDefault="00843839" w:rsidP="00843839">
      <w:pPr>
        <w:rPr>
          <w:lang w:eastAsia="en-US"/>
        </w:rPr>
      </w:pP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1.</w:t>
      </w:r>
      <w:r>
        <w:rPr>
          <w:szCs w:val="28"/>
          <w:lang w:eastAsia="ru-RU"/>
        </w:rPr>
        <w:t xml:space="preserve"> </w:t>
      </w:r>
      <w:r w:rsidRPr="004D039D">
        <w:rPr>
          <w:szCs w:val="28"/>
          <w:lang w:eastAsia="ru-RU"/>
        </w:rPr>
        <w:t xml:space="preserve">Виды разрешенного использования земельных участков, содержащиеся в градостроительных регламентах, установлены в соответствии </w:t>
      </w:r>
      <w:r>
        <w:rPr>
          <w:szCs w:val="28"/>
          <w:lang w:eastAsia="ru-RU"/>
        </w:rPr>
        <w:t xml:space="preserve">с </w:t>
      </w:r>
      <w:r w:rsidRPr="004D039D">
        <w:rPr>
          <w:szCs w:val="28"/>
          <w:lang w:eastAsia="ru-RU"/>
        </w:rPr>
        <w:t>Градостроительным кодексом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 (далее – Классификатор).</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 xml:space="preserve">Согласно Классификатору, виды разрешенного использования земельных участков имеют следующую структуру: </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w:t>
      </w:r>
      <w:r>
        <w:rPr>
          <w:szCs w:val="28"/>
          <w:lang w:eastAsia="ru-RU"/>
        </w:rPr>
        <w:t xml:space="preserve"> </w:t>
      </w:r>
      <w:r w:rsidRPr="004D039D">
        <w:rPr>
          <w:szCs w:val="28"/>
          <w:lang w:eastAsia="ru-RU"/>
        </w:rPr>
        <w:t>наименование вида разрешенного использования земельного участка;</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w:t>
      </w:r>
      <w:r>
        <w:rPr>
          <w:szCs w:val="28"/>
          <w:lang w:eastAsia="ru-RU"/>
        </w:rPr>
        <w:t xml:space="preserve"> </w:t>
      </w:r>
      <w:r w:rsidRPr="004D039D">
        <w:rPr>
          <w:szCs w:val="28"/>
          <w:lang w:eastAsia="ru-RU"/>
        </w:rPr>
        <w:t>описание вида разрешенного использования земельного участка;</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w:t>
      </w:r>
      <w:r>
        <w:rPr>
          <w:szCs w:val="28"/>
          <w:lang w:eastAsia="ru-RU"/>
        </w:rPr>
        <w:t xml:space="preserve"> </w:t>
      </w:r>
      <w:r w:rsidRPr="004D039D">
        <w:rPr>
          <w:szCs w:val="28"/>
          <w:lang w:eastAsia="ru-RU"/>
        </w:rPr>
        <w:t>код (числовое обозначение) вида разрешенного использования земельного участка.</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lastRenderedPageBreak/>
        <w:t>2.</w:t>
      </w:r>
      <w:r>
        <w:rPr>
          <w:szCs w:val="28"/>
          <w:lang w:eastAsia="ru-RU"/>
        </w:rPr>
        <w:t xml:space="preserve"> </w:t>
      </w:r>
      <w:r w:rsidRPr="004D039D">
        <w:rPr>
          <w:szCs w:val="28"/>
          <w:lang w:eastAsia="ru-RU"/>
        </w:rPr>
        <w:t>Текстовое наименование вида разрешенного использования земельного участка и его код (числовое обозначение) являются равнозначными</w:t>
      </w:r>
      <w:r>
        <w:rPr>
          <w:szCs w:val="28"/>
          <w:lang w:eastAsia="ru-RU"/>
        </w:rPr>
        <w:t>.</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3.</w:t>
      </w:r>
      <w:r>
        <w:rPr>
          <w:szCs w:val="28"/>
          <w:lang w:eastAsia="ru-RU"/>
        </w:rPr>
        <w:t xml:space="preserve"> </w:t>
      </w:r>
      <w:r w:rsidRPr="004D039D">
        <w:rPr>
          <w:szCs w:val="28"/>
          <w:lang w:eastAsia="ru-RU"/>
        </w:rPr>
        <w:t xml:space="preserve">Применительно к каждой территориальной зоне статьями 28 </w:t>
      </w:r>
      <w:r>
        <w:rPr>
          <w:szCs w:val="28"/>
          <w:lang w:eastAsia="ru-RU"/>
        </w:rPr>
        <w:t>–</w:t>
      </w:r>
      <w:r w:rsidRPr="004D039D">
        <w:rPr>
          <w:szCs w:val="28"/>
          <w:lang w:eastAsia="ru-RU"/>
        </w:rPr>
        <w:t xml:space="preserve"> 4</w:t>
      </w:r>
      <w:r>
        <w:rPr>
          <w:szCs w:val="28"/>
          <w:lang w:eastAsia="ru-RU"/>
        </w:rPr>
        <w:t>7</w:t>
      </w:r>
      <w:r w:rsidRPr="004D039D">
        <w:rPr>
          <w:szCs w:val="28"/>
          <w:lang w:eastAsia="ru-RU"/>
        </w:rPr>
        <w:t xml:space="preserve"> 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В соответствии с Градостроительным кодексом Российской Федерации разрешенное использование земельных участков и объектов капитального строительства может быть следующих видов:</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1)</w:t>
      </w:r>
      <w:r>
        <w:rPr>
          <w:szCs w:val="28"/>
          <w:lang w:eastAsia="ru-RU"/>
        </w:rPr>
        <w:t xml:space="preserve"> </w:t>
      </w:r>
      <w:r w:rsidRPr="004D039D">
        <w:rPr>
          <w:szCs w:val="28"/>
          <w:lang w:eastAsia="ru-RU"/>
        </w:rPr>
        <w:t>основные виды разрешенного использования;</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2)</w:t>
      </w:r>
      <w:r>
        <w:rPr>
          <w:szCs w:val="28"/>
          <w:lang w:eastAsia="ru-RU"/>
        </w:rPr>
        <w:t xml:space="preserve"> </w:t>
      </w:r>
      <w:r w:rsidRPr="004D039D">
        <w:rPr>
          <w:szCs w:val="28"/>
          <w:lang w:eastAsia="ru-RU"/>
        </w:rPr>
        <w:t>условно разрешенные виды использования;</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3)</w:t>
      </w:r>
      <w:r>
        <w:rPr>
          <w:szCs w:val="28"/>
          <w:lang w:eastAsia="ru-RU"/>
        </w:rPr>
        <w:t xml:space="preserve"> </w:t>
      </w:r>
      <w:r w:rsidRPr="004D039D">
        <w:rPr>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43839" w:rsidRPr="00384A40" w:rsidRDefault="00843839" w:rsidP="00843839">
      <w:pPr>
        <w:suppressAutoHyphens w:val="0"/>
        <w:autoSpaceDE w:val="0"/>
        <w:autoSpaceDN w:val="0"/>
        <w:adjustRightInd w:val="0"/>
        <w:snapToGrid/>
        <w:ind w:firstLine="709"/>
        <w:rPr>
          <w:rFonts w:eastAsia="Calibri"/>
          <w:iCs/>
          <w:szCs w:val="28"/>
          <w:lang w:eastAsia="ru-RU"/>
        </w:rPr>
      </w:pPr>
      <w:r w:rsidRPr="00A85FEB">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sidRPr="00A85FEB">
        <w:rPr>
          <w:szCs w:val="28"/>
          <w:lang w:eastAsia="ru-RU"/>
        </w:rPr>
        <w:t xml:space="preserve">в градостроительном регламенте </w:t>
      </w:r>
      <w:r w:rsidRPr="00A85FEB">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4.</w:t>
      </w:r>
      <w:r>
        <w:rPr>
          <w:szCs w:val="28"/>
          <w:lang w:eastAsia="ru-RU"/>
        </w:rPr>
        <w:t xml:space="preserve"> </w:t>
      </w:r>
      <w:r w:rsidRPr="004D039D">
        <w:rPr>
          <w:szCs w:val="28"/>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w:t>
      </w:r>
      <w:r>
        <w:rPr>
          <w:szCs w:val="28"/>
          <w:lang w:eastAsia="ru-RU"/>
        </w:rPr>
        <w:br/>
      </w:r>
      <w:r w:rsidRPr="004D039D">
        <w:rPr>
          <w:szCs w:val="28"/>
          <w:lang w:eastAsia="ru-RU"/>
        </w:rPr>
        <w:t xml:space="preserve">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w:t>
      </w:r>
      <w:r>
        <w:rPr>
          <w:szCs w:val="28"/>
          <w:lang w:eastAsia="ru-RU"/>
        </w:rPr>
        <w:t>с</w:t>
      </w:r>
      <w:r w:rsidRPr="004D039D">
        <w:rPr>
          <w:szCs w:val="28"/>
          <w:lang w:eastAsia="ru-RU"/>
        </w:rPr>
        <w:t xml:space="preserve"> законодательством.</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5.</w:t>
      </w:r>
      <w:r>
        <w:rPr>
          <w:szCs w:val="28"/>
          <w:lang w:eastAsia="ru-RU"/>
        </w:rPr>
        <w:t xml:space="preserve"> </w:t>
      </w:r>
      <w:r w:rsidRPr="004D039D">
        <w:rPr>
          <w:szCs w:val="28"/>
          <w:lang w:eastAsia="ru-RU"/>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843839" w:rsidRPr="004D039D" w:rsidRDefault="00843839" w:rsidP="00843839">
      <w:pPr>
        <w:suppressAutoHyphens w:val="0"/>
        <w:autoSpaceDE w:val="0"/>
        <w:autoSpaceDN w:val="0"/>
        <w:adjustRightInd w:val="0"/>
        <w:snapToGrid/>
        <w:ind w:firstLine="709"/>
        <w:rPr>
          <w:szCs w:val="28"/>
          <w:lang w:eastAsia="ru-RU"/>
        </w:rPr>
      </w:pPr>
      <w:r w:rsidRPr="004D039D">
        <w:rPr>
          <w:szCs w:val="28"/>
          <w:lang w:eastAsia="ru-RU"/>
        </w:rPr>
        <w:t xml:space="preserve">Предоставление разрешения на отклонение от предельных параметров разрешенного строительства, реконструкции объектов капитального </w:t>
      </w:r>
      <w:r w:rsidRPr="004D039D">
        <w:rPr>
          <w:szCs w:val="28"/>
          <w:lang w:eastAsia="ru-RU"/>
        </w:rPr>
        <w:lastRenderedPageBreak/>
        <w:t>строительства осуществляется в порядке, предусмотренном статьей 22 Правил застройки.</w:t>
      </w:r>
    </w:p>
    <w:p w:rsidR="00843839" w:rsidRDefault="00843839" w:rsidP="00843839">
      <w:pPr>
        <w:suppressAutoHyphens w:val="0"/>
        <w:autoSpaceDE w:val="0"/>
        <w:autoSpaceDN w:val="0"/>
        <w:adjustRightInd w:val="0"/>
        <w:snapToGrid/>
        <w:ind w:firstLine="709"/>
        <w:rPr>
          <w:szCs w:val="28"/>
          <w:lang w:eastAsia="ru-RU"/>
        </w:rPr>
      </w:pPr>
      <w:r w:rsidRPr="004D039D">
        <w:rPr>
          <w:szCs w:val="28"/>
          <w:lang w:eastAsia="ru-RU"/>
        </w:rPr>
        <w:t>6.</w:t>
      </w:r>
      <w:r>
        <w:rPr>
          <w:szCs w:val="28"/>
          <w:lang w:eastAsia="ru-RU"/>
        </w:rPr>
        <w:t xml:space="preserve"> </w:t>
      </w:r>
      <w:r w:rsidRPr="004D039D">
        <w:rPr>
          <w:szCs w:val="28"/>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w:t>
      </w:r>
      <w:r>
        <w:rPr>
          <w:szCs w:val="28"/>
          <w:lang w:eastAsia="ru-RU"/>
        </w:rPr>
        <w:br/>
      </w:r>
      <w:r w:rsidRPr="004D039D">
        <w:rPr>
          <w:szCs w:val="28"/>
          <w:lang w:eastAsia="ru-RU"/>
        </w:rPr>
        <w:t xml:space="preserve">не распространяется или для которых градостроительные регламенты </w:t>
      </w:r>
      <w:r>
        <w:rPr>
          <w:szCs w:val="28"/>
          <w:lang w:eastAsia="ru-RU"/>
        </w:rPr>
        <w:br/>
      </w:r>
      <w:r w:rsidRPr="004D039D">
        <w:rPr>
          <w:szCs w:val="28"/>
          <w:lang w:eastAsia="ru-RU"/>
        </w:rPr>
        <w:t xml:space="preserve">не устанавливаются, на другой вид такого использования, принимаются </w:t>
      </w:r>
      <w:r>
        <w:rPr>
          <w:szCs w:val="28"/>
          <w:lang w:eastAsia="ru-RU"/>
        </w:rPr>
        <w:br/>
      </w:r>
      <w:r w:rsidRPr="004D039D">
        <w:rPr>
          <w:szCs w:val="28"/>
          <w:lang w:eastAsia="ru-RU"/>
        </w:rPr>
        <w:t>в соответствии с федеральными законами.</w:t>
      </w:r>
    </w:p>
    <w:p w:rsidR="00843839" w:rsidRPr="00EA0A7D" w:rsidRDefault="00843839" w:rsidP="00843839">
      <w:pPr>
        <w:suppressAutoHyphens w:val="0"/>
        <w:autoSpaceDE w:val="0"/>
        <w:autoSpaceDN w:val="0"/>
        <w:adjustRightInd w:val="0"/>
        <w:snapToGrid/>
        <w:ind w:firstLine="709"/>
        <w:rPr>
          <w:szCs w:val="28"/>
          <w:lang w:eastAsia="ru-RU"/>
        </w:rPr>
      </w:pPr>
    </w:p>
    <w:p w:rsidR="00843839" w:rsidRPr="00EA0A7D" w:rsidRDefault="00843839" w:rsidP="00843839">
      <w:pPr>
        <w:pStyle w:val="3"/>
        <w:numPr>
          <w:ilvl w:val="4"/>
          <w:numId w:val="1"/>
        </w:numPr>
        <w:spacing w:before="0" w:after="0"/>
        <w:ind w:firstLine="709"/>
        <w:rPr>
          <w:lang w:val="ru-RU" w:eastAsia="ru-RU"/>
        </w:rPr>
      </w:pPr>
      <w:bookmarkStart w:id="169" w:name="_Toc20828164"/>
      <w:bookmarkStart w:id="170" w:name="_Toc28335161"/>
      <w:r w:rsidRPr="00EA0A7D">
        <w:rPr>
          <w:lang w:val="ru-RU"/>
        </w:rPr>
        <w:t>Статья 1</w:t>
      </w:r>
      <w:r>
        <w:rPr>
          <w:lang w:val="ru-RU"/>
        </w:rPr>
        <w:t>0</w:t>
      </w:r>
      <w:r w:rsidRPr="00EA0A7D">
        <w:rPr>
          <w:lang w:val="ru-RU"/>
        </w:rPr>
        <w:t>. Изменение видов разрешённого использования земельных участков и объектов капитального строительства</w:t>
      </w:r>
      <w:r w:rsidRPr="00EA0A7D">
        <w:rPr>
          <w:lang w:val="ru-RU" w:eastAsia="ru-RU"/>
        </w:rPr>
        <w:t xml:space="preserve"> физическими и юридическими лицами</w:t>
      </w:r>
      <w:bookmarkEnd w:id="169"/>
      <w:bookmarkEnd w:id="170"/>
      <w:r w:rsidRPr="00EA0A7D">
        <w:rPr>
          <w:lang w:val="ru-RU" w:eastAsia="ru-RU"/>
        </w:rPr>
        <w:t xml:space="preserve"> </w:t>
      </w:r>
    </w:p>
    <w:p w:rsidR="00843839" w:rsidRPr="00EA0A7D" w:rsidRDefault="00843839" w:rsidP="00843839">
      <w:pPr>
        <w:rPr>
          <w:szCs w:val="28"/>
          <w:lang w:eastAsia="ru-RU"/>
        </w:rPr>
      </w:pPr>
    </w:p>
    <w:p w:rsidR="00843839" w:rsidRPr="004D039D" w:rsidRDefault="00843839" w:rsidP="00843839">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Pr>
          <w:szCs w:val="28"/>
          <w:lang w:eastAsia="ru-RU"/>
        </w:rPr>
        <w:br/>
      </w:r>
      <w:r w:rsidRPr="004D039D">
        <w:rPr>
          <w:szCs w:val="28"/>
          <w:lang w:eastAsia="ru-RU"/>
        </w:rP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w:t>
      </w:r>
      <w:r>
        <w:rPr>
          <w:szCs w:val="28"/>
          <w:lang w:eastAsia="ru-RU"/>
        </w:rPr>
        <w:br/>
      </w:r>
      <w:r w:rsidRPr="004D039D">
        <w:rPr>
          <w:szCs w:val="28"/>
          <w:lang w:eastAsia="ru-RU"/>
        </w:rPr>
        <w:t>в зонах с особыми условиями использования территории, положений документации по планировке территории и других требований законодательства.</w:t>
      </w:r>
    </w:p>
    <w:p w:rsidR="00843839" w:rsidRPr="004D039D" w:rsidRDefault="00843839" w:rsidP="00843839">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rsidR="00843839" w:rsidRPr="004D039D" w:rsidRDefault="00843839" w:rsidP="00843839">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без дополнительных согласований и разрешений в случаях:</w:t>
      </w:r>
    </w:p>
    <w:p w:rsidR="00843839" w:rsidRPr="004D039D" w:rsidRDefault="00843839" w:rsidP="00843839">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rsidR="00843839" w:rsidRPr="004D039D" w:rsidRDefault="00843839" w:rsidP="00843839">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843839" w:rsidRPr="004D039D" w:rsidRDefault="00843839" w:rsidP="00843839">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при условии получения соответствующих разрешений, согласований в случаях:</w:t>
      </w:r>
    </w:p>
    <w:p w:rsidR="00843839" w:rsidRPr="004D039D" w:rsidRDefault="00843839" w:rsidP="00843839">
      <w:pPr>
        <w:tabs>
          <w:tab w:val="left" w:pos="1080"/>
          <w:tab w:val="left" w:pos="2340"/>
        </w:tabs>
        <w:suppressAutoHyphens w:val="0"/>
        <w:snapToGrid/>
        <w:ind w:firstLine="720"/>
        <w:rPr>
          <w:szCs w:val="28"/>
          <w:lang w:eastAsia="ru-RU"/>
        </w:rPr>
      </w:pPr>
      <w:r w:rsidRPr="004D039D">
        <w:rPr>
          <w:szCs w:val="28"/>
          <w:lang w:eastAsia="ru-RU"/>
        </w:rPr>
        <w:t>-</w:t>
      </w:r>
      <w:r>
        <w:rPr>
          <w:szCs w:val="28"/>
          <w:lang w:eastAsia="ru-RU"/>
        </w:rPr>
        <w:t xml:space="preserve"> </w:t>
      </w:r>
      <w:r w:rsidRPr="004D039D">
        <w:rPr>
          <w:szCs w:val="28"/>
          <w:lang w:eastAsia="ru-RU"/>
        </w:rPr>
        <w:t>указанных в статьях 21, 22 Правил;</w:t>
      </w:r>
    </w:p>
    <w:p w:rsidR="00843839" w:rsidRPr="004D039D" w:rsidRDefault="00843839" w:rsidP="00843839">
      <w:pPr>
        <w:tabs>
          <w:tab w:val="left" w:pos="1080"/>
          <w:tab w:val="left" w:pos="2340"/>
        </w:tabs>
        <w:suppressAutoHyphens w:val="0"/>
        <w:snapToGrid/>
        <w:ind w:firstLine="720"/>
        <w:rPr>
          <w:szCs w:val="28"/>
          <w:lang w:eastAsia="ru-RU"/>
        </w:rPr>
      </w:pPr>
      <w:r w:rsidRPr="004D039D">
        <w:rPr>
          <w:szCs w:val="28"/>
          <w:lang w:eastAsia="ru-RU"/>
        </w:rPr>
        <w:t>-</w:t>
      </w:r>
      <w:r>
        <w:rPr>
          <w:szCs w:val="28"/>
          <w:lang w:eastAsia="ru-RU"/>
        </w:rPr>
        <w:t> </w:t>
      </w:r>
      <w:r w:rsidRPr="004D039D">
        <w:rPr>
          <w:szCs w:val="28"/>
          <w:lang w:eastAsia="ru-RU"/>
        </w:rPr>
        <w:t xml:space="preserve">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w:t>
      </w:r>
      <w:r w:rsidRPr="004D039D">
        <w:rPr>
          <w:szCs w:val="28"/>
          <w:lang w:eastAsia="ru-RU"/>
        </w:rPr>
        <w:lastRenderedPageBreak/>
        <w:t>санитарно-эпидемиологического благополучия населения, противопожарной безопасности.</w:t>
      </w:r>
    </w:p>
    <w:p w:rsidR="00843839" w:rsidRPr="00EA0A7D" w:rsidRDefault="00843839" w:rsidP="00843839">
      <w:pPr>
        <w:tabs>
          <w:tab w:val="left" w:pos="1080"/>
          <w:tab w:val="left" w:pos="2340"/>
        </w:tabs>
        <w:suppressAutoHyphens w:val="0"/>
        <w:snapToGrid/>
        <w:ind w:firstLine="720"/>
        <w:rPr>
          <w:szCs w:val="28"/>
          <w:lang w:eastAsia="ru-RU"/>
        </w:rPr>
      </w:pPr>
      <w:r w:rsidRPr="004D039D">
        <w:rPr>
          <w:szCs w:val="28"/>
          <w:lang w:eastAsia="ru-RU"/>
        </w:rPr>
        <w:t>3.</w:t>
      </w:r>
      <w:r w:rsidRPr="004D039D">
        <w:rPr>
          <w:szCs w:val="28"/>
          <w:lang w:eastAsia="ru-RU"/>
        </w:rPr>
        <w:tab/>
        <w:t xml:space="preserve">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w:t>
      </w:r>
      <w:r>
        <w:rPr>
          <w:szCs w:val="28"/>
          <w:lang w:eastAsia="ru-RU"/>
        </w:rPr>
        <w:br/>
      </w:r>
      <w:r w:rsidRPr="004D039D">
        <w:rPr>
          <w:szCs w:val="28"/>
          <w:lang w:eastAsia="ru-RU"/>
        </w:rPr>
        <w:t xml:space="preserve">1 настоящей статьи, в соответствии с информацией, указанной </w:t>
      </w:r>
      <w:r>
        <w:rPr>
          <w:szCs w:val="28"/>
          <w:lang w:eastAsia="ru-RU"/>
        </w:rPr>
        <w:br/>
      </w:r>
      <w:r w:rsidRPr="004D039D">
        <w:rPr>
          <w:szCs w:val="28"/>
          <w:lang w:eastAsia="ru-RU"/>
        </w:rPr>
        <w:t>в градостроительном плане земельного участка и при наличии разрешения на строительство.</w:t>
      </w:r>
    </w:p>
    <w:p w:rsidR="00843839" w:rsidRPr="00EA0A7D" w:rsidRDefault="00843839" w:rsidP="00843839">
      <w:pPr>
        <w:pStyle w:val="ConsPlusNormal"/>
        <w:ind w:firstLine="540"/>
        <w:jc w:val="both"/>
        <w:rPr>
          <w:rFonts w:ascii="Times New Roman" w:hAnsi="Times New Roman" w:cs="Times New Roman"/>
          <w:sz w:val="28"/>
          <w:szCs w:val="28"/>
          <w:highlight w:val="yellow"/>
          <w:lang w:eastAsia="ru-RU"/>
        </w:rPr>
      </w:pPr>
    </w:p>
    <w:p w:rsidR="00843839" w:rsidRPr="00EA0A7D" w:rsidRDefault="00843839" w:rsidP="00843839">
      <w:pPr>
        <w:pStyle w:val="3"/>
        <w:tabs>
          <w:tab w:val="left" w:pos="0"/>
        </w:tabs>
        <w:spacing w:before="0" w:after="0"/>
        <w:ind w:firstLine="709"/>
        <w:rPr>
          <w:color w:val="auto"/>
          <w:lang w:val="ru-RU"/>
        </w:rPr>
      </w:pPr>
      <w:bookmarkStart w:id="171" w:name="_Toc20828165"/>
      <w:bookmarkStart w:id="172" w:name="_Toc28335162"/>
      <w:r w:rsidRPr="00EA0A7D">
        <w:rPr>
          <w:color w:val="auto"/>
          <w:lang w:val="ru-RU"/>
        </w:rPr>
        <w:t>Статья 1</w:t>
      </w:r>
      <w:r>
        <w:rPr>
          <w:color w:val="auto"/>
          <w:lang w:val="ru-RU"/>
        </w:rPr>
        <w:t>1</w:t>
      </w:r>
      <w:r w:rsidRPr="00EA0A7D">
        <w:rPr>
          <w:color w:val="auto"/>
          <w:lang w:val="ru-RU"/>
        </w:rPr>
        <w:t xml:space="preserve">. Общие требования градостроительного регламента </w:t>
      </w:r>
      <w:r w:rsidRPr="00EA0A7D">
        <w:rPr>
          <w:color w:val="auto"/>
          <w:lang w:val="ru-RU"/>
        </w:rPr>
        <w:br/>
        <w:t>в части ограничений использования земельных участков и объектов капитального строительства</w:t>
      </w:r>
      <w:bookmarkEnd w:id="171"/>
      <w:bookmarkEnd w:id="172"/>
    </w:p>
    <w:p w:rsidR="00843839" w:rsidRPr="00EA0A7D" w:rsidRDefault="00843839" w:rsidP="00843839">
      <w:pPr>
        <w:rPr>
          <w:szCs w:val="28"/>
          <w:lang w:eastAsia="en-US"/>
        </w:rPr>
      </w:pPr>
    </w:p>
    <w:p w:rsidR="00843839" w:rsidRPr="004D039D" w:rsidRDefault="00843839" w:rsidP="00843839">
      <w:pPr>
        <w:tabs>
          <w:tab w:val="left" w:pos="993"/>
        </w:tabs>
        <w:suppressAutoHyphens w:val="0"/>
        <w:snapToGrid/>
        <w:ind w:firstLine="709"/>
        <w:rPr>
          <w:szCs w:val="28"/>
          <w:lang w:eastAsia="ru-RU"/>
        </w:rPr>
      </w:pPr>
      <w:r w:rsidRPr="004D039D">
        <w:rPr>
          <w:szCs w:val="28"/>
          <w:lang w:eastAsia="ru-RU"/>
        </w:rPr>
        <w:t>1.</w:t>
      </w:r>
      <w:r w:rsidRPr="004D039D">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Pr>
          <w:szCs w:val="28"/>
          <w:lang w:eastAsia="ru-RU"/>
        </w:rPr>
        <w:br/>
      </w:r>
      <w:r w:rsidRPr="004D039D">
        <w:rPr>
          <w:szCs w:val="28"/>
          <w:lang w:eastAsia="ru-RU"/>
        </w:rPr>
        <w:t>с законодательством Российской Федерации.</w:t>
      </w:r>
    </w:p>
    <w:p w:rsidR="00843839" w:rsidRPr="004D039D" w:rsidRDefault="00843839" w:rsidP="00843839">
      <w:pPr>
        <w:tabs>
          <w:tab w:val="left" w:pos="993"/>
        </w:tabs>
        <w:suppressAutoHyphens w:val="0"/>
        <w:snapToGrid/>
        <w:ind w:firstLine="709"/>
        <w:rPr>
          <w:szCs w:val="28"/>
          <w:lang w:eastAsia="ru-RU"/>
        </w:rPr>
      </w:pPr>
      <w:r w:rsidRPr="004D039D">
        <w:rPr>
          <w:szCs w:val="28"/>
          <w:lang w:eastAsia="ru-RU"/>
        </w:rPr>
        <w:t xml:space="preserve">Указанные ограничения могут относиться к видам разрешенного использования земельных участков и объектов капитального строительства, </w:t>
      </w:r>
      <w:r>
        <w:rPr>
          <w:szCs w:val="28"/>
          <w:lang w:eastAsia="ru-RU"/>
        </w:rPr>
        <w:br/>
      </w:r>
      <w:r w:rsidRPr="004D039D">
        <w:rPr>
          <w:szCs w:val="28"/>
          <w:lang w:eastAsia="ru-RU"/>
        </w:rPr>
        <w:t>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843839" w:rsidRPr="004D039D" w:rsidRDefault="00843839" w:rsidP="00843839">
      <w:pPr>
        <w:tabs>
          <w:tab w:val="left" w:pos="993"/>
        </w:tabs>
        <w:suppressAutoHyphens w:val="0"/>
        <w:snapToGrid/>
        <w:ind w:firstLine="709"/>
        <w:rPr>
          <w:szCs w:val="28"/>
          <w:lang w:eastAsia="ru-RU"/>
        </w:rPr>
      </w:pPr>
      <w:r w:rsidRPr="004D039D">
        <w:rPr>
          <w:szCs w:val="28"/>
          <w:lang w:eastAsia="ru-RU"/>
        </w:rPr>
        <w:t>2.</w:t>
      </w:r>
      <w:r w:rsidRPr="004D039D">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843839" w:rsidRPr="004D039D" w:rsidRDefault="00843839" w:rsidP="00843839">
      <w:pPr>
        <w:tabs>
          <w:tab w:val="left" w:pos="993"/>
        </w:tabs>
        <w:suppressAutoHyphens w:val="0"/>
        <w:snapToGrid/>
        <w:ind w:firstLine="709"/>
        <w:rPr>
          <w:szCs w:val="28"/>
          <w:lang w:eastAsia="ru-RU"/>
        </w:rPr>
      </w:pPr>
      <w:r w:rsidRPr="004D039D">
        <w:rPr>
          <w:szCs w:val="28"/>
          <w:lang w:eastAsia="ru-RU"/>
        </w:rPr>
        <w:t>3.</w:t>
      </w:r>
      <w:r w:rsidRPr="004D039D">
        <w:rPr>
          <w:szCs w:val="28"/>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843839" w:rsidRPr="004D039D" w:rsidRDefault="00843839" w:rsidP="00843839">
      <w:pPr>
        <w:tabs>
          <w:tab w:val="left" w:pos="993"/>
        </w:tabs>
        <w:suppressAutoHyphens w:val="0"/>
        <w:snapToGrid/>
        <w:ind w:firstLine="709"/>
        <w:rPr>
          <w:szCs w:val="28"/>
          <w:lang w:eastAsia="ru-RU"/>
        </w:rPr>
      </w:pPr>
      <w:r w:rsidRPr="004D039D">
        <w:rPr>
          <w:szCs w:val="28"/>
          <w:lang w:eastAsia="ru-RU"/>
        </w:rPr>
        <w:t>4.</w:t>
      </w:r>
      <w:r w:rsidRPr="004D039D">
        <w:rPr>
          <w:szCs w:val="28"/>
          <w:lang w:eastAsia="ru-RU"/>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разрешенного использования земельных участков и/или объектов капитального строительства.</w:t>
      </w:r>
    </w:p>
    <w:p w:rsidR="00843839" w:rsidRPr="004D039D" w:rsidRDefault="00843839" w:rsidP="00843839">
      <w:pPr>
        <w:tabs>
          <w:tab w:val="left" w:pos="993"/>
        </w:tabs>
        <w:suppressAutoHyphens w:val="0"/>
        <w:snapToGrid/>
        <w:ind w:firstLine="709"/>
        <w:rPr>
          <w:szCs w:val="28"/>
          <w:lang w:eastAsia="ru-RU"/>
        </w:rPr>
      </w:pPr>
      <w:r w:rsidRPr="004D039D">
        <w:rPr>
          <w:szCs w:val="28"/>
          <w:lang w:eastAsia="ru-RU"/>
        </w:rPr>
        <w:t>5.</w:t>
      </w:r>
      <w:r w:rsidRPr="004D039D">
        <w:rPr>
          <w:szCs w:val="28"/>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w:t>
      </w:r>
      <w:r w:rsidRPr="004D039D">
        <w:rPr>
          <w:szCs w:val="28"/>
          <w:lang w:eastAsia="ru-RU"/>
        </w:rPr>
        <w:lastRenderedPageBreak/>
        <w:t>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rsidR="00843839" w:rsidRPr="00EA0A7D" w:rsidRDefault="00843839" w:rsidP="00843839">
      <w:pPr>
        <w:tabs>
          <w:tab w:val="left" w:pos="993"/>
        </w:tabs>
        <w:suppressAutoHyphens w:val="0"/>
        <w:snapToGrid/>
        <w:ind w:firstLine="709"/>
        <w:rPr>
          <w:szCs w:val="28"/>
          <w:lang w:eastAsia="ru-RU"/>
        </w:rPr>
      </w:pPr>
      <w:r w:rsidRPr="004D039D">
        <w:rPr>
          <w:szCs w:val="28"/>
          <w:lang w:eastAsia="ru-RU"/>
        </w:rPr>
        <w:t>6.</w:t>
      </w:r>
      <w:r w:rsidRPr="004D039D">
        <w:rPr>
          <w:szCs w:val="28"/>
          <w:lang w:eastAsia="ru-RU"/>
        </w:rPr>
        <w:tab/>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rsidR="00843839" w:rsidRPr="00EA0A7D" w:rsidRDefault="00843839" w:rsidP="00843839">
      <w:pPr>
        <w:tabs>
          <w:tab w:val="left" w:pos="993"/>
        </w:tabs>
        <w:suppressAutoHyphens w:val="0"/>
        <w:snapToGrid/>
        <w:ind w:firstLine="709"/>
        <w:rPr>
          <w:szCs w:val="28"/>
          <w:lang w:eastAsia="ru-RU"/>
        </w:rPr>
      </w:pPr>
    </w:p>
    <w:p w:rsidR="00843839" w:rsidRPr="00EA0A7D" w:rsidRDefault="00843839" w:rsidP="00843839">
      <w:pPr>
        <w:pStyle w:val="3"/>
        <w:tabs>
          <w:tab w:val="left" w:pos="0"/>
        </w:tabs>
        <w:spacing w:before="0" w:after="0"/>
        <w:ind w:firstLine="709"/>
        <w:rPr>
          <w:color w:val="auto"/>
          <w:lang w:val="ru-RU"/>
        </w:rPr>
      </w:pPr>
      <w:bookmarkStart w:id="173" w:name="_Toc20828166"/>
      <w:bookmarkStart w:id="174" w:name="_Toc28335163"/>
      <w:r w:rsidRPr="00EA0A7D">
        <w:rPr>
          <w:color w:val="auto"/>
          <w:lang w:val="ru-RU"/>
        </w:rPr>
        <w:t>Статья 1</w:t>
      </w:r>
      <w:r>
        <w:rPr>
          <w:color w:val="auto"/>
          <w:lang w:val="ru-RU"/>
        </w:rPr>
        <w:t>2</w:t>
      </w:r>
      <w:r w:rsidRPr="00EA0A7D">
        <w:rPr>
          <w:color w:val="auto"/>
          <w:lang w:val="ru-RU"/>
        </w:rPr>
        <w:t>. Использование земельных участков и объектов капитального строительства, не соответствующих градостроительному регламенту</w:t>
      </w:r>
      <w:bookmarkEnd w:id="173"/>
      <w:bookmarkEnd w:id="174"/>
    </w:p>
    <w:p w:rsidR="00843839" w:rsidRPr="00EA0A7D" w:rsidRDefault="00843839" w:rsidP="00843839">
      <w:pPr>
        <w:rPr>
          <w:szCs w:val="28"/>
          <w:lang w:eastAsia="en-US"/>
        </w:rPr>
      </w:pPr>
    </w:p>
    <w:p w:rsidR="00843839" w:rsidRPr="004D039D" w:rsidRDefault="00843839" w:rsidP="00843839">
      <w:pPr>
        <w:rPr>
          <w:szCs w:val="28"/>
        </w:rPr>
      </w:pPr>
      <w:r w:rsidRPr="00EA0A7D">
        <w:rPr>
          <w:szCs w:val="28"/>
          <w:lang w:eastAsia="en-US"/>
        </w:rPr>
        <w:tab/>
      </w:r>
      <w:r w:rsidRPr="004D039D">
        <w:rPr>
          <w:szCs w:val="28"/>
        </w:rPr>
        <w:t>1.</w:t>
      </w:r>
      <w:r>
        <w:rPr>
          <w:szCs w:val="28"/>
        </w:rPr>
        <w:t xml:space="preserve"> </w:t>
      </w:r>
      <w:r w:rsidRPr="004D039D">
        <w:rPr>
          <w:szCs w:val="28"/>
        </w:rPr>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843839" w:rsidRPr="004D039D" w:rsidRDefault="00843839" w:rsidP="00843839">
      <w:pPr>
        <w:ind w:firstLine="709"/>
        <w:rPr>
          <w:szCs w:val="28"/>
        </w:rPr>
      </w:pPr>
      <w:r w:rsidRPr="004D039D">
        <w:rPr>
          <w:szCs w:val="28"/>
        </w:rPr>
        <w:t>1)</w:t>
      </w:r>
      <w:r>
        <w:rPr>
          <w:szCs w:val="28"/>
        </w:rPr>
        <w:t xml:space="preserve"> </w:t>
      </w:r>
      <w:r w:rsidRPr="004D039D">
        <w:rPr>
          <w:szCs w:val="28"/>
        </w:rPr>
        <w:t xml:space="preserve">существующие виды использования земельных участков </w:t>
      </w:r>
      <w:r>
        <w:rPr>
          <w:szCs w:val="28"/>
        </w:rPr>
        <w:br/>
      </w:r>
      <w:r w:rsidRPr="004D039D">
        <w:rPr>
          <w:szCs w:val="28"/>
        </w:rPr>
        <w:t xml:space="preserve">и объектов капитального строительства не соответствуют указанным </w:t>
      </w:r>
      <w:r>
        <w:rPr>
          <w:szCs w:val="28"/>
        </w:rPr>
        <w:br/>
      </w:r>
      <w:r w:rsidRPr="004D039D">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843839" w:rsidRPr="004D039D" w:rsidRDefault="00843839" w:rsidP="00843839">
      <w:pPr>
        <w:ind w:firstLine="709"/>
        <w:rPr>
          <w:szCs w:val="28"/>
        </w:rPr>
      </w:pPr>
      <w:r w:rsidRPr="004D039D">
        <w:rPr>
          <w:szCs w:val="28"/>
        </w:rPr>
        <w:t>2)</w:t>
      </w:r>
      <w:r>
        <w:rPr>
          <w:szCs w:val="28"/>
        </w:rPr>
        <w:t xml:space="preserve"> </w:t>
      </w:r>
      <w:r w:rsidRPr="004D039D">
        <w:rPr>
          <w:szCs w:val="28"/>
        </w:rPr>
        <w:t xml:space="preserve">существующие виды использования земельных участков </w:t>
      </w:r>
      <w:r>
        <w:rPr>
          <w:szCs w:val="28"/>
        </w:rPr>
        <w:br/>
      </w:r>
      <w:r w:rsidRPr="004D039D">
        <w:rPr>
          <w:szCs w:val="28"/>
        </w:rPr>
        <w:t xml:space="preserve">и объектов капитального строительства соответствуют указанным </w:t>
      </w:r>
      <w:r>
        <w:rPr>
          <w:szCs w:val="28"/>
        </w:rPr>
        <w:br/>
      </w:r>
      <w:r w:rsidRPr="004D039D">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843839" w:rsidRPr="004D039D" w:rsidRDefault="00843839" w:rsidP="00843839">
      <w:pPr>
        <w:ind w:firstLine="709"/>
        <w:rPr>
          <w:szCs w:val="28"/>
        </w:rPr>
      </w:pPr>
      <w:r w:rsidRPr="004D039D">
        <w:rPr>
          <w:szCs w:val="28"/>
        </w:rPr>
        <w:t>3)</w:t>
      </w:r>
      <w:r>
        <w:rPr>
          <w:szCs w:val="28"/>
        </w:rPr>
        <w:t xml:space="preserve"> </w:t>
      </w:r>
      <w:r w:rsidRPr="004D039D">
        <w:rPr>
          <w:szCs w:val="28"/>
        </w:rPr>
        <w:t xml:space="preserve">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w:t>
      </w:r>
      <w:r>
        <w:rPr>
          <w:szCs w:val="28"/>
        </w:rPr>
        <w:br/>
      </w:r>
      <w:r w:rsidRPr="004D039D">
        <w:rPr>
          <w:szCs w:val="28"/>
        </w:rPr>
        <w:t>в градостроительном регламенте соответствующей территориальной зоны;</w:t>
      </w:r>
    </w:p>
    <w:p w:rsidR="00843839" w:rsidRPr="004D039D" w:rsidRDefault="00843839" w:rsidP="00843839">
      <w:pPr>
        <w:ind w:firstLine="709"/>
        <w:rPr>
          <w:szCs w:val="28"/>
        </w:rPr>
      </w:pPr>
      <w:r w:rsidRPr="004D039D">
        <w:rPr>
          <w:szCs w:val="28"/>
        </w:rPr>
        <w:lastRenderedPageBreak/>
        <w:t>4)</w:t>
      </w:r>
      <w:r>
        <w:rPr>
          <w:szCs w:val="28"/>
        </w:rPr>
        <w:t xml:space="preserve"> </w:t>
      </w:r>
      <w:r w:rsidRPr="004D039D">
        <w:rPr>
          <w:szCs w:val="28"/>
        </w:rPr>
        <w:t xml:space="preserve">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w:t>
      </w:r>
      <w:r>
        <w:rPr>
          <w:szCs w:val="28"/>
        </w:rPr>
        <w:br/>
      </w:r>
      <w:r w:rsidRPr="004D039D">
        <w:rPr>
          <w:szCs w:val="28"/>
        </w:rPr>
        <w:t xml:space="preserve">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w:t>
      </w:r>
      <w:r>
        <w:rPr>
          <w:szCs w:val="28"/>
        </w:rPr>
        <w:br/>
      </w:r>
      <w:r w:rsidRPr="004D039D">
        <w:rPr>
          <w:szCs w:val="28"/>
        </w:rPr>
        <w:t>не допускается;</w:t>
      </w:r>
    </w:p>
    <w:p w:rsidR="00843839" w:rsidRPr="004D039D" w:rsidRDefault="00843839" w:rsidP="00843839">
      <w:pPr>
        <w:ind w:firstLine="709"/>
        <w:rPr>
          <w:szCs w:val="28"/>
        </w:rPr>
      </w:pPr>
      <w:r w:rsidRPr="004D039D">
        <w:rPr>
          <w:szCs w:val="28"/>
        </w:rPr>
        <w:t>5)</w:t>
      </w:r>
      <w:r>
        <w:rPr>
          <w:szCs w:val="28"/>
        </w:rPr>
        <w:t xml:space="preserve"> </w:t>
      </w:r>
      <w:r w:rsidRPr="004D039D">
        <w:rPr>
          <w:szCs w:val="28"/>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843839" w:rsidRPr="00EA0A7D" w:rsidRDefault="00843839" w:rsidP="00843839">
      <w:pPr>
        <w:ind w:firstLine="709"/>
        <w:rPr>
          <w:szCs w:val="28"/>
          <w:lang w:eastAsia="ru-RU"/>
        </w:rPr>
      </w:pPr>
      <w:r w:rsidRPr="004D039D">
        <w:rPr>
          <w:szCs w:val="28"/>
        </w:rPr>
        <w:t>2.</w:t>
      </w:r>
      <w:r>
        <w:rPr>
          <w:szCs w:val="28"/>
        </w:rPr>
        <w:t xml:space="preserve"> </w:t>
      </w:r>
      <w:r w:rsidRPr="004D039D">
        <w:rPr>
          <w:szCs w:val="28"/>
        </w:rPr>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p>
    <w:p w:rsidR="00843839" w:rsidRPr="00EA0A7D" w:rsidRDefault="00843839" w:rsidP="00843839">
      <w:pPr>
        <w:rPr>
          <w:lang w:eastAsia="ru-RU"/>
        </w:rPr>
      </w:pPr>
    </w:p>
    <w:p w:rsidR="00843839" w:rsidRPr="00EA0A7D" w:rsidRDefault="00843839" w:rsidP="00843839">
      <w:pPr>
        <w:pStyle w:val="3"/>
        <w:tabs>
          <w:tab w:val="left" w:pos="0"/>
        </w:tabs>
        <w:spacing w:before="0" w:after="0"/>
        <w:ind w:firstLine="709"/>
        <w:rPr>
          <w:lang w:val="ru-RU" w:eastAsia="ru-RU"/>
        </w:rPr>
      </w:pPr>
      <w:bookmarkStart w:id="175" w:name="_Toc20828167"/>
      <w:bookmarkStart w:id="176" w:name="_Toc28335164"/>
      <w:r w:rsidRPr="00EA0A7D">
        <w:rPr>
          <w:color w:val="auto"/>
          <w:lang w:val="ru-RU"/>
        </w:rPr>
        <w:t>Статья 1</w:t>
      </w:r>
      <w:r>
        <w:rPr>
          <w:color w:val="auto"/>
          <w:lang w:val="ru-RU"/>
        </w:rPr>
        <w:t>3</w:t>
      </w:r>
      <w:r w:rsidRPr="00EA0A7D">
        <w:rPr>
          <w:color w:val="auto"/>
          <w:lang w:val="ru-RU"/>
        </w:rPr>
        <w:t>.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175"/>
      <w:bookmarkEnd w:id="176"/>
    </w:p>
    <w:p w:rsidR="00843839" w:rsidRPr="00EA0A7D" w:rsidRDefault="00843839" w:rsidP="00843839">
      <w:pPr>
        <w:suppressAutoHyphens w:val="0"/>
        <w:autoSpaceDE w:val="0"/>
        <w:autoSpaceDN w:val="0"/>
        <w:adjustRightInd w:val="0"/>
        <w:snapToGrid/>
        <w:ind w:firstLine="540"/>
        <w:rPr>
          <w:b/>
          <w:bCs/>
          <w:szCs w:val="28"/>
          <w:lang w:eastAsia="ru-RU"/>
        </w:rPr>
      </w:pP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1.</w:t>
      </w:r>
      <w:r>
        <w:rPr>
          <w:bCs/>
          <w:szCs w:val="28"/>
          <w:lang w:eastAsia="ru-RU"/>
        </w:rPr>
        <w:t xml:space="preserve"> </w:t>
      </w:r>
      <w:r w:rsidRPr="004D039D">
        <w:rPr>
          <w:bCs/>
          <w:szCs w:val="28"/>
          <w:lang w:eastAsia="ru-RU"/>
        </w:rPr>
        <w:t xml:space="preserve">Действие градостроительного регламента не распространяется </w:t>
      </w:r>
      <w:r>
        <w:rPr>
          <w:bCs/>
          <w:szCs w:val="28"/>
          <w:lang w:eastAsia="ru-RU"/>
        </w:rPr>
        <w:br/>
      </w:r>
      <w:r w:rsidRPr="004D039D">
        <w:rPr>
          <w:bCs/>
          <w:szCs w:val="28"/>
          <w:lang w:eastAsia="ru-RU"/>
        </w:rPr>
        <w:t>на земельные участки:</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1)</w:t>
      </w:r>
      <w:r>
        <w:rPr>
          <w:bCs/>
          <w:szCs w:val="28"/>
          <w:lang w:eastAsia="ru-RU"/>
        </w:rPr>
        <w:t xml:space="preserve"> </w:t>
      </w:r>
      <w:r w:rsidRPr="004D039D">
        <w:rPr>
          <w:bCs/>
          <w:szCs w:val="28"/>
          <w:lang w:eastAsia="ru-RU"/>
        </w:rPr>
        <w:t xml:space="preserve">в границах территорий памятников и ансамблей, включенных </w:t>
      </w:r>
      <w:r>
        <w:rPr>
          <w:bCs/>
          <w:szCs w:val="28"/>
          <w:lang w:eastAsia="ru-RU"/>
        </w:rPr>
        <w:br/>
      </w:r>
      <w:r w:rsidRPr="004D039D">
        <w:rPr>
          <w:bCs/>
          <w:szCs w:val="28"/>
          <w:lang w:eastAsia="ru-RU"/>
        </w:rPr>
        <w:t xml:space="preserve">в единый государственный реестр объектов культурного наследия (памятников истории и культуры) народов Российской Федерации, а также </w:t>
      </w:r>
      <w:r>
        <w:rPr>
          <w:bCs/>
          <w:szCs w:val="28"/>
          <w:lang w:eastAsia="ru-RU"/>
        </w:rPr>
        <w:br/>
      </w:r>
      <w:r w:rsidRPr="004D039D">
        <w:rPr>
          <w:bCs/>
          <w:szCs w:val="28"/>
          <w:lang w:eastAsia="ru-RU"/>
        </w:rPr>
        <w:t xml:space="preserve">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Pr>
          <w:bCs/>
          <w:szCs w:val="28"/>
          <w:lang w:eastAsia="ru-RU"/>
        </w:rPr>
        <w:br/>
      </w:r>
      <w:r w:rsidRPr="004D039D">
        <w:rPr>
          <w:bCs/>
          <w:szCs w:val="28"/>
          <w:lang w:eastAsia="ru-RU"/>
        </w:rP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2)</w:t>
      </w:r>
      <w:r>
        <w:rPr>
          <w:bCs/>
          <w:szCs w:val="28"/>
          <w:lang w:eastAsia="ru-RU"/>
        </w:rPr>
        <w:t xml:space="preserve"> </w:t>
      </w:r>
      <w:r w:rsidRPr="004D039D">
        <w:rPr>
          <w:bCs/>
          <w:szCs w:val="28"/>
          <w:lang w:eastAsia="ru-RU"/>
        </w:rPr>
        <w:t>в границах территорий общего пользования (улицы, проезды, набережные, пляжи, скверы, парки, бульвары и другие подобные территории);</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3)</w:t>
      </w:r>
      <w:r>
        <w:rPr>
          <w:bCs/>
          <w:szCs w:val="28"/>
          <w:lang w:eastAsia="ru-RU"/>
        </w:rPr>
        <w:t xml:space="preserve"> </w:t>
      </w:r>
      <w:r w:rsidRPr="004D039D">
        <w:rPr>
          <w:bCs/>
          <w:szCs w:val="28"/>
          <w:lang w:eastAsia="ru-RU"/>
        </w:rPr>
        <w:t>предназначенные для размещения линейных объектов и (или) занятые линейными объектами;</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4)</w:t>
      </w:r>
      <w:r>
        <w:rPr>
          <w:bCs/>
          <w:szCs w:val="28"/>
          <w:lang w:eastAsia="ru-RU"/>
        </w:rPr>
        <w:t xml:space="preserve"> </w:t>
      </w:r>
      <w:r w:rsidRPr="004D039D">
        <w:rPr>
          <w:bCs/>
          <w:szCs w:val="28"/>
          <w:lang w:eastAsia="ru-RU"/>
        </w:rPr>
        <w:t>предоставленные для добычи полезных ископаемых.</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2.</w:t>
      </w:r>
      <w:r>
        <w:rPr>
          <w:bCs/>
          <w:szCs w:val="28"/>
          <w:lang w:eastAsia="ru-RU"/>
        </w:rPr>
        <w:t xml:space="preserve"> </w:t>
      </w:r>
      <w:r w:rsidRPr="004D039D">
        <w:rPr>
          <w:bCs/>
          <w:szCs w:val="28"/>
          <w:lang w:eastAsia="ru-RU"/>
        </w:rPr>
        <w:t xml:space="preserve">Градостроительные регламенты не устанавливаются, </w:t>
      </w:r>
      <w:r>
        <w:rPr>
          <w:bCs/>
          <w:szCs w:val="28"/>
          <w:lang w:eastAsia="ru-RU"/>
        </w:rPr>
        <w:br/>
      </w:r>
      <w:r w:rsidRPr="004D039D">
        <w:rPr>
          <w:bCs/>
          <w:szCs w:val="28"/>
          <w:lang w:eastAsia="ru-RU"/>
        </w:rPr>
        <w:t>в отношении:</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земель лесного фонда;</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lastRenderedPageBreak/>
        <w:t>земель, покрытых поверхностными водами;</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земель запаса;</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земель особо охраняемых природных территорий (за исключением земель лечебно-оздоровительных местностей и курортов);</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сельскохозяйственных угодий в составе земель сельскохозяйственного назначения;</w:t>
      </w:r>
    </w:p>
    <w:p w:rsidR="00843839" w:rsidRPr="004D039D" w:rsidRDefault="00843839" w:rsidP="00843839">
      <w:pPr>
        <w:suppressAutoHyphens w:val="0"/>
        <w:autoSpaceDE w:val="0"/>
        <w:autoSpaceDN w:val="0"/>
        <w:adjustRightInd w:val="0"/>
        <w:snapToGrid/>
        <w:ind w:firstLine="709"/>
        <w:rPr>
          <w:bCs/>
          <w:szCs w:val="28"/>
          <w:lang w:eastAsia="ru-RU"/>
        </w:rPr>
      </w:pPr>
      <w:r w:rsidRPr="004D039D">
        <w:rPr>
          <w:bCs/>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843839" w:rsidRPr="00F41F8A" w:rsidRDefault="00843839" w:rsidP="00843839">
      <w:pPr>
        <w:suppressAutoHyphens w:val="0"/>
        <w:autoSpaceDE w:val="0"/>
        <w:autoSpaceDN w:val="0"/>
        <w:adjustRightInd w:val="0"/>
        <w:snapToGrid/>
        <w:ind w:firstLine="709"/>
        <w:rPr>
          <w:bCs/>
          <w:i/>
          <w:szCs w:val="28"/>
          <w:lang w:eastAsia="ru-RU"/>
        </w:rPr>
      </w:pPr>
      <w:r w:rsidRPr="004D039D">
        <w:rPr>
          <w:bCs/>
          <w:szCs w:val="28"/>
          <w:lang w:eastAsia="ru-RU"/>
        </w:rPr>
        <w:t>3.</w:t>
      </w:r>
      <w:r>
        <w:rPr>
          <w:bCs/>
          <w:szCs w:val="28"/>
          <w:lang w:eastAsia="ru-RU"/>
        </w:rPr>
        <w:t xml:space="preserve"> </w:t>
      </w:r>
      <w:r w:rsidRPr="004D039D">
        <w:rPr>
          <w:bCs/>
          <w:szCs w:val="28"/>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Pr>
          <w:bCs/>
          <w:szCs w:val="28"/>
          <w:lang w:eastAsia="ru-RU"/>
        </w:rPr>
        <w:br/>
      </w:r>
      <w:r w:rsidRPr="004D039D">
        <w:rPr>
          <w:bCs/>
          <w:szCs w:val="28"/>
          <w:lang w:eastAsia="ru-RU"/>
        </w:rPr>
        <w:t xml:space="preserve">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w:t>
      </w:r>
      <w:r w:rsidRPr="008900BB">
        <w:rPr>
          <w:bCs/>
          <w:szCs w:val="28"/>
          <w:lang w:eastAsia="ru-RU"/>
        </w:rPr>
        <w:t>экономическими зонами</w:t>
      </w:r>
      <w:r w:rsidRPr="00A9618C">
        <w:rPr>
          <w:bCs/>
          <w:szCs w:val="28"/>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w:t>
      </w:r>
      <w:r w:rsidRPr="00A9618C">
        <w:rPr>
          <w:bCs/>
          <w:szCs w:val="28"/>
          <w:lang w:eastAsia="ru-RU"/>
        </w:rPr>
        <w:br/>
        <w:t xml:space="preserve">с лесным законодательством, законодательством об особо охраняемых природных территориях. </w:t>
      </w:r>
    </w:p>
    <w:p w:rsidR="00843839" w:rsidRPr="00D76A0D" w:rsidRDefault="00843839" w:rsidP="00843839">
      <w:pPr>
        <w:pStyle w:val="ListParagraph1"/>
        <w:tabs>
          <w:tab w:val="left" w:pos="0"/>
          <w:tab w:val="left" w:pos="851"/>
          <w:tab w:val="left" w:pos="1080"/>
        </w:tabs>
        <w:suppressAutoHyphens w:val="0"/>
        <w:snapToGrid/>
        <w:ind w:left="0" w:firstLine="709"/>
        <w:rPr>
          <w:szCs w:val="28"/>
          <w:lang w:eastAsia="ru-RU"/>
        </w:rPr>
      </w:pPr>
    </w:p>
    <w:p w:rsidR="00843839" w:rsidRPr="00D76A0D" w:rsidRDefault="00843839" w:rsidP="00843839">
      <w:pPr>
        <w:suppressAutoHyphens w:val="0"/>
        <w:snapToGrid/>
        <w:ind w:firstLine="709"/>
        <w:jc w:val="left"/>
        <w:rPr>
          <w:szCs w:val="28"/>
          <w:lang w:eastAsia="ru-RU"/>
        </w:rPr>
      </w:pPr>
    </w:p>
    <w:p w:rsidR="00843839" w:rsidRPr="00D76A0D" w:rsidRDefault="00843839" w:rsidP="00843839">
      <w:pPr>
        <w:suppressAutoHyphens w:val="0"/>
        <w:snapToGrid/>
        <w:spacing w:after="200" w:line="276" w:lineRule="auto"/>
        <w:jc w:val="left"/>
        <w:rPr>
          <w:b/>
          <w:bCs/>
          <w:szCs w:val="28"/>
          <w:lang w:eastAsia="en-US"/>
        </w:rPr>
      </w:pPr>
      <w:bookmarkStart w:id="177" w:name="_Toc258228327"/>
      <w:bookmarkStart w:id="178" w:name="_Toc281221540"/>
      <w:bookmarkStart w:id="179" w:name="_Toc395282234"/>
      <w:bookmarkStart w:id="180" w:name="_Toc415050366"/>
      <w:bookmarkStart w:id="181" w:name="_Toc415145637"/>
      <w:bookmarkStart w:id="182" w:name="_Toc419817010"/>
      <w:bookmarkStart w:id="183" w:name="_Toc421022263"/>
      <w:bookmarkStart w:id="184" w:name="_Toc437520191"/>
      <w:r w:rsidRPr="00D76A0D">
        <w:br w:type="page"/>
      </w:r>
    </w:p>
    <w:p w:rsidR="00843839" w:rsidRPr="00D76A0D" w:rsidRDefault="00843839" w:rsidP="00843839">
      <w:pPr>
        <w:pStyle w:val="2"/>
        <w:spacing w:before="0" w:after="0"/>
        <w:rPr>
          <w:color w:val="auto"/>
          <w:lang w:val="ru-RU"/>
        </w:rPr>
      </w:pPr>
      <w:bookmarkStart w:id="185" w:name="_Toc28335165"/>
      <w:r w:rsidRPr="00D76A0D">
        <w:rPr>
          <w:color w:val="auto"/>
          <w:lang w:val="ru-RU"/>
        </w:rPr>
        <w:lastRenderedPageBreak/>
        <w:t xml:space="preserve">ГЛАВА 3. </w:t>
      </w:r>
      <w:r w:rsidRPr="00EA0A7D">
        <w:rPr>
          <w:color w:val="auto"/>
          <w:kern w:val="1"/>
          <w:lang w:val="ru-RU"/>
        </w:rPr>
        <w:t>ПОДГОТОВКА ДОКУМЕНТАЦИИ ПО ПЛАНИРОВКЕ ТЕРРИТОРИИ ОРГАНАМИ МЕСТНОГО САМОУПРАВЛЕНИЯ</w:t>
      </w:r>
      <w:bookmarkEnd w:id="185"/>
    </w:p>
    <w:p w:rsidR="00843839" w:rsidRPr="00D76A0D" w:rsidRDefault="00843839" w:rsidP="00843839">
      <w:pPr>
        <w:suppressAutoHyphens w:val="0"/>
        <w:autoSpaceDE w:val="0"/>
        <w:autoSpaceDN w:val="0"/>
        <w:adjustRightInd w:val="0"/>
        <w:snapToGrid/>
        <w:ind w:firstLine="709"/>
        <w:jc w:val="center"/>
        <w:rPr>
          <w:b/>
          <w:bCs/>
          <w:szCs w:val="28"/>
          <w:lang w:eastAsia="ru-RU"/>
        </w:rPr>
      </w:pPr>
    </w:p>
    <w:p w:rsidR="00843839" w:rsidRDefault="00843839" w:rsidP="00843839">
      <w:pPr>
        <w:pStyle w:val="3"/>
        <w:spacing w:before="0" w:after="0"/>
        <w:ind w:firstLine="709"/>
      </w:pPr>
      <w:bookmarkStart w:id="186" w:name="_Toc20828169"/>
      <w:bookmarkStart w:id="187" w:name="_Toc28335166"/>
      <w:r w:rsidRPr="00EA0A7D">
        <w:t>Статья 1</w:t>
      </w:r>
      <w:r>
        <w:rPr>
          <w:lang w:val="ru-RU"/>
        </w:rPr>
        <w:t>4</w:t>
      </w:r>
      <w:r w:rsidRPr="00EA0A7D">
        <w:t>. Общие положения</w:t>
      </w:r>
      <w:bookmarkEnd w:id="186"/>
      <w:bookmarkEnd w:id="187"/>
    </w:p>
    <w:p w:rsidR="00843839" w:rsidRPr="00B06091" w:rsidRDefault="00843839" w:rsidP="00843839">
      <w:pPr>
        <w:rPr>
          <w:lang w:val="en-US" w:eastAsia="en-US"/>
        </w:rPr>
      </w:pPr>
    </w:p>
    <w:p w:rsidR="00843839" w:rsidRPr="00683B98" w:rsidRDefault="00843839" w:rsidP="00843839">
      <w:pPr>
        <w:autoSpaceDE w:val="0"/>
        <w:autoSpaceDN w:val="0"/>
        <w:adjustRightInd w:val="0"/>
        <w:ind w:firstLine="709"/>
        <w:rPr>
          <w:bCs/>
          <w:szCs w:val="28"/>
        </w:rPr>
      </w:pPr>
      <w:bookmarkStart w:id="188" w:name="_Toc258228329"/>
      <w:bookmarkStart w:id="189" w:name="_Toc281221542"/>
      <w:bookmarkStart w:id="190" w:name="_Toc395282235"/>
      <w:bookmarkStart w:id="191" w:name="_Toc415145638"/>
      <w:bookmarkStart w:id="192" w:name="_Toc419817011"/>
      <w:bookmarkStart w:id="193" w:name="_Toc421022264"/>
      <w:bookmarkStart w:id="194" w:name="_Toc437520192"/>
      <w:bookmarkEnd w:id="177"/>
      <w:bookmarkEnd w:id="178"/>
      <w:bookmarkEnd w:id="179"/>
      <w:bookmarkEnd w:id="180"/>
      <w:bookmarkEnd w:id="181"/>
      <w:bookmarkEnd w:id="182"/>
      <w:bookmarkEnd w:id="183"/>
      <w:bookmarkEnd w:id="184"/>
      <w:r w:rsidRPr="00683B98">
        <w:rPr>
          <w:bCs/>
          <w:szCs w:val="28"/>
        </w:rPr>
        <w:t>1.</w:t>
      </w:r>
      <w:r>
        <w:rPr>
          <w:bCs/>
          <w:szCs w:val="28"/>
        </w:rPr>
        <w:t xml:space="preserve"> </w:t>
      </w:r>
      <w:r w:rsidRPr="00683B98">
        <w:rPr>
          <w:bCs/>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43839" w:rsidRPr="00683B98" w:rsidRDefault="00843839" w:rsidP="00843839">
      <w:pPr>
        <w:autoSpaceDE w:val="0"/>
        <w:autoSpaceDN w:val="0"/>
        <w:adjustRightInd w:val="0"/>
        <w:ind w:firstLine="709"/>
        <w:rPr>
          <w:bCs/>
          <w:szCs w:val="28"/>
        </w:rPr>
      </w:pPr>
      <w:r w:rsidRPr="00683B98">
        <w:rPr>
          <w:bCs/>
          <w:szCs w:val="28"/>
        </w:rPr>
        <w:t>2.</w:t>
      </w:r>
      <w:r>
        <w:rPr>
          <w:bCs/>
          <w:szCs w:val="28"/>
        </w:rPr>
        <w:t xml:space="preserve"> </w:t>
      </w:r>
      <w:r w:rsidRPr="00683B98">
        <w:rPr>
          <w:bCs/>
          <w:szCs w:val="28"/>
        </w:rPr>
        <w:t xml:space="preserve">Подготовка документации по планировке территории в целях размещения объекта капитального строительства является обязательной </w:t>
      </w:r>
      <w:r>
        <w:rPr>
          <w:bCs/>
          <w:szCs w:val="28"/>
        </w:rPr>
        <w:br/>
      </w:r>
      <w:r w:rsidRPr="00683B98">
        <w:rPr>
          <w:bCs/>
          <w:szCs w:val="28"/>
        </w:rPr>
        <w:t>в следующих случаях:</w:t>
      </w:r>
    </w:p>
    <w:p w:rsidR="00843839" w:rsidRPr="00683B98" w:rsidRDefault="00843839" w:rsidP="00843839">
      <w:pPr>
        <w:autoSpaceDE w:val="0"/>
        <w:autoSpaceDN w:val="0"/>
        <w:adjustRightInd w:val="0"/>
        <w:ind w:firstLine="709"/>
        <w:rPr>
          <w:bCs/>
          <w:szCs w:val="28"/>
        </w:rPr>
      </w:pPr>
      <w:r w:rsidRPr="00683B98">
        <w:rPr>
          <w:bCs/>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43839" w:rsidRPr="00683B98" w:rsidRDefault="00843839" w:rsidP="00843839">
      <w:pPr>
        <w:autoSpaceDE w:val="0"/>
        <w:autoSpaceDN w:val="0"/>
        <w:adjustRightInd w:val="0"/>
        <w:ind w:firstLine="709"/>
        <w:rPr>
          <w:bCs/>
          <w:szCs w:val="28"/>
        </w:rPr>
      </w:pPr>
      <w:r w:rsidRPr="00683B98">
        <w:rPr>
          <w:bCs/>
          <w:szCs w:val="28"/>
        </w:rPr>
        <w:t>2) необходимы установление, изменение или отмена красных линий;</w:t>
      </w:r>
    </w:p>
    <w:p w:rsidR="00843839" w:rsidRPr="00683B98" w:rsidRDefault="00843839" w:rsidP="00843839">
      <w:pPr>
        <w:autoSpaceDE w:val="0"/>
        <w:autoSpaceDN w:val="0"/>
        <w:adjustRightInd w:val="0"/>
        <w:ind w:firstLine="709"/>
        <w:rPr>
          <w:bCs/>
          <w:szCs w:val="28"/>
        </w:rPr>
      </w:pPr>
      <w:r w:rsidRPr="00683B98">
        <w:rPr>
          <w:bCs/>
          <w:szCs w:val="28"/>
        </w:rPr>
        <w:t>3)</w:t>
      </w:r>
      <w:r>
        <w:rPr>
          <w:bCs/>
          <w:szCs w:val="28"/>
        </w:rPr>
        <w:t xml:space="preserve"> </w:t>
      </w:r>
      <w:r w:rsidRPr="00683B98">
        <w:rPr>
          <w:bCs/>
          <w:szCs w:val="28"/>
        </w:rPr>
        <w:t xml:space="preserve">необходимо образование земельных участков в случае, если </w:t>
      </w:r>
      <w:r>
        <w:rPr>
          <w:bCs/>
          <w:szCs w:val="28"/>
        </w:rPr>
        <w:br/>
      </w:r>
      <w:r w:rsidRPr="00683B98">
        <w:rPr>
          <w:bCs/>
          <w:szCs w:val="28"/>
        </w:rP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43839" w:rsidRPr="00683B98" w:rsidRDefault="00843839" w:rsidP="00843839">
      <w:pPr>
        <w:autoSpaceDE w:val="0"/>
        <w:autoSpaceDN w:val="0"/>
        <w:adjustRightInd w:val="0"/>
        <w:ind w:firstLine="709"/>
        <w:rPr>
          <w:bCs/>
          <w:szCs w:val="28"/>
        </w:rPr>
      </w:pPr>
      <w:r w:rsidRPr="00683B98">
        <w:rPr>
          <w:bCs/>
          <w:szCs w:val="28"/>
        </w:rPr>
        <w:t xml:space="preserve">4) размещение объекта капитального строительства планируется </w:t>
      </w:r>
      <w:r>
        <w:rPr>
          <w:bCs/>
          <w:szCs w:val="28"/>
        </w:rPr>
        <w:br/>
      </w:r>
      <w:r w:rsidRPr="00683B98">
        <w:rPr>
          <w:bCs/>
          <w:szCs w:val="28"/>
        </w:rP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w:t>
      </w:r>
      <w:r>
        <w:rPr>
          <w:bCs/>
          <w:szCs w:val="28"/>
        </w:rPr>
        <w:br/>
      </w:r>
      <w:r w:rsidRPr="00683B98">
        <w:rPr>
          <w:bCs/>
          <w:szCs w:val="28"/>
        </w:rPr>
        <w:t>в государственной или муниципальной собственности, и установление сервитутов);</w:t>
      </w:r>
    </w:p>
    <w:p w:rsidR="00843839" w:rsidRPr="00683B98" w:rsidRDefault="00843839" w:rsidP="00843839">
      <w:pPr>
        <w:autoSpaceDE w:val="0"/>
        <w:autoSpaceDN w:val="0"/>
        <w:adjustRightInd w:val="0"/>
        <w:ind w:firstLine="709"/>
        <w:rPr>
          <w:bCs/>
          <w:szCs w:val="28"/>
        </w:rPr>
      </w:pPr>
      <w:r w:rsidRPr="00683B98">
        <w:rPr>
          <w:bCs/>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w:t>
      </w:r>
      <w:r>
        <w:rPr>
          <w:bCs/>
          <w:szCs w:val="28"/>
        </w:rPr>
        <w:br/>
      </w:r>
      <w:r w:rsidRPr="00683B98">
        <w:rPr>
          <w:bCs/>
          <w:szCs w:val="28"/>
        </w:rPr>
        <w:t>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43839" w:rsidRDefault="00843839" w:rsidP="00843839">
      <w:pPr>
        <w:autoSpaceDE w:val="0"/>
        <w:autoSpaceDN w:val="0"/>
        <w:adjustRightInd w:val="0"/>
        <w:ind w:firstLine="709"/>
        <w:rPr>
          <w:bCs/>
          <w:szCs w:val="28"/>
        </w:rPr>
      </w:pPr>
      <w:r w:rsidRPr="00683B98">
        <w:rPr>
          <w:bCs/>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43839" w:rsidRPr="00B350B1" w:rsidRDefault="00843839" w:rsidP="00843839">
      <w:pPr>
        <w:autoSpaceDE w:val="0"/>
        <w:autoSpaceDN w:val="0"/>
        <w:adjustRightInd w:val="0"/>
        <w:ind w:firstLine="709"/>
        <w:rPr>
          <w:bCs/>
          <w:i/>
          <w:sz w:val="24"/>
          <w:szCs w:val="24"/>
        </w:rPr>
      </w:pPr>
      <w:r w:rsidRPr="00EA0A7D">
        <w:rPr>
          <w:szCs w:val="28"/>
        </w:rPr>
        <w:lastRenderedPageBreak/>
        <w:t xml:space="preserve">3. </w:t>
      </w:r>
      <w:r w:rsidRPr="00683B98">
        <w:rPr>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w:t>
      </w:r>
      <w:r>
        <w:rPr>
          <w:szCs w:val="28"/>
        </w:rPr>
        <w:br/>
      </w:r>
      <w:r w:rsidRPr="00683B98">
        <w:rPr>
          <w:szCs w:val="28"/>
        </w:rPr>
        <w:t>и устойчивому развитию.</w:t>
      </w:r>
    </w:p>
    <w:p w:rsidR="00843839" w:rsidRPr="00EA0A7D" w:rsidRDefault="00843839" w:rsidP="00843839">
      <w:pPr>
        <w:autoSpaceDE w:val="0"/>
        <w:autoSpaceDN w:val="0"/>
        <w:adjustRightInd w:val="0"/>
        <w:ind w:firstLine="709"/>
        <w:rPr>
          <w:szCs w:val="28"/>
        </w:rPr>
      </w:pPr>
      <w:r>
        <w:rPr>
          <w:szCs w:val="28"/>
        </w:rPr>
        <w:t>4</w:t>
      </w:r>
      <w:r w:rsidRPr="00EA0A7D">
        <w:rPr>
          <w:szCs w:val="28"/>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Pr>
          <w:szCs w:val="28"/>
        </w:rPr>
        <w:br/>
      </w:r>
      <w:r w:rsidRPr="00EA0A7D">
        <w:rPr>
          <w:szCs w:val="28"/>
        </w:rPr>
        <w:t>с законодательством Российской Федерации.</w:t>
      </w:r>
    </w:p>
    <w:p w:rsidR="00843839" w:rsidRPr="00EA0A7D" w:rsidRDefault="00843839" w:rsidP="00843839">
      <w:pPr>
        <w:autoSpaceDE w:val="0"/>
        <w:autoSpaceDN w:val="0"/>
        <w:adjustRightInd w:val="0"/>
        <w:ind w:firstLine="709"/>
        <w:rPr>
          <w:szCs w:val="28"/>
        </w:rPr>
      </w:pPr>
      <w:r>
        <w:rPr>
          <w:szCs w:val="28"/>
        </w:rPr>
        <w:t>5</w:t>
      </w:r>
      <w:r w:rsidRPr="00EA0A7D">
        <w:rPr>
          <w:szCs w:val="28"/>
        </w:rPr>
        <w:t>. Подготовка графической части документации по планировке территории осуществляется:</w:t>
      </w:r>
    </w:p>
    <w:p w:rsidR="00843839" w:rsidRPr="00EA0A7D" w:rsidRDefault="00843839" w:rsidP="00843839">
      <w:pPr>
        <w:autoSpaceDE w:val="0"/>
        <w:autoSpaceDN w:val="0"/>
        <w:adjustRightInd w:val="0"/>
        <w:ind w:firstLine="709"/>
        <w:rPr>
          <w:szCs w:val="28"/>
        </w:rPr>
      </w:pPr>
      <w:r w:rsidRPr="00EA0A7D">
        <w:rPr>
          <w:szCs w:val="28"/>
        </w:rPr>
        <w:t>1) в соответствии с системой координат, используемой для ведения Единого государственного реестра недвижимости;</w:t>
      </w:r>
    </w:p>
    <w:p w:rsidR="00843839" w:rsidRDefault="00843839" w:rsidP="00843839">
      <w:pPr>
        <w:autoSpaceDE w:val="0"/>
        <w:autoSpaceDN w:val="0"/>
        <w:adjustRightInd w:val="0"/>
        <w:ind w:firstLine="709"/>
        <w:rPr>
          <w:szCs w:val="28"/>
        </w:rPr>
      </w:pPr>
      <w:r w:rsidRPr="00EA0A7D">
        <w:rPr>
          <w:szCs w:val="28"/>
        </w:rPr>
        <w:t xml:space="preserve">2) с использованием цифровых топографических карт, цифровых топографических планов, </w:t>
      </w:r>
      <w:hyperlink r:id="rId9" w:history="1">
        <w:r w:rsidRPr="00EA0A7D">
          <w:rPr>
            <w:szCs w:val="28"/>
          </w:rPr>
          <w:t>требования</w:t>
        </w:r>
      </w:hyperlink>
      <w:r w:rsidRPr="00EA0A7D">
        <w:rPr>
          <w:szCs w:val="28"/>
        </w:rPr>
        <w:t xml:space="preserve"> к которым устанавливаются уполномоченным федеральным органом исполнительной власти.</w:t>
      </w:r>
    </w:p>
    <w:p w:rsidR="00843839" w:rsidRPr="00EA0A7D" w:rsidRDefault="00843839" w:rsidP="00843839">
      <w:pPr>
        <w:autoSpaceDE w:val="0"/>
        <w:autoSpaceDN w:val="0"/>
        <w:adjustRightInd w:val="0"/>
        <w:ind w:firstLine="709"/>
        <w:rPr>
          <w:szCs w:val="28"/>
        </w:rPr>
      </w:pPr>
    </w:p>
    <w:p w:rsidR="00843839" w:rsidRPr="00EA0A7D" w:rsidRDefault="00843839" w:rsidP="00843839">
      <w:pPr>
        <w:pStyle w:val="3"/>
        <w:spacing w:before="0" w:after="0"/>
        <w:ind w:firstLine="709"/>
        <w:rPr>
          <w:lang w:val="ru-RU"/>
        </w:rPr>
      </w:pPr>
      <w:bookmarkStart w:id="195" w:name="_Toc20828170"/>
      <w:bookmarkStart w:id="196" w:name="_Toc28335167"/>
      <w:r w:rsidRPr="00EA0A7D">
        <w:rPr>
          <w:lang w:val="ru-RU"/>
        </w:rPr>
        <w:t>Статья 1</w:t>
      </w:r>
      <w:r>
        <w:rPr>
          <w:lang w:val="ru-RU"/>
        </w:rPr>
        <w:t>5</w:t>
      </w:r>
      <w:r w:rsidRPr="00EA0A7D">
        <w:rPr>
          <w:lang w:val="ru-RU"/>
        </w:rPr>
        <w:t>. Виды документации по планировке территории</w:t>
      </w:r>
      <w:bookmarkEnd w:id="195"/>
      <w:bookmarkEnd w:id="196"/>
    </w:p>
    <w:p w:rsidR="00843839" w:rsidRPr="00EA0A7D" w:rsidRDefault="00843839" w:rsidP="00843839">
      <w:pPr>
        <w:autoSpaceDE w:val="0"/>
        <w:autoSpaceDN w:val="0"/>
        <w:adjustRightInd w:val="0"/>
        <w:ind w:firstLine="540"/>
        <w:rPr>
          <w:b/>
          <w:bCs/>
          <w:szCs w:val="28"/>
        </w:rPr>
      </w:pPr>
    </w:p>
    <w:p w:rsidR="00843839" w:rsidRPr="004D039D" w:rsidRDefault="00843839" w:rsidP="00843839">
      <w:pPr>
        <w:autoSpaceDE w:val="0"/>
        <w:autoSpaceDN w:val="0"/>
        <w:adjustRightInd w:val="0"/>
        <w:ind w:firstLine="709"/>
        <w:rPr>
          <w:bCs/>
          <w:szCs w:val="28"/>
        </w:rPr>
      </w:pPr>
      <w:r w:rsidRPr="004D039D">
        <w:rPr>
          <w:bCs/>
          <w:szCs w:val="28"/>
        </w:rPr>
        <w:t>1.</w:t>
      </w:r>
      <w:r>
        <w:rPr>
          <w:bCs/>
          <w:szCs w:val="28"/>
        </w:rPr>
        <w:t xml:space="preserve"> </w:t>
      </w:r>
      <w:r w:rsidRPr="004D039D">
        <w:rPr>
          <w:bCs/>
          <w:szCs w:val="28"/>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843839" w:rsidRPr="004D039D" w:rsidRDefault="00843839" w:rsidP="00843839">
      <w:pPr>
        <w:autoSpaceDE w:val="0"/>
        <w:autoSpaceDN w:val="0"/>
        <w:adjustRightInd w:val="0"/>
        <w:ind w:firstLine="709"/>
        <w:rPr>
          <w:bCs/>
          <w:szCs w:val="28"/>
        </w:rPr>
      </w:pPr>
      <w:r w:rsidRPr="004D039D">
        <w:rPr>
          <w:bCs/>
          <w:szCs w:val="28"/>
        </w:rPr>
        <w:t>2.</w:t>
      </w:r>
      <w:r>
        <w:rPr>
          <w:bCs/>
          <w:szCs w:val="28"/>
        </w:rPr>
        <w:t xml:space="preserve"> </w:t>
      </w:r>
      <w:r w:rsidRPr="004D039D">
        <w:rPr>
          <w:bCs/>
          <w:szCs w:val="28"/>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rPr>
          <w:bCs/>
          <w:szCs w:val="28"/>
        </w:rPr>
        <w:br/>
      </w:r>
      <w:r w:rsidRPr="004D039D">
        <w:rPr>
          <w:bCs/>
          <w:szCs w:val="28"/>
        </w:rPr>
        <w:t xml:space="preserve">и очередности планируемого развития территории. </w:t>
      </w:r>
    </w:p>
    <w:p w:rsidR="00843839" w:rsidRPr="004D039D" w:rsidRDefault="00843839" w:rsidP="00843839">
      <w:pPr>
        <w:autoSpaceDE w:val="0"/>
        <w:autoSpaceDN w:val="0"/>
        <w:adjustRightInd w:val="0"/>
        <w:ind w:firstLine="709"/>
        <w:rPr>
          <w:bCs/>
          <w:szCs w:val="28"/>
        </w:rPr>
      </w:pPr>
      <w:r w:rsidRPr="004D039D">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rsidR="00843839" w:rsidRPr="00B350B1" w:rsidRDefault="00843839" w:rsidP="00843839">
      <w:pPr>
        <w:autoSpaceDE w:val="0"/>
        <w:autoSpaceDN w:val="0"/>
        <w:adjustRightInd w:val="0"/>
        <w:ind w:firstLine="709"/>
        <w:rPr>
          <w:bCs/>
          <w:i/>
          <w:sz w:val="24"/>
          <w:szCs w:val="24"/>
        </w:rPr>
      </w:pPr>
      <w:r w:rsidRPr="004D039D">
        <w:rPr>
          <w:bCs/>
          <w:szCs w:val="28"/>
        </w:rPr>
        <w:t>3.</w:t>
      </w:r>
      <w:r>
        <w:rPr>
          <w:bCs/>
          <w:szCs w:val="28"/>
        </w:rPr>
        <w:t xml:space="preserve"> </w:t>
      </w:r>
      <w:r w:rsidRPr="00072585">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w:t>
      </w:r>
      <w:r>
        <w:br/>
      </w:r>
      <w:r w:rsidRPr="00072585">
        <w:t>и устойчивому развитию.</w:t>
      </w:r>
    </w:p>
    <w:p w:rsidR="00843839" w:rsidRPr="00EA0A7D" w:rsidRDefault="00843839" w:rsidP="00843839">
      <w:pPr>
        <w:autoSpaceDE w:val="0"/>
        <w:autoSpaceDN w:val="0"/>
        <w:adjustRightInd w:val="0"/>
        <w:ind w:firstLine="709"/>
        <w:rPr>
          <w:szCs w:val="28"/>
        </w:rPr>
      </w:pPr>
      <w:r w:rsidRPr="00EA0A7D">
        <w:rPr>
          <w:szCs w:val="28"/>
        </w:rPr>
        <w:t>Подготовка проекта межевания территории осуществляется, для:</w:t>
      </w:r>
    </w:p>
    <w:p w:rsidR="00843839" w:rsidRPr="00EA0A7D" w:rsidRDefault="00843839" w:rsidP="00843839">
      <w:pPr>
        <w:autoSpaceDE w:val="0"/>
        <w:autoSpaceDN w:val="0"/>
        <w:adjustRightInd w:val="0"/>
        <w:ind w:firstLine="709"/>
        <w:rPr>
          <w:szCs w:val="28"/>
        </w:rPr>
      </w:pPr>
      <w:r w:rsidRPr="00EA0A7D">
        <w:rPr>
          <w:szCs w:val="28"/>
        </w:rPr>
        <w:lastRenderedPageBreak/>
        <w:t>1) определения местоположения границ, образуемых и изменяемых земельных участков;</w:t>
      </w:r>
    </w:p>
    <w:p w:rsidR="00843839" w:rsidRPr="00EA0A7D" w:rsidRDefault="00843839" w:rsidP="00843839">
      <w:pPr>
        <w:autoSpaceDE w:val="0"/>
        <w:autoSpaceDN w:val="0"/>
        <w:adjustRightInd w:val="0"/>
        <w:ind w:firstLine="709"/>
        <w:rPr>
          <w:szCs w:val="28"/>
        </w:rPr>
      </w:pPr>
      <w:r w:rsidRPr="00EA0A7D">
        <w:rPr>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w:t>
      </w:r>
      <w:r>
        <w:rPr>
          <w:szCs w:val="28"/>
        </w:rPr>
        <w:br/>
      </w:r>
      <w:r w:rsidRPr="00EA0A7D">
        <w:rPr>
          <w:szCs w:val="28"/>
        </w:rPr>
        <w:t>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43839" w:rsidRPr="00EA0A7D" w:rsidRDefault="00843839" w:rsidP="00843839">
      <w:pPr>
        <w:autoSpaceDE w:val="0"/>
        <w:autoSpaceDN w:val="0"/>
        <w:adjustRightInd w:val="0"/>
        <w:ind w:firstLine="709"/>
        <w:rPr>
          <w:bCs/>
          <w:szCs w:val="28"/>
        </w:rPr>
      </w:pPr>
      <w:r w:rsidRPr="00EA0A7D">
        <w:rPr>
          <w:szCs w:val="28"/>
        </w:rPr>
        <w:t>Требования к подготовке, составу и содержанию проекта межевания территории установлены статьей 43 Градостроительного кодекса Р</w:t>
      </w:r>
      <w:r>
        <w:rPr>
          <w:szCs w:val="28"/>
        </w:rPr>
        <w:t>оссийской Федерации</w:t>
      </w:r>
      <w:r w:rsidRPr="00EA0A7D">
        <w:rPr>
          <w:szCs w:val="28"/>
        </w:rPr>
        <w:t>.</w:t>
      </w:r>
      <w:r w:rsidRPr="00EA0A7D">
        <w:rPr>
          <w:bCs/>
          <w:szCs w:val="28"/>
        </w:rPr>
        <w:t xml:space="preserve"> </w:t>
      </w:r>
    </w:p>
    <w:p w:rsidR="00843839" w:rsidRPr="00EA0A7D" w:rsidRDefault="00843839" w:rsidP="00843839">
      <w:pPr>
        <w:autoSpaceDE w:val="0"/>
        <w:autoSpaceDN w:val="0"/>
        <w:adjustRightInd w:val="0"/>
        <w:ind w:firstLine="709"/>
        <w:rPr>
          <w:szCs w:val="28"/>
        </w:rPr>
      </w:pPr>
      <w:r w:rsidRPr="00EA0A7D">
        <w:rPr>
          <w:bCs/>
          <w:szCs w:val="28"/>
        </w:rPr>
        <w:t xml:space="preserve">4. </w:t>
      </w:r>
      <w:r w:rsidRPr="00EA0A7D">
        <w:rPr>
          <w:szCs w:val="28"/>
        </w:rPr>
        <w:t xml:space="preserve">Подготовка проекта планировки территории и проекта межевания территории осуществляется в соответствии с системой координат, используемой для ведения </w:t>
      </w:r>
      <w:r>
        <w:rPr>
          <w:szCs w:val="28"/>
        </w:rPr>
        <w:t>е</w:t>
      </w:r>
      <w:r w:rsidRPr="00072585">
        <w:rPr>
          <w:szCs w:val="28"/>
        </w:rPr>
        <w:t>диного государственного реестра недвижимости</w:t>
      </w:r>
      <w:r w:rsidRPr="00EA0A7D">
        <w:rPr>
          <w:szCs w:val="28"/>
        </w:rPr>
        <w:t>.</w:t>
      </w:r>
    </w:p>
    <w:p w:rsidR="00843839" w:rsidRDefault="00843839" w:rsidP="00843839">
      <w:pPr>
        <w:autoSpaceDE w:val="0"/>
        <w:autoSpaceDN w:val="0"/>
        <w:adjustRightInd w:val="0"/>
        <w:ind w:firstLine="709"/>
        <w:rPr>
          <w:bCs/>
          <w:szCs w:val="28"/>
        </w:rPr>
      </w:pPr>
    </w:p>
    <w:p w:rsidR="00843839" w:rsidRPr="00EA0A7D" w:rsidRDefault="00843839" w:rsidP="00843839">
      <w:pPr>
        <w:pStyle w:val="3"/>
        <w:spacing w:before="0" w:after="0"/>
        <w:ind w:firstLine="709"/>
        <w:rPr>
          <w:lang w:val="ru-RU"/>
        </w:rPr>
      </w:pPr>
      <w:bookmarkStart w:id="197" w:name="_Toc20828171"/>
      <w:bookmarkStart w:id="198" w:name="_Toc28335168"/>
      <w:r w:rsidRPr="00EA0A7D">
        <w:rPr>
          <w:lang w:val="ru-RU"/>
        </w:rPr>
        <w:t>Статья 1</w:t>
      </w:r>
      <w:r>
        <w:rPr>
          <w:lang w:val="ru-RU"/>
        </w:rPr>
        <w:t>6</w:t>
      </w:r>
      <w:r w:rsidRPr="00EA0A7D">
        <w:rPr>
          <w:lang w:val="ru-RU"/>
        </w:rPr>
        <w:t xml:space="preserve">. Подготовка и утверждение документации </w:t>
      </w:r>
      <w:r>
        <w:rPr>
          <w:lang w:val="ru-RU"/>
        </w:rPr>
        <w:br/>
      </w:r>
      <w:r w:rsidRPr="00EA0A7D">
        <w:rPr>
          <w:lang w:val="ru-RU"/>
        </w:rPr>
        <w:t>по планировке территории поселения</w:t>
      </w:r>
      <w:bookmarkEnd w:id="197"/>
      <w:bookmarkEnd w:id="198"/>
    </w:p>
    <w:p w:rsidR="00843839" w:rsidRPr="00EA0A7D" w:rsidRDefault="00843839" w:rsidP="00843839">
      <w:pPr>
        <w:autoSpaceDE w:val="0"/>
        <w:autoSpaceDN w:val="0"/>
        <w:adjustRightInd w:val="0"/>
        <w:jc w:val="center"/>
        <w:rPr>
          <w:b/>
          <w:bCs/>
          <w:szCs w:val="28"/>
        </w:rPr>
      </w:pPr>
    </w:p>
    <w:p w:rsidR="00843839" w:rsidRPr="004D039D" w:rsidRDefault="00843839" w:rsidP="00843839">
      <w:pPr>
        <w:autoSpaceDE w:val="0"/>
        <w:autoSpaceDN w:val="0"/>
        <w:adjustRightInd w:val="0"/>
        <w:ind w:firstLine="709"/>
        <w:rPr>
          <w:bCs/>
        </w:rPr>
      </w:pPr>
      <w:r w:rsidRPr="004D039D">
        <w:rPr>
          <w:bCs/>
        </w:rPr>
        <w:t>1.</w:t>
      </w:r>
      <w:r>
        <w:rPr>
          <w:bCs/>
        </w:rPr>
        <w:t xml:space="preserve"> </w:t>
      </w:r>
      <w:r w:rsidRPr="004D039D">
        <w:rPr>
          <w:bCs/>
        </w:rPr>
        <w:t>Решение о подготовке документации по планировке территории принимается уполномоченным органом местного самоуправления Поселения по инициативе органов местного самоуправления Поселения либо на основании предложений физических или юридических лиц о подготовке документации по планировке территории.</w:t>
      </w:r>
    </w:p>
    <w:p w:rsidR="00843839" w:rsidRPr="004D039D" w:rsidRDefault="00843839" w:rsidP="00843839">
      <w:pPr>
        <w:autoSpaceDE w:val="0"/>
        <w:autoSpaceDN w:val="0"/>
        <w:adjustRightInd w:val="0"/>
        <w:ind w:firstLine="709"/>
        <w:rPr>
          <w:bCs/>
        </w:rPr>
      </w:pPr>
      <w:r w:rsidRPr="004D039D">
        <w:rPr>
          <w:bCs/>
        </w:rPr>
        <w:t>Решение о подготовке документации по планировке территории принимается:</w:t>
      </w:r>
    </w:p>
    <w:p w:rsidR="00843839" w:rsidRPr="004D039D" w:rsidRDefault="00843839" w:rsidP="00843839">
      <w:pPr>
        <w:autoSpaceDE w:val="0"/>
        <w:autoSpaceDN w:val="0"/>
        <w:adjustRightInd w:val="0"/>
        <w:ind w:firstLine="709"/>
        <w:rPr>
          <w:bCs/>
        </w:rPr>
      </w:pPr>
      <w:r w:rsidRPr="004D039D">
        <w:rPr>
          <w:bCs/>
        </w:rPr>
        <w:t>1)</w:t>
      </w:r>
      <w:r>
        <w:rPr>
          <w:bCs/>
        </w:rPr>
        <w:t xml:space="preserve"> </w:t>
      </w:r>
      <w:r w:rsidRPr="004D039D">
        <w:rPr>
          <w:bCs/>
        </w:rPr>
        <w:t>при подготовке документации по планировке территории применительно к территории поселения;</w:t>
      </w:r>
    </w:p>
    <w:p w:rsidR="00843839" w:rsidRPr="004D039D" w:rsidRDefault="00843839" w:rsidP="00843839">
      <w:pPr>
        <w:autoSpaceDE w:val="0"/>
        <w:autoSpaceDN w:val="0"/>
        <w:adjustRightInd w:val="0"/>
        <w:ind w:firstLine="709"/>
        <w:rPr>
          <w:bCs/>
        </w:rPr>
      </w:pPr>
      <w:r w:rsidRPr="004D039D">
        <w:rPr>
          <w:bCs/>
        </w:rPr>
        <w:t>2)</w:t>
      </w:r>
      <w:r>
        <w:rPr>
          <w:bCs/>
        </w:rPr>
        <w:t xml:space="preserve"> </w:t>
      </w:r>
      <w:r w:rsidRPr="004D039D">
        <w:rPr>
          <w:bCs/>
        </w:rPr>
        <w:t>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843839" w:rsidRPr="004D039D" w:rsidRDefault="00843839" w:rsidP="00843839">
      <w:pPr>
        <w:autoSpaceDE w:val="0"/>
        <w:autoSpaceDN w:val="0"/>
        <w:adjustRightInd w:val="0"/>
        <w:ind w:firstLine="709"/>
        <w:rPr>
          <w:bCs/>
        </w:rPr>
      </w:pPr>
      <w:r w:rsidRPr="004D039D">
        <w:rPr>
          <w:bCs/>
        </w:rPr>
        <w:t>2.</w:t>
      </w:r>
      <w:r>
        <w:rPr>
          <w:bCs/>
        </w:rPr>
        <w:t xml:space="preserve"> </w:t>
      </w:r>
      <w:r w:rsidRPr="004D039D">
        <w:rPr>
          <w:bCs/>
        </w:rPr>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информационно-телекоммуникационной сети «Интернет».</w:t>
      </w:r>
    </w:p>
    <w:p w:rsidR="00843839" w:rsidRPr="004D039D" w:rsidRDefault="00843839" w:rsidP="00843839">
      <w:pPr>
        <w:autoSpaceDE w:val="0"/>
        <w:autoSpaceDN w:val="0"/>
        <w:adjustRightInd w:val="0"/>
        <w:ind w:firstLine="709"/>
        <w:rPr>
          <w:bCs/>
        </w:rPr>
      </w:pPr>
      <w:r w:rsidRPr="004D039D">
        <w:rPr>
          <w:bCs/>
        </w:rPr>
        <w:t>3.</w:t>
      </w:r>
      <w:r>
        <w:rPr>
          <w:bCs/>
        </w:rPr>
        <w:t xml:space="preserve"> </w:t>
      </w:r>
      <w:r w:rsidRPr="004D039D">
        <w:rPr>
          <w:bCs/>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w:t>
      </w:r>
      <w:r w:rsidRPr="004D039D">
        <w:rPr>
          <w:bCs/>
        </w:rPr>
        <w:lastRenderedPageBreak/>
        <w:t>порядке, сроках подготовки и содержании документации по планировке территории.</w:t>
      </w:r>
    </w:p>
    <w:p w:rsidR="00843839" w:rsidRPr="004D039D" w:rsidRDefault="00843839" w:rsidP="00843839">
      <w:pPr>
        <w:autoSpaceDE w:val="0"/>
        <w:autoSpaceDN w:val="0"/>
        <w:adjustRightInd w:val="0"/>
        <w:ind w:firstLine="709"/>
        <w:rPr>
          <w:bCs/>
        </w:rPr>
      </w:pPr>
      <w:r w:rsidRPr="004D039D">
        <w:rPr>
          <w:bCs/>
        </w:rPr>
        <w:t>4.</w:t>
      </w:r>
      <w:r>
        <w:rPr>
          <w:bCs/>
        </w:rPr>
        <w:t xml:space="preserve"> </w:t>
      </w:r>
      <w:r w:rsidRPr="004D039D">
        <w:rPr>
          <w:bCs/>
        </w:rPr>
        <w:t>Подготовка документации по планировке территории осуществляется уполномоченным органом местного самоуправления Поселения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843839" w:rsidRPr="004D039D" w:rsidRDefault="00843839" w:rsidP="00843839">
      <w:pPr>
        <w:autoSpaceDE w:val="0"/>
        <w:autoSpaceDN w:val="0"/>
        <w:adjustRightInd w:val="0"/>
        <w:ind w:firstLine="709"/>
        <w:rPr>
          <w:bCs/>
        </w:rPr>
      </w:pPr>
      <w:r w:rsidRPr="004D039D">
        <w:rPr>
          <w:bCs/>
        </w:rPr>
        <w:t>5.</w:t>
      </w:r>
      <w:r>
        <w:rPr>
          <w:bCs/>
        </w:rPr>
        <w:t xml:space="preserve"> </w:t>
      </w:r>
      <w:r w:rsidRPr="004D039D">
        <w:rPr>
          <w:bCs/>
        </w:rPr>
        <w:t>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843839" w:rsidRPr="004D039D" w:rsidRDefault="00843839" w:rsidP="00843839">
      <w:pPr>
        <w:autoSpaceDE w:val="0"/>
        <w:autoSpaceDN w:val="0"/>
        <w:adjustRightInd w:val="0"/>
        <w:ind w:firstLine="709"/>
        <w:rPr>
          <w:bCs/>
        </w:rPr>
      </w:pPr>
      <w:r w:rsidRPr="004D039D">
        <w:rPr>
          <w:bCs/>
        </w:rPr>
        <w:t>6.</w:t>
      </w:r>
      <w:r>
        <w:rPr>
          <w:bCs/>
        </w:rPr>
        <w:t xml:space="preserve"> </w:t>
      </w:r>
      <w:r w:rsidRPr="004D039D">
        <w:rPr>
          <w:bCs/>
        </w:rPr>
        <w:t>Решения о подготовке документации по планировке территории принимаются самостоятельно:</w:t>
      </w:r>
    </w:p>
    <w:p w:rsidR="00843839" w:rsidRPr="004D039D" w:rsidRDefault="00843839" w:rsidP="00843839">
      <w:pPr>
        <w:autoSpaceDE w:val="0"/>
        <w:autoSpaceDN w:val="0"/>
        <w:adjustRightInd w:val="0"/>
        <w:ind w:firstLine="709"/>
        <w:rPr>
          <w:bCs/>
        </w:rPr>
      </w:pPr>
      <w:r w:rsidRPr="004D039D">
        <w:rPr>
          <w:bCs/>
        </w:rPr>
        <w:t>1)</w:t>
      </w:r>
      <w:r>
        <w:rPr>
          <w:bCs/>
        </w:rPr>
        <w:t xml:space="preserve"> </w:t>
      </w:r>
      <w:r w:rsidRPr="004D039D">
        <w:rPr>
          <w:bCs/>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43839" w:rsidRPr="004D039D" w:rsidRDefault="00843839" w:rsidP="00843839">
      <w:pPr>
        <w:autoSpaceDE w:val="0"/>
        <w:autoSpaceDN w:val="0"/>
        <w:adjustRightInd w:val="0"/>
        <w:ind w:firstLine="709"/>
        <w:rPr>
          <w:bCs/>
        </w:rPr>
      </w:pPr>
      <w:r w:rsidRPr="004D039D">
        <w:rPr>
          <w:bCs/>
        </w:rPr>
        <w:t>2)</w:t>
      </w:r>
      <w:r>
        <w:rPr>
          <w:bCs/>
        </w:rPr>
        <w:t xml:space="preserve"> </w:t>
      </w:r>
      <w:r w:rsidRPr="004D039D">
        <w:rPr>
          <w:bCs/>
        </w:rPr>
        <w:t>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Российской Федерации;</w:t>
      </w:r>
    </w:p>
    <w:p w:rsidR="00843839" w:rsidRPr="00F41F8A" w:rsidRDefault="00843839" w:rsidP="00843839">
      <w:pPr>
        <w:autoSpaceDE w:val="0"/>
        <w:autoSpaceDN w:val="0"/>
        <w:adjustRightInd w:val="0"/>
        <w:ind w:firstLine="709"/>
        <w:rPr>
          <w:bCs/>
          <w:i/>
        </w:rPr>
      </w:pPr>
      <w:r w:rsidRPr="004D039D">
        <w:rPr>
          <w:bCs/>
        </w:rPr>
        <w:t>3)</w:t>
      </w:r>
      <w:r>
        <w:rPr>
          <w:bCs/>
        </w:rPr>
        <w:t xml:space="preserve"> </w:t>
      </w:r>
      <w:r w:rsidRPr="004D039D">
        <w:rPr>
          <w:bCs/>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Pr>
          <w:bCs/>
        </w:rPr>
        <w:t xml:space="preserve"> </w:t>
      </w:r>
      <w:r w:rsidRPr="00A9618C">
        <w:rPr>
          <w:bCs/>
        </w:rPr>
        <w:t>(за исключением случая, указанного в части 12.12 статьи 45 Градостроительного кодекса Российской Федерации);</w:t>
      </w:r>
    </w:p>
    <w:p w:rsidR="00843839" w:rsidRPr="004D039D" w:rsidRDefault="00843839" w:rsidP="00843839">
      <w:pPr>
        <w:autoSpaceDE w:val="0"/>
        <w:autoSpaceDN w:val="0"/>
        <w:adjustRightInd w:val="0"/>
        <w:ind w:firstLine="709"/>
        <w:rPr>
          <w:bCs/>
        </w:rPr>
      </w:pPr>
      <w:r w:rsidRPr="004D039D">
        <w:rPr>
          <w:bCs/>
        </w:rPr>
        <w:t>4)</w:t>
      </w:r>
      <w:r>
        <w:rPr>
          <w:bCs/>
        </w:rPr>
        <w:t xml:space="preserve"> </w:t>
      </w:r>
      <w:r w:rsidRPr="004D039D">
        <w:rPr>
          <w:bCs/>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Pr="00A9618C">
        <w:rPr>
          <w:bCs/>
        </w:rPr>
        <w:t xml:space="preserve"> (за исключением случая, указанного в части 12.12 статьи 45 Градостроительного кодекса Российской Федерации);</w:t>
      </w:r>
    </w:p>
    <w:p w:rsidR="00843839" w:rsidRPr="004D039D" w:rsidRDefault="00843839" w:rsidP="00843839">
      <w:pPr>
        <w:autoSpaceDE w:val="0"/>
        <w:autoSpaceDN w:val="0"/>
        <w:adjustRightInd w:val="0"/>
        <w:ind w:firstLine="709"/>
        <w:rPr>
          <w:bCs/>
        </w:rPr>
      </w:pPr>
      <w:r w:rsidRPr="004D039D">
        <w:rPr>
          <w:bCs/>
        </w:rPr>
        <w:t>5)</w:t>
      </w:r>
      <w:r>
        <w:rPr>
          <w:bCs/>
        </w:rPr>
        <w:t xml:space="preserve"> </w:t>
      </w:r>
      <w:r w:rsidRPr="004D039D">
        <w:rPr>
          <w:bCs/>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43839" w:rsidRPr="004D039D" w:rsidRDefault="00843839" w:rsidP="00843839">
      <w:pPr>
        <w:autoSpaceDE w:val="0"/>
        <w:autoSpaceDN w:val="0"/>
        <w:adjustRightInd w:val="0"/>
        <w:ind w:firstLine="709"/>
        <w:rPr>
          <w:bCs/>
        </w:rPr>
      </w:pPr>
      <w:r w:rsidRPr="004D039D">
        <w:rPr>
          <w:bCs/>
        </w:rPr>
        <w:t xml:space="preserve">В указанных случаях принятие уполномоченным органом местного самоуправления поселения решения о подготовке документации </w:t>
      </w:r>
      <w:r>
        <w:rPr>
          <w:bCs/>
        </w:rPr>
        <w:br/>
      </w:r>
      <w:r w:rsidRPr="004D039D">
        <w:rPr>
          <w:bCs/>
        </w:rPr>
        <w:t>по планировке территории не требуется.</w:t>
      </w:r>
    </w:p>
    <w:p w:rsidR="00843839" w:rsidRPr="004D039D" w:rsidRDefault="00843839" w:rsidP="00843839">
      <w:pPr>
        <w:autoSpaceDE w:val="0"/>
        <w:autoSpaceDN w:val="0"/>
        <w:adjustRightInd w:val="0"/>
        <w:ind w:firstLine="709"/>
        <w:rPr>
          <w:bCs/>
        </w:rPr>
      </w:pPr>
      <w:r w:rsidRPr="004D039D">
        <w:rPr>
          <w:bCs/>
        </w:rPr>
        <w:t>7.</w:t>
      </w:r>
      <w:r>
        <w:rPr>
          <w:bCs/>
        </w:rPr>
        <w:t xml:space="preserve"> </w:t>
      </w:r>
      <w:r w:rsidRPr="004D039D">
        <w:rPr>
          <w:bCs/>
        </w:rPr>
        <w:t xml:space="preserve">Лица, указанные в части 6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w:t>
      </w:r>
      <w:r>
        <w:rPr>
          <w:bCs/>
        </w:rPr>
        <w:br/>
      </w:r>
      <w:r w:rsidRPr="004D039D">
        <w:rPr>
          <w:bCs/>
        </w:rPr>
        <w:t xml:space="preserve">с законодательством Российской Федерации. Расходы указанных лиц на подготовку документации по планировке территории не подлежат </w:t>
      </w:r>
      <w:r w:rsidRPr="004D039D">
        <w:rPr>
          <w:bCs/>
        </w:rPr>
        <w:lastRenderedPageBreak/>
        <w:t>возмещению за счет средств бюджетов бюджетной системы Российской Федерации.</w:t>
      </w:r>
    </w:p>
    <w:p w:rsidR="00843839" w:rsidRPr="004D039D" w:rsidRDefault="00843839" w:rsidP="00843839">
      <w:pPr>
        <w:autoSpaceDE w:val="0"/>
        <w:autoSpaceDN w:val="0"/>
        <w:adjustRightInd w:val="0"/>
        <w:ind w:firstLine="709"/>
        <w:rPr>
          <w:bCs/>
        </w:rPr>
      </w:pPr>
      <w:r w:rsidRPr="004D039D">
        <w:rPr>
          <w:bCs/>
        </w:rPr>
        <w:t>Особенности подготовки документации по планировке территории лицами, указанными в 1 и 2 части 6 настоящей статьи, установлены соответственно статьей 46.9 и статьей 46.10 Градостроительного кодекса Российской Федерации.</w:t>
      </w:r>
    </w:p>
    <w:p w:rsidR="00843839" w:rsidRPr="004D039D" w:rsidRDefault="00843839" w:rsidP="00843839">
      <w:pPr>
        <w:autoSpaceDE w:val="0"/>
        <w:autoSpaceDN w:val="0"/>
        <w:adjustRightInd w:val="0"/>
        <w:ind w:firstLine="709"/>
        <w:rPr>
          <w:bCs/>
        </w:rPr>
      </w:pPr>
      <w:r w:rsidRPr="004D039D">
        <w:rPr>
          <w:bCs/>
        </w:rPr>
        <w:t>8.</w:t>
      </w:r>
      <w:r>
        <w:rPr>
          <w:bCs/>
        </w:rPr>
        <w:t xml:space="preserve"> </w:t>
      </w:r>
      <w:r w:rsidRPr="004D039D">
        <w:rPr>
          <w:bCs/>
        </w:rPr>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w:t>
      </w:r>
      <w:r>
        <w:rPr>
          <w:bCs/>
        </w:rPr>
        <w:t>,</w:t>
      </w:r>
      <w:r w:rsidRPr="00C23EDD">
        <w:rPr>
          <w:rFonts w:ascii="Arial" w:hAnsi="Arial" w:cs="Arial"/>
          <w:color w:val="333333"/>
          <w:shd w:val="clear" w:color="auto" w:fill="FFFFFF"/>
        </w:rPr>
        <w:t xml:space="preserve"> </w:t>
      </w:r>
      <w:r w:rsidRPr="00A9618C">
        <w:rPr>
          <w:bCs/>
        </w:rPr>
        <w:t>лесохозяйственного регламента, положения об особо охраняемой природной территории</w:t>
      </w:r>
      <w:r>
        <w:rPr>
          <w:bCs/>
        </w:rPr>
        <w:t xml:space="preserve"> </w:t>
      </w:r>
      <w:r w:rsidRPr="004D039D">
        <w:rPr>
          <w:bCs/>
        </w:rPr>
        <w:t>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w:t>
      </w:r>
      <w:r>
        <w:rPr>
          <w:bCs/>
        </w:rPr>
        <w:t xml:space="preserve"> </w:t>
      </w:r>
      <w:r w:rsidRPr="00C23EDD">
        <w:rPr>
          <w:bCs/>
        </w:rPr>
        <w:t xml:space="preserve">комплексными схемами организации дорожного движения, </w:t>
      </w:r>
      <w:r w:rsidRPr="00A9618C">
        <w:rPr>
          <w:bCs/>
        </w:rPr>
        <w:t>требованиями по обеспечению эффективности организации дорожного движения, указанными в части 1 статьи 11</w:t>
      </w:r>
      <w:r>
        <w:rPr>
          <w:bCs/>
        </w:rPr>
        <w:t xml:space="preserve"> </w:t>
      </w:r>
      <w:r w:rsidRPr="00A9618C">
        <w:rPr>
          <w:bCs/>
        </w:rPr>
        <w:t xml:space="preserve">Федерального закона </w:t>
      </w:r>
      <w:r>
        <w:rPr>
          <w:bCs/>
        </w:rPr>
        <w:t>«</w:t>
      </w:r>
      <w:r w:rsidRPr="00A9618C">
        <w:rPr>
          <w:bCs/>
        </w:rPr>
        <w:t>Об организации дорожного движения в Российской Федерации и о внесении изменений в отдельные законодательные акты Российской Федерации</w:t>
      </w:r>
      <w:r>
        <w:rPr>
          <w:bCs/>
        </w:rPr>
        <w:t>»</w:t>
      </w:r>
      <w:r w:rsidRPr="00A9618C">
        <w:rPr>
          <w:bCs/>
        </w:rPr>
        <w:t>,</w:t>
      </w:r>
      <w:r>
        <w:rPr>
          <w:bCs/>
        </w:rPr>
        <w:t xml:space="preserve"> </w:t>
      </w:r>
      <w:r w:rsidRPr="004D039D">
        <w:rPr>
          <w:bCs/>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bCs/>
        </w:rPr>
        <w:t xml:space="preserve"> </w:t>
      </w:r>
    </w:p>
    <w:p w:rsidR="00843839" w:rsidRPr="004D039D" w:rsidRDefault="00843839" w:rsidP="00843839">
      <w:pPr>
        <w:autoSpaceDE w:val="0"/>
        <w:autoSpaceDN w:val="0"/>
        <w:adjustRightInd w:val="0"/>
        <w:ind w:firstLine="709"/>
        <w:rPr>
          <w:bCs/>
        </w:rPr>
      </w:pPr>
      <w:r w:rsidRPr="004D039D">
        <w:rPr>
          <w:bCs/>
        </w:rPr>
        <w:t>9.</w:t>
      </w:r>
      <w:r>
        <w:rPr>
          <w:bCs/>
        </w:rPr>
        <w:t xml:space="preserve"> </w:t>
      </w:r>
      <w:r w:rsidRPr="004D039D">
        <w:rPr>
          <w:bCs/>
        </w:rPr>
        <w:t>Документация по планировке территории утверждается главой Поселения.</w:t>
      </w:r>
    </w:p>
    <w:p w:rsidR="00843839" w:rsidRPr="004D039D" w:rsidRDefault="00843839" w:rsidP="00843839">
      <w:pPr>
        <w:autoSpaceDE w:val="0"/>
        <w:autoSpaceDN w:val="0"/>
        <w:adjustRightInd w:val="0"/>
        <w:ind w:firstLine="709"/>
        <w:rPr>
          <w:bCs/>
        </w:rPr>
      </w:pPr>
      <w:r w:rsidRPr="004D039D">
        <w:rPr>
          <w:bCs/>
        </w:rPr>
        <w:t>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5 части 6 настоящей статьи.</w:t>
      </w:r>
    </w:p>
    <w:p w:rsidR="00843839" w:rsidRPr="004D039D" w:rsidRDefault="00843839" w:rsidP="00843839">
      <w:pPr>
        <w:autoSpaceDE w:val="0"/>
        <w:autoSpaceDN w:val="0"/>
        <w:adjustRightInd w:val="0"/>
        <w:ind w:firstLine="709"/>
        <w:rPr>
          <w:bCs/>
        </w:rPr>
      </w:pPr>
      <w:r w:rsidRPr="004D039D">
        <w:rPr>
          <w:bCs/>
        </w:rPr>
        <w:t>10.</w:t>
      </w:r>
      <w:r>
        <w:rPr>
          <w:bCs/>
        </w:rPr>
        <w:t xml:space="preserve"> </w:t>
      </w:r>
      <w:r w:rsidRPr="004D039D">
        <w:rPr>
          <w:bCs/>
        </w:rPr>
        <w:t>По проектам планировки территории и проектам межевания территории, решение об утверждении которых принимается уполномоченным органом местного самоуправления поселения, до их утверждения проводятся общественные обсуждения или публичные слушания.</w:t>
      </w:r>
    </w:p>
    <w:p w:rsidR="00843839" w:rsidRPr="004D039D" w:rsidRDefault="00843839" w:rsidP="00843839">
      <w:pPr>
        <w:autoSpaceDE w:val="0"/>
        <w:autoSpaceDN w:val="0"/>
        <w:adjustRightInd w:val="0"/>
        <w:ind w:firstLine="709"/>
        <w:rPr>
          <w:bCs/>
        </w:rPr>
      </w:pPr>
      <w:r w:rsidRPr="004D039D">
        <w:rPr>
          <w:bCs/>
        </w:rPr>
        <w:t>11.</w:t>
      </w:r>
      <w:r>
        <w:rPr>
          <w:bCs/>
        </w:rPr>
        <w:t xml:space="preserve"> </w:t>
      </w:r>
      <w:r w:rsidRPr="004D039D">
        <w:rPr>
          <w:bCs/>
        </w:rPr>
        <w:t xml:space="preserve">Подготовка документации по планировке территории, разрабатываемой на основании решения уполномоченного органа местного самоуправления Поселения, принятие решения об утверждении документации по планировке территории, подготовленной в том числе лицами, </w:t>
      </w:r>
      <w:r w:rsidRPr="00A9618C">
        <w:rPr>
          <w:bCs/>
        </w:rPr>
        <w:t xml:space="preserve">указанными в пунктах 4 и 5 части 6 настоящей статьи, подготовленной в том числе лицами, указанными в пунктах 2 и 3 части 6 настоящей статьи, порядок внесения </w:t>
      </w:r>
      <w:r w:rsidRPr="00A9618C">
        <w:rPr>
          <w:bCs/>
        </w:rPr>
        <w:lastRenderedPageBreak/>
        <w:t>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осуществляется в порядке, установле</w:t>
      </w:r>
      <w:r w:rsidRPr="004D039D">
        <w:rPr>
          <w:bCs/>
        </w:rPr>
        <w:t>нном нормативным правовым актом органа местного самоуправления Поселения.</w:t>
      </w:r>
    </w:p>
    <w:p w:rsidR="00843839" w:rsidRDefault="00843839" w:rsidP="00843839">
      <w:pPr>
        <w:autoSpaceDE w:val="0"/>
        <w:autoSpaceDN w:val="0"/>
        <w:adjustRightInd w:val="0"/>
        <w:ind w:firstLine="709"/>
      </w:pPr>
      <w:r w:rsidRPr="004D039D">
        <w:rPr>
          <w:bCs/>
        </w:rPr>
        <w:t>12.</w:t>
      </w:r>
      <w:r>
        <w:rPr>
          <w:bCs/>
        </w:rPr>
        <w:t xml:space="preserve"> </w:t>
      </w:r>
      <w:r w:rsidRPr="004D039D">
        <w:rPr>
          <w:bCs/>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843839" w:rsidRPr="00EA0A7D" w:rsidRDefault="00843839" w:rsidP="00843839">
      <w:pPr>
        <w:ind w:firstLine="709"/>
        <w:rPr>
          <w:szCs w:val="28"/>
          <w:highlight w:val="yellow"/>
        </w:rPr>
      </w:pPr>
    </w:p>
    <w:p w:rsidR="00843839" w:rsidRPr="00EA0A7D" w:rsidRDefault="00843839" w:rsidP="00843839">
      <w:pPr>
        <w:pStyle w:val="3"/>
        <w:numPr>
          <w:ilvl w:val="0"/>
          <w:numId w:val="0"/>
        </w:numPr>
        <w:spacing w:before="0" w:after="0"/>
        <w:ind w:firstLine="709"/>
        <w:rPr>
          <w:color w:val="auto"/>
          <w:lang w:val="ru-RU"/>
        </w:rPr>
      </w:pPr>
      <w:bookmarkStart w:id="199" w:name="_Toc20828172"/>
      <w:bookmarkStart w:id="200" w:name="_Toc28335169"/>
      <w:r w:rsidRPr="00EA0A7D">
        <w:rPr>
          <w:color w:val="auto"/>
          <w:lang w:val="ru-RU"/>
        </w:rPr>
        <w:t>Статья 1</w:t>
      </w:r>
      <w:r>
        <w:rPr>
          <w:color w:val="auto"/>
          <w:lang w:val="ru-RU"/>
        </w:rPr>
        <w:t>7</w:t>
      </w:r>
      <w:r w:rsidRPr="00EA0A7D">
        <w:rPr>
          <w:color w:val="auto"/>
          <w:lang w:val="ru-RU"/>
        </w:rPr>
        <w:t>.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bookmarkEnd w:id="199"/>
      <w:bookmarkEnd w:id="200"/>
    </w:p>
    <w:p w:rsidR="00843839" w:rsidRPr="00550977" w:rsidRDefault="00843839" w:rsidP="00843839">
      <w:pPr>
        <w:suppressAutoHyphens w:val="0"/>
        <w:autoSpaceDE w:val="0"/>
        <w:autoSpaceDN w:val="0"/>
        <w:adjustRightInd w:val="0"/>
        <w:snapToGrid/>
        <w:ind w:firstLine="709"/>
        <w:rPr>
          <w:lang w:eastAsia="ru-RU"/>
        </w:rPr>
      </w:pPr>
    </w:p>
    <w:p w:rsidR="00843839" w:rsidRDefault="00843839" w:rsidP="00843839">
      <w:pPr>
        <w:suppressAutoHyphens w:val="0"/>
        <w:autoSpaceDE w:val="0"/>
        <w:autoSpaceDN w:val="0"/>
        <w:adjustRightInd w:val="0"/>
        <w:snapToGrid/>
        <w:ind w:firstLine="709"/>
        <w:rPr>
          <w:lang w:eastAsia="ru-RU"/>
        </w:rPr>
      </w:pPr>
      <w:r>
        <w:rPr>
          <w:lang w:eastAsia="ru-RU"/>
        </w:rPr>
        <w:t xml:space="preserve">1. Документация по планировке территории применительно </w:t>
      </w:r>
      <w:r>
        <w:rPr>
          <w:lang w:eastAsia="ru-RU"/>
        </w:rPr>
        <w:br/>
        <w:t>к территории Поселения подготавливается на основании задания на подготовку такой документации.</w:t>
      </w:r>
    </w:p>
    <w:p w:rsidR="00843839" w:rsidRDefault="00843839" w:rsidP="00843839">
      <w:pPr>
        <w:suppressAutoHyphens w:val="0"/>
        <w:autoSpaceDE w:val="0"/>
        <w:autoSpaceDN w:val="0"/>
        <w:adjustRightInd w:val="0"/>
        <w:snapToGrid/>
        <w:ind w:firstLine="709"/>
        <w:rPr>
          <w:lang w:eastAsia="ru-RU"/>
        </w:rPr>
      </w:pPr>
      <w:r>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843839" w:rsidRDefault="00843839" w:rsidP="00843839">
      <w:pPr>
        <w:suppressAutoHyphens w:val="0"/>
        <w:autoSpaceDE w:val="0"/>
        <w:autoSpaceDN w:val="0"/>
        <w:adjustRightInd w:val="0"/>
        <w:snapToGrid/>
        <w:ind w:firstLine="709"/>
        <w:rPr>
          <w:lang w:eastAsia="ru-RU"/>
        </w:rPr>
      </w:pPr>
      <w:r>
        <w:rPr>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843839" w:rsidRDefault="00843839" w:rsidP="00843839">
      <w:pPr>
        <w:suppressAutoHyphens w:val="0"/>
        <w:autoSpaceDE w:val="0"/>
        <w:autoSpaceDN w:val="0"/>
        <w:adjustRightInd w:val="0"/>
        <w:snapToGrid/>
        <w:ind w:firstLine="709"/>
        <w:rPr>
          <w:lang w:eastAsia="ru-RU"/>
        </w:rPr>
      </w:pPr>
      <w:r>
        <w:rPr>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843839" w:rsidRDefault="00843839" w:rsidP="00843839">
      <w:pPr>
        <w:suppressAutoHyphens w:val="0"/>
        <w:autoSpaceDE w:val="0"/>
        <w:autoSpaceDN w:val="0"/>
        <w:adjustRightInd w:val="0"/>
        <w:snapToGrid/>
        <w:ind w:firstLine="709"/>
        <w:rPr>
          <w:lang w:eastAsia="ru-RU"/>
        </w:rPr>
      </w:pPr>
      <w:r>
        <w:rPr>
          <w:lang w:eastAsia="ru-RU"/>
        </w:rPr>
        <w:t>4. Задание на подготовку документации по планировке территории утверждается уполномоченным органом местного самоуправления Поселения одновременно с принятием решения о подготовке такой документации.</w:t>
      </w:r>
    </w:p>
    <w:p w:rsidR="00843839" w:rsidRDefault="00843839" w:rsidP="00843839">
      <w:pPr>
        <w:suppressAutoHyphens w:val="0"/>
        <w:autoSpaceDE w:val="0"/>
        <w:autoSpaceDN w:val="0"/>
        <w:adjustRightInd w:val="0"/>
        <w:snapToGrid/>
        <w:ind w:firstLine="709"/>
        <w:rPr>
          <w:lang w:eastAsia="ru-RU"/>
        </w:rPr>
      </w:pPr>
      <w:r>
        <w:rPr>
          <w:lang w:eastAsia="ru-RU"/>
        </w:rPr>
        <w:t xml:space="preserve">5.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заданием на подготовку документации по планировке территории. </w:t>
      </w:r>
    </w:p>
    <w:p w:rsidR="00843839" w:rsidRDefault="00843839" w:rsidP="00843839">
      <w:pPr>
        <w:suppressAutoHyphens w:val="0"/>
        <w:autoSpaceDE w:val="0"/>
        <w:autoSpaceDN w:val="0"/>
        <w:adjustRightInd w:val="0"/>
        <w:snapToGrid/>
        <w:ind w:firstLine="709"/>
        <w:rPr>
          <w:lang w:eastAsia="ru-RU"/>
        </w:rPr>
      </w:pPr>
      <w:r>
        <w:rPr>
          <w:lang w:eastAsia="ru-RU"/>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Российской Федерации.</w:t>
      </w:r>
    </w:p>
    <w:p w:rsidR="00843839" w:rsidRDefault="00843839" w:rsidP="00BA1992">
      <w:pPr>
        <w:suppressAutoHyphens w:val="0"/>
        <w:autoSpaceDE w:val="0"/>
        <w:autoSpaceDN w:val="0"/>
        <w:adjustRightInd w:val="0"/>
        <w:snapToGrid/>
        <w:ind w:firstLine="709"/>
        <w:rPr>
          <w:lang w:eastAsia="ru-RU"/>
        </w:rPr>
      </w:pPr>
      <w:r>
        <w:rPr>
          <w:lang w:eastAsia="ru-RU"/>
        </w:rPr>
        <w:t>6.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Pr>
          <w:lang w:eastAsia="ru-RU"/>
        </w:rPr>
        <w:br w:type="page"/>
      </w:r>
    </w:p>
    <w:p w:rsidR="00843839" w:rsidRPr="00D76A0D" w:rsidRDefault="00843839" w:rsidP="00843839">
      <w:pPr>
        <w:pStyle w:val="2"/>
        <w:spacing w:before="0" w:after="0"/>
        <w:rPr>
          <w:color w:val="auto"/>
          <w:lang w:val="ru-RU"/>
        </w:rPr>
      </w:pPr>
      <w:bookmarkStart w:id="201" w:name="_Toc28335170"/>
      <w:r w:rsidRPr="00D76A0D">
        <w:rPr>
          <w:color w:val="auto"/>
          <w:lang w:val="ru-RU"/>
        </w:rPr>
        <w:lastRenderedPageBreak/>
        <w:t xml:space="preserve">ГЛАВА 4. </w:t>
      </w:r>
      <w:r w:rsidRPr="00EA0A7D">
        <w:rPr>
          <w:color w:val="auto"/>
          <w:lang w:val="ru-RU"/>
        </w:rPr>
        <w:t xml:space="preserve">ПРОВЕДЕНИЕ ОБЩЕСТВЕННЫХ ОБСУЖДЕНИЙ и ПУБЛИЧНЫХ СЛУШАНИЙ ПО ВОПРОСАМ ЗЕМЛЕПОЛЬЗОВАНИЯ И </w:t>
      </w:r>
      <w:r w:rsidRPr="00A9618C">
        <w:rPr>
          <w:color w:val="000000" w:themeColor="text1"/>
          <w:lang w:val="ru-RU"/>
        </w:rPr>
        <w:t>ЗАСТРОЙКИ</w:t>
      </w:r>
      <w:bookmarkEnd w:id="201"/>
    </w:p>
    <w:p w:rsidR="00843839" w:rsidRPr="00D76A0D" w:rsidRDefault="00843839" w:rsidP="00843839">
      <w:pPr>
        <w:rPr>
          <w:lang w:eastAsia="ru-RU"/>
        </w:rPr>
      </w:pPr>
    </w:p>
    <w:p w:rsidR="00843839" w:rsidRDefault="00843839" w:rsidP="00843839">
      <w:pPr>
        <w:pStyle w:val="3"/>
        <w:spacing w:before="0" w:after="0"/>
        <w:ind w:firstLine="709"/>
        <w:rPr>
          <w:lang w:val="ru-RU"/>
        </w:rPr>
      </w:pPr>
      <w:bookmarkStart w:id="202" w:name="_Toc20828174"/>
      <w:bookmarkStart w:id="203" w:name="_Toc28335171"/>
      <w:bookmarkEnd w:id="188"/>
      <w:bookmarkEnd w:id="189"/>
      <w:bookmarkEnd w:id="190"/>
      <w:bookmarkEnd w:id="191"/>
      <w:bookmarkEnd w:id="192"/>
      <w:bookmarkEnd w:id="193"/>
      <w:bookmarkEnd w:id="194"/>
      <w:r w:rsidRPr="00C96E27">
        <w:rPr>
          <w:lang w:val="ru-RU"/>
        </w:rPr>
        <w:t xml:space="preserve">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Pr>
          <w:lang w:val="ru-RU"/>
        </w:rPr>
        <w:br/>
      </w:r>
      <w:r w:rsidRPr="00C96E27">
        <w:rPr>
          <w:lang w:val="ru-RU"/>
        </w:rP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02"/>
      <w:bookmarkEnd w:id="203"/>
    </w:p>
    <w:p w:rsidR="00843839" w:rsidRPr="0053795B" w:rsidRDefault="00843839" w:rsidP="00843839">
      <w:pPr>
        <w:rPr>
          <w:lang w:eastAsia="en-US"/>
        </w:rPr>
      </w:pPr>
    </w:p>
    <w:p w:rsidR="00843839" w:rsidRDefault="00843839" w:rsidP="00843839">
      <w:pPr>
        <w:suppressAutoHyphens w:val="0"/>
        <w:snapToGrid/>
        <w:ind w:firstLine="709"/>
        <w:rPr>
          <w:lang w:eastAsia="ru-RU"/>
        </w:rPr>
      </w:pPr>
      <w:bookmarkStart w:id="204" w:name="_Toc419817016"/>
      <w:bookmarkStart w:id="205" w:name="_Toc421022269"/>
      <w:bookmarkStart w:id="206" w:name="_Toc437520197"/>
      <w:bookmarkStart w:id="207" w:name="_Toc269076887"/>
      <w:bookmarkStart w:id="208" w:name="_Toc269148983"/>
      <w:bookmarkStart w:id="209" w:name="_Toc281221520"/>
      <w:bookmarkStart w:id="210" w:name="_Toc395282215"/>
      <w:bookmarkStart w:id="211" w:name="_Toc415145643"/>
      <w:r>
        <w:rPr>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843839" w:rsidRDefault="00843839" w:rsidP="00843839">
      <w:pPr>
        <w:suppressAutoHyphens w:val="0"/>
        <w:snapToGrid/>
        <w:ind w:firstLine="709"/>
        <w:rPr>
          <w:lang w:eastAsia="ru-RU"/>
        </w:rPr>
      </w:pPr>
      <w:r>
        <w:rPr>
          <w:lang w:eastAsia="ru-RU"/>
        </w:rPr>
        <w:t>2. 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w:t>
      </w:r>
    </w:p>
    <w:p w:rsidR="00843839" w:rsidRDefault="00843839" w:rsidP="00843839">
      <w:pPr>
        <w:suppressAutoHyphens w:val="0"/>
        <w:snapToGrid/>
        <w:spacing w:after="200" w:line="276" w:lineRule="auto"/>
        <w:jc w:val="left"/>
        <w:rPr>
          <w:b/>
          <w:bCs/>
          <w:kern w:val="1"/>
          <w:szCs w:val="28"/>
          <w:lang w:eastAsia="en-US"/>
        </w:rPr>
      </w:pPr>
      <w:r>
        <w:rPr>
          <w:kern w:val="1"/>
        </w:rPr>
        <w:br w:type="page"/>
      </w:r>
    </w:p>
    <w:p w:rsidR="00843839" w:rsidRPr="00D76A0D" w:rsidRDefault="00843839" w:rsidP="00843839">
      <w:pPr>
        <w:pStyle w:val="2"/>
        <w:tabs>
          <w:tab w:val="left" w:pos="0"/>
        </w:tabs>
        <w:spacing w:before="0" w:after="0"/>
        <w:rPr>
          <w:color w:val="auto"/>
          <w:kern w:val="1"/>
          <w:lang w:val="ru-RU"/>
        </w:rPr>
      </w:pPr>
      <w:bookmarkStart w:id="212" w:name="_Toc28335172"/>
      <w:r w:rsidRPr="00D76A0D">
        <w:rPr>
          <w:color w:val="auto"/>
          <w:kern w:val="1"/>
          <w:lang w:val="ru-RU"/>
        </w:rPr>
        <w:lastRenderedPageBreak/>
        <w:t xml:space="preserve">ГЛАВА 5. </w:t>
      </w:r>
      <w:bookmarkEnd w:id="204"/>
      <w:bookmarkEnd w:id="205"/>
      <w:bookmarkEnd w:id="206"/>
      <w:bookmarkEnd w:id="207"/>
      <w:bookmarkEnd w:id="208"/>
      <w:bookmarkEnd w:id="209"/>
      <w:bookmarkEnd w:id="210"/>
      <w:bookmarkEnd w:id="211"/>
      <w:r w:rsidRPr="0053795B">
        <w:rPr>
          <w:lang w:val="ru-RU"/>
        </w:rPr>
        <w:t>ВНЕСЕНИЕ ИЗМЕНЕНИЙ В ПРАВИЛА ЗЕМЛЕПОЛЬЗОВАНИЯ И ЗАСТРОЙКИ</w:t>
      </w:r>
      <w:bookmarkEnd w:id="212"/>
    </w:p>
    <w:p w:rsidR="00843839" w:rsidRPr="00D76A0D" w:rsidRDefault="00843839" w:rsidP="00843839">
      <w:pPr>
        <w:ind w:firstLine="709"/>
        <w:rPr>
          <w:lang w:eastAsia="en-US"/>
        </w:rPr>
      </w:pPr>
    </w:p>
    <w:p w:rsidR="00843839" w:rsidRDefault="00843839" w:rsidP="00843839">
      <w:pPr>
        <w:pStyle w:val="3"/>
        <w:spacing w:before="0" w:after="0"/>
        <w:ind w:firstLine="709"/>
        <w:rPr>
          <w:lang w:val="ru-RU"/>
        </w:rPr>
      </w:pPr>
      <w:bookmarkStart w:id="213" w:name="_Toc20828175"/>
      <w:bookmarkStart w:id="214" w:name="_Toc28335173"/>
      <w:r w:rsidRPr="00EA0A7D">
        <w:rPr>
          <w:lang w:val="ru-RU"/>
        </w:rPr>
        <w:t xml:space="preserve">Статья </w:t>
      </w:r>
      <w:r>
        <w:rPr>
          <w:lang w:val="ru-RU"/>
        </w:rPr>
        <w:t>19</w:t>
      </w:r>
      <w:r w:rsidRPr="00EA0A7D">
        <w:rPr>
          <w:lang w:val="ru-RU"/>
        </w:rPr>
        <w:t xml:space="preserve">. Внесение изменений в правила землепользования </w:t>
      </w:r>
      <w:r>
        <w:rPr>
          <w:lang w:val="ru-RU"/>
        </w:rPr>
        <w:br/>
      </w:r>
      <w:r w:rsidRPr="00EA0A7D">
        <w:rPr>
          <w:lang w:val="ru-RU"/>
        </w:rPr>
        <w:t>и застройки на основании предложений заинтересованных органов, физических и юридических лиц</w:t>
      </w:r>
      <w:bookmarkEnd w:id="213"/>
      <w:bookmarkEnd w:id="214"/>
    </w:p>
    <w:p w:rsidR="00843839" w:rsidRPr="0053795B" w:rsidRDefault="00843839" w:rsidP="00843839">
      <w:pPr>
        <w:rPr>
          <w:lang w:eastAsia="en-US"/>
        </w:rPr>
      </w:pPr>
    </w:p>
    <w:p w:rsidR="00843839" w:rsidRDefault="00843839" w:rsidP="00843839">
      <w:pPr>
        <w:suppressAutoHyphens w:val="0"/>
        <w:autoSpaceDE w:val="0"/>
        <w:autoSpaceDN w:val="0"/>
        <w:adjustRightInd w:val="0"/>
        <w:snapToGrid/>
        <w:ind w:firstLine="709"/>
        <w:rPr>
          <w:lang w:eastAsia="ru-RU"/>
        </w:rPr>
      </w:pPr>
      <w:bookmarkStart w:id="215" w:name="_Toc258228309"/>
      <w:bookmarkStart w:id="216" w:name="_Toc281221523"/>
      <w:bookmarkStart w:id="217" w:name="_Toc395282218"/>
      <w:bookmarkStart w:id="218" w:name="_Toc415145647"/>
      <w:bookmarkStart w:id="219" w:name="_Toc419817020"/>
      <w:bookmarkStart w:id="220" w:name="_Toc421022273"/>
      <w:bookmarkStart w:id="221" w:name="_Toc437520201"/>
      <w:r>
        <w:rPr>
          <w:lang w:eastAsia="ru-RU"/>
        </w:rPr>
        <w:t>1.</w:t>
      </w:r>
      <w:r>
        <w:rPr>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rsidR="00843839" w:rsidRDefault="00843839" w:rsidP="00843839">
      <w:pPr>
        <w:suppressAutoHyphens w:val="0"/>
        <w:autoSpaceDE w:val="0"/>
        <w:autoSpaceDN w:val="0"/>
        <w:adjustRightInd w:val="0"/>
        <w:snapToGrid/>
        <w:ind w:firstLine="709"/>
        <w:rPr>
          <w:lang w:eastAsia="ru-RU"/>
        </w:rPr>
      </w:pPr>
      <w:r>
        <w:rPr>
          <w:lang w:eastAsia="ru-RU"/>
        </w:rPr>
        <w:t>1) несоответствие Правил генеральному плану Поселения, схеме территориального планирования Холмогорского муниципального района, возникшее в результате внесения в такой генеральный план или такую схему территориального планирования изменений;</w:t>
      </w:r>
    </w:p>
    <w:p w:rsidR="00843839" w:rsidRDefault="00843839" w:rsidP="00843839">
      <w:pPr>
        <w:suppressAutoHyphens w:val="0"/>
        <w:autoSpaceDE w:val="0"/>
        <w:autoSpaceDN w:val="0"/>
        <w:adjustRightInd w:val="0"/>
        <w:snapToGrid/>
        <w:ind w:firstLine="709"/>
        <w:rPr>
          <w:bCs/>
        </w:rPr>
      </w:pPr>
      <w:r>
        <w:rPr>
          <w:lang w:eastAsia="ru-RU"/>
        </w:rPr>
        <w:t>2) поступление предложений об изменении границ территориальных зон, изменении градостроительных регламентов</w:t>
      </w:r>
      <w:r w:rsidRPr="00B72328">
        <w:rPr>
          <w:bCs/>
        </w:rPr>
        <w:t>;</w:t>
      </w:r>
    </w:p>
    <w:p w:rsidR="00843839" w:rsidRPr="00A9618C" w:rsidRDefault="00843839" w:rsidP="00843839">
      <w:pPr>
        <w:suppressAutoHyphens w:val="0"/>
        <w:autoSpaceDE w:val="0"/>
        <w:autoSpaceDN w:val="0"/>
        <w:adjustRightInd w:val="0"/>
        <w:snapToGrid/>
        <w:ind w:firstLine="709"/>
        <w:rPr>
          <w:rFonts w:eastAsia="Calibri"/>
          <w:szCs w:val="28"/>
          <w:lang w:eastAsia="ru-RU"/>
        </w:rPr>
      </w:pPr>
      <w:r w:rsidRPr="00A9618C">
        <w:rPr>
          <w:bCs/>
        </w:rPr>
        <w:t xml:space="preserve">3) </w:t>
      </w:r>
      <w:r w:rsidRPr="00A9618C">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43839" w:rsidRPr="00A9618C" w:rsidRDefault="00843839" w:rsidP="00843839">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Pr="00A9618C">
        <w:rPr>
          <w:rFonts w:eastAsia="Calibri"/>
          <w:szCs w:val="28"/>
          <w:lang w:eastAsia="ru-RU"/>
        </w:rPr>
        <w:b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43839" w:rsidRDefault="00843839" w:rsidP="00843839">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5) установление, изменение, прекращение существования зоны </w:t>
      </w:r>
      <w:r w:rsidRPr="00A9618C">
        <w:rPr>
          <w:rFonts w:eastAsia="Calibri"/>
          <w:szCs w:val="28"/>
          <w:lang w:eastAsia="ru-RU"/>
        </w:rPr>
        <w:b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43839" w:rsidRDefault="00843839" w:rsidP="00843839">
      <w:pPr>
        <w:suppressAutoHyphens w:val="0"/>
        <w:autoSpaceDE w:val="0"/>
        <w:autoSpaceDN w:val="0"/>
        <w:adjustRightInd w:val="0"/>
        <w:snapToGrid/>
        <w:ind w:firstLine="709"/>
        <w:rPr>
          <w:lang w:eastAsia="ru-RU"/>
        </w:rPr>
      </w:pPr>
      <w:r>
        <w:rPr>
          <w:lang w:eastAsia="ru-RU"/>
        </w:rPr>
        <w:t>2.</w:t>
      </w:r>
      <w:r>
        <w:rPr>
          <w:lang w:eastAsia="ru-RU"/>
        </w:rPr>
        <w:tab/>
        <w:t>Предложения о внесении изменений в Правила направляются в комиссию по подготовке проекта правил землепользования и застройки:</w:t>
      </w:r>
    </w:p>
    <w:p w:rsidR="00843839" w:rsidRDefault="00843839" w:rsidP="00843839">
      <w:pPr>
        <w:suppressAutoHyphens w:val="0"/>
        <w:autoSpaceDE w:val="0"/>
        <w:autoSpaceDN w:val="0"/>
        <w:adjustRightInd w:val="0"/>
        <w:snapToGrid/>
        <w:ind w:firstLine="709"/>
        <w:rPr>
          <w:lang w:eastAsia="ru-RU"/>
        </w:rPr>
      </w:pPr>
      <w:r>
        <w:rPr>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43839" w:rsidRDefault="00843839" w:rsidP="00843839">
      <w:pPr>
        <w:suppressAutoHyphens w:val="0"/>
        <w:autoSpaceDE w:val="0"/>
        <w:autoSpaceDN w:val="0"/>
        <w:adjustRightInd w:val="0"/>
        <w:snapToGrid/>
        <w:ind w:firstLine="709"/>
        <w:rPr>
          <w:lang w:eastAsia="ru-RU"/>
        </w:rPr>
      </w:pPr>
      <w:r>
        <w:rPr>
          <w:lang w:eastAsia="ru-RU"/>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843839" w:rsidRDefault="00843839" w:rsidP="00843839">
      <w:pPr>
        <w:suppressAutoHyphens w:val="0"/>
        <w:autoSpaceDE w:val="0"/>
        <w:autoSpaceDN w:val="0"/>
        <w:adjustRightInd w:val="0"/>
        <w:snapToGrid/>
        <w:ind w:firstLine="709"/>
        <w:rPr>
          <w:lang w:eastAsia="ru-RU"/>
        </w:rPr>
      </w:pPr>
      <w:r>
        <w:rPr>
          <w:lang w:eastAsia="ru-RU"/>
        </w:rPr>
        <w:lastRenderedPageBreak/>
        <w:t>3) органами местного самоуправления Холмогорского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843839" w:rsidRDefault="00843839" w:rsidP="00843839">
      <w:pPr>
        <w:suppressAutoHyphens w:val="0"/>
        <w:autoSpaceDE w:val="0"/>
        <w:autoSpaceDN w:val="0"/>
        <w:adjustRightInd w:val="0"/>
        <w:snapToGrid/>
        <w:ind w:firstLine="709"/>
        <w:rPr>
          <w:lang w:eastAsia="ru-RU"/>
        </w:rPr>
      </w:pPr>
      <w:r>
        <w:rPr>
          <w:lang w:eastAsia="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843839" w:rsidRDefault="00843839" w:rsidP="00843839">
      <w:pPr>
        <w:suppressAutoHyphens w:val="0"/>
        <w:autoSpaceDE w:val="0"/>
        <w:autoSpaceDN w:val="0"/>
        <w:adjustRightInd w:val="0"/>
        <w:snapToGrid/>
        <w:ind w:firstLine="709"/>
        <w:rPr>
          <w:lang w:eastAsia="ru-RU"/>
        </w:rPr>
      </w:pPr>
      <w:r>
        <w:rPr>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43839" w:rsidRDefault="00843839" w:rsidP="00843839">
      <w:pPr>
        <w:suppressAutoHyphens w:val="0"/>
        <w:autoSpaceDE w:val="0"/>
        <w:autoSpaceDN w:val="0"/>
        <w:adjustRightInd w:val="0"/>
        <w:snapToGrid/>
        <w:ind w:firstLine="709"/>
        <w:rPr>
          <w:lang w:eastAsia="ru-RU"/>
        </w:rPr>
      </w:pPr>
      <w:r>
        <w:rPr>
          <w:lang w:eastAsia="ru-RU"/>
        </w:rPr>
        <w:t>3. 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rsidR="00843839" w:rsidRDefault="00843839" w:rsidP="00843839">
      <w:pPr>
        <w:suppressAutoHyphens w:val="0"/>
        <w:autoSpaceDE w:val="0"/>
        <w:autoSpaceDN w:val="0"/>
        <w:adjustRightInd w:val="0"/>
        <w:snapToGrid/>
        <w:ind w:firstLine="709"/>
        <w:rPr>
          <w:lang w:eastAsia="ru-RU"/>
        </w:rPr>
      </w:pPr>
      <w:r>
        <w:rPr>
          <w:lang w:eastAsia="ru-RU"/>
        </w:rPr>
        <w:t>4. 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843839" w:rsidRDefault="00843839" w:rsidP="00843839">
      <w:pPr>
        <w:suppressAutoHyphens w:val="0"/>
        <w:autoSpaceDE w:val="0"/>
        <w:autoSpaceDN w:val="0"/>
        <w:adjustRightInd w:val="0"/>
        <w:snapToGrid/>
        <w:ind w:firstLine="709"/>
        <w:rPr>
          <w:lang w:eastAsia="ru-RU"/>
        </w:rPr>
      </w:pPr>
      <w:r>
        <w:rPr>
          <w:lang w:eastAsia="ru-RU"/>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Российской Федерации.</w:t>
      </w:r>
    </w:p>
    <w:p w:rsidR="00843839" w:rsidRPr="00550977" w:rsidRDefault="00843839" w:rsidP="00843839">
      <w:pPr>
        <w:suppressAutoHyphens w:val="0"/>
        <w:autoSpaceDE w:val="0"/>
        <w:autoSpaceDN w:val="0"/>
        <w:adjustRightInd w:val="0"/>
        <w:snapToGrid/>
        <w:ind w:firstLine="709"/>
        <w:rPr>
          <w:lang w:eastAsia="ru-RU"/>
        </w:rPr>
      </w:pPr>
    </w:p>
    <w:p w:rsidR="00843839" w:rsidRPr="00EA0A7D" w:rsidRDefault="00843839" w:rsidP="00843839">
      <w:pPr>
        <w:pStyle w:val="3"/>
        <w:spacing w:before="0" w:after="0"/>
        <w:ind w:firstLine="567"/>
        <w:rPr>
          <w:lang w:val="ru-RU" w:eastAsia="ru-RU"/>
        </w:rPr>
      </w:pPr>
      <w:bookmarkStart w:id="222" w:name="_Toc20828176"/>
      <w:bookmarkStart w:id="223" w:name="_Toc28335174"/>
      <w:r w:rsidRPr="00EA0A7D">
        <w:rPr>
          <w:lang w:val="ru-RU"/>
        </w:rPr>
        <w:t>Статья 2</w:t>
      </w:r>
      <w:r>
        <w:rPr>
          <w:lang w:val="ru-RU"/>
        </w:rPr>
        <w:t>0</w:t>
      </w:r>
      <w:r w:rsidRPr="00EA0A7D">
        <w:rPr>
          <w:lang w:val="ru-RU"/>
        </w:rPr>
        <w:t xml:space="preserve">. Внесение изменений в правила землепользования </w:t>
      </w:r>
      <w:r>
        <w:rPr>
          <w:lang w:val="ru-RU"/>
        </w:rPr>
        <w:br/>
      </w:r>
      <w:r w:rsidRPr="00EA0A7D">
        <w:rPr>
          <w:lang w:val="ru-RU"/>
        </w:rPr>
        <w:t xml:space="preserve">и застройки на основании </w:t>
      </w:r>
      <w:r w:rsidRPr="00EA0A7D">
        <w:rPr>
          <w:lang w:val="ru-RU" w:eastAsia="ru-RU"/>
        </w:rPr>
        <w:t>требований о внесении изменений в правила землепользования и застройки</w:t>
      </w:r>
      <w:bookmarkEnd w:id="222"/>
      <w:bookmarkEnd w:id="223"/>
    </w:p>
    <w:p w:rsidR="00843839" w:rsidRPr="00EA0A7D" w:rsidRDefault="00843839" w:rsidP="00843839">
      <w:pPr>
        <w:ind w:firstLine="709"/>
        <w:rPr>
          <w:szCs w:val="28"/>
        </w:rPr>
      </w:pPr>
    </w:p>
    <w:p w:rsidR="00843839" w:rsidRDefault="00843839" w:rsidP="00843839">
      <w:pPr>
        <w:suppressAutoHyphens w:val="0"/>
        <w:autoSpaceDE w:val="0"/>
        <w:autoSpaceDN w:val="0"/>
        <w:adjustRightInd w:val="0"/>
        <w:snapToGrid/>
        <w:ind w:firstLine="709"/>
        <w:rPr>
          <w:lang w:eastAsia="ru-RU"/>
        </w:rPr>
      </w:pPr>
      <w:r>
        <w:rPr>
          <w:lang w:eastAsia="ru-RU"/>
        </w:rPr>
        <w:t>1. 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Холмогорского муниципального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843839" w:rsidRDefault="00843839" w:rsidP="00843839">
      <w:pPr>
        <w:suppressAutoHyphens w:val="0"/>
        <w:autoSpaceDE w:val="0"/>
        <w:autoSpaceDN w:val="0"/>
        <w:adjustRightInd w:val="0"/>
        <w:snapToGrid/>
        <w:ind w:firstLine="709"/>
        <w:rPr>
          <w:lang w:eastAsia="ru-RU"/>
        </w:rPr>
      </w:pPr>
      <w:r>
        <w:rPr>
          <w:lang w:eastAsia="ru-RU"/>
        </w:rPr>
        <w:lastRenderedPageBreak/>
        <w:t>2. 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30 дней со дня получения требования, указанного в части 1 настоящей статьи.</w:t>
      </w:r>
    </w:p>
    <w:p w:rsidR="00843839" w:rsidRDefault="00843839" w:rsidP="00843839">
      <w:pPr>
        <w:suppressAutoHyphens w:val="0"/>
        <w:autoSpaceDE w:val="0"/>
        <w:autoSpaceDN w:val="0"/>
        <w:adjustRightInd w:val="0"/>
        <w:snapToGrid/>
        <w:ind w:firstLine="709"/>
        <w:rPr>
          <w:lang w:eastAsia="ru-RU"/>
        </w:rPr>
      </w:pPr>
      <w:r>
        <w:rPr>
          <w:lang w:eastAsia="ru-RU"/>
        </w:rPr>
        <w:t>3. Проведение общественных обсуждений, публичных слушаний по проекту внесения изменений в Правила на основании требования, указанного в части 1 настоящей статьи, не требуется.</w:t>
      </w:r>
    </w:p>
    <w:p w:rsidR="00843839" w:rsidRDefault="00843839" w:rsidP="00843839">
      <w:pPr>
        <w:suppressAutoHyphens w:val="0"/>
        <w:snapToGrid/>
        <w:jc w:val="left"/>
        <w:rPr>
          <w:lang w:eastAsia="ru-RU"/>
        </w:rPr>
      </w:pPr>
      <w:r>
        <w:rPr>
          <w:lang w:eastAsia="ru-RU"/>
        </w:rPr>
        <w:br w:type="page"/>
      </w:r>
    </w:p>
    <w:p w:rsidR="00843839" w:rsidRPr="00D76A0D" w:rsidRDefault="00843839" w:rsidP="00843839">
      <w:pPr>
        <w:pStyle w:val="2"/>
        <w:tabs>
          <w:tab w:val="left" w:pos="0"/>
        </w:tabs>
        <w:spacing w:before="0" w:after="0"/>
        <w:ind w:firstLine="709"/>
        <w:rPr>
          <w:color w:val="auto"/>
          <w:lang w:val="ru-RU"/>
        </w:rPr>
      </w:pPr>
      <w:bookmarkStart w:id="224" w:name="_Toc28335175"/>
      <w:r w:rsidRPr="00D76A0D">
        <w:rPr>
          <w:color w:val="auto"/>
          <w:kern w:val="1"/>
          <w:lang w:val="ru-RU"/>
        </w:rPr>
        <w:lastRenderedPageBreak/>
        <w:t xml:space="preserve">ГЛАВА 6. </w:t>
      </w:r>
      <w:bookmarkStart w:id="225" w:name="_Toc419817031"/>
      <w:bookmarkStart w:id="226" w:name="_Toc421022284"/>
      <w:bookmarkStart w:id="227" w:name="_Toc437520212"/>
      <w:r w:rsidRPr="00EA0A7D">
        <w:rPr>
          <w:lang w:val="ru-RU"/>
        </w:rPr>
        <w:t>РЕГУЛИРОВАНИЕ ИНЫХ ВОПРОСОВ ЗЕМЛЕПОЛЬЗОВАНИЯ И ЗАСТРОЙКИ</w:t>
      </w:r>
      <w:bookmarkEnd w:id="224"/>
    </w:p>
    <w:p w:rsidR="00843839" w:rsidRPr="00D76A0D" w:rsidRDefault="00843839" w:rsidP="00843839">
      <w:pPr>
        <w:autoSpaceDE w:val="0"/>
        <w:autoSpaceDN w:val="0"/>
        <w:adjustRightInd w:val="0"/>
        <w:ind w:firstLine="709"/>
        <w:rPr>
          <w:b/>
          <w:bCs/>
        </w:rPr>
      </w:pPr>
      <w:bookmarkStart w:id="228" w:name="_Toc342319916"/>
    </w:p>
    <w:p w:rsidR="00843839" w:rsidRPr="00EA0A7D" w:rsidRDefault="00843839" w:rsidP="00843839">
      <w:pPr>
        <w:pStyle w:val="3"/>
        <w:tabs>
          <w:tab w:val="left" w:pos="0"/>
        </w:tabs>
        <w:spacing w:before="0" w:after="0"/>
        <w:ind w:firstLine="709"/>
        <w:rPr>
          <w:color w:val="auto"/>
          <w:lang w:val="ru-RU"/>
        </w:rPr>
      </w:pPr>
      <w:bookmarkStart w:id="229" w:name="_Toc258228310"/>
      <w:bookmarkStart w:id="230" w:name="_Toc281221524"/>
      <w:bookmarkStart w:id="231" w:name="_Toc395282219"/>
      <w:bookmarkStart w:id="232" w:name="_Toc415145648"/>
      <w:bookmarkStart w:id="233" w:name="_Toc419817021"/>
      <w:bookmarkStart w:id="234" w:name="_Toc421022274"/>
      <w:bookmarkStart w:id="235" w:name="_Toc437520202"/>
      <w:bookmarkStart w:id="236" w:name="_Toc20828178"/>
      <w:bookmarkStart w:id="237" w:name="_Toc28335176"/>
      <w:bookmarkStart w:id="238" w:name="_Toc419817043"/>
      <w:bookmarkStart w:id="239" w:name="_Toc421022296"/>
      <w:bookmarkStart w:id="240" w:name="_Toc437520224"/>
      <w:bookmarkEnd w:id="225"/>
      <w:bookmarkEnd w:id="226"/>
      <w:bookmarkEnd w:id="227"/>
      <w:bookmarkEnd w:id="228"/>
      <w:r w:rsidRPr="00EA0A7D">
        <w:rPr>
          <w:color w:val="auto"/>
          <w:lang w:val="ru-RU"/>
        </w:rPr>
        <w:t>Статья 2</w:t>
      </w:r>
      <w:r>
        <w:rPr>
          <w:color w:val="auto"/>
          <w:lang w:val="ru-RU"/>
        </w:rPr>
        <w:t>1</w:t>
      </w:r>
      <w:r w:rsidRPr="00EA0A7D">
        <w:rPr>
          <w:color w:val="auto"/>
          <w:lang w:val="ru-RU"/>
        </w:rPr>
        <w:t>. Предоставление разрешения на условно разрешённый вид использования земельного участка или объекта капитального строительства</w:t>
      </w:r>
      <w:bookmarkEnd w:id="229"/>
      <w:bookmarkEnd w:id="230"/>
      <w:bookmarkEnd w:id="231"/>
      <w:bookmarkEnd w:id="232"/>
      <w:bookmarkEnd w:id="233"/>
      <w:bookmarkEnd w:id="234"/>
      <w:bookmarkEnd w:id="235"/>
      <w:bookmarkEnd w:id="236"/>
      <w:bookmarkEnd w:id="237"/>
    </w:p>
    <w:p w:rsidR="00843839" w:rsidRPr="00EA0A7D" w:rsidRDefault="00843839" w:rsidP="00843839">
      <w:pPr>
        <w:rPr>
          <w:szCs w:val="28"/>
          <w:lang w:eastAsia="en-US"/>
        </w:rPr>
      </w:pPr>
    </w:p>
    <w:p w:rsidR="00843839" w:rsidRDefault="00843839" w:rsidP="00843839">
      <w:pPr>
        <w:suppressAutoHyphens w:val="0"/>
        <w:autoSpaceDE w:val="0"/>
        <w:autoSpaceDN w:val="0"/>
        <w:adjustRightInd w:val="0"/>
        <w:snapToGrid/>
        <w:ind w:firstLine="709"/>
        <w:rPr>
          <w:lang w:eastAsia="ru-RU"/>
        </w:rPr>
      </w:pPr>
      <w:r>
        <w:rPr>
          <w:lang w:eastAsia="ru-RU"/>
        </w:rPr>
        <w:t xml:space="preserve">1. Физическое или юридическое лицо, заинтересованное </w:t>
      </w:r>
      <w:r>
        <w:rPr>
          <w:lang w:eastAsia="ru-RU"/>
        </w:rPr>
        <w:br/>
        <w:t>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843839" w:rsidRDefault="00843839" w:rsidP="00843839">
      <w:pPr>
        <w:suppressAutoHyphens w:val="0"/>
        <w:autoSpaceDE w:val="0"/>
        <w:autoSpaceDN w:val="0"/>
        <w:adjustRightInd w:val="0"/>
        <w:snapToGrid/>
        <w:ind w:firstLine="709"/>
        <w:rPr>
          <w:lang w:eastAsia="ru-RU"/>
        </w:rPr>
      </w:pPr>
      <w:r>
        <w:rPr>
          <w:lang w:eastAsia="ru-RU"/>
        </w:rPr>
        <w:t xml:space="preserve">2. По вопросу о предоставлении разрешения на условно разрешенный вид использования проводятся общественные обсуждения или публичные слушания. </w:t>
      </w:r>
    </w:p>
    <w:p w:rsidR="00843839" w:rsidRDefault="00843839" w:rsidP="00843839">
      <w:pPr>
        <w:suppressAutoHyphens w:val="0"/>
        <w:autoSpaceDE w:val="0"/>
        <w:autoSpaceDN w:val="0"/>
        <w:adjustRightInd w:val="0"/>
        <w:snapToGrid/>
        <w:ind w:firstLine="709"/>
        <w:rPr>
          <w:lang w:eastAsia="ru-RU"/>
        </w:rPr>
      </w:pPr>
      <w:r>
        <w:rPr>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rsidR="00843839" w:rsidRPr="003D486D" w:rsidRDefault="00843839" w:rsidP="00843839">
      <w:pPr>
        <w:suppressAutoHyphens w:val="0"/>
        <w:autoSpaceDE w:val="0"/>
        <w:autoSpaceDN w:val="0"/>
        <w:adjustRightInd w:val="0"/>
        <w:snapToGrid/>
        <w:ind w:firstLine="709"/>
        <w:rPr>
          <w:lang w:eastAsia="ru-RU"/>
        </w:rPr>
      </w:pPr>
      <w:r>
        <w:rPr>
          <w:lang w:eastAsia="ru-RU"/>
        </w:rPr>
        <w:t xml:space="preserve">3. </w:t>
      </w:r>
      <w:r w:rsidRPr="003D486D">
        <w:rPr>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43839" w:rsidRPr="003D486D" w:rsidRDefault="00843839" w:rsidP="00843839">
      <w:pPr>
        <w:suppressAutoHyphens w:val="0"/>
        <w:autoSpaceDE w:val="0"/>
        <w:autoSpaceDN w:val="0"/>
        <w:adjustRightInd w:val="0"/>
        <w:snapToGrid/>
        <w:ind w:firstLine="709"/>
        <w:rPr>
          <w:lang w:eastAsia="ru-RU"/>
        </w:rPr>
      </w:pPr>
      <w:r w:rsidRPr="003D486D">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43839" w:rsidRDefault="00843839" w:rsidP="00843839">
      <w:pPr>
        <w:suppressAutoHyphens w:val="0"/>
        <w:autoSpaceDE w:val="0"/>
        <w:autoSpaceDN w:val="0"/>
        <w:adjustRightInd w:val="0"/>
        <w:snapToGrid/>
        <w:ind w:firstLine="709"/>
        <w:rPr>
          <w:lang w:eastAsia="ru-RU"/>
        </w:rPr>
      </w:pPr>
      <w:r>
        <w:rPr>
          <w:lang w:eastAsia="ru-RU"/>
        </w:rPr>
        <w:t>4. На основании рекомендаций, указанных в части 3 настоящей статьи, глава администрации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rsidR="00843839" w:rsidRDefault="00843839" w:rsidP="00843839">
      <w:pPr>
        <w:suppressAutoHyphens w:val="0"/>
        <w:autoSpaceDE w:val="0"/>
        <w:autoSpaceDN w:val="0"/>
        <w:adjustRightInd w:val="0"/>
        <w:snapToGrid/>
        <w:ind w:firstLine="709"/>
        <w:rPr>
          <w:lang w:eastAsia="ru-RU"/>
        </w:rPr>
      </w:pPr>
      <w:r>
        <w:rPr>
          <w:lang w:eastAsia="ru-RU"/>
        </w:rPr>
        <w:t xml:space="preserve">5. В случае, если условно разрешенный вид использования земельного участка или объекта капитального строительства включен </w:t>
      </w:r>
      <w:r>
        <w:rPr>
          <w:lang w:eastAsia="ru-RU"/>
        </w:rPr>
        <w:br/>
        <w:t xml:space="preserve">в градостроительный регламент в установленном для внесения изменений </w:t>
      </w:r>
      <w:r>
        <w:rPr>
          <w:lang w:eastAsia="ru-RU"/>
        </w:rPr>
        <w:br/>
        <w:t xml:space="preserve">в правила землепользования и застройки порядке после проведения </w:t>
      </w:r>
      <w:r w:rsidRPr="00E62BFC">
        <w:rPr>
          <w:lang w:eastAsia="ru-RU"/>
        </w:rPr>
        <w:t xml:space="preserve">общественных обсуждений или </w:t>
      </w:r>
      <w:r>
        <w:rPr>
          <w:lang w:eastAsia="ru-RU"/>
        </w:rPr>
        <w:t xml:space="preserve">публичных слушаний по инициативе </w:t>
      </w:r>
      <w:r>
        <w:rPr>
          <w:lang w:eastAsia="ru-RU"/>
        </w:rPr>
        <w:lastRenderedPageBreak/>
        <w:t xml:space="preserve">физического или юридического лица, заинтересованного в предоставлении разрешения на условно разрешенный вид использования, решение </w:t>
      </w:r>
      <w:r>
        <w:rPr>
          <w:lang w:eastAsia="ru-RU"/>
        </w:rPr>
        <w:br/>
        <w:t xml:space="preserve">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843839" w:rsidRDefault="00843839" w:rsidP="00843839">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A9618C">
          <w:rPr>
            <w:rFonts w:eastAsia="Calibri"/>
            <w:color w:val="000000" w:themeColor="text1"/>
            <w:szCs w:val="28"/>
            <w:lang w:eastAsia="ru-RU"/>
          </w:rPr>
          <w:t>части 2 статьи 55.32</w:t>
        </w:r>
      </w:hyperlink>
      <w:r w:rsidRPr="00A9618C">
        <w:rPr>
          <w:rFonts w:eastAsia="Calibri"/>
          <w:color w:val="000000" w:themeColor="text1"/>
          <w:szCs w:val="28"/>
          <w:lang w:eastAsia="ru-RU"/>
        </w:rPr>
        <w:t xml:space="preserve"> </w:t>
      </w:r>
      <w:r w:rsidRPr="00A9618C">
        <w:rPr>
          <w:rFonts w:eastAsia="Calibri"/>
          <w:szCs w:val="28"/>
          <w:lang w:eastAsia="ru-RU"/>
        </w:rPr>
        <w:t xml:space="preserve">Градостроительного кодекса Российской Федерации, не допускается предоставление разрешения на условно разрешенный вид использования </w:t>
      </w:r>
      <w:r w:rsidRPr="00A9618C">
        <w:rPr>
          <w:rFonts w:eastAsia="Calibri"/>
          <w:szCs w:val="28"/>
          <w:lang w:eastAsia="ru-RU"/>
        </w:rPr>
        <w:b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history="1">
        <w:r w:rsidRPr="00A9618C">
          <w:rPr>
            <w:rFonts w:eastAsia="Calibri"/>
            <w:color w:val="000000" w:themeColor="text1"/>
            <w:szCs w:val="28"/>
            <w:lang w:eastAsia="ru-RU"/>
          </w:rPr>
          <w:t>части 2 статьи 55.32</w:t>
        </w:r>
      </w:hyperlink>
      <w:r w:rsidRPr="00A9618C">
        <w:rPr>
          <w:rFonts w:eastAsia="Calibri"/>
          <w:color w:val="000000" w:themeColor="text1"/>
          <w:szCs w:val="28"/>
          <w:lang w:eastAsia="ru-RU"/>
        </w:rPr>
        <w:t xml:space="preserve"> </w:t>
      </w:r>
      <w:r w:rsidRPr="00A9618C">
        <w:rPr>
          <w:rFonts w:eastAsia="Calibri"/>
          <w:szCs w:val="28"/>
          <w:lang w:eastAsia="ru-RU"/>
        </w:rPr>
        <w:t xml:space="preserve">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A9618C">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43839" w:rsidRDefault="00843839" w:rsidP="00843839">
      <w:pPr>
        <w:suppressAutoHyphens w:val="0"/>
        <w:autoSpaceDE w:val="0"/>
        <w:autoSpaceDN w:val="0"/>
        <w:adjustRightInd w:val="0"/>
        <w:snapToGrid/>
        <w:ind w:firstLine="709"/>
        <w:rPr>
          <w:lang w:eastAsia="ru-RU"/>
        </w:rPr>
      </w:pPr>
      <w:r>
        <w:rPr>
          <w:lang w:eastAsia="ru-RU"/>
        </w:rPr>
        <w:t>7. Деятельность администрации Поселения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rsidR="00843839" w:rsidRDefault="00843839" w:rsidP="00843839">
      <w:pPr>
        <w:suppressAutoHyphens w:val="0"/>
        <w:autoSpaceDE w:val="0"/>
        <w:autoSpaceDN w:val="0"/>
        <w:adjustRightInd w:val="0"/>
        <w:snapToGrid/>
        <w:ind w:firstLine="709"/>
        <w:rPr>
          <w:lang w:eastAsia="ru-RU"/>
        </w:rPr>
      </w:pPr>
      <w:r>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843839" w:rsidRPr="00EA0A7D" w:rsidRDefault="00843839" w:rsidP="00843839">
      <w:pPr>
        <w:suppressAutoHyphens w:val="0"/>
        <w:autoSpaceDE w:val="0"/>
        <w:autoSpaceDN w:val="0"/>
        <w:adjustRightInd w:val="0"/>
        <w:snapToGrid/>
        <w:ind w:firstLine="540"/>
        <w:rPr>
          <w:szCs w:val="28"/>
          <w:lang w:eastAsia="ru-RU"/>
        </w:rPr>
      </w:pPr>
    </w:p>
    <w:p w:rsidR="00843839" w:rsidRPr="00EA0A7D" w:rsidRDefault="00843839" w:rsidP="00843839">
      <w:pPr>
        <w:pStyle w:val="3"/>
        <w:tabs>
          <w:tab w:val="left" w:pos="0"/>
        </w:tabs>
        <w:spacing w:before="0" w:after="0"/>
        <w:ind w:firstLine="709"/>
        <w:rPr>
          <w:color w:val="auto"/>
          <w:lang w:val="ru-RU"/>
        </w:rPr>
      </w:pPr>
      <w:bookmarkStart w:id="241" w:name="_Toc258228311"/>
      <w:bookmarkStart w:id="242" w:name="_Toc281221525"/>
      <w:bookmarkStart w:id="243" w:name="_Toc395282220"/>
      <w:bookmarkStart w:id="244" w:name="_Toc415145649"/>
      <w:bookmarkStart w:id="245" w:name="_Toc419817022"/>
      <w:bookmarkStart w:id="246" w:name="_Toc421022275"/>
      <w:bookmarkStart w:id="247" w:name="_Toc437520203"/>
      <w:bookmarkStart w:id="248" w:name="_Toc20828179"/>
      <w:bookmarkStart w:id="249" w:name="_Toc28335177"/>
      <w:r w:rsidRPr="00EA0A7D">
        <w:rPr>
          <w:color w:val="auto"/>
          <w:lang w:val="ru-RU"/>
        </w:rPr>
        <w:t>Статья 2</w:t>
      </w:r>
      <w:r>
        <w:rPr>
          <w:color w:val="auto"/>
          <w:lang w:val="ru-RU"/>
        </w:rPr>
        <w:t>2</w:t>
      </w:r>
      <w:r w:rsidRPr="00EA0A7D">
        <w:rPr>
          <w:color w:val="auto"/>
          <w:lang w:val="ru-RU"/>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41"/>
      <w:bookmarkEnd w:id="242"/>
      <w:bookmarkEnd w:id="243"/>
      <w:bookmarkEnd w:id="244"/>
      <w:bookmarkEnd w:id="245"/>
      <w:bookmarkEnd w:id="246"/>
      <w:bookmarkEnd w:id="247"/>
      <w:bookmarkEnd w:id="248"/>
      <w:bookmarkEnd w:id="249"/>
    </w:p>
    <w:p w:rsidR="00843839" w:rsidRPr="003D486D" w:rsidRDefault="00843839" w:rsidP="00843839">
      <w:pPr>
        <w:suppressAutoHyphens w:val="0"/>
        <w:autoSpaceDE w:val="0"/>
        <w:autoSpaceDN w:val="0"/>
        <w:adjustRightInd w:val="0"/>
        <w:snapToGrid/>
        <w:ind w:firstLine="709"/>
        <w:rPr>
          <w:szCs w:val="28"/>
          <w:lang w:eastAsia="ru-RU"/>
        </w:rPr>
      </w:pPr>
    </w:p>
    <w:p w:rsidR="00843839" w:rsidRPr="00A77CD0" w:rsidRDefault="00843839" w:rsidP="00843839">
      <w:pPr>
        <w:pStyle w:val="af0"/>
        <w:numPr>
          <w:ilvl w:val="0"/>
          <w:numId w:val="32"/>
        </w:numPr>
        <w:suppressAutoHyphens w:val="0"/>
        <w:autoSpaceDE w:val="0"/>
        <w:autoSpaceDN w:val="0"/>
        <w:adjustRightInd w:val="0"/>
        <w:ind w:left="0" w:firstLine="709"/>
        <w:jc w:val="both"/>
        <w:rPr>
          <w:rFonts w:ascii="Times New Roman" w:hAnsi="Times New Roman"/>
          <w:sz w:val="28"/>
          <w:szCs w:val="28"/>
          <w:lang w:eastAsia="ru-RU"/>
        </w:rPr>
      </w:pPr>
      <w:r w:rsidRPr="00A77CD0">
        <w:rPr>
          <w:rFonts w:ascii="Times New Roman" w:hAnsi="Times New Roman"/>
          <w:sz w:val="28"/>
          <w:szCs w:val="28"/>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43839" w:rsidRPr="00A77CD0" w:rsidRDefault="00843839" w:rsidP="00843839">
      <w:pPr>
        <w:pStyle w:val="af0"/>
        <w:numPr>
          <w:ilvl w:val="0"/>
          <w:numId w:val="32"/>
        </w:numPr>
        <w:suppressAutoHyphens w:val="0"/>
        <w:autoSpaceDE w:val="0"/>
        <w:autoSpaceDN w:val="0"/>
        <w:adjustRightInd w:val="0"/>
        <w:ind w:left="0" w:firstLine="709"/>
        <w:jc w:val="both"/>
        <w:rPr>
          <w:rFonts w:ascii="Times New Roman" w:hAnsi="Times New Roman"/>
          <w:sz w:val="28"/>
          <w:szCs w:val="28"/>
          <w:lang w:eastAsia="ru-RU"/>
        </w:rPr>
      </w:pPr>
      <w:r w:rsidRPr="00A77CD0">
        <w:rPr>
          <w:rFonts w:ascii="Times New Roman" w:hAnsi="Times New Roman"/>
          <w:sz w:val="28"/>
          <w:szCs w:val="28"/>
          <w:lang w:eastAsia="ru-RU"/>
        </w:rPr>
        <w:t xml:space="preserve">Правообладатели земельных участков вправе обратиться </w:t>
      </w:r>
      <w:r w:rsidR="00A77CD0">
        <w:rPr>
          <w:rFonts w:ascii="Times New Roman" w:hAnsi="Times New Roman"/>
          <w:sz w:val="28"/>
          <w:szCs w:val="28"/>
          <w:lang w:eastAsia="ru-RU"/>
        </w:rPr>
        <w:br/>
      </w:r>
      <w:r w:rsidRPr="00A77CD0">
        <w:rPr>
          <w:rFonts w:ascii="Times New Roman" w:hAnsi="Times New Roman"/>
          <w:sz w:val="28"/>
          <w:szCs w:val="28"/>
          <w:lang w:eastAsia="ru-RU"/>
        </w:rP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w:t>
      </w:r>
      <w:r w:rsidRPr="00A77CD0">
        <w:rPr>
          <w:rFonts w:ascii="Times New Roman" w:hAnsi="Times New Roman"/>
          <w:sz w:val="28"/>
          <w:szCs w:val="28"/>
          <w:lang w:eastAsia="ru-RU"/>
        </w:rPr>
        <w:lastRenderedPageBreak/>
        <w:t xml:space="preserve">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00A77CD0">
        <w:rPr>
          <w:rFonts w:ascii="Times New Roman" w:hAnsi="Times New Roman"/>
          <w:sz w:val="28"/>
          <w:szCs w:val="28"/>
          <w:lang w:eastAsia="ru-RU"/>
        </w:rPr>
        <w:br/>
      </w:r>
      <w:r w:rsidRPr="00A77CD0">
        <w:rPr>
          <w:rFonts w:ascii="Times New Roman" w:hAnsi="Times New Roman"/>
          <w:sz w:val="28"/>
          <w:szCs w:val="28"/>
          <w:lang w:eastAsia="ru-RU"/>
        </w:rPr>
        <w:t xml:space="preserve">не более чем на десять процентов. </w:t>
      </w:r>
    </w:p>
    <w:p w:rsidR="00843839" w:rsidRDefault="00843839" w:rsidP="00843839">
      <w:pPr>
        <w:suppressAutoHyphens w:val="0"/>
        <w:autoSpaceDE w:val="0"/>
        <w:autoSpaceDN w:val="0"/>
        <w:adjustRightInd w:val="0"/>
        <w:snapToGrid/>
        <w:ind w:firstLine="709"/>
        <w:rPr>
          <w:lang w:eastAsia="ru-RU"/>
        </w:rPr>
      </w:pPr>
      <w:r>
        <w:rPr>
          <w:lang w:eastAsia="ru-RU"/>
        </w:rPr>
        <w:t>2.</w:t>
      </w:r>
      <w:r>
        <w:rPr>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43839" w:rsidRPr="00550977" w:rsidRDefault="00843839" w:rsidP="00843839">
      <w:pPr>
        <w:suppressAutoHyphens w:val="0"/>
        <w:autoSpaceDE w:val="0"/>
        <w:autoSpaceDN w:val="0"/>
        <w:adjustRightInd w:val="0"/>
        <w:snapToGrid/>
        <w:ind w:firstLine="709"/>
        <w:rPr>
          <w:lang w:eastAsia="ru-RU"/>
        </w:rPr>
      </w:pPr>
      <w:r w:rsidRPr="00550977">
        <w:rPr>
          <w:lang w:eastAsia="ru-RU"/>
        </w:rPr>
        <w:t xml:space="preserve">3. Физические и юридические лица, указанные в части 1 настоящей статьи и заинтересованные в получении разрешения на отклонение </w:t>
      </w:r>
      <w:r>
        <w:rPr>
          <w:lang w:eastAsia="ru-RU"/>
        </w:rPr>
        <w:br/>
      </w:r>
      <w:r w:rsidRPr="00550977">
        <w:rPr>
          <w:lang w:eastAsia="ru-RU"/>
        </w:rPr>
        <w:t xml:space="preserve">от предельных параметров разрешенного строительства, реконструкции объектов капитального строительства направляют заявление </w:t>
      </w:r>
      <w:r>
        <w:rPr>
          <w:lang w:eastAsia="ru-RU"/>
        </w:rPr>
        <w:br/>
      </w:r>
      <w:r w:rsidRPr="00550977">
        <w:rPr>
          <w:lang w:eastAsia="ru-RU"/>
        </w:rPr>
        <w:t>о предоставлении такого разрешения в уполномоченный орган местного самоуправления поселения.</w:t>
      </w:r>
    </w:p>
    <w:p w:rsidR="00843839" w:rsidRDefault="00843839" w:rsidP="00843839">
      <w:pPr>
        <w:suppressAutoHyphens w:val="0"/>
        <w:autoSpaceDE w:val="0"/>
        <w:autoSpaceDN w:val="0"/>
        <w:adjustRightInd w:val="0"/>
        <w:snapToGrid/>
        <w:ind w:firstLine="709"/>
        <w:rPr>
          <w:lang w:eastAsia="ru-RU"/>
        </w:rPr>
      </w:pPr>
      <w:r w:rsidRPr="00550977">
        <w:rPr>
          <w:lang w:eastAsia="ru-RU"/>
        </w:rPr>
        <w:t xml:space="preserve">4. </w:t>
      </w:r>
      <w:bookmarkStart w:id="250" w:name="Par5"/>
      <w:bookmarkEnd w:id="250"/>
      <w:r w:rsidRPr="00635D81">
        <w:rPr>
          <w:lang w:eastAsia="ru-RU"/>
        </w:rPr>
        <w:t xml:space="preserve">Проект решения о предоставлении разрешения на отклонение </w:t>
      </w:r>
      <w:r>
        <w:rPr>
          <w:lang w:eastAsia="ru-RU"/>
        </w:rPr>
        <w:br/>
      </w:r>
      <w:r w:rsidRPr="00635D81">
        <w:rPr>
          <w:lang w:eastAsia="ru-RU"/>
        </w:rPr>
        <w:t xml:space="preserve">от предельных параметров разрешенного строительства, реконструкции объектов капитального строительства подлежит рассмотрению </w:t>
      </w:r>
      <w:r>
        <w:rPr>
          <w:lang w:eastAsia="ru-RU"/>
        </w:rPr>
        <w:br/>
      </w:r>
      <w:r w:rsidRPr="00635D81">
        <w:rPr>
          <w:lang w:eastAsia="ru-RU"/>
        </w:rPr>
        <w:t xml:space="preserve">на общественных обсуждениях или публичных слушаниях, проводимых </w:t>
      </w:r>
      <w:r>
        <w:rPr>
          <w:lang w:eastAsia="ru-RU"/>
        </w:rPr>
        <w:br/>
      </w:r>
      <w:r w:rsidRPr="00635D81">
        <w:rPr>
          <w:lang w:eastAsia="ru-RU"/>
        </w:rPr>
        <w:t xml:space="preserve">в порядке, установленном статьей 5.1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 xml:space="preserve">, с учетом положений статьи 39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 за исключением случая, указанного в части 1.1 статьи</w:t>
      </w:r>
      <w:r>
        <w:rPr>
          <w:lang w:eastAsia="ru-RU"/>
        </w:rPr>
        <w:t xml:space="preserve"> 40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w:t>
      </w:r>
    </w:p>
    <w:p w:rsidR="00843839" w:rsidRDefault="00843839" w:rsidP="00843839">
      <w:pPr>
        <w:suppressAutoHyphens w:val="0"/>
        <w:autoSpaceDE w:val="0"/>
        <w:autoSpaceDN w:val="0"/>
        <w:adjustRightInd w:val="0"/>
        <w:snapToGrid/>
        <w:ind w:firstLine="709"/>
        <w:rPr>
          <w:lang w:eastAsia="ru-RU"/>
        </w:rPr>
      </w:pPr>
      <w:r w:rsidRPr="00635D81">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843839" w:rsidRPr="00550977" w:rsidRDefault="00843839" w:rsidP="00843839">
      <w:pPr>
        <w:suppressAutoHyphens w:val="0"/>
        <w:autoSpaceDE w:val="0"/>
        <w:autoSpaceDN w:val="0"/>
        <w:adjustRightInd w:val="0"/>
        <w:snapToGrid/>
        <w:ind w:firstLine="709"/>
        <w:rPr>
          <w:lang w:eastAsia="ru-RU"/>
        </w:rPr>
      </w:pPr>
      <w:r w:rsidRPr="00550977">
        <w:rPr>
          <w:lang w:eastAsia="ru-RU"/>
        </w:rPr>
        <w:t xml:space="preserve">5. </w:t>
      </w:r>
      <w:r w:rsidRPr="00635D81">
        <w:rPr>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43839" w:rsidRDefault="00843839" w:rsidP="00843839">
      <w:pPr>
        <w:suppressAutoHyphens w:val="0"/>
        <w:autoSpaceDE w:val="0"/>
        <w:autoSpaceDN w:val="0"/>
        <w:adjustRightInd w:val="0"/>
        <w:snapToGrid/>
        <w:ind w:firstLine="709"/>
        <w:rPr>
          <w:lang w:eastAsia="ru-RU"/>
        </w:rPr>
      </w:pPr>
      <w:r w:rsidRPr="00550977">
        <w:rPr>
          <w:lang w:eastAsia="ru-RU"/>
        </w:rPr>
        <w:t xml:space="preserve">6. Глава местной администрации в течение семи дней со дня поступления рекомендаций, указанных в </w:t>
      </w:r>
      <w:hyperlink w:anchor="Par5" w:history="1"/>
      <w:r w:rsidRPr="00550977">
        <w:rPr>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lang w:eastAsia="ru-RU"/>
        </w:rPr>
        <w:t>.</w:t>
      </w:r>
    </w:p>
    <w:p w:rsidR="00843839" w:rsidRDefault="00843839" w:rsidP="00843839">
      <w:pPr>
        <w:suppressAutoHyphens w:val="0"/>
        <w:autoSpaceDE w:val="0"/>
        <w:autoSpaceDN w:val="0"/>
        <w:adjustRightInd w:val="0"/>
        <w:snapToGrid/>
        <w:ind w:firstLine="709"/>
        <w:rPr>
          <w:rFonts w:eastAsia="Calibri"/>
          <w:szCs w:val="28"/>
          <w:lang w:eastAsia="ru-RU"/>
        </w:rPr>
      </w:pPr>
      <w:r w:rsidRPr="00A9618C">
        <w:rPr>
          <w:lang w:eastAsia="ru-RU"/>
        </w:rPr>
        <w:t xml:space="preserve">7. </w:t>
      </w:r>
      <w:r w:rsidRPr="00A9618C">
        <w:rPr>
          <w:rFonts w:eastAsia="Calibri"/>
          <w:szCs w:val="28"/>
          <w:lang w:eastAsia="ru-RU"/>
        </w:rPr>
        <w:t xml:space="preserve">Со дня поступления в орган местного самоуправления уведомления </w:t>
      </w:r>
      <w:r w:rsidRPr="00A9618C">
        <w:rPr>
          <w:rFonts w:eastAsia="Calibri"/>
          <w:szCs w:val="28"/>
          <w:lang w:eastAsia="ru-RU"/>
        </w:rPr>
        <w:br/>
        <w:t xml:space="preserve">о выявлении самовольной постройки от исполнительного органа </w:t>
      </w:r>
      <w:r w:rsidRPr="00A9618C">
        <w:rPr>
          <w:rFonts w:eastAsia="Calibri"/>
          <w:szCs w:val="28"/>
          <w:lang w:eastAsia="ru-RU"/>
        </w:rPr>
        <w:lastRenderedPageBreak/>
        <w:t xml:space="preserve">государственной власти, должностного лица, государственного учреждения или органа местного самоуправления, указанных в </w:t>
      </w:r>
      <w:hyperlink r:id="rId12" w:history="1">
        <w:r w:rsidRPr="00A9618C">
          <w:rPr>
            <w:rFonts w:eastAsia="Calibri"/>
            <w:color w:val="000000" w:themeColor="text1"/>
            <w:szCs w:val="28"/>
            <w:lang w:eastAsia="ru-RU"/>
          </w:rPr>
          <w:t>части 2 статьи 55.32</w:t>
        </w:r>
      </w:hyperlink>
      <w:r w:rsidRPr="00A9618C">
        <w:rPr>
          <w:rFonts w:eastAsia="Calibri"/>
          <w:szCs w:val="28"/>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sidRPr="00A9618C">
        <w:rPr>
          <w:rFonts w:eastAsia="Calibri"/>
          <w:szCs w:val="28"/>
          <w:lang w:eastAsia="ru-RU"/>
        </w:rPr>
        <w:br/>
        <w:t xml:space="preserve">с установленными требованиями, за исключением случаев, если </w:t>
      </w:r>
      <w:r w:rsidRPr="00A9618C">
        <w:rPr>
          <w:rFonts w:eastAsia="Calibri"/>
          <w:szCs w:val="28"/>
          <w:lang w:eastAsia="ru-RU"/>
        </w:rPr>
        <w:b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A9618C">
        <w:rPr>
          <w:rFonts w:eastAsia="Calibri"/>
          <w:color w:val="000000" w:themeColor="text1"/>
          <w:szCs w:val="28"/>
          <w:lang w:eastAsia="ru-RU"/>
        </w:rPr>
        <w:t xml:space="preserve">в </w:t>
      </w:r>
      <w:hyperlink r:id="rId13" w:history="1">
        <w:r w:rsidRPr="00A9618C">
          <w:rPr>
            <w:rFonts w:eastAsia="Calibri"/>
            <w:color w:val="000000" w:themeColor="text1"/>
            <w:szCs w:val="28"/>
            <w:lang w:eastAsia="ru-RU"/>
          </w:rPr>
          <w:t>части 2 статьи 55.32</w:t>
        </w:r>
      </w:hyperlink>
      <w:r w:rsidRPr="00A9618C">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A9618C">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43839" w:rsidRPr="00550977" w:rsidRDefault="00843839" w:rsidP="00843839">
      <w:pPr>
        <w:suppressAutoHyphens w:val="0"/>
        <w:autoSpaceDE w:val="0"/>
        <w:autoSpaceDN w:val="0"/>
        <w:adjustRightInd w:val="0"/>
        <w:snapToGrid/>
        <w:ind w:firstLine="709"/>
        <w:rPr>
          <w:lang w:eastAsia="ru-RU"/>
        </w:rPr>
      </w:pPr>
      <w:r>
        <w:rPr>
          <w:lang w:eastAsia="ru-RU"/>
        </w:rPr>
        <w:t>8</w:t>
      </w:r>
      <w:r w:rsidRPr="00550977">
        <w:rPr>
          <w:lang w:eastAsia="ru-RU"/>
        </w:rPr>
        <w:t>. Деятельность администрации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rsidR="00843839" w:rsidRDefault="00843839" w:rsidP="00843839">
      <w:pPr>
        <w:suppressAutoHyphens w:val="0"/>
        <w:autoSpaceDE w:val="0"/>
        <w:autoSpaceDN w:val="0"/>
        <w:adjustRightInd w:val="0"/>
        <w:snapToGrid/>
        <w:ind w:firstLine="709"/>
        <w:rPr>
          <w:lang w:eastAsia="ru-RU"/>
        </w:rPr>
      </w:pPr>
      <w:r>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843839" w:rsidRDefault="00843839" w:rsidP="00843839">
      <w:pPr>
        <w:suppressAutoHyphens w:val="0"/>
        <w:autoSpaceDE w:val="0"/>
        <w:autoSpaceDN w:val="0"/>
        <w:adjustRightInd w:val="0"/>
        <w:snapToGrid/>
        <w:ind w:firstLine="709"/>
        <w:rPr>
          <w:lang w:eastAsia="ru-RU"/>
        </w:rPr>
      </w:pPr>
    </w:p>
    <w:p w:rsidR="00843839" w:rsidRPr="00EA0A7D" w:rsidRDefault="00843839" w:rsidP="00843839">
      <w:pPr>
        <w:pStyle w:val="3"/>
        <w:spacing w:before="0" w:after="0"/>
        <w:ind w:firstLine="709"/>
        <w:rPr>
          <w:lang w:val="ru-RU"/>
        </w:rPr>
      </w:pPr>
      <w:bookmarkStart w:id="251" w:name="_Toc20828180"/>
      <w:bookmarkStart w:id="252" w:name="_Toc28335178"/>
      <w:r w:rsidRPr="00EA0A7D">
        <w:rPr>
          <w:lang w:val="ru-RU"/>
        </w:rPr>
        <w:t>Статья 2</w:t>
      </w:r>
      <w:r>
        <w:rPr>
          <w:lang w:val="ru-RU"/>
        </w:rPr>
        <w:t>3</w:t>
      </w:r>
      <w:r w:rsidRPr="00EA0A7D">
        <w:rPr>
          <w:lang w:val="ru-RU"/>
        </w:rPr>
        <w:t>. Ответственность за нарушение Правил</w:t>
      </w:r>
      <w:bookmarkEnd w:id="251"/>
      <w:bookmarkEnd w:id="252"/>
    </w:p>
    <w:p w:rsidR="00843839" w:rsidRPr="00550977" w:rsidRDefault="00843839" w:rsidP="00843839">
      <w:pPr>
        <w:suppressAutoHyphens w:val="0"/>
        <w:autoSpaceDE w:val="0"/>
        <w:autoSpaceDN w:val="0"/>
        <w:adjustRightInd w:val="0"/>
        <w:snapToGrid/>
        <w:ind w:firstLine="709"/>
        <w:rPr>
          <w:lang w:eastAsia="ru-RU"/>
        </w:rPr>
      </w:pPr>
    </w:p>
    <w:p w:rsidR="00843839" w:rsidRDefault="00843839" w:rsidP="00843839">
      <w:pPr>
        <w:suppressAutoHyphens w:val="0"/>
        <w:autoSpaceDE w:val="0"/>
        <w:autoSpaceDN w:val="0"/>
        <w:adjustRightInd w:val="0"/>
        <w:snapToGrid/>
        <w:ind w:firstLine="709"/>
        <w:rPr>
          <w:lang w:eastAsia="ru-RU"/>
        </w:rPr>
      </w:pPr>
      <w:r w:rsidRPr="0051775C">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Архангельской области.</w:t>
      </w:r>
    </w:p>
    <w:p w:rsidR="00843839" w:rsidRPr="00D76A0D" w:rsidRDefault="00843839" w:rsidP="00843839">
      <w:pPr>
        <w:suppressAutoHyphens w:val="0"/>
        <w:snapToGrid/>
        <w:spacing w:after="200" w:line="276" w:lineRule="auto"/>
        <w:jc w:val="left"/>
        <w:rPr>
          <w:b/>
          <w:bCs/>
          <w:szCs w:val="28"/>
          <w:lang w:eastAsia="en-US"/>
        </w:rPr>
      </w:pPr>
      <w:r w:rsidRPr="00D76A0D">
        <w:br w:type="page"/>
      </w:r>
    </w:p>
    <w:p w:rsidR="00843839" w:rsidRPr="00D76A0D" w:rsidRDefault="00843839" w:rsidP="00843839">
      <w:pPr>
        <w:pStyle w:val="2"/>
        <w:spacing w:before="0" w:after="0"/>
        <w:rPr>
          <w:color w:val="auto"/>
          <w:lang w:val="ru-RU"/>
        </w:rPr>
      </w:pPr>
      <w:bookmarkStart w:id="253" w:name="_Toc28335179"/>
      <w:r w:rsidRPr="00D76A0D">
        <w:rPr>
          <w:color w:val="auto"/>
          <w:lang w:val="ru-RU"/>
        </w:rPr>
        <w:lastRenderedPageBreak/>
        <w:t xml:space="preserve">ГЛАВА 7. </w:t>
      </w:r>
      <w:bookmarkStart w:id="254" w:name="_Toc269076893"/>
      <w:bookmarkStart w:id="255" w:name="_Toc269299745"/>
      <w:bookmarkStart w:id="256" w:name="_Toc315790693"/>
      <w:bookmarkStart w:id="257" w:name="_Toc415145659"/>
      <w:bookmarkStart w:id="258" w:name="_Toc419817044"/>
      <w:bookmarkStart w:id="259" w:name="_Toc421022297"/>
      <w:bookmarkStart w:id="260" w:name="_Toc437520225"/>
      <w:bookmarkEnd w:id="238"/>
      <w:bookmarkEnd w:id="239"/>
      <w:bookmarkEnd w:id="240"/>
      <w:r w:rsidRPr="00C96E27">
        <w:rPr>
          <w:caps/>
          <w:lang w:val="ru-RU"/>
        </w:rPr>
        <w:t>Карта градостроительного зонирования территории Поселения</w:t>
      </w:r>
      <w:bookmarkEnd w:id="253"/>
    </w:p>
    <w:p w:rsidR="00843839" w:rsidRPr="00D76A0D" w:rsidRDefault="00843839" w:rsidP="00843839">
      <w:pPr>
        <w:autoSpaceDE w:val="0"/>
        <w:autoSpaceDN w:val="0"/>
        <w:adjustRightInd w:val="0"/>
        <w:ind w:firstLine="709"/>
        <w:rPr>
          <w:b/>
          <w:kern w:val="1"/>
          <w:szCs w:val="28"/>
        </w:rPr>
      </w:pPr>
    </w:p>
    <w:p w:rsidR="00843839" w:rsidRPr="00C96E27" w:rsidRDefault="00843839" w:rsidP="00843839">
      <w:pPr>
        <w:pStyle w:val="3"/>
        <w:spacing w:before="0" w:after="0"/>
        <w:ind w:firstLine="709"/>
        <w:rPr>
          <w:lang w:val="ru-RU"/>
        </w:rPr>
      </w:pPr>
      <w:bookmarkStart w:id="261" w:name="_Toc20828182"/>
      <w:bookmarkStart w:id="262" w:name="_Toc28335180"/>
      <w:bookmarkEnd w:id="254"/>
      <w:bookmarkEnd w:id="255"/>
      <w:bookmarkEnd w:id="256"/>
      <w:bookmarkEnd w:id="257"/>
      <w:bookmarkEnd w:id="258"/>
      <w:bookmarkEnd w:id="259"/>
      <w:bookmarkEnd w:id="260"/>
      <w:r w:rsidRPr="00C96E27">
        <w:rPr>
          <w:lang w:val="ru-RU"/>
        </w:rPr>
        <w:t>Статья 24. Карта градостроительного зонирования территории муниципального образования «</w:t>
      </w:r>
      <w:r>
        <w:rPr>
          <w:lang w:val="ru-RU"/>
        </w:rPr>
        <w:t>Холмогорское</w:t>
      </w:r>
      <w:r w:rsidRPr="00C96E27">
        <w:rPr>
          <w:lang w:val="ru-RU"/>
        </w:rPr>
        <w:t>»</w:t>
      </w:r>
      <w:bookmarkEnd w:id="261"/>
      <w:bookmarkEnd w:id="262"/>
    </w:p>
    <w:p w:rsidR="00843839" w:rsidRPr="005359D1" w:rsidRDefault="00843839" w:rsidP="00843839">
      <w:pPr>
        <w:autoSpaceDE w:val="0"/>
        <w:autoSpaceDN w:val="0"/>
        <w:adjustRightInd w:val="0"/>
        <w:ind w:firstLine="709"/>
        <w:rPr>
          <w:b/>
          <w:bCs/>
        </w:rPr>
      </w:pPr>
    </w:p>
    <w:p w:rsidR="00843839" w:rsidRPr="008C50EA" w:rsidRDefault="00843839" w:rsidP="00843839">
      <w:pPr>
        <w:shd w:val="clear" w:color="auto" w:fill="FFFFFF"/>
        <w:tabs>
          <w:tab w:val="left" w:pos="1075"/>
        </w:tabs>
        <w:ind w:firstLine="720"/>
      </w:pPr>
      <w:r w:rsidRPr="00C96E27">
        <w:rPr>
          <w:bCs/>
          <w:spacing w:val="-29"/>
        </w:rPr>
        <w:t>1.</w:t>
      </w:r>
      <w:r w:rsidRPr="00C96E27">
        <w:rPr>
          <w:bCs/>
        </w:rPr>
        <w:t xml:space="preserve"> </w:t>
      </w:r>
      <w:r w:rsidRPr="00C96E27">
        <w:t xml:space="preserve">На карте градостроительного зонирования территории </w:t>
      </w:r>
      <w:r w:rsidRPr="00C96E27">
        <w:rPr>
          <w:lang w:eastAsia="ru-RU"/>
        </w:rPr>
        <w:t>муниципального образования «</w:t>
      </w:r>
      <w:r>
        <w:t>Холмогорское</w:t>
      </w:r>
      <w:r w:rsidRPr="00C96E27">
        <w:rPr>
          <w:lang w:eastAsia="ru-RU"/>
        </w:rPr>
        <w:t>»</w:t>
      </w:r>
      <w:r w:rsidRPr="00C96E27">
        <w:rPr>
          <w:caps/>
        </w:rPr>
        <w:t xml:space="preserve"> </w:t>
      </w:r>
      <w:r w:rsidRPr="00C96E27">
        <w:rPr>
          <w:rFonts w:eastAsia="Franklin Gothic Book"/>
          <w:szCs w:val="24"/>
          <w:lang w:eastAsia="ru-RU"/>
        </w:rPr>
        <w:t>масштаба</w:t>
      </w:r>
      <w:r>
        <w:rPr>
          <w:szCs w:val="24"/>
          <w:lang w:eastAsia="ru-RU"/>
        </w:rPr>
        <w:t xml:space="preserve"> 1:</w:t>
      </w:r>
      <w:r w:rsidRPr="00C96E27">
        <w:rPr>
          <w:szCs w:val="24"/>
          <w:lang w:eastAsia="ru-RU"/>
        </w:rPr>
        <w:t xml:space="preserve">50000 </w:t>
      </w:r>
      <w:r w:rsidRPr="00C96E27">
        <w:t xml:space="preserve">согласно приложению 1 установлены границы территориальных зон в соответствии </w:t>
      </w:r>
      <w:r>
        <w:br/>
      </w:r>
      <w:r w:rsidRPr="00C96E27">
        <w:t>с частью 2 настоящей статьи</w:t>
      </w:r>
      <w:r>
        <w:t xml:space="preserve">, а также отображены границы </w:t>
      </w:r>
      <w:r w:rsidRPr="00C96E27">
        <w:t xml:space="preserve">зон с особыми условиями использования территории </w:t>
      </w:r>
      <w:r>
        <w:rPr>
          <w:lang w:eastAsia="ru-RU"/>
        </w:rPr>
        <w:t>Поселения</w:t>
      </w:r>
      <w:r w:rsidRPr="00C96E27">
        <w:t>.</w:t>
      </w:r>
      <w:r w:rsidRPr="008C50EA">
        <w:t xml:space="preserve"> </w:t>
      </w:r>
    </w:p>
    <w:p w:rsidR="00843839" w:rsidRPr="008C50EA" w:rsidRDefault="00843839" w:rsidP="00843839">
      <w:pPr>
        <w:shd w:val="clear" w:color="auto" w:fill="FFFFFF"/>
        <w:tabs>
          <w:tab w:val="left" w:pos="1075"/>
        </w:tabs>
        <w:ind w:firstLine="720"/>
      </w:pPr>
      <w:r w:rsidRPr="008C50EA">
        <w:t>2. Виды территориальных зон: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7785"/>
      </w:tblGrid>
      <w:tr w:rsidR="00843839" w:rsidRPr="008C50EA" w:rsidTr="00A77CD0">
        <w:tc>
          <w:tcPr>
            <w:tcW w:w="1713" w:type="dxa"/>
          </w:tcPr>
          <w:p w:rsidR="00843839" w:rsidRPr="008C50EA" w:rsidRDefault="00843839" w:rsidP="00A77CD0">
            <w:pPr>
              <w:jc w:val="center"/>
            </w:pPr>
            <w:r w:rsidRPr="008C50EA">
              <w:t>Кодовое обозначение</w:t>
            </w:r>
          </w:p>
        </w:tc>
        <w:tc>
          <w:tcPr>
            <w:tcW w:w="7785" w:type="dxa"/>
          </w:tcPr>
          <w:p w:rsidR="00843839" w:rsidRPr="008C50EA" w:rsidRDefault="00843839" w:rsidP="00A77CD0">
            <w:pPr>
              <w:jc w:val="center"/>
            </w:pPr>
            <w:r w:rsidRPr="008C50EA">
              <w:t>Наименование зон</w:t>
            </w:r>
          </w:p>
        </w:tc>
      </w:tr>
      <w:tr w:rsidR="00843839" w:rsidRPr="008C50EA" w:rsidTr="00A77CD0">
        <w:tc>
          <w:tcPr>
            <w:tcW w:w="1713" w:type="dxa"/>
          </w:tcPr>
          <w:p w:rsidR="00843839" w:rsidRPr="008C50EA" w:rsidRDefault="00843839" w:rsidP="00A77CD0">
            <w:pPr>
              <w:jc w:val="center"/>
            </w:pPr>
            <w:r w:rsidRPr="00F809B3">
              <w:t>Ж-1</w:t>
            </w:r>
          </w:p>
        </w:tc>
        <w:tc>
          <w:tcPr>
            <w:tcW w:w="7785" w:type="dxa"/>
          </w:tcPr>
          <w:p w:rsidR="00843839" w:rsidRPr="008C50EA" w:rsidRDefault="00843839" w:rsidP="00A77CD0">
            <w:r w:rsidRPr="00913CD2">
              <w:t>Зона застройки индивидуальными жилыми домами</w:t>
            </w:r>
          </w:p>
        </w:tc>
      </w:tr>
      <w:tr w:rsidR="00843839" w:rsidRPr="008C50EA" w:rsidTr="00A77CD0">
        <w:tc>
          <w:tcPr>
            <w:tcW w:w="1713" w:type="dxa"/>
          </w:tcPr>
          <w:p w:rsidR="00843839" w:rsidRPr="008C50EA" w:rsidRDefault="00843839" w:rsidP="00A77CD0">
            <w:pPr>
              <w:jc w:val="center"/>
            </w:pPr>
            <w:r w:rsidRPr="00913CD2">
              <w:t>Ж-2</w:t>
            </w:r>
          </w:p>
        </w:tc>
        <w:tc>
          <w:tcPr>
            <w:tcW w:w="7785" w:type="dxa"/>
          </w:tcPr>
          <w:p w:rsidR="00843839" w:rsidRPr="008C50EA" w:rsidRDefault="00843839" w:rsidP="00A77CD0">
            <w:r>
              <w:rPr>
                <w:szCs w:val="28"/>
                <w:lang w:eastAsia="ru-RU"/>
              </w:rPr>
              <w:t>З</w:t>
            </w:r>
            <w:r w:rsidRPr="00D76A0D">
              <w:rPr>
                <w:szCs w:val="28"/>
                <w:lang w:eastAsia="ru-RU"/>
              </w:rPr>
              <w:t>она застройки индивидуальными жилыми домами и малоэтажными жилыми домами блокированной застройки</w:t>
            </w:r>
          </w:p>
        </w:tc>
      </w:tr>
      <w:tr w:rsidR="00843839" w:rsidRPr="008C50EA" w:rsidTr="00A77CD0">
        <w:tc>
          <w:tcPr>
            <w:tcW w:w="1713" w:type="dxa"/>
          </w:tcPr>
          <w:p w:rsidR="00843839" w:rsidRPr="00913CD2" w:rsidRDefault="00843839" w:rsidP="00A77CD0">
            <w:pPr>
              <w:jc w:val="center"/>
            </w:pPr>
            <w:r>
              <w:t>Ж-3</w:t>
            </w:r>
          </w:p>
        </w:tc>
        <w:tc>
          <w:tcPr>
            <w:tcW w:w="7785" w:type="dxa"/>
          </w:tcPr>
          <w:p w:rsidR="00843839" w:rsidRDefault="00843839" w:rsidP="00A77CD0">
            <w:pPr>
              <w:rPr>
                <w:szCs w:val="28"/>
                <w:lang w:eastAsia="ru-RU"/>
              </w:rPr>
            </w:pPr>
            <w:r>
              <w:rPr>
                <w:szCs w:val="28"/>
                <w:lang w:eastAsia="ru-RU"/>
              </w:rPr>
              <w:t>З</w:t>
            </w:r>
            <w:r w:rsidRPr="00D76A0D">
              <w:rPr>
                <w:szCs w:val="28"/>
                <w:lang w:eastAsia="ru-RU"/>
              </w:rPr>
              <w:t>она застройки среднеэтажными жилыми домами блокированной застройки и многоквартирными домами</w:t>
            </w:r>
          </w:p>
        </w:tc>
      </w:tr>
      <w:tr w:rsidR="00843839" w:rsidRPr="008C50EA" w:rsidTr="00A77CD0">
        <w:tc>
          <w:tcPr>
            <w:tcW w:w="1713" w:type="dxa"/>
          </w:tcPr>
          <w:p w:rsidR="00843839" w:rsidRPr="008C50EA" w:rsidRDefault="00843839" w:rsidP="00A77CD0">
            <w:pPr>
              <w:jc w:val="center"/>
            </w:pPr>
            <w:r>
              <w:t>ОД-1</w:t>
            </w:r>
          </w:p>
        </w:tc>
        <w:tc>
          <w:tcPr>
            <w:tcW w:w="7785" w:type="dxa"/>
          </w:tcPr>
          <w:p w:rsidR="00843839" w:rsidRPr="008C50EA" w:rsidRDefault="00843839" w:rsidP="00A77CD0">
            <w:r>
              <w:rPr>
                <w:szCs w:val="28"/>
                <w:lang w:eastAsia="ru-RU"/>
              </w:rPr>
              <w:t>З</w:t>
            </w:r>
            <w:r w:rsidRPr="00D76A0D">
              <w:rPr>
                <w:szCs w:val="28"/>
                <w:lang w:eastAsia="ru-RU"/>
              </w:rPr>
              <w:t>она делового, общественного и коммерческого назначения</w:t>
            </w:r>
          </w:p>
        </w:tc>
      </w:tr>
      <w:tr w:rsidR="00843839" w:rsidRPr="008C50EA" w:rsidTr="00A77CD0">
        <w:tc>
          <w:tcPr>
            <w:tcW w:w="1713" w:type="dxa"/>
          </w:tcPr>
          <w:p w:rsidR="00843839" w:rsidRDefault="00843839" w:rsidP="00A77CD0">
            <w:pPr>
              <w:jc w:val="center"/>
            </w:pPr>
            <w:r>
              <w:t>ОД-2</w:t>
            </w:r>
          </w:p>
        </w:tc>
        <w:tc>
          <w:tcPr>
            <w:tcW w:w="7785" w:type="dxa"/>
          </w:tcPr>
          <w:p w:rsidR="00843839" w:rsidRPr="00913CD2" w:rsidRDefault="00843839" w:rsidP="00A77CD0">
            <w:r>
              <w:rPr>
                <w:szCs w:val="28"/>
                <w:lang w:eastAsia="ru-RU"/>
              </w:rPr>
              <w:t>З</w:t>
            </w:r>
            <w:r w:rsidRPr="00D76A0D">
              <w:rPr>
                <w:szCs w:val="28"/>
                <w:lang w:eastAsia="ru-RU"/>
              </w:rPr>
              <w:t>она размещения объектов социального и коммунально-бытового назначения</w:t>
            </w:r>
          </w:p>
        </w:tc>
      </w:tr>
      <w:tr w:rsidR="00843839" w:rsidRPr="008C50EA" w:rsidTr="00A77CD0">
        <w:tc>
          <w:tcPr>
            <w:tcW w:w="1713" w:type="dxa"/>
          </w:tcPr>
          <w:p w:rsidR="00843839" w:rsidRDefault="00843839" w:rsidP="00A77CD0">
            <w:pPr>
              <w:jc w:val="center"/>
            </w:pPr>
            <w:r>
              <w:t>ОД-4</w:t>
            </w:r>
          </w:p>
        </w:tc>
        <w:tc>
          <w:tcPr>
            <w:tcW w:w="7785" w:type="dxa"/>
          </w:tcPr>
          <w:p w:rsidR="00843839" w:rsidRDefault="00843839" w:rsidP="00A77CD0">
            <w:pPr>
              <w:rPr>
                <w:szCs w:val="28"/>
                <w:lang w:eastAsia="ru-RU"/>
              </w:rPr>
            </w:pPr>
            <w:r>
              <w:rPr>
                <w:szCs w:val="28"/>
                <w:lang w:eastAsia="ru-RU"/>
              </w:rPr>
              <w:t>З</w:t>
            </w:r>
            <w:r w:rsidRPr="00D76A0D">
              <w:rPr>
                <w:szCs w:val="28"/>
                <w:lang w:eastAsia="ru-RU"/>
              </w:rPr>
              <w:t>она размещения объектов здравоохранения</w:t>
            </w:r>
          </w:p>
        </w:tc>
      </w:tr>
      <w:tr w:rsidR="00843839" w:rsidRPr="008C50EA" w:rsidTr="00A77CD0">
        <w:tc>
          <w:tcPr>
            <w:tcW w:w="1713" w:type="dxa"/>
          </w:tcPr>
          <w:p w:rsidR="00843839" w:rsidRPr="008C50EA" w:rsidRDefault="00843839" w:rsidP="00A77CD0">
            <w:pPr>
              <w:jc w:val="center"/>
            </w:pPr>
            <w:r>
              <w:t>П-1</w:t>
            </w:r>
          </w:p>
        </w:tc>
        <w:tc>
          <w:tcPr>
            <w:tcW w:w="7785" w:type="dxa"/>
          </w:tcPr>
          <w:p w:rsidR="00843839" w:rsidRPr="008C50EA" w:rsidRDefault="00843839" w:rsidP="00A77CD0">
            <w:r w:rsidRPr="00913CD2">
              <w:t>Производственная зона</w:t>
            </w:r>
          </w:p>
        </w:tc>
      </w:tr>
      <w:tr w:rsidR="00843839" w:rsidRPr="008C50EA" w:rsidTr="00A77CD0">
        <w:tc>
          <w:tcPr>
            <w:tcW w:w="1713" w:type="dxa"/>
          </w:tcPr>
          <w:p w:rsidR="00843839" w:rsidRDefault="00843839" w:rsidP="00A77CD0">
            <w:pPr>
              <w:jc w:val="center"/>
            </w:pPr>
            <w:r>
              <w:t>П-2</w:t>
            </w:r>
          </w:p>
        </w:tc>
        <w:tc>
          <w:tcPr>
            <w:tcW w:w="7785" w:type="dxa"/>
          </w:tcPr>
          <w:p w:rsidR="00843839" w:rsidRPr="00913CD2" w:rsidRDefault="00843839" w:rsidP="00A77CD0">
            <w:r>
              <w:rPr>
                <w:szCs w:val="28"/>
                <w:lang w:eastAsia="ru-RU"/>
              </w:rPr>
              <w:t>К</w:t>
            </w:r>
            <w:r w:rsidRPr="00D76A0D">
              <w:rPr>
                <w:szCs w:val="28"/>
                <w:lang w:eastAsia="ru-RU"/>
              </w:rPr>
              <w:t>оммунальная зона</w:t>
            </w:r>
          </w:p>
        </w:tc>
      </w:tr>
      <w:tr w:rsidR="00843839" w:rsidRPr="008C50EA" w:rsidTr="00A77CD0">
        <w:tc>
          <w:tcPr>
            <w:tcW w:w="1713" w:type="dxa"/>
          </w:tcPr>
          <w:p w:rsidR="00843839" w:rsidRPr="008C50EA" w:rsidRDefault="00843839" w:rsidP="00A77CD0">
            <w:pPr>
              <w:jc w:val="center"/>
            </w:pPr>
            <w:r>
              <w:t>И-1</w:t>
            </w:r>
          </w:p>
        </w:tc>
        <w:tc>
          <w:tcPr>
            <w:tcW w:w="7785" w:type="dxa"/>
          </w:tcPr>
          <w:p w:rsidR="00843839" w:rsidRPr="008C50EA" w:rsidRDefault="00843839" w:rsidP="00A77CD0">
            <w:r w:rsidRPr="00913CD2">
              <w:t>Зона инженерной инфраструктуры</w:t>
            </w:r>
          </w:p>
        </w:tc>
      </w:tr>
      <w:tr w:rsidR="00843839" w:rsidRPr="008C50EA" w:rsidTr="00A77CD0">
        <w:tc>
          <w:tcPr>
            <w:tcW w:w="1713" w:type="dxa"/>
          </w:tcPr>
          <w:p w:rsidR="00843839" w:rsidRDefault="00843839" w:rsidP="00A77CD0">
            <w:pPr>
              <w:jc w:val="center"/>
            </w:pPr>
            <w:r>
              <w:t>И-2</w:t>
            </w:r>
          </w:p>
        </w:tc>
        <w:tc>
          <w:tcPr>
            <w:tcW w:w="7785" w:type="dxa"/>
          </w:tcPr>
          <w:p w:rsidR="00843839" w:rsidRPr="00913CD2" w:rsidRDefault="00843839" w:rsidP="00A77CD0">
            <w:r>
              <w:t>З</w:t>
            </w:r>
            <w:r w:rsidRPr="00D76A0D">
              <w:t>она объектов коммунальной (инженерной) инфраструктуры</w:t>
            </w:r>
          </w:p>
        </w:tc>
      </w:tr>
      <w:tr w:rsidR="00843839" w:rsidRPr="008C50EA" w:rsidTr="00A77CD0">
        <w:tc>
          <w:tcPr>
            <w:tcW w:w="1713" w:type="dxa"/>
          </w:tcPr>
          <w:p w:rsidR="00843839" w:rsidRDefault="00843839" w:rsidP="00A77CD0">
            <w:pPr>
              <w:jc w:val="center"/>
            </w:pPr>
            <w:r>
              <w:t>Т-1</w:t>
            </w:r>
          </w:p>
        </w:tc>
        <w:tc>
          <w:tcPr>
            <w:tcW w:w="7785" w:type="dxa"/>
          </w:tcPr>
          <w:p w:rsidR="00843839" w:rsidRPr="00913CD2" w:rsidRDefault="00843839" w:rsidP="00A77CD0">
            <w:r>
              <w:rPr>
                <w:szCs w:val="28"/>
                <w:lang w:eastAsia="ru-RU"/>
              </w:rPr>
              <w:t>З</w:t>
            </w:r>
            <w:r w:rsidRPr="00D76A0D">
              <w:rPr>
                <w:szCs w:val="28"/>
                <w:lang w:eastAsia="ru-RU"/>
              </w:rPr>
              <w:t>она транспортной инфраструктуры</w:t>
            </w:r>
          </w:p>
        </w:tc>
      </w:tr>
      <w:tr w:rsidR="00843839" w:rsidRPr="008C50EA" w:rsidTr="00A77CD0">
        <w:tc>
          <w:tcPr>
            <w:tcW w:w="1713" w:type="dxa"/>
            <w:vAlign w:val="center"/>
          </w:tcPr>
          <w:p w:rsidR="00843839" w:rsidRDefault="00843839" w:rsidP="00A77CD0">
            <w:pPr>
              <w:tabs>
                <w:tab w:val="left" w:pos="1230"/>
              </w:tabs>
              <w:jc w:val="center"/>
            </w:pPr>
            <w:r>
              <w:t>СХ-1</w:t>
            </w:r>
          </w:p>
        </w:tc>
        <w:tc>
          <w:tcPr>
            <w:tcW w:w="7785" w:type="dxa"/>
          </w:tcPr>
          <w:p w:rsidR="00843839" w:rsidRPr="00913CD2" w:rsidRDefault="00843839" w:rsidP="00A77CD0">
            <w:r>
              <w:rPr>
                <w:szCs w:val="28"/>
                <w:lang w:eastAsia="ru-RU"/>
              </w:rPr>
              <w:t>З</w:t>
            </w:r>
            <w:r w:rsidRPr="00D76A0D">
              <w:rPr>
                <w:szCs w:val="28"/>
                <w:lang w:eastAsia="ru-RU"/>
              </w:rPr>
              <w:t>она сельскохозяйственных угодий</w:t>
            </w:r>
          </w:p>
        </w:tc>
      </w:tr>
      <w:tr w:rsidR="00843839" w:rsidRPr="008C50EA" w:rsidTr="00A77CD0">
        <w:tc>
          <w:tcPr>
            <w:tcW w:w="1713" w:type="dxa"/>
          </w:tcPr>
          <w:p w:rsidR="00843839" w:rsidRDefault="00843839" w:rsidP="00A77CD0">
            <w:pPr>
              <w:jc w:val="center"/>
            </w:pPr>
            <w:r>
              <w:t>СХ-2</w:t>
            </w:r>
          </w:p>
        </w:tc>
        <w:tc>
          <w:tcPr>
            <w:tcW w:w="7785" w:type="dxa"/>
          </w:tcPr>
          <w:p w:rsidR="00843839" w:rsidRPr="00913CD2" w:rsidRDefault="00843839" w:rsidP="00A77CD0">
            <w:r>
              <w:rPr>
                <w:szCs w:val="28"/>
                <w:lang w:eastAsia="ru-RU"/>
              </w:rPr>
              <w:t>З</w:t>
            </w:r>
            <w:r w:rsidRPr="00D76A0D">
              <w:rPr>
                <w:szCs w:val="28"/>
                <w:lang w:eastAsia="ru-RU"/>
              </w:rPr>
              <w:t>она, занятая объектами сельскохозяйственного назначения</w:t>
            </w:r>
          </w:p>
        </w:tc>
      </w:tr>
      <w:tr w:rsidR="00843839" w:rsidRPr="008C50EA" w:rsidTr="00A77CD0">
        <w:tc>
          <w:tcPr>
            <w:tcW w:w="1713" w:type="dxa"/>
          </w:tcPr>
          <w:p w:rsidR="00843839" w:rsidRDefault="00843839" w:rsidP="00A77CD0">
            <w:pPr>
              <w:jc w:val="center"/>
            </w:pPr>
            <w:r>
              <w:t>СХ-3</w:t>
            </w:r>
          </w:p>
        </w:tc>
        <w:tc>
          <w:tcPr>
            <w:tcW w:w="7785" w:type="dxa"/>
          </w:tcPr>
          <w:p w:rsidR="00843839" w:rsidRPr="00913CD2" w:rsidRDefault="00843839" w:rsidP="00A77CD0">
            <w:r>
              <w:rPr>
                <w:szCs w:val="28"/>
                <w:lang w:eastAsia="ru-RU"/>
              </w:rPr>
              <w:t>З</w:t>
            </w:r>
            <w:r w:rsidRPr="00D76A0D">
              <w:rPr>
                <w:szCs w:val="28"/>
                <w:lang w:eastAsia="ru-RU"/>
              </w:rPr>
              <w:t>она, предназначенная для ведения сельского хозяйства, садоводства и огородничества, личного подсобного хозяйства</w:t>
            </w:r>
          </w:p>
        </w:tc>
      </w:tr>
      <w:tr w:rsidR="00843839" w:rsidRPr="008C50EA" w:rsidTr="00A77CD0">
        <w:tc>
          <w:tcPr>
            <w:tcW w:w="1713" w:type="dxa"/>
          </w:tcPr>
          <w:p w:rsidR="00843839" w:rsidRDefault="00843839" w:rsidP="00A77CD0">
            <w:pPr>
              <w:jc w:val="center"/>
            </w:pPr>
            <w:r>
              <w:t>Р-1</w:t>
            </w:r>
          </w:p>
        </w:tc>
        <w:tc>
          <w:tcPr>
            <w:tcW w:w="7785" w:type="dxa"/>
          </w:tcPr>
          <w:p w:rsidR="00843839" w:rsidRPr="00913CD2" w:rsidRDefault="00843839" w:rsidP="00A77CD0">
            <w:r>
              <w:rPr>
                <w:szCs w:val="28"/>
                <w:lang w:eastAsia="ru-RU"/>
              </w:rPr>
              <w:t>З</w:t>
            </w:r>
            <w:r w:rsidRPr="00D76A0D">
              <w:rPr>
                <w:szCs w:val="28"/>
                <w:lang w:eastAsia="ru-RU"/>
              </w:rPr>
              <w:t>она озелененных территорий общего пользования</w:t>
            </w:r>
          </w:p>
        </w:tc>
      </w:tr>
      <w:tr w:rsidR="00843839" w:rsidRPr="008C50EA" w:rsidTr="00A77CD0">
        <w:tc>
          <w:tcPr>
            <w:tcW w:w="1713" w:type="dxa"/>
          </w:tcPr>
          <w:p w:rsidR="00843839" w:rsidRDefault="00843839" w:rsidP="00A77CD0">
            <w:pPr>
              <w:jc w:val="center"/>
            </w:pPr>
            <w:r>
              <w:t>Р-3</w:t>
            </w:r>
          </w:p>
        </w:tc>
        <w:tc>
          <w:tcPr>
            <w:tcW w:w="7785" w:type="dxa"/>
          </w:tcPr>
          <w:p w:rsidR="00843839" w:rsidRDefault="00843839" w:rsidP="00A77CD0">
            <w:pPr>
              <w:rPr>
                <w:szCs w:val="28"/>
                <w:lang w:eastAsia="ru-RU"/>
              </w:rPr>
            </w:pPr>
            <w:r>
              <w:rPr>
                <w:szCs w:val="28"/>
                <w:lang w:eastAsia="ru-RU"/>
              </w:rPr>
              <w:t>З</w:t>
            </w:r>
            <w:r w:rsidRPr="00D76A0D">
              <w:rPr>
                <w:szCs w:val="28"/>
                <w:lang w:eastAsia="ru-RU"/>
              </w:rPr>
              <w:t>она, предназначенная для занятий физической культурой и спортом</w:t>
            </w:r>
          </w:p>
        </w:tc>
      </w:tr>
      <w:tr w:rsidR="00843839" w:rsidRPr="008C50EA" w:rsidTr="00A77CD0">
        <w:tc>
          <w:tcPr>
            <w:tcW w:w="1713" w:type="dxa"/>
          </w:tcPr>
          <w:p w:rsidR="00843839" w:rsidRDefault="00843839" w:rsidP="00A77CD0">
            <w:pPr>
              <w:jc w:val="center"/>
            </w:pPr>
            <w:r>
              <w:t>Р-4</w:t>
            </w:r>
          </w:p>
        </w:tc>
        <w:tc>
          <w:tcPr>
            <w:tcW w:w="7785" w:type="dxa"/>
          </w:tcPr>
          <w:p w:rsidR="00843839" w:rsidRDefault="00843839" w:rsidP="00A77CD0">
            <w:pPr>
              <w:rPr>
                <w:szCs w:val="28"/>
                <w:lang w:eastAsia="ru-RU"/>
              </w:rPr>
            </w:pPr>
            <w:r>
              <w:rPr>
                <w:szCs w:val="28"/>
                <w:lang w:eastAsia="ru-RU"/>
              </w:rPr>
              <w:t>Зона лесов</w:t>
            </w:r>
          </w:p>
        </w:tc>
      </w:tr>
      <w:tr w:rsidR="00843839" w:rsidRPr="008C50EA" w:rsidTr="00A77CD0">
        <w:tc>
          <w:tcPr>
            <w:tcW w:w="1713" w:type="dxa"/>
          </w:tcPr>
          <w:p w:rsidR="00843839" w:rsidRDefault="00843839" w:rsidP="00A77CD0">
            <w:pPr>
              <w:jc w:val="center"/>
            </w:pPr>
            <w:r>
              <w:t>Р-5</w:t>
            </w:r>
          </w:p>
        </w:tc>
        <w:tc>
          <w:tcPr>
            <w:tcW w:w="7785" w:type="dxa"/>
          </w:tcPr>
          <w:p w:rsidR="00843839" w:rsidRDefault="00843839" w:rsidP="00A77CD0">
            <w:pPr>
              <w:rPr>
                <w:szCs w:val="28"/>
                <w:lang w:eastAsia="ru-RU"/>
              </w:rPr>
            </w:pPr>
            <w:r>
              <w:rPr>
                <w:szCs w:val="28"/>
                <w:lang w:eastAsia="ru-RU"/>
              </w:rPr>
              <w:t>З</w:t>
            </w:r>
            <w:r w:rsidRPr="00D76A0D">
              <w:rPr>
                <w:szCs w:val="28"/>
                <w:lang w:eastAsia="ru-RU"/>
              </w:rPr>
              <w:t>она природных ландшафтов</w:t>
            </w:r>
          </w:p>
        </w:tc>
      </w:tr>
      <w:tr w:rsidR="00843839" w:rsidRPr="008C50EA" w:rsidTr="00A77CD0">
        <w:tc>
          <w:tcPr>
            <w:tcW w:w="1713" w:type="dxa"/>
          </w:tcPr>
          <w:p w:rsidR="00843839" w:rsidRDefault="00843839" w:rsidP="00A77CD0">
            <w:pPr>
              <w:jc w:val="center"/>
            </w:pPr>
            <w:r>
              <w:t>СН-1</w:t>
            </w:r>
          </w:p>
        </w:tc>
        <w:tc>
          <w:tcPr>
            <w:tcW w:w="7785" w:type="dxa"/>
          </w:tcPr>
          <w:p w:rsidR="00843839" w:rsidRDefault="00843839" w:rsidP="00A77CD0">
            <w:pPr>
              <w:rPr>
                <w:szCs w:val="28"/>
                <w:lang w:eastAsia="ru-RU"/>
              </w:rPr>
            </w:pPr>
            <w:r>
              <w:rPr>
                <w:szCs w:val="28"/>
                <w:lang w:eastAsia="ru-RU"/>
              </w:rPr>
              <w:t>З</w:t>
            </w:r>
            <w:r w:rsidRPr="00D76A0D">
              <w:rPr>
                <w:szCs w:val="28"/>
                <w:lang w:eastAsia="ru-RU"/>
              </w:rPr>
              <w:t>она, занятая кладбищами и крематориями</w:t>
            </w:r>
          </w:p>
        </w:tc>
      </w:tr>
      <w:tr w:rsidR="00843839" w:rsidRPr="008C50EA" w:rsidTr="00A77CD0">
        <w:tc>
          <w:tcPr>
            <w:tcW w:w="1713" w:type="dxa"/>
          </w:tcPr>
          <w:p w:rsidR="00843839" w:rsidRDefault="00843839" w:rsidP="00A77CD0">
            <w:pPr>
              <w:jc w:val="center"/>
            </w:pPr>
            <w:r>
              <w:t>СН-2</w:t>
            </w:r>
          </w:p>
        </w:tc>
        <w:tc>
          <w:tcPr>
            <w:tcW w:w="7785" w:type="dxa"/>
          </w:tcPr>
          <w:p w:rsidR="00843839" w:rsidRDefault="00843839" w:rsidP="00A77CD0">
            <w:pPr>
              <w:rPr>
                <w:szCs w:val="28"/>
                <w:lang w:eastAsia="ru-RU"/>
              </w:rPr>
            </w:pPr>
            <w:r>
              <w:rPr>
                <w:szCs w:val="28"/>
                <w:lang w:eastAsia="ru-RU"/>
              </w:rPr>
              <w:t>З</w:t>
            </w:r>
            <w:r w:rsidRPr="00D76A0D">
              <w:rPr>
                <w:szCs w:val="28"/>
                <w:lang w:eastAsia="ru-RU"/>
              </w:rPr>
              <w:t>она, занятая скотомогильниками, объектами, используемыми для захоронения твердых коммунальных отходов, и иными объектами</w:t>
            </w:r>
          </w:p>
        </w:tc>
      </w:tr>
    </w:tbl>
    <w:p w:rsidR="00843839" w:rsidRDefault="00843839" w:rsidP="00843839">
      <w:pPr>
        <w:rPr>
          <w:lang w:eastAsia="en-US"/>
        </w:rPr>
      </w:pPr>
    </w:p>
    <w:p w:rsidR="00843839" w:rsidRPr="008C50EA" w:rsidRDefault="00843839" w:rsidP="00843839">
      <w:pPr>
        <w:shd w:val="clear" w:color="auto" w:fill="FFFFFF"/>
        <w:tabs>
          <w:tab w:val="left" w:pos="1075"/>
        </w:tabs>
        <w:ind w:firstLine="720"/>
      </w:pPr>
      <w:r w:rsidRPr="004E4884">
        <w:lastRenderedPageBreak/>
        <w:t>3.</w:t>
      </w:r>
      <w:r>
        <w:t xml:space="preserve"> </w:t>
      </w:r>
      <w:r w:rsidRPr="008C50EA">
        <w:t xml:space="preserve">На карте градостроительного зонирования территории </w:t>
      </w:r>
      <w:r w:rsidRPr="004E4884">
        <w:t>муниципального образования «</w:t>
      </w:r>
      <w:r>
        <w:t>Холмогорское</w:t>
      </w:r>
      <w:r w:rsidRPr="004E4884">
        <w:t>» масшт</w:t>
      </w:r>
      <w:r>
        <w:t>аба 1:5</w:t>
      </w:r>
      <w:r w:rsidRPr="004E4884">
        <w:t xml:space="preserve">0000 </w:t>
      </w:r>
      <w:r>
        <w:t xml:space="preserve">согласно </w:t>
      </w:r>
      <w:r w:rsidRPr="008C50EA">
        <w:t>приложени</w:t>
      </w:r>
      <w:r>
        <w:t>ю</w:t>
      </w:r>
      <w:r w:rsidRPr="008C50EA">
        <w:t xml:space="preserve"> </w:t>
      </w:r>
      <w:r>
        <w:t>1</w:t>
      </w:r>
      <w:r w:rsidRPr="008C50EA">
        <w:t xml:space="preserve"> установлены границы территориальных зон в соответствии </w:t>
      </w:r>
      <w:r>
        <w:br/>
      </w:r>
      <w:r w:rsidRPr="008C50EA">
        <w:t xml:space="preserve">с </w:t>
      </w:r>
      <w:r>
        <w:t>частью 2</w:t>
      </w:r>
      <w:r w:rsidRPr="008C50EA">
        <w:t xml:space="preserve"> настоящей статьи. </w:t>
      </w:r>
    </w:p>
    <w:p w:rsidR="00843839" w:rsidRPr="005F6F21" w:rsidRDefault="00843839" w:rsidP="00843839">
      <w:pPr>
        <w:shd w:val="clear" w:color="auto" w:fill="FFFFFF"/>
        <w:tabs>
          <w:tab w:val="left" w:pos="1075"/>
        </w:tabs>
        <w:ind w:firstLine="720"/>
      </w:pPr>
      <w:r w:rsidRPr="005F6F21">
        <w:t>4.</w:t>
      </w:r>
      <w:r>
        <w:t xml:space="preserve"> </w:t>
      </w:r>
      <w:r w:rsidRPr="005F6F21">
        <w:t>На карте градостроительного зонирования территории муниципального образования «</w:t>
      </w:r>
      <w:r>
        <w:t>Холмогорское</w:t>
      </w:r>
      <w:r w:rsidRPr="005F6F21">
        <w:t>» масштаба 1:50000</w:t>
      </w:r>
      <w:r>
        <w:t xml:space="preserve"> </w:t>
      </w:r>
      <w:r w:rsidRPr="005F6F21">
        <w:t>отображены территории, в отношении которых градостроительный регламент не устанавливается:</w:t>
      </w:r>
    </w:p>
    <w:p w:rsidR="00843839" w:rsidRPr="005F6F21" w:rsidRDefault="00843839" w:rsidP="00843839">
      <w:pPr>
        <w:shd w:val="clear" w:color="auto" w:fill="FFFFFF"/>
        <w:tabs>
          <w:tab w:val="left" w:pos="1075"/>
        </w:tabs>
        <w:ind w:firstLine="720"/>
      </w:pPr>
      <w:r w:rsidRPr="005F6F21">
        <w:t>- земли сельскохозяйственных угодий;</w:t>
      </w:r>
    </w:p>
    <w:p w:rsidR="00843839" w:rsidRPr="005F6F21" w:rsidRDefault="00843839" w:rsidP="00843839">
      <w:pPr>
        <w:shd w:val="clear" w:color="auto" w:fill="FFFFFF"/>
        <w:tabs>
          <w:tab w:val="left" w:pos="1075"/>
        </w:tabs>
        <w:ind w:firstLine="720"/>
      </w:pPr>
      <w:r w:rsidRPr="005F6F21">
        <w:t>- земли лесного фонда;</w:t>
      </w:r>
    </w:p>
    <w:p w:rsidR="00843839" w:rsidRPr="00913CD2" w:rsidRDefault="00843839" w:rsidP="00843839">
      <w:pPr>
        <w:shd w:val="clear" w:color="auto" w:fill="FFFFFF"/>
        <w:tabs>
          <w:tab w:val="left" w:pos="1075"/>
        </w:tabs>
        <w:ind w:firstLine="720"/>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p>
    <w:p w:rsidR="00843839" w:rsidRPr="00913CD2" w:rsidRDefault="00843839" w:rsidP="00843839">
      <w:pPr>
        <w:shd w:val="clear" w:color="auto" w:fill="FFFFFF"/>
        <w:tabs>
          <w:tab w:val="left" w:pos="1075"/>
        </w:tabs>
        <w:ind w:firstLine="720"/>
      </w:pPr>
      <w:r>
        <w:t xml:space="preserve">5. </w:t>
      </w:r>
      <w:r w:rsidRPr="005F6F21">
        <w:t>На карте градостроительного зонирования территории муниципального образования «</w:t>
      </w:r>
      <w:r>
        <w:t>Холмогорское</w:t>
      </w:r>
      <w:r w:rsidRPr="005F6F21">
        <w:t>» масштаба 1:50000</w:t>
      </w:r>
      <w:r>
        <w:t xml:space="preserve"> </w:t>
      </w:r>
      <w:r w:rsidRPr="00913CD2">
        <w:t>отображены территории, на которые градостроительный регламент не распространяется:</w:t>
      </w:r>
    </w:p>
    <w:p w:rsidR="00843839" w:rsidRPr="00913CD2" w:rsidRDefault="00843839" w:rsidP="00843839">
      <w:pPr>
        <w:shd w:val="clear" w:color="auto" w:fill="FFFFFF"/>
        <w:tabs>
          <w:tab w:val="left" w:pos="1075"/>
        </w:tabs>
        <w:ind w:firstLine="720"/>
      </w:pPr>
      <w:r w:rsidRPr="00913CD2">
        <w:t>- территории линейных объектов электросетевого хозяйства;</w:t>
      </w:r>
    </w:p>
    <w:p w:rsidR="00843839" w:rsidRPr="00913CD2" w:rsidRDefault="00843839" w:rsidP="00843839">
      <w:pPr>
        <w:shd w:val="clear" w:color="auto" w:fill="FFFFFF"/>
        <w:tabs>
          <w:tab w:val="left" w:pos="1075"/>
        </w:tabs>
        <w:ind w:firstLine="720"/>
      </w:pPr>
      <w:r w:rsidRPr="00913CD2">
        <w:t>- территории линейных объектов связи;</w:t>
      </w:r>
    </w:p>
    <w:p w:rsidR="00843839" w:rsidRDefault="00843839" w:rsidP="00843839">
      <w:pPr>
        <w:shd w:val="clear" w:color="auto" w:fill="FFFFFF"/>
        <w:tabs>
          <w:tab w:val="left" w:pos="1075"/>
        </w:tabs>
        <w:ind w:firstLine="720"/>
      </w:pPr>
      <w:r w:rsidRPr="00913CD2">
        <w:t>- территории линейных объектов автомобильного транспорта</w:t>
      </w:r>
      <w:r>
        <w:t>;</w:t>
      </w:r>
    </w:p>
    <w:p w:rsidR="00843839" w:rsidRDefault="00843839" w:rsidP="00843839">
      <w:pPr>
        <w:shd w:val="clear" w:color="auto" w:fill="FFFFFF"/>
        <w:tabs>
          <w:tab w:val="left" w:pos="1075"/>
        </w:tabs>
        <w:ind w:firstLine="720"/>
      </w:pPr>
      <w:r>
        <w:t>- территории общего пользования (улично-дорожная сеть).</w:t>
      </w:r>
    </w:p>
    <w:p w:rsidR="00843839" w:rsidRDefault="00843839" w:rsidP="00843839">
      <w:pPr>
        <w:shd w:val="clear" w:color="auto" w:fill="FFFFFF"/>
        <w:tabs>
          <w:tab w:val="left" w:pos="1075"/>
        </w:tabs>
        <w:ind w:firstLine="720"/>
      </w:pPr>
    </w:p>
    <w:p w:rsidR="00843839" w:rsidRPr="00C96E27" w:rsidRDefault="00843839" w:rsidP="00843839">
      <w:pPr>
        <w:pStyle w:val="3"/>
        <w:spacing w:before="0" w:after="0"/>
        <w:ind w:firstLine="709"/>
        <w:rPr>
          <w:lang w:val="ru-RU"/>
        </w:rPr>
      </w:pPr>
      <w:bookmarkStart w:id="263" w:name="_Toc20828183"/>
      <w:bookmarkStart w:id="264" w:name="_Toc28335181"/>
      <w:r w:rsidRPr="00C96E27">
        <w:rPr>
          <w:lang w:val="ru-RU"/>
        </w:rPr>
        <w:t>Статья 25. Границы зон с особыми условиями использования территории муниципального образования «</w:t>
      </w:r>
      <w:r>
        <w:rPr>
          <w:lang w:val="ru-RU"/>
        </w:rPr>
        <w:t>Холмогорское</w:t>
      </w:r>
      <w:r w:rsidRPr="00C96E27">
        <w:rPr>
          <w:lang w:val="ru-RU"/>
        </w:rPr>
        <w:t>» по условиям охраны объектов культурного наследия</w:t>
      </w:r>
      <w:bookmarkEnd w:id="263"/>
      <w:bookmarkEnd w:id="264"/>
    </w:p>
    <w:p w:rsidR="00843839" w:rsidRPr="000E66E7" w:rsidRDefault="00843839" w:rsidP="00843839">
      <w:pPr>
        <w:shd w:val="clear" w:color="auto" w:fill="FFFFFF"/>
        <w:tabs>
          <w:tab w:val="left" w:pos="1075"/>
        </w:tabs>
        <w:ind w:firstLine="720"/>
        <w:rPr>
          <w:bCs/>
          <w:spacing w:val="-29"/>
        </w:rPr>
      </w:pPr>
    </w:p>
    <w:p w:rsidR="00843839" w:rsidRDefault="00843839" w:rsidP="00843839">
      <w:pPr>
        <w:shd w:val="clear" w:color="auto" w:fill="FFFFFF"/>
        <w:tabs>
          <w:tab w:val="left" w:pos="1075"/>
        </w:tabs>
        <w:ind w:firstLine="720"/>
      </w:pPr>
      <w:r>
        <w:t xml:space="preserve">1. </w:t>
      </w:r>
      <w:r w:rsidRPr="000E66E7">
        <w:t xml:space="preserve">На карте </w:t>
      </w:r>
      <w:r w:rsidRPr="008C50EA">
        <w:t xml:space="preserve">градостроительного зонирования территории </w:t>
      </w:r>
      <w:r w:rsidRPr="004E4884">
        <w:t>муниципального образования «</w:t>
      </w:r>
      <w:r>
        <w:t>Холмогорское</w:t>
      </w:r>
      <w:r w:rsidRPr="004E4884">
        <w:t>» масшт</w:t>
      </w:r>
      <w:r>
        <w:t>аба 1:5</w:t>
      </w:r>
      <w:r w:rsidRPr="004E4884">
        <w:t xml:space="preserve">0000 </w:t>
      </w:r>
      <w:r>
        <w:t>с</w:t>
      </w:r>
      <w:r w:rsidRPr="008C50EA">
        <w:t>огласно приложени</w:t>
      </w:r>
      <w:r>
        <w:t>ю</w:t>
      </w:r>
      <w:r w:rsidRPr="008C50EA">
        <w:t xml:space="preserve"> </w:t>
      </w:r>
      <w:r>
        <w:t xml:space="preserve">1 </w:t>
      </w:r>
      <w:r w:rsidRPr="000E66E7">
        <w:t xml:space="preserve">отображаются границы территорий объектов культурного наследия и зон охраны объектов культурного наследия </w:t>
      </w:r>
      <w:r>
        <w:t>Поселения.</w:t>
      </w:r>
      <w:bookmarkEnd w:id="215"/>
      <w:bookmarkEnd w:id="216"/>
      <w:bookmarkEnd w:id="217"/>
      <w:bookmarkEnd w:id="218"/>
      <w:bookmarkEnd w:id="219"/>
      <w:bookmarkEnd w:id="220"/>
      <w:bookmarkEnd w:id="221"/>
    </w:p>
    <w:p w:rsidR="00843839" w:rsidRPr="00587BCE" w:rsidRDefault="00843839" w:rsidP="00843839">
      <w:pPr>
        <w:spacing w:line="276" w:lineRule="auto"/>
        <w:jc w:val="center"/>
        <w:rPr>
          <w:color w:val="C00000"/>
          <w:szCs w:val="28"/>
        </w:rPr>
      </w:pPr>
    </w:p>
    <w:p w:rsidR="00843839" w:rsidRPr="00587BCE" w:rsidRDefault="00843839" w:rsidP="00843839">
      <w:pPr>
        <w:spacing w:line="276" w:lineRule="auto"/>
        <w:jc w:val="center"/>
        <w:rPr>
          <w:color w:val="C00000"/>
          <w:szCs w:val="28"/>
        </w:rPr>
      </w:pPr>
    </w:p>
    <w:p w:rsidR="00843839" w:rsidRPr="00587BCE" w:rsidRDefault="00843839" w:rsidP="00843839">
      <w:pPr>
        <w:spacing w:line="276" w:lineRule="auto"/>
        <w:ind w:left="7788"/>
        <w:rPr>
          <w:color w:val="C00000"/>
          <w:szCs w:val="28"/>
        </w:rPr>
      </w:pPr>
    </w:p>
    <w:p w:rsidR="00843839" w:rsidRPr="00587BCE" w:rsidRDefault="00843839" w:rsidP="00843839">
      <w:pPr>
        <w:spacing w:line="276" w:lineRule="auto"/>
        <w:ind w:left="7788"/>
        <w:rPr>
          <w:color w:val="C00000"/>
          <w:szCs w:val="28"/>
        </w:rPr>
      </w:pPr>
    </w:p>
    <w:p w:rsidR="00843839" w:rsidRPr="00587BCE" w:rsidRDefault="00843839" w:rsidP="00843839">
      <w:pPr>
        <w:spacing w:line="276" w:lineRule="auto"/>
        <w:ind w:left="7788"/>
        <w:rPr>
          <w:color w:val="C00000"/>
          <w:szCs w:val="28"/>
        </w:rPr>
      </w:pPr>
    </w:p>
    <w:p w:rsidR="00843839" w:rsidRPr="00587BCE" w:rsidRDefault="00843839" w:rsidP="00843839">
      <w:pPr>
        <w:spacing w:line="276" w:lineRule="auto"/>
        <w:ind w:left="7788"/>
        <w:rPr>
          <w:color w:val="C00000"/>
          <w:szCs w:val="28"/>
        </w:rPr>
      </w:pPr>
    </w:p>
    <w:p w:rsidR="00843839" w:rsidRPr="0068136C" w:rsidRDefault="00843839" w:rsidP="00843839">
      <w:pPr>
        <w:spacing w:line="276" w:lineRule="auto"/>
        <w:rPr>
          <w:szCs w:val="28"/>
        </w:rPr>
      </w:pPr>
    </w:p>
    <w:p w:rsidR="00843839" w:rsidRPr="0068136C" w:rsidRDefault="00843839" w:rsidP="00843839">
      <w:pPr>
        <w:suppressAutoHyphens w:val="0"/>
        <w:snapToGrid/>
        <w:spacing w:after="200" w:line="276" w:lineRule="auto"/>
        <w:jc w:val="left"/>
        <w:rPr>
          <w:szCs w:val="28"/>
          <w:lang w:eastAsia="en-US"/>
        </w:rPr>
      </w:pPr>
      <w:r w:rsidRPr="0068136C">
        <w:rPr>
          <w:szCs w:val="28"/>
        </w:rPr>
        <w:br w:type="page"/>
      </w:r>
    </w:p>
    <w:p w:rsidR="00843839" w:rsidRPr="0039315B" w:rsidRDefault="00843839" w:rsidP="00843839">
      <w:pPr>
        <w:keepNext/>
        <w:widowControl w:val="0"/>
        <w:numPr>
          <w:ilvl w:val="1"/>
          <w:numId w:val="1"/>
        </w:numPr>
        <w:tabs>
          <w:tab w:val="left" w:pos="0"/>
        </w:tabs>
        <w:snapToGrid/>
        <w:spacing w:before="360" w:after="60" w:line="276" w:lineRule="auto"/>
        <w:jc w:val="center"/>
        <w:outlineLvl w:val="1"/>
        <w:rPr>
          <w:b/>
          <w:bCs/>
          <w:szCs w:val="28"/>
          <w:lang w:eastAsia="en-US"/>
        </w:rPr>
      </w:pPr>
      <w:bookmarkStart w:id="265" w:name="_Toc28013779"/>
      <w:bookmarkStart w:id="266" w:name="_Toc28335182"/>
      <w:r w:rsidRPr="0039315B">
        <w:rPr>
          <w:b/>
          <w:bCs/>
          <w:szCs w:val="28"/>
          <w:lang w:eastAsia="en-US"/>
        </w:rPr>
        <w:lastRenderedPageBreak/>
        <w:t xml:space="preserve">ГЛАВА </w:t>
      </w:r>
      <w:r>
        <w:rPr>
          <w:b/>
          <w:bCs/>
          <w:szCs w:val="28"/>
          <w:lang w:eastAsia="en-US"/>
        </w:rPr>
        <w:t>8</w:t>
      </w:r>
      <w:r w:rsidRPr="0039315B">
        <w:rPr>
          <w:b/>
          <w:bCs/>
          <w:szCs w:val="28"/>
          <w:lang w:eastAsia="en-US"/>
        </w:rPr>
        <w:t xml:space="preserve">. </w:t>
      </w:r>
      <w:r w:rsidRPr="0039315B">
        <w:rPr>
          <w:b/>
          <w:kern w:val="32"/>
          <w:szCs w:val="28"/>
          <w:lang w:val="en-US" w:eastAsia="ru-RU"/>
        </w:rPr>
        <w:t>ГРАДОСТРОИТЕЛЬНЫЕ РЕГЛАМЕНТЫ</w:t>
      </w:r>
      <w:bookmarkEnd w:id="265"/>
      <w:bookmarkEnd w:id="266"/>
    </w:p>
    <w:p w:rsidR="00843839" w:rsidRPr="00913CD2" w:rsidRDefault="00843839" w:rsidP="00843839">
      <w:pPr>
        <w:pStyle w:val="3"/>
        <w:numPr>
          <w:ilvl w:val="2"/>
          <w:numId w:val="0"/>
        </w:numPr>
        <w:tabs>
          <w:tab w:val="left" w:pos="0"/>
        </w:tabs>
        <w:ind w:firstLine="709"/>
        <w:rPr>
          <w:lang w:val="ru-RU"/>
        </w:rPr>
      </w:pPr>
      <w:bookmarkStart w:id="267" w:name="_Toc13143668"/>
      <w:bookmarkStart w:id="268" w:name="_Toc28335183"/>
      <w:bookmarkStart w:id="269" w:name="_Toc28013781"/>
      <w:r w:rsidRPr="00913CD2">
        <w:rPr>
          <w:lang w:val="ru-RU"/>
        </w:rPr>
        <w:t>Статья</w:t>
      </w:r>
      <w:r w:rsidRPr="003D2C98">
        <w:rPr>
          <w:lang w:val="ru-RU"/>
        </w:rPr>
        <w:t xml:space="preserve"> </w:t>
      </w:r>
      <w:r w:rsidRPr="00913CD2">
        <w:rPr>
          <w:lang w:val="ru-RU"/>
        </w:rPr>
        <w:t>2</w:t>
      </w:r>
      <w:r>
        <w:rPr>
          <w:lang w:val="ru-RU"/>
        </w:rPr>
        <w:t>6</w:t>
      </w:r>
      <w:r w:rsidRPr="00913CD2">
        <w:rPr>
          <w:lang w:val="ru-RU"/>
        </w:rPr>
        <w:t>.</w:t>
      </w:r>
      <w:r w:rsidRPr="003D2C98">
        <w:rPr>
          <w:lang w:val="ru-RU"/>
        </w:rPr>
        <w:t xml:space="preserve"> </w:t>
      </w:r>
      <w:r w:rsidRPr="00913CD2">
        <w:rPr>
          <w:lang w:val="ru-RU"/>
        </w:rPr>
        <w:t>Действие</w:t>
      </w:r>
      <w:r>
        <w:rPr>
          <w:lang w:val="ru-RU"/>
        </w:rPr>
        <w:t xml:space="preserve"> </w:t>
      </w:r>
      <w:r w:rsidRPr="00913CD2">
        <w:rPr>
          <w:lang w:val="ru-RU"/>
        </w:rPr>
        <w:t>градостроительных</w:t>
      </w:r>
      <w:r>
        <w:rPr>
          <w:lang w:val="ru-RU"/>
        </w:rPr>
        <w:t xml:space="preserve"> </w:t>
      </w:r>
      <w:r w:rsidRPr="00913CD2">
        <w:rPr>
          <w:lang w:val="ru-RU"/>
        </w:rPr>
        <w:t>регламентов</w:t>
      </w:r>
      <w:bookmarkEnd w:id="267"/>
      <w:bookmarkEnd w:id="268"/>
    </w:p>
    <w:p w:rsidR="00843839" w:rsidRPr="00913CD2" w:rsidRDefault="00843839" w:rsidP="00843839">
      <w:pPr>
        <w:rPr>
          <w:lang w:eastAsia="en-US"/>
        </w:rPr>
      </w:pPr>
    </w:p>
    <w:p w:rsidR="00843839" w:rsidRPr="00913CD2" w:rsidRDefault="00843839" w:rsidP="00843839">
      <w:pPr>
        <w:suppressAutoHyphens w:val="0"/>
        <w:ind w:firstLine="708"/>
        <w:rPr>
          <w:szCs w:val="28"/>
          <w:lang w:eastAsia="ru-RU"/>
        </w:rPr>
      </w:pPr>
      <w:bookmarkStart w:id="270" w:name="_Toc421022305"/>
      <w:bookmarkStart w:id="271" w:name="_Toc431560989"/>
      <w:r w:rsidRPr="00913CD2">
        <w:rPr>
          <w:szCs w:val="28"/>
          <w:lang w:eastAsia="ru-RU"/>
        </w:rPr>
        <w:t>1.</w:t>
      </w:r>
      <w:r>
        <w:rPr>
          <w:szCs w:val="28"/>
          <w:lang w:eastAsia="ru-RU"/>
        </w:rPr>
        <w:t xml:space="preserve"> </w:t>
      </w:r>
      <w:r w:rsidRPr="00913CD2">
        <w:rPr>
          <w:szCs w:val="28"/>
          <w:lang w:eastAsia="ru-RU"/>
        </w:rPr>
        <w:t>Действие</w:t>
      </w:r>
      <w:r>
        <w:rPr>
          <w:szCs w:val="28"/>
          <w:lang w:eastAsia="ru-RU"/>
        </w:rPr>
        <w:t xml:space="preserve"> </w:t>
      </w:r>
      <w:r w:rsidRPr="00913CD2">
        <w:rPr>
          <w:szCs w:val="28"/>
          <w:lang w:eastAsia="ru-RU"/>
        </w:rPr>
        <w:t>градостроительного</w:t>
      </w:r>
      <w:r>
        <w:rPr>
          <w:szCs w:val="28"/>
          <w:lang w:eastAsia="ru-RU"/>
        </w:rPr>
        <w:t xml:space="preserve"> </w:t>
      </w:r>
      <w:r w:rsidRPr="00913CD2">
        <w:rPr>
          <w:szCs w:val="28"/>
          <w:lang w:eastAsia="ru-RU"/>
        </w:rPr>
        <w:t>регламента</w:t>
      </w:r>
      <w:r>
        <w:rPr>
          <w:szCs w:val="28"/>
          <w:lang w:eastAsia="ru-RU"/>
        </w:rPr>
        <w:t xml:space="preserve"> </w:t>
      </w:r>
      <w:r w:rsidRPr="00913CD2">
        <w:rPr>
          <w:szCs w:val="28"/>
          <w:lang w:eastAsia="ru-RU"/>
        </w:rPr>
        <w:t>распространяется</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равной</w:t>
      </w:r>
      <w:r>
        <w:rPr>
          <w:szCs w:val="28"/>
          <w:lang w:eastAsia="ru-RU"/>
        </w:rPr>
        <w:t xml:space="preserve"> </w:t>
      </w:r>
      <w:r w:rsidRPr="00913CD2">
        <w:rPr>
          <w:szCs w:val="28"/>
          <w:lang w:eastAsia="ru-RU"/>
        </w:rPr>
        <w:t>мере</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все</w:t>
      </w:r>
      <w:r>
        <w:rPr>
          <w:szCs w:val="28"/>
          <w:lang w:eastAsia="ru-RU"/>
        </w:rPr>
        <w:t xml:space="preserve"> </w:t>
      </w:r>
      <w:r w:rsidRPr="00913CD2">
        <w:rPr>
          <w:szCs w:val="28"/>
          <w:lang w:eastAsia="ru-RU"/>
        </w:rPr>
        <w:t>земельные</w:t>
      </w:r>
      <w:r>
        <w:rPr>
          <w:szCs w:val="28"/>
          <w:lang w:eastAsia="ru-RU"/>
        </w:rPr>
        <w:t xml:space="preserve"> </w:t>
      </w:r>
      <w:r w:rsidRPr="00913CD2">
        <w:rPr>
          <w:szCs w:val="28"/>
          <w:lang w:eastAsia="ru-RU"/>
        </w:rPr>
        <w:t>участки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объекты</w:t>
      </w:r>
      <w:r>
        <w:rPr>
          <w:szCs w:val="28"/>
          <w:lang w:eastAsia="ru-RU"/>
        </w:rPr>
        <w:t xml:space="preserve"> </w:t>
      </w:r>
      <w:r w:rsidRPr="00913CD2">
        <w:rPr>
          <w:szCs w:val="28"/>
          <w:lang w:eastAsia="ru-RU"/>
        </w:rPr>
        <w:t>капитального</w:t>
      </w:r>
      <w:r>
        <w:rPr>
          <w:szCs w:val="28"/>
          <w:lang w:eastAsia="ru-RU"/>
        </w:rPr>
        <w:t xml:space="preserve"> </w:t>
      </w:r>
      <w:r w:rsidRPr="00913CD2">
        <w:rPr>
          <w:szCs w:val="28"/>
          <w:lang w:eastAsia="ru-RU"/>
        </w:rPr>
        <w:t>строительства,</w:t>
      </w:r>
      <w:r>
        <w:rPr>
          <w:szCs w:val="28"/>
          <w:lang w:eastAsia="ru-RU"/>
        </w:rPr>
        <w:t xml:space="preserve"> </w:t>
      </w:r>
      <w:r w:rsidRPr="00913CD2">
        <w:rPr>
          <w:szCs w:val="28"/>
          <w:lang w:eastAsia="ru-RU"/>
        </w:rPr>
        <w:t>расположенные</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пределах</w:t>
      </w:r>
      <w:r>
        <w:rPr>
          <w:szCs w:val="28"/>
          <w:lang w:eastAsia="ru-RU"/>
        </w:rPr>
        <w:t xml:space="preserve"> </w:t>
      </w:r>
      <w:r w:rsidRPr="00913CD2">
        <w:rPr>
          <w:szCs w:val="28"/>
          <w:lang w:eastAsia="ru-RU"/>
        </w:rPr>
        <w:t>границ</w:t>
      </w:r>
      <w:r>
        <w:rPr>
          <w:szCs w:val="28"/>
          <w:lang w:eastAsia="ru-RU"/>
        </w:rPr>
        <w:t xml:space="preserve"> </w:t>
      </w:r>
      <w:r w:rsidRPr="00913CD2">
        <w:rPr>
          <w:szCs w:val="28"/>
          <w:lang w:eastAsia="ru-RU"/>
        </w:rPr>
        <w:t>территориальной</w:t>
      </w:r>
      <w:r>
        <w:rPr>
          <w:szCs w:val="28"/>
          <w:lang w:eastAsia="ru-RU"/>
        </w:rPr>
        <w:t xml:space="preserve"> </w:t>
      </w:r>
      <w:r w:rsidRPr="00913CD2">
        <w:rPr>
          <w:szCs w:val="28"/>
          <w:lang w:eastAsia="ru-RU"/>
        </w:rPr>
        <w:t>зоны,</w:t>
      </w:r>
      <w:r>
        <w:rPr>
          <w:szCs w:val="28"/>
          <w:lang w:eastAsia="ru-RU"/>
        </w:rPr>
        <w:t xml:space="preserve"> </w:t>
      </w:r>
      <w:r w:rsidRPr="00913CD2">
        <w:rPr>
          <w:szCs w:val="28"/>
          <w:lang w:eastAsia="ru-RU"/>
        </w:rPr>
        <w:t>обозначенной</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карте</w:t>
      </w:r>
      <w:r>
        <w:rPr>
          <w:szCs w:val="28"/>
          <w:lang w:eastAsia="ru-RU"/>
        </w:rPr>
        <w:t xml:space="preserve"> </w:t>
      </w:r>
      <w:r w:rsidRPr="00913CD2">
        <w:rPr>
          <w:szCs w:val="28"/>
          <w:lang w:eastAsia="ru-RU"/>
        </w:rPr>
        <w:t>градостроительного</w:t>
      </w:r>
      <w:r>
        <w:rPr>
          <w:szCs w:val="28"/>
          <w:lang w:eastAsia="ru-RU"/>
        </w:rPr>
        <w:t xml:space="preserve"> </w:t>
      </w:r>
      <w:r w:rsidRPr="00913CD2">
        <w:rPr>
          <w:szCs w:val="28"/>
          <w:lang w:eastAsia="ru-RU"/>
        </w:rPr>
        <w:t>зонирования.</w:t>
      </w:r>
    </w:p>
    <w:p w:rsidR="00843839" w:rsidRPr="00913CD2" w:rsidRDefault="00843839" w:rsidP="00843839">
      <w:pPr>
        <w:suppressAutoHyphens w:val="0"/>
        <w:ind w:firstLine="708"/>
        <w:rPr>
          <w:szCs w:val="28"/>
          <w:lang w:eastAsia="ru-RU"/>
        </w:rPr>
      </w:pPr>
      <w:r w:rsidRPr="00913CD2">
        <w:rPr>
          <w:szCs w:val="28"/>
          <w:lang w:eastAsia="ru-RU"/>
        </w:rPr>
        <w:t>2.</w:t>
      </w:r>
      <w:r>
        <w:rPr>
          <w:szCs w:val="28"/>
          <w:lang w:eastAsia="ru-RU"/>
        </w:rPr>
        <w:t xml:space="preserve"> </w:t>
      </w:r>
      <w:r w:rsidRPr="00913CD2">
        <w:rPr>
          <w:szCs w:val="28"/>
          <w:lang w:eastAsia="ru-RU"/>
        </w:rPr>
        <w:t>Действие</w:t>
      </w:r>
      <w:r>
        <w:rPr>
          <w:szCs w:val="28"/>
          <w:lang w:eastAsia="ru-RU"/>
        </w:rPr>
        <w:t xml:space="preserve"> </w:t>
      </w:r>
      <w:r w:rsidRPr="00913CD2">
        <w:rPr>
          <w:szCs w:val="28"/>
          <w:lang w:eastAsia="ru-RU"/>
        </w:rPr>
        <w:t>градостроительного</w:t>
      </w:r>
      <w:r>
        <w:rPr>
          <w:szCs w:val="28"/>
          <w:lang w:eastAsia="ru-RU"/>
        </w:rPr>
        <w:t xml:space="preserve"> </w:t>
      </w:r>
      <w:r w:rsidRPr="00913CD2">
        <w:rPr>
          <w:szCs w:val="28"/>
          <w:lang w:eastAsia="ru-RU"/>
        </w:rPr>
        <w:t>регламента</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части</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муниципального</w:t>
      </w:r>
      <w:r>
        <w:rPr>
          <w:szCs w:val="28"/>
          <w:lang w:eastAsia="ru-RU"/>
        </w:rPr>
        <w:t xml:space="preserve"> </w:t>
      </w:r>
      <w:r w:rsidRPr="00913CD2">
        <w:rPr>
          <w:szCs w:val="28"/>
          <w:lang w:eastAsia="ru-RU"/>
        </w:rPr>
        <w:t>образования</w:t>
      </w:r>
      <w:r>
        <w:rPr>
          <w:szCs w:val="28"/>
          <w:lang w:eastAsia="ru-RU"/>
        </w:rPr>
        <w:t xml:space="preserve"> </w:t>
      </w:r>
      <w:r w:rsidRPr="00913CD2">
        <w:rPr>
          <w:szCs w:val="28"/>
          <w:lang w:eastAsia="ru-RU"/>
        </w:rPr>
        <w:t>не</w:t>
      </w:r>
      <w:r>
        <w:rPr>
          <w:szCs w:val="28"/>
          <w:lang w:eastAsia="ru-RU"/>
        </w:rPr>
        <w:t xml:space="preserve"> </w:t>
      </w:r>
      <w:r w:rsidRPr="00913CD2">
        <w:rPr>
          <w:szCs w:val="28"/>
          <w:lang w:eastAsia="ru-RU"/>
        </w:rPr>
        <w:t>распространяется</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земельные</w:t>
      </w:r>
      <w:r>
        <w:rPr>
          <w:szCs w:val="28"/>
          <w:lang w:eastAsia="ru-RU"/>
        </w:rPr>
        <w:t xml:space="preserve"> </w:t>
      </w:r>
      <w:r w:rsidRPr="00913CD2">
        <w:rPr>
          <w:szCs w:val="28"/>
          <w:lang w:eastAsia="ru-RU"/>
        </w:rPr>
        <w:t>участки:</w:t>
      </w:r>
    </w:p>
    <w:p w:rsidR="00843839" w:rsidRPr="00913CD2" w:rsidRDefault="00843839" w:rsidP="00843839">
      <w:pPr>
        <w:ind w:firstLine="708"/>
        <w:rPr>
          <w:szCs w:val="28"/>
          <w:lang w:eastAsia="ru-RU"/>
        </w:rPr>
      </w:pPr>
      <w:r w:rsidRPr="00913CD2">
        <w:rPr>
          <w:szCs w:val="28"/>
          <w:lang w:eastAsia="ru-RU"/>
        </w:rPr>
        <w:t>1)</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памятников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ансамблей,</w:t>
      </w:r>
      <w:r>
        <w:rPr>
          <w:szCs w:val="28"/>
          <w:lang w:eastAsia="ru-RU"/>
        </w:rPr>
        <w:t xml:space="preserve"> </w:t>
      </w:r>
      <w:r w:rsidRPr="00913CD2">
        <w:rPr>
          <w:szCs w:val="28"/>
          <w:lang w:eastAsia="ru-RU"/>
        </w:rPr>
        <w:t>включенных</w:t>
      </w:r>
      <w:r>
        <w:rPr>
          <w:szCs w:val="28"/>
          <w:lang w:eastAsia="ru-RU"/>
        </w:rPr>
        <w:t xml:space="preserve"> </w:t>
      </w:r>
      <w:r>
        <w:rPr>
          <w:szCs w:val="28"/>
          <w:lang w:eastAsia="ru-RU"/>
        </w:rPr>
        <w:br/>
      </w:r>
      <w:r w:rsidRPr="00913CD2">
        <w:rPr>
          <w:szCs w:val="28"/>
          <w:lang w:eastAsia="ru-RU"/>
        </w:rPr>
        <w:t>в</w:t>
      </w:r>
      <w:r>
        <w:rPr>
          <w:szCs w:val="28"/>
          <w:lang w:eastAsia="ru-RU"/>
        </w:rPr>
        <w:t xml:space="preserve"> </w:t>
      </w:r>
      <w:r w:rsidRPr="00913CD2">
        <w:rPr>
          <w:szCs w:val="28"/>
          <w:lang w:eastAsia="ru-RU"/>
        </w:rPr>
        <w:t>единый</w:t>
      </w:r>
      <w:r>
        <w:rPr>
          <w:szCs w:val="28"/>
          <w:lang w:eastAsia="ru-RU"/>
        </w:rPr>
        <w:t xml:space="preserve"> </w:t>
      </w:r>
      <w:r w:rsidRPr="00913CD2">
        <w:rPr>
          <w:szCs w:val="28"/>
          <w:lang w:eastAsia="ru-RU"/>
        </w:rPr>
        <w:t>государственный</w:t>
      </w:r>
      <w:r>
        <w:rPr>
          <w:szCs w:val="28"/>
          <w:lang w:eastAsia="ru-RU"/>
        </w:rPr>
        <w:t xml:space="preserve"> </w:t>
      </w:r>
      <w:r w:rsidRPr="00913CD2">
        <w:rPr>
          <w:szCs w:val="28"/>
          <w:lang w:eastAsia="ru-RU"/>
        </w:rPr>
        <w:t>реестр</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r>
        <w:rPr>
          <w:szCs w:val="28"/>
          <w:lang w:eastAsia="ru-RU"/>
        </w:rPr>
        <w:t xml:space="preserve"> </w:t>
      </w:r>
      <w:r w:rsidRPr="00913CD2">
        <w:rPr>
          <w:szCs w:val="28"/>
          <w:lang w:eastAsia="ru-RU"/>
        </w:rPr>
        <w:t>(памятников</w:t>
      </w:r>
      <w:r>
        <w:rPr>
          <w:szCs w:val="28"/>
          <w:lang w:eastAsia="ru-RU"/>
        </w:rPr>
        <w:t xml:space="preserve"> </w:t>
      </w:r>
      <w:r w:rsidRPr="00913CD2">
        <w:rPr>
          <w:szCs w:val="28"/>
          <w:lang w:eastAsia="ru-RU"/>
        </w:rPr>
        <w:t>истории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культуры)</w:t>
      </w:r>
      <w:r>
        <w:rPr>
          <w:szCs w:val="28"/>
          <w:lang w:eastAsia="ru-RU"/>
        </w:rPr>
        <w:t xml:space="preserve"> </w:t>
      </w:r>
      <w:r w:rsidRPr="00913CD2">
        <w:rPr>
          <w:szCs w:val="28"/>
          <w:lang w:eastAsia="ru-RU"/>
        </w:rPr>
        <w:t>народов</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а</w:t>
      </w:r>
      <w:r>
        <w:rPr>
          <w:szCs w:val="28"/>
          <w:lang w:eastAsia="ru-RU"/>
        </w:rPr>
        <w:t xml:space="preserve"> </w:t>
      </w:r>
      <w:r w:rsidRPr="00913CD2">
        <w:rPr>
          <w:szCs w:val="28"/>
          <w:lang w:eastAsia="ru-RU"/>
        </w:rPr>
        <w:t>также</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памятников</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ансамблей,</w:t>
      </w:r>
      <w:r>
        <w:rPr>
          <w:szCs w:val="28"/>
          <w:lang w:eastAsia="ru-RU"/>
        </w:rPr>
        <w:t xml:space="preserve"> </w:t>
      </w:r>
      <w:r w:rsidRPr="00913CD2">
        <w:rPr>
          <w:szCs w:val="28"/>
          <w:lang w:eastAsia="ru-RU"/>
        </w:rPr>
        <w:t>которые</w:t>
      </w:r>
      <w:r>
        <w:rPr>
          <w:szCs w:val="28"/>
          <w:lang w:eastAsia="ru-RU"/>
        </w:rPr>
        <w:t xml:space="preserve"> </w:t>
      </w:r>
      <w:r w:rsidRPr="00913CD2">
        <w:rPr>
          <w:szCs w:val="28"/>
          <w:lang w:eastAsia="ru-RU"/>
        </w:rPr>
        <w:t>являются</w:t>
      </w:r>
      <w:r>
        <w:rPr>
          <w:szCs w:val="28"/>
          <w:lang w:eastAsia="ru-RU"/>
        </w:rPr>
        <w:t xml:space="preserve"> </w:t>
      </w:r>
      <w:r w:rsidRPr="00913CD2">
        <w:rPr>
          <w:szCs w:val="28"/>
          <w:lang w:eastAsia="ru-RU"/>
        </w:rPr>
        <w:t>выявленными</w:t>
      </w:r>
      <w:r>
        <w:rPr>
          <w:szCs w:val="28"/>
          <w:lang w:eastAsia="ru-RU"/>
        </w:rPr>
        <w:t xml:space="preserve"> </w:t>
      </w:r>
      <w:r w:rsidRPr="00913CD2">
        <w:rPr>
          <w:szCs w:val="28"/>
          <w:lang w:eastAsia="ru-RU"/>
        </w:rPr>
        <w:t>объектами</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решения</w:t>
      </w:r>
      <w:r>
        <w:rPr>
          <w:szCs w:val="28"/>
          <w:lang w:eastAsia="ru-RU"/>
        </w:rPr>
        <w:t xml:space="preserve"> </w:t>
      </w:r>
      <w:r w:rsidRPr="00913CD2">
        <w:rPr>
          <w:szCs w:val="28"/>
          <w:lang w:eastAsia="ru-RU"/>
        </w:rPr>
        <w:t>о</w:t>
      </w:r>
      <w:r>
        <w:rPr>
          <w:szCs w:val="28"/>
          <w:lang w:eastAsia="ru-RU"/>
        </w:rPr>
        <w:t xml:space="preserve"> </w:t>
      </w:r>
      <w:r w:rsidRPr="00913CD2">
        <w:rPr>
          <w:szCs w:val="28"/>
          <w:lang w:eastAsia="ru-RU"/>
        </w:rPr>
        <w:t>режиме</w:t>
      </w:r>
      <w:r>
        <w:rPr>
          <w:szCs w:val="28"/>
          <w:lang w:eastAsia="ru-RU"/>
        </w:rPr>
        <w:t xml:space="preserve"> </w:t>
      </w:r>
      <w:r w:rsidRPr="00913CD2">
        <w:rPr>
          <w:szCs w:val="28"/>
          <w:lang w:eastAsia="ru-RU"/>
        </w:rPr>
        <w:t>содержания,</w:t>
      </w:r>
      <w:r>
        <w:rPr>
          <w:szCs w:val="28"/>
          <w:lang w:eastAsia="ru-RU"/>
        </w:rPr>
        <w:t xml:space="preserve"> </w:t>
      </w:r>
      <w:r w:rsidRPr="00913CD2">
        <w:rPr>
          <w:szCs w:val="28"/>
          <w:lang w:eastAsia="ru-RU"/>
        </w:rPr>
        <w:t>параметрах</w:t>
      </w:r>
      <w:r>
        <w:rPr>
          <w:szCs w:val="28"/>
          <w:lang w:eastAsia="ru-RU"/>
        </w:rPr>
        <w:t xml:space="preserve"> </w:t>
      </w:r>
      <w:r w:rsidRPr="00913CD2">
        <w:rPr>
          <w:szCs w:val="28"/>
          <w:lang w:eastAsia="ru-RU"/>
        </w:rPr>
        <w:t>реставрации,</w:t>
      </w:r>
      <w:r>
        <w:rPr>
          <w:szCs w:val="28"/>
          <w:lang w:eastAsia="ru-RU"/>
        </w:rPr>
        <w:t xml:space="preserve"> </w:t>
      </w:r>
      <w:r w:rsidRPr="00913CD2">
        <w:rPr>
          <w:szCs w:val="28"/>
          <w:lang w:eastAsia="ru-RU"/>
        </w:rPr>
        <w:t>консервации,</w:t>
      </w:r>
      <w:r>
        <w:rPr>
          <w:szCs w:val="28"/>
          <w:lang w:eastAsia="ru-RU"/>
        </w:rPr>
        <w:t xml:space="preserve"> </w:t>
      </w:r>
      <w:r w:rsidRPr="00913CD2">
        <w:rPr>
          <w:szCs w:val="28"/>
          <w:lang w:eastAsia="ru-RU"/>
        </w:rPr>
        <w:t>воссоздания,</w:t>
      </w:r>
      <w:r>
        <w:rPr>
          <w:szCs w:val="28"/>
          <w:lang w:eastAsia="ru-RU"/>
        </w:rPr>
        <w:t xml:space="preserve"> </w:t>
      </w:r>
      <w:r w:rsidRPr="00913CD2">
        <w:rPr>
          <w:szCs w:val="28"/>
          <w:lang w:eastAsia="ru-RU"/>
        </w:rPr>
        <w:t>ремонта</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приспособлении</w:t>
      </w:r>
      <w:r>
        <w:rPr>
          <w:szCs w:val="28"/>
          <w:lang w:eastAsia="ru-RU"/>
        </w:rPr>
        <w:t xml:space="preserve"> </w:t>
      </w:r>
      <w:r w:rsidRPr="00913CD2">
        <w:rPr>
          <w:szCs w:val="28"/>
          <w:lang w:eastAsia="ru-RU"/>
        </w:rPr>
        <w:t>которых</w:t>
      </w:r>
      <w:r>
        <w:rPr>
          <w:szCs w:val="28"/>
          <w:lang w:eastAsia="ru-RU"/>
        </w:rPr>
        <w:t xml:space="preserve"> </w:t>
      </w:r>
      <w:r w:rsidRPr="00913CD2">
        <w:rPr>
          <w:szCs w:val="28"/>
          <w:lang w:eastAsia="ru-RU"/>
        </w:rPr>
        <w:t>принимаются</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порядке,</w:t>
      </w:r>
      <w:r>
        <w:rPr>
          <w:szCs w:val="28"/>
          <w:lang w:eastAsia="ru-RU"/>
        </w:rPr>
        <w:t xml:space="preserve"> </w:t>
      </w:r>
      <w:r w:rsidRPr="00913CD2">
        <w:rPr>
          <w:szCs w:val="28"/>
          <w:lang w:eastAsia="ru-RU"/>
        </w:rPr>
        <w:t>установленном</w:t>
      </w:r>
      <w:r>
        <w:rPr>
          <w:szCs w:val="28"/>
          <w:lang w:eastAsia="ru-RU"/>
        </w:rPr>
        <w:t xml:space="preserve"> </w:t>
      </w:r>
      <w:hyperlink r:id="rId14"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913CD2">
          <w:rPr>
            <w:szCs w:val="28"/>
            <w:lang w:eastAsia="ru-RU"/>
          </w:rPr>
          <w:t>законодательством</w:t>
        </w:r>
      </w:hyperlink>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об</w:t>
      </w:r>
      <w:r>
        <w:rPr>
          <w:szCs w:val="28"/>
          <w:lang w:eastAsia="ru-RU"/>
        </w:rPr>
        <w:t xml:space="preserve"> </w:t>
      </w:r>
      <w:r w:rsidRPr="00913CD2">
        <w:rPr>
          <w:szCs w:val="28"/>
          <w:lang w:eastAsia="ru-RU"/>
        </w:rPr>
        <w:t>охране</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p>
    <w:p w:rsidR="00843839" w:rsidRDefault="00843839" w:rsidP="00843839">
      <w:pPr>
        <w:ind w:firstLine="708"/>
        <w:rPr>
          <w:szCs w:val="28"/>
          <w:lang w:eastAsia="ru-RU"/>
        </w:rPr>
      </w:pPr>
      <w:r w:rsidRPr="00913CD2">
        <w:rPr>
          <w:szCs w:val="28"/>
          <w:lang w:eastAsia="ru-RU"/>
        </w:rPr>
        <w:t>Территорией</w:t>
      </w:r>
      <w:r>
        <w:rPr>
          <w:szCs w:val="28"/>
          <w:lang w:eastAsia="ru-RU"/>
        </w:rPr>
        <w:t xml:space="preserve"> </w:t>
      </w:r>
      <w:r w:rsidRPr="00913CD2">
        <w:rPr>
          <w:szCs w:val="28"/>
          <w:lang w:eastAsia="ru-RU"/>
        </w:rPr>
        <w:t>объекта</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r>
        <w:rPr>
          <w:szCs w:val="28"/>
          <w:lang w:eastAsia="ru-RU"/>
        </w:rPr>
        <w:t xml:space="preserve"> </w:t>
      </w:r>
      <w:r w:rsidRPr="00913CD2">
        <w:rPr>
          <w:szCs w:val="28"/>
          <w:lang w:eastAsia="ru-RU"/>
        </w:rPr>
        <w:t>является</w:t>
      </w:r>
      <w:r>
        <w:rPr>
          <w:szCs w:val="28"/>
          <w:lang w:eastAsia="ru-RU"/>
        </w:rPr>
        <w:t xml:space="preserve"> </w:t>
      </w:r>
      <w:r w:rsidRPr="00913CD2">
        <w:rPr>
          <w:szCs w:val="28"/>
          <w:lang w:eastAsia="ru-RU"/>
        </w:rPr>
        <w:t>территория,</w:t>
      </w:r>
      <w:r>
        <w:rPr>
          <w:szCs w:val="28"/>
          <w:lang w:eastAsia="ru-RU"/>
        </w:rPr>
        <w:t xml:space="preserve"> </w:t>
      </w:r>
      <w:r w:rsidRPr="00913CD2">
        <w:rPr>
          <w:szCs w:val="28"/>
          <w:lang w:eastAsia="ru-RU"/>
        </w:rPr>
        <w:t>непосредственно</w:t>
      </w:r>
      <w:r>
        <w:rPr>
          <w:szCs w:val="28"/>
          <w:lang w:eastAsia="ru-RU"/>
        </w:rPr>
        <w:t xml:space="preserve"> </w:t>
      </w:r>
      <w:r w:rsidRPr="00913CD2">
        <w:rPr>
          <w:szCs w:val="28"/>
          <w:lang w:eastAsia="ru-RU"/>
        </w:rPr>
        <w:t>занятая</w:t>
      </w:r>
      <w:r>
        <w:rPr>
          <w:szCs w:val="28"/>
          <w:lang w:eastAsia="ru-RU"/>
        </w:rPr>
        <w:t xml:space="preserve"> </w:t>
      </w:r>
      <w:r w:rsidRPr="00913CD2">
        <w:rPr>
          <w:szCs w:val="28"/>
          <w:lang w:eastAsia="ru-RU"/>
        </w:rPr>
        <w:t>данным</w:t>
      </w:r>
      <w:r>
        <w:rPr>
          <w:szCs w:val="28"/>
          <w:lang w:eastAsia="ru-RU"/>
        </w:rPr>
        <w:t xml:space="preserve"> </w:t>
      </w:r>
      <w:r w:rsidRPr="00913CD2">
        <w:rPr>
          <w:szCs w:val="28"/>
          <w:lang w:eastAsia="ru-RU"/>
        </w:rPr>
        <w:t>объектом</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связанная</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ним</w:t>
      </w:r>
      <w:r>
        <w:rPr>
          <w:szCs w:val="28"/>
          <w:lang w:eastAsia="ru-RU"/>
        </w:rPr>
        <w:t xml:space="preserve"> </w:t>
      </w:r>
      <w:r w:rsidRPr="00913CD2">
        <w:rPr>
          <w:szCs w:val="28"/>
          <w:lang w:eastAsia="ru-RU"/>
        </w:rPr>
        <w:t>исторически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функционально,</w:t>
      </w:r>
      <w:r>
        <w:rPr>
          <w:szCs w:val="28"/>
          <w:lang w:eastAsia="ru-RU"/>
        </w:rPr>
        <w:t xml:space="preserve"> </w:t>
      </w:r>
      <w:r w:rsidRPr="00913CD2">
        <w:rPr>
          <w:szCs w:val="28"/>
          <w:lang w:eastAsia="ru-RU"/>
        </w:rPr>
        <w:t>являющаяся</w:t>
      </w:r>
      <w:r>
        <w:rPr>
          <w:szCs w:val="28"/>
          <w:lang w:eastAsia="ru-RU"/>
        </w:rPr>
        <w:t xml:space="preserve"> </w:t>
      </w:r>
      <w:r w:rsidRPr="00913CD2">
        <w:rPr>
          <w:szCs w:val="28"/>
          <w:lang w:eastAsia="ru-RU"/>
        </w:rPr>
        <w:t>его</w:t>
      </w:r>
      <w:r>
        <w:rPr>
          <w:szCs w:val="28"/>
          <w:lang w:eastAsia="ru-RU"/>
        </w:rPr>
        <w:t xml:space="preserve"> </w:t>
      </w:r>
      <w:r w:rsidRPr="00913CD2">
        <w:rPr>
          <w:szCs w:val="28"/>
          <w:lang w:eastAsia="ru-RU"/>
        </w:rPr>
        <w:t>неотъемлемой</w:t>
      </w:r>
      <w:r>
        <w:rPr>
          <w:szCs w:val="28"/>
          <w:lang w:eastAsia="ru-RU"/>
        </w:rPr>
        <w:t xml:space="preserve"> </w:t>
      </w:r>
      <w:r w:rsidRPr="00913CD2">
        <w:rPr>
          <w:szCs w:val="28"/>
          <w:lang w:eastAsia="ru-RU"/>
        </w:rPr>
        <w:t>частью</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установленная</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соответствии</w:t>
      </w:r>
      <w:r>
        <w:rPr>
          <w:szCs w:val="28"/>
          <w:lang w:eastAsia="ru-RU"/>
        </w:rPr>
        <w:t xml:space="preserve"> </w:t>
      </w:r>
      <w:r w:rsidRPr="00913CD2">
        <w:rPr>
          <w:szCs w:val="28"/>
          <w:lang w:eastAsia="ru-RU"/>
        </w:rPr>
        <w:t>с</w:t>
      </w:r>
      <w:r>
        <w:rPr>
          <w:szCs w:val="28"/>
          <w:lang w:eastAsia="ru-RU"/>
        </w:rPr>
        <w:t xml:space="preserve">о </w:t>
      </w:r>
      <w:r w:rsidRPr="007730F5">
        <w:rPr>
          <w:szCs w:val="28"/>
          <w:lang w:eastAsia="ru-RU"/>
        </w:rPr>
        <w:t>стать</w:t>
      </w:r>
      <w:r>
        <w:rPr>
          <w:szCs w:val="28"/>
          <w:lang w:eastAsia="ru-RU"/>
        </w:rPr>
        <w:t>ей</w:t>
      </w:r>
      <w:r w:rsidRPr="007730F5">
        <w:rPr>
          <w:szCs w:val="28"/>
          <w:lang w:eastAsia="ru-RU"/>
        </w:rPr>
        <w:t xml:space="preserve"> 3.1 Федеральн</w:t>
      </w:r>
      <w:r>
        <w:rPr>
          <w:szCs w:val="28"/>
          <w:lang w:eastAsia="ru-RU"/>
        </w:rPr>
        <w:t>ого</w:t>
      </w:r>
      <w:r w:rsidRPr="007730F5">
        <w:rPr>
          <w:szCs w:val="28"/>
          <w:lang w:eastAsia="ru-RU"/>
        </w:rPr>
        <w:t xml:space="preserve"> закон</w:t>
      </w:r>
      <w:r>
        <w:rPr>
          <w:szCs w:val="28"/>
          <w:lang w:eastAsia="ru-RU"/>
        </w:rPr>
        <w:t>а</w:t>
      </w:r>
      <w:r w:rsidRPr="007730F5">
        <w:rPr>
          <w:szCs w:val="28"/>
          <w:lang w:eastAsia="ru-RU"/>
        </w:rPr>
        <w:t xml:space="preserve"> от 25.06.2002 </w:t>
      </w:r>
      <w:r>
        <w:rPr>
          <w:szCs w:val="28"/>
          <w:lang w:eastAsia="ru-RU"/>
        </w:rPr>
        <w:t>№</w:t>
      </w:r>
      <w:r w:rsidRPr="007730F5">
        <w:rPr>
          <w:szCs w:val="28"/>
          <w:lang w:eastAsia="ru-RU"/>
        </w:rPr>
        <w:t xml:space="preserve"> 73-ФЗ </w:t>
      </w:r>
      <w:r>
        <w:rPr>
          <w:szCs w:val="28"/>
          <w:lang w:eastAsia="ru-RU"/>
        </w:rPr>
        <w:t>«</w:t>
      </w:r>
      <w:r w:rsidRPr="007730F5">
        <w:rPr>
          <w:szCs w:val="28"/>
          <w:lang w:eastAsia="ru-RU"/>
        </w:rPr>
        <w:t>Об объектах культурного наследия (памятниках истории и культуры) народов Российской Федерации</w:t>
      </w:r>
      <w:r>
        <w:rPr>
          <w:szCs w:val="28"/>
          <w:lang w:eastAsia="ru-RU"/>
        </w:rPr>
        <w:t xml:space="preserve">». </w:t>
      </w:r>
    </w:p>
    <w:p w:rsidR="00843839" w:rsidRPr="00913CD2" w:rsidRDefault="00843839" w:rsidP="00843839">
      <w:pPr>
        <w:ind w:firstLine="708"/>
        <w:rPr>
          <w:szCs w:val="28"/>
          <w:lang w:eastAsia="ru-RU"/>
        </w:rPr>
      </w:pPr>
      <w:r w:rsidRPr="00913CD2">
        <w:rPr>
          <w:szCs w:val="28"/>
          <w:lang w:eastAsia="ru-RU"/>
        </w:rPr>
        <w:t>Режим</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r>
        <w:rPr>
          <w:szCs w:val="28"/>
          <w:lang w:eastAsia="ru-RU"/>
        </w:rPr>
        <w:t xml:space="preserve"> </w:t>
      </w:r>
      <w:r w:rsidRPr="00913CD2">
        <w:rPr>
          <w:szCs w:val="28"/>
          <w:lang w:eastAsia="ru-RU"/>
        </w:rPr>
        <w:t>определяется</w:t>
      </w:r>
      <w:r>
        <w:rPr>
          <w:szCs w:val="28"/>
          <w:lang w:eastAsia="ru-RU"/>
        </w:rPr>
        <w:t xml:space="preserve"> </w:t>
      </w:r>
      <w:r w:rsidRPr="00913CD2">
        <w:rPr>
          <w:szCs w:val="28"/>
          <w:lang w:eastAsia="ru-RU"/>
        </w:rPr>
        <w:t>законодательством</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области</w:t>
      </w:r>
      <w:r>
        <w:rPr>
          <w:szCs w:val="28"/>
          <w:lang w:eastAsia="ru-RU"/>
        </w:rPr>
        <w:t xml:space="preserve"> </w:t>
      </w:r>
      <w:r w:rsidRPr="00913CD2">
        <w:rPr>
          <w:szCs w:val="28"/>
          <w:lang w:eastAsia="ru-RU"/>
        </w:rPr>
        <w:t>охраны</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p>
    <w:p w:rsidR="00843839" w:rsidRPr="00913CD2" w:rsidRDefault="00843839" w:rsidP="00843839">
      <w:pPr>
        <w:suppressAutoHyphens w:val="0"/>
        <w:ind w:firstLine="708"/>
        <w:rPr>
          <w:szCs w:val="28"/>
          <w:lang w:eastAsia="ru-RU"/>
        </w:rPr>
      </w:pPr>
      <w:r w:rsidRPr="00913CD2">
        <w:rPr>
          <w:szCs w:val="28"/>
          <w:lang w:eastAsia="ru-RU"/>
        </w:rPr>
        <w:t>2)</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общего</w:t>
      </w:r>
      <w:r>
        <w:rPr>
          <w:szCs w:val="28"/>
          <w:lang w:eastAsia="ru-RU"/>
        </w:rPr>
        <w:t xml:space="preserve"> </w:t>
      </w:r>
      <w:r w:rsidRPr="00913CD2">
        <w:rPr>
          <w:szCs w:val="28"/>
          <w:lang w:eastAsia="ru-RU"/>
        </w:rPr>
        <w:t>пользования.</w:t>
      </w:r>
      <w:r>
        <w:rPr>
          <w:szCs w:val="28"/>
          <w:lang w:eastAsia="ru-RU"/>
        </w:rPr>
        <w:t xml:space="preserve"> </w:t>
      </w:r>
    </w:p>
    <w:p w:rsidR="00843839" w:rsidRPr="00913CD2" w:rsidRDefault="00843839" w:rsidP="00843839">
      <w:pPr>
        <w:suppressAutoHyphens w:val="0"/>
        <w:ind w:firstLine="708"/>
        <w:rPr>
          <w:szCs w:val="28"/>
          <w:lang w:eastAsia="ru-RU"/>
        </w:rPr>
      </w:pPr>
      <w:r w:rsidRPr="00913CD2">
        <w:rPr>
          <w:szCs w:val="28"/>
          <w:lang w:eastAsia="ru-RU"/>
        </w:rPr>
        <w:t>Территории</w:t>
      </w:r>
      <w:r>
        <w:rPr>
          <w:szCs w:val="28"/>
          <w:lang w:eastAsia="ru-RU"/>
        </w:rPr>
        <w:t xml:space="preserve"> </w:t>
      </w:r>
      <w:r w:rsidRPr="00913CD2">
        <w:rPr>
          <w:szCs w:val="28"/>
          <w:lang w:eastAsia="ru-RU"/>
        </w:rPr>
        <w:t>общего</w:t>
      </w:r>
      <w:r>
        <w:rPr>
          <w:szCs w:val="28"/>
          <w:lang w:eastAsia="ru-RU"/>
        </w:rPr>
        <w:t xml:space="preserve"> </w:t>
      </w:r>
      <w:r w:rsidRPr="00913CD2">
        <w:rPr>
          <w:szCs w:val="28"/>
          <w:lang w:eastAsia="ru-RU"/>
        </w:rPr>
        <w:t>пользования</w:t>
      </w:r>
      <w:r>
        <w:rPr>
          <w:szCs w:val="28"/>
          <w:lang w:eastAsia="ru-RU"/>
        </w:rPr>
        <w:t xml:space="preserve"> – </w:t>
      </w:r>
      <w:r w:rsidRPr="00913CD2">
        <w:rPr>
          <w:szCs w:val="28"/>
          <w:lang w:eastAsia="ru-RU"/>
        </w:rPr>
        <w:t>территории,</w:t>
      </w:r>
      <w:r>
        <w:rPr>
          <w:szCs w:val="28"/>
          <w:lang w:eastAsia="ru-RU"/>
        </w:rPr>
        <w:t xml:space="preserve"> </w:t>
      </w:r>
      <w:r w:rsidRPr="00913CD2">
        <w:rPr>
          <w:szCs w:val="28"/>
          <w:lang w:eastAsia="ru-RU"/>
        </w:rPr>
        <w:t>которыми</w:t>
      </w:r>
      <w:r>
        <w:rPr>
          <w:szCs w:val="28"/>
          <w:lang w:eastAsia="ru-RU"/>
        </w:rPr>
        <w:t xml:space="preserve"> </w:t>
      </w:r>
      <w:r w:rsidRPr="00913CD2">
        <w:rPr>
          <w:szCs w:val="28"/>
          <w:lang w:eastAsia="ru-RU"/>
        </w:rPr>
        <w:t>беспрепятственно</w:t>
      </w:r>
      <w:r>
        <w:rPr>
          <w:szCs w:val="28"/>
          <w:lang w:eastAsia="ru-RU"/>
        </w:rPr>
        <w:t xml:space="preserve"> </w:t>
      </w:r>
      <w:r w:rsidRPr="00913CD2">
        <w:rPr>
          <w:szCs w:val="28"/>
          <w:lang w:eastAsia="ru-RU"/>
        </w:rPr>
        <w:t>пользуется</w:t>
      </w:r>
      <w:r>
        <w:rPr>
          <w:szCs w:val="28"/>
          <w:lang w:eastAsia="ru-RU"/>
        </w:rPr>
        <w:t xml:space="preserve"> </w:t>
      </w:r>
      <w:r w:rsidRPr="00913CD2">
        <w:rPr>
          <w:szCs w:val="28"/>
          <w:lang w:eastAsia="ru-RU"/>
        </w:rPr>
        <w:t>неограниченный</w:t>
      </w:r>
      <w:r>
        <w:rPr>
          <w:szCs w:val="28"/>
          <w:lang w:eastAsia="ru-RU"/>
        </w:rPr>
        <w:t xml:space="preserve"> </w:t>
      </w:r>
      <w:r w:rsidRPr="00913CD2">
        <w:rPr>
          <w:szCs w:val="28"/>
          <w:lang w:eastAsia="ru-RU"/>
        </w:rPr>
        <w:t>круг</w:t>
      </w:r>
      <w:r>
        <w:rPr>
          <w:szCs w:val="28"/>
          <w:lang w:eastAsia="ru-RU"/>
        </w:rPr>
        <w:t xml:space="preserve"> </w:t>
      </w:r>
      <w:r w:rsidRPr="00913CD2">
        <w:rPr>
          <w:szCs w:val="28"/>
          <w:lang w:eastAsia="ru-RU"/>
        </w:rPr>
        <w:t>лиц</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том</w:t>
      </w:r>
      <w:r>
        <w:rPr>
          <w:szCs w:val="28"/>
          <w:lang w:eastAsia="ru-RU"/>
        </w:rPr>
        <w:t xml:space="preserve"> </w:t>
      </w:r>
      <w:r w:rsidRPr="00913CD2">
        <w:rPr>
          <w:szCs w:val="28"/>
          <w:lang w:eastAsia="ru-RU"/>
        </w:rPr>
        <w:t>числе</w:t>
      </w:r>
      <w:r>
        <w:rPr>
          <w:szCs w:val="28"/>
          <w:lang w:eastAsia="ru-RU"/>
        </w:rPr>
        <w:t xml:space="preserve"> </w:t>
      </w:r>
      <w:r w:rsidRPr="00913CD2">
        <w:rPr>
          <w:szCs w:val="28"/>
          <w:lang w:eastAsia="ru-RU"/>
        </w:rPr>
        <w:t>площади,</w:t>
      </w:r>
      <w:r>
        <w:rPr>
          <w:szCs w:val="28"/>
          <w:lang w:eastAsia="ru-RU"/>
        </w:rPr>
        <w:t xml:space="preserve"> </w:t>
      </w:r>
      <w:r w:rsidRPr="00913CD2">
        <w:rPr>
          <w:szCs w:val="28"/>
          <w:lang w:eastAsia="ru-RU"/>
        </w:rPr>
        <w:t>улицы,</w:t>
      </w:r>
      <w:r>
        <w:rPr>
          <w:szCs w:val="28"/>
          <w:lang w:eastAsia="ru-RU"/>
        </w:rPr>
        <w:t xml:space="preserve"> </w:t>
      </w:r>
      <w:r w:rsidRPr="00913CD2">
        <w:rPr>
          <w:szCs w:val="28"/>
          <w:lang w:eastAsia="ru-RU"/>
        </w:rPr>
        <w:t>проезды,</w:t>
      </w:r>
      <w:r>
        <w:rPr>
          <w:szCs w:val="28"/>
          <w:lang w:eastAsia="ru-RU"/>
        </w:rPr>
        <w:t xml:space="preserve"> </w:t>
      </w:r>
      <w:r w:rsidRPr="00913CD2">
        <w:rPr>
          <w:szCs w:val="28"/>
          <w:lang w:eastAsia="ru-RU"/>
        </w:rPr>
        <w:t>набережные,</w:t>
      </w:r>
      <w:r>
        <w:rPr>
          <w:szCs w:val="28"/>
          <w:lang w:eastAsia="ru-RU"/>
        </w:rPr>
        <w:t xml:space="preserve"> </w:t>
      </w:r>
      <w:r w:rsidRPr="00913CD2">
        <w:rPr>
          <w:szCs w:val="28"/>
          <w:lang w:eastAsia="ru-RU"/>
        </w:rPr>
        <w:t>береговые</w:t>
      </w:r>
      <w:r>
        <w:rPr>
          <w:szCs w:val="28"/>
          <w:lang w:eastAsia="ru-RU"/>
        </w:rPr>
        <w:t xml:space="preserve"> </w:t>
      </w:r>
      <w:r w:rsidRPr="00913CD2">
        <w:rPr>
          <w:szCs w:val="28"/>
          <w:lang w:eastAsia="ru-RU"/>
        </w:rPr>
        <w:t>полосы</w:t>
      </w:r>
      <w:r>
        <w:rPr>
          <w:szCs w:val="28"/>
          <w:lang w:eastAsia="ru-RU"/>
        </w:rPr>
        <w:t xml:space="preserve"> </w:t>
      </w:r>
      <w:r w:rsidRPr="00913CD2">
        <w:rPr>
          <w:szCs w:val="28"/>
          <w:lang w:eastAsia="ru-RU"/>
        </w:rPr>
        <w:t>водных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общего</w:t>
      </w:r>
      <w:r>
        <w:rPr>
          <w:szCs w:val="28"/>
          <w:lang w:eastAsia="ru-RU"/>
        </w:rPr>
        <w:t xml:space="preserve"> </w:t>
      </w:r>
      <w:r w:rsidRPr="00913CD2">
        <w:rPr>
          <w:szCs w:val="28"/>
          <w:lang w:eastAsia="ru-RU"/>
        </w:rPr>
        <w:t>пользования,</w:t>
      </w:r>
      <w:r>
        <w:rPr>
          <w:szCs w:val="28"/>
          <w:lang w:eastAsia="ru-RU"/>
        </w:rPr>
        <w:t xml:space="preserve"> </w:t>
      </w:r>
      <w:r w:rsidRPr="00913CD2">
        <w:rPr>
          <w:szCs w:val="28"/>
          <w:lang w:eastAsia="ru-RU"/>
        </w:rPr>
        <w:t>скверы,</w:t>
      </w:r>
      <w:r>
        <w:rPr>
          <w:szCs w:val="28"/>
          <w:lang w:eastAsia="ru-RU"/>
        </w:rPr>
        <w:t xml:space="preserve"> </w:t>
      </w:r>
      <w:r w:rsidRPr="00913CD2">
        <w:rPr>
          <w:szCs w:val="28"/>
          <w:lang w:eastAsia="ru-RU"/>
        </w:rPr>
        <w:t>бульвары),</w:t>
      </w:r>
      <w:r>
        <w:rPr>
          <w:szCs w:val="28"/>
          <w:lang w:eastAsia="ru-RU"/>
        </w:rPr>
        <w:t xml:space="preserve"> </w:t>
      </w:r>
      <w:r w:rsidRPr="00913CD2">
        <w:rPr>
          <w:szCs w:val="28"/>
          <w:lang w:eastAsia="ru-RU"/>
        </w:rPr>
        <w:t>границы</w:t>
      </w:r>
      <w:r>
        <w:rPr>
          <w:szCs w:val="28"/>
          <w:lang w:eastAsia="ru-RU"/>
        </w:rPr>
        <w:t xml:space="preserve"> </w:t>
      </w:r>
      <w:r w:rsidRPr="00913CD2">
        <w:rPr>
          <w:szCs w:val="28"/>
          <w:lang w:eastAsia="ru-RU"/>
        </w:rPr>
        <w:t>которых</w:t>
      </w:r>
      <w:r>
        <w:rPr>
          <w:szCs w:val="28"/>
          <w:lang w:eastAsia="ru-RU"/>
        </w:rPr>
        <w:t xml:space="preserve"> </w:t>
      </w:r>
      <w:r w:rsidRPr="00913CD2">
        <w:rPr>
          <w:szCs w:val="28"/>
          <w:lang w:eastAsia="ru-RU"/>
        </w:rPr>
        <w:t>обозначены</w:t>
      </w:r>
      <w:r>
        <w:rPr>
          <w:szCs w:val="28"/>
          <w:lang w:eastAsia="ru-RU"/>
        </w:rPr>
        <w:t xml:space="preserve"> </w:t>
      </w:r>
      <w:r w:rsidRPr="00913CD2">
        <w:rPr>
          <w:szCs w:val="28"/>
          <w:lang w:eastAsia="ru-RU"/>
        </w:rPr>
        <w:t>красными</w:t>
      </w:r>
      <w:r>
        <w:rPr>
          <w:szCs w:val="28"/>
          <w:lang w:eastAsia="ru-RU"/>
        </w:rPr>
        <w:t xml:space="preserve"> </w:t>
      </w:r>
      <w:r w:rsidRPr="00913CD2">
        <w:rPr>
          <w:szCs w:val="28"/>
          <w:lang w:eastAsia="ru-RU"/>
        </w:rPr>
        <w:t>линиями,</w:t>
      </w:r>
      <w:r>
        <w:rPr>
          <w:szCs w:val="28"/>
          <w:lang w:eastAsia="ru-RU"/>
        </w:rPr>
        <w:t xml:space="preserve"> </w:t>
      </w:r>
      <w:r w:rsidRPr="00913CD2">
        <w:rPr>
          <w:szCs w:val="28"/>
          <w:lang w:eastAsia="ru-RU"/>
        </w:rPr>
        <w:t>установленными</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соответствии</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утверждёнными</w:t>
      </w:r>
      <w:r>
        <w:rPr>
          <w:szCs w:val="28"/>
          <w:lang w:eastAsia="ru-RU"/>
        </w:rPr>
        <w:t xml:space="preserve"> </w:t>
      </w:r>
      <w:r w:rsidRPr="00913CD2">
        <w:rPr>
          <w:szCs w:val="28"/>
          <w:lang w:eastAsia="ru-RU"/>
        </w:rPr>
        <w:t>проектами</w:t>
      </w:r>
      <w:r>
        <w:rPr>
          <w:szCs w:val="28"/>
          <w:lang w:eastAsia="ru-RU"/>
        </w:rPr>
        <w:t xml:space="preserve"> </w:t>
      </w:r>
      <w:r w:rsidRPr="00913CD2">
        <w:rPr>
          <w:szCs w:val="28"/>
          <w:lang w:eastAsia="ru-RU"/>
        </w:rPr>
        <w:t>планировки.</w:t>
      </w:r>
    </w:p>
    <w:p w:rsidR="00843839" w:rsidRPr="00913CD2" w:rsidRDefault="00843839" w:rsidP="00843839">
      <w:pPr>
        <w:suppressAutoHyphens w:val="0"/>
        <w:ind w:firstLine="708"/>
        <w:rPr>
          <w:szCs w:val="28"/>
          <w:lang w:eastAsia="ru-RU"/>
        </w:rPr>
      </w:pPr>
      <w:r w:rsidRPr="00913CD2">
        <w:rPr>
          <w:szCs w:val="28"/>
          <w:lang w:eastAsia="ru-RU"/>
        </w:rPr>
        <w:t>Порядок</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общего</w:t>
      </w:r>
      <w:r>
        <w:rPr>
          <w:szCs w:val="28"/>
          <w:lang w:eastAsia="ru-RU"/>
        </w:rPr>
        <w:t xml:space="preserve"> </w:t>
      </w:r>
      <w:r w:rsidRPr="00913CD2">
        <w:rPr>
          <w:szCs w:val="28"/>
          <w:lang w:eastAsia="ru-RU"/>
        </w:rPr>
        <w:t>пользования</w:t>
      </w:r>
      <w:r>
        <w:rPr>
          <w:szCs w:val="28"/>
          <w:lang w:eastAsia="ru-RU"/>
        </w:rPr>
        <w:t xml:space="preserve"> </w:t>
      </w:r>
      <w:r w:rsidRPr="00913CD2">
        <w:rPr>
          <w:szCs w:val="28"/>
          <w:lang w:eastAsia="ru-RU"/>
        </w:rPr>
        <w:t>определяется</w:t>
      </w:r>
      <w:r>
        <w:rPr>
          <w:szCs w:val="28"/>
          <w:lang w:eastAsia="ru-RU"/>
        </w:rPr>
        <w:t xml:space="preserve"> </w:t>
      </w:r>
      <w:r w:rsidRPr="00913CD2">
        <w:rPr>
          <w:szCs w:val="28"/>
          <w:lang w:eastAsia="ru-RU"/>
        </w:rPr>
        <w:t>органами</w:t>
      </w:r>
      <w:r>
        <w:rPr>
          <w:szCs w:val="28"/>
          <w:lang w:eastAsia="ru-RU"/>
        </w:rPr>
        <w:t xml:space="preserve"> </w:t>
      </w:r>
      <w:r w:rsidRPr="00913CD2">
        <w:rPr>
          <w:szCs w:val="28"/>
          <w:lang w:eastAsia="ru-RU"/>
        </w:rPr>
        <w:t>местного</w:t>
      </w:r>
      <w:r>
        <w:rPr>
          <w:szCs w:val="28"/>
          <w:lang w:eastAsia="ru-RU"/>
        </w:rPr>
        <w:t xml:space="preserve"> </w:t>
      </w:r>
      <w:r w:rsidRPr="00913CD2">
        <w:rPr>
          <w:szCs w:val="28"/>
          <w:lang w:eastAsia="ru-RU"/>
        </w:rPr>
        <w:t>самоуправления;</w:t>
      </w:r>
    </w:p>
    <w:p w:rsidR="00843839" w:rsidRPr="00913CD2" w:rsidRDefault="00843839" w:rsidP="00843839">
      <w:pPr>
        <w:suppressAutoHyphens w:val="0"/>
        <w:ind w:firstLine="708"/>
        <w:rPr>
          <w:szCs w:val="28"/>
          <w:lang w:eastAsia="ru-RU"/>
        </w:rPr>
      </w:pPr>
      <w:r w:rsidRPr="00913CD2">
        <w:rPr>
          <w:szCs w:val="28"/>
          <w:lang w:eastAsia="ru-RU"/>
        </w:rPr>
        <w:t>3)</w:t>
      </w:r>
      <w:r>
        <w:rPr>
          <w:szCs w:val="28"/>
          <w:lang w:eastAsia="ru-RU"/>
        </w:rPr>
        <w:t xml:space="preserve"> </w:t>
      </w:r>
      <w:r w:rsidRPr="00913CD2">
        <w:rPr>
          <w:szCs w:val="28"/>
          <w:lang w:eastAsia="ru-RU"/>
        </w:rPr>
        <w:t>предназначенные</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размещения</w:t>
      </w:r>
      <w:r>
        <w:rPr>
          <w:szCs w:val="28"/>
          <w:lang w:eastAsia="ru-RU"/>
        </w:rPr>
        <w:t xml:space="preserve"> </w:t>
      </w:r>
      <w:r w:rsidRPr="00913CD2">
        <w:rPr>
          <w:szCs w:val="28"/>
          <w:lang w:eastAsia="ru-RU"/>
        </w:rPr>
        <w:t>линейных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занятые</w:t>
      </w:r>
      <w:r>
        <w:rPr>
          <w:szCs w:val="28"/>
          <w:lang w:eastAsia="ru-RU"/>
        </w:rPr>
        <w:t xml:space="preserve"> </w:t>
      </w:r>
      <w:r w:rsidRPr="00913CD2">
        <w:rPr>
          <w:szCs w:val="28"/>
          <w:lang w:eastAsia="ru-RU"/>
        </w:rPr>
        <w:t>линейными</w:t>
      </w:r>
      <w:r>
        <w:rPr>
          <w:szCs w:val="28"/>
          <w:lang w:eastAsia="ru-RU"/>
        </w:rPr>
        <w:t xml:space="preserve"> </w:t>
      </w:r>
      <w:r w:rsidRPr="00913CD2">
        <w:rPr>
          <w:szCs w:val="28"/>
          <w:lang w:eastAsia="ru-RU"/>
        </w:rPr>
        <w:t>объектами.</w:t>
      </w:r>
      <w:r>
        <w:rPr>
          <w:szCs w:val="28"/>
          <w:lang w:eastAsia="ru-RU"/>
        </w:rPr>
        <w:t xml:space="preserve"> </w:t>
      </w:r>
      <w:r w:rsidRPr="00913CD2">
        <w:rPr>
          <w:szCs w:val="28"/>
          <w:lang w:eastAsia="ru-RU"/>
        </w:rPr>
        <w:t>К</w:t>
      </w:r>
      <w:r>
        <w:rPr>
          <w:szCs w:val="28"/>
          <w:lang w:eastAsia="ru-RU"/>
        </w:rPr>
        <w:t xml:space="preserve"> </w:t>
      </w:r>
      <w:r w:rsidRPr="00913CD2">
        <w:rPr>
          <w:szCs w:val="28"/>
          <w:lang w:eastAsia="ru-RU"/>
        </w:rPr>
        <w:t>линейным</w:t>
      </w:r>
      <w:r>
        <w:rPr>
          <w:szCs w:val="28"/>
          <w:lang w:eastAsia="ru-RU"/>
        </w:rPr>
        <w:t xml:space="preserve"> </w:t>
      </w:r>
      <w:r w:rsidRPr="00913CD2">
        <w:rPr>
          <w:szCs w:val="28"/>
          <w:lang w:eastAsia="ru-RU"/>
        </w:rPr>
        <w:t>объектам</w:t>
      </w:r>
      <w:r>
        <w:rPr>
          <w:szCs w:val="28"/>
          <w:lang w:eastAsia="ru-RU"/>
        </w:rPr>
        <w:t xml:space="preserve"> </w:t>
      </w:r>
      <w:r w:rsidRPr="00913CD2">
        <w:rPr>
          <w:szCs w:val="28"/>
          <w:lang w:eastAsia="ru-RU"/>
        </w:rPr>
        <w:t>относятся</w:t>
      </w:r>
      <w:r>
        <w:rPr>
          <w:szCs w:val="28"/>
          <w:lang w:eastAsia="ru-RU"/>
        </w:rPr>
        <w:t xml:space="preserve"> </w:t>
      </w:r>
      <w:r w:rsidRPr="00913CD2">
        <w:rPr>
          <w:szCs w:val="28"/>
          <w:lang w:eastAsia="ru-RU"/>
        </w:rPr>
        <w:t>линии</w:t>
      </w:r>
      <w:r>
        <w:rPr>
          <w:szCs w:val="28"/>
          <w:lang w:eastAsia="ru-RU"/>
        </w:rPr>
        <w:t xml:space="preserve"> </w:t>
      </w:r>
      <w:r w:rsidRPr="00913CD2">
        <w:rPr>
          <w:szCs w:val="28"/>
          <w:lang w:eastAsia="ru-RU"/>
        </w:rPr>
        <w:t>электропередачи,</w:t>
      </w:r>
      <w:r>
        <w:rPr>
          <w:szCs w:val="28"/>
          <w:lang w:eastAsia="ru-RU"/>
        </w:rPr>
        <w:t xml:space="preserve"> </w:t>
      </w:r>
      <w:r w:rsidRPr="00913CD2">
        <w:rPr>
          <w:szCs w:val="28"/>
          <w:lang w:eastAsia="ru-RU"/>
        </w:rPr>
        <w:t>линии</w:t>
      </w:r>
      <w:r>
        <w:rPr>
          <w:szCs w:val="28"/>
          <w:lang w:eastAsia="ru-RU"/>
        </w:rPr>
        <w:t xml:space="preserve"> </w:t>
      </w:r>
      <w:r w:rsidRPr="00913CD2">
        <w:rPr>
          <w:szCs w:val="28"/>
          <w:lang w:eastAsia="ru-RU"/>
        </w:rPr>
        <w:t>связи</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том</w:t>
      </w:r>
      <w:r>
        <w:rPr>
          <w:szCs w:val="28"/>
          <w:lang w:eastAsia="ru-RU"/>
        </w:rPr>
        <w:t xml:space="preserve"> </w:t>
      </w:r>
      <w:r w:rsidRPr="00913CD2">
        <w:rPr>
          <w:szCs w:val="28"/>
          <w:lang w:eastAsia="ru-RU"/>
        </w:rPr>
        <w:t>числе</w:t>
      </w:r>
      <w:r>
        <w:rPr>
          <w:szCs w:val="28"/>
          <w:lang w:eastAsia="ru-RU"/>
        </w:rPr>
        <w:t xml:space="preserve"> </w:t>
      </w:r>
      <w:r w:rsidRPr="00913CD2">
        <w:rPr>
          <w:szCs w:val="28"/>
          <w:lang w:eastAsia="ru-RU"/>
        </w:rPr>
        <w:t>линейно-кабельные</w:t>
      </w:r>
      <w:r>
        <w:rPr>
          <w:szCs w:val="28"/>
          <w:lang w:eastAsia="ru-RU"/>
        </w:rPr>
        <w:t xml:space="preserve"> </w:t>
      </w:r>
      <w:r w:rsidRPr="00913CD2">
        <w:rPr>
          <w:szCs w:val="28"/>
          <w:lang w:eastAsia="ru-RU"/>
        </w:rPr>
        <w:t>сооружения),</w:t>
      </w:r>
      <w:r>
        <w:rPr>
          <w:szCs w:val="28"/>
          <w:lang w:eastAsia="ru-RU"/>
        </w:rPr>
        <w:t xml:space="preserve"> </w:t>
      </w:r>
      <w:r w:rsidRPr="00913CD2">
        <w:rPr>
          <w:szCs w:val="28"/>
          <w:lang w:eastAsia="ru-RU"/>
        </w:rPr>
        <w:t>трубопроводы,</w:t>
      </w:r>
      <w:r>
        <w:rPr>
          <w:szCs w:val="28"/>
          <w:lang w:eastAsia="ru-RU"/>
        </w:rPr>
        <w:t xml:space="preserve"> </w:t>
      </w:r>
      <w:r w:rsidRPr="00913CD2">
        <w:rPr>
          <w:szCs w:val="28"/>
          <w:lang w:eastAsia="ru-RU"/>
        </w:rPr>
        <w:t>автомобильные</w:t>
      </w:r>
      <w:r>
        <w:rPr>
          <w:szCs w:val="28"/>
          <w:lang w:eastAsia="ru-RU"/>
        </w:rPr>
        <w:t xml:space="preserve"> </w:t>
      </w:r>
      <w:r w:rsidRPr="00913CD2">
        <w:rPr>
          <w:szCs w:val="28"/>
          <w:lang w:eastAsia="ru-RU"/>
        </w:rPr>
        <w:t>дороги,</w:t>
      </w:r>
      <w:r>
        <w:rPr>
          <w:szCs w:val="28"/>
          <w:lang w:eastAsia="ru-RU"/>
        </w:rPr>
        <w:t xml:space="preserve"> </w:t>
      </w:r>
      <w:r w:rsidRPr="00913CD2">
        <w:rPr>
          <w:szCs w:val="28"/>
          <w:lang w:eastAsia="ru-RU"/>
        </w:rPr>
        <w:t>железнодорожные</w:t>
      </w:r>
      <w:r>
        <w:rPr>
          <w:szCs w:val="28"/>
          <w:lang w:eastAsia="ru-RU"/>
        </w:rPr>
        <w:t xml:space="preserve"> </w:t>
      </w:r>
      <w:r w:rsidRPr="00913CD2">
        <w:rPr>
          <w:szCs w:val="28"/>
          <w:lang w:eastAsia="ru-RU"/>
        </w:rPr>
        <w:t>линии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другие</w:t>
      </w:r>
      <w:r>
        <w:rPr>
          <w:szCs w:val="28"/>
          <w:lang w:eastAsia="ru-RU"/>
        </w:rPr>
        <w:t xml:space="preserve"> </w:t>
      </w:r>
      <w:r w:rsidRPr="00913CD2">
        <w:rPr>
          <w:szCs w:val="28"/>
          <w:lang w:eastAsia="ru-RU"/>
        </w:rPr>
        <w:t>подобные</w:t>
      </w:r>
      <w:r>
        <w:rPr>
          <w:szCs w:val="28"/>
          <w:lang w:eastAsia="ru-RU"/>
        </w:rPr>
        <w:t xml:space="preserve"> </w:t>
      </w:r>
      <w:r w:rsidRPr="00913CD2">
        <w:rPr>
          <w:szCs w:val="28"/>
          <w:lang w:eastAsia="ru-RU"/>
        </w:rPr>
        <w:t>сооружения.</w:t>
      </w:r>
    </w:p>
    <w:p w:rsidR="00843839" w:rsidRPr="00913CD2" w:rsidRDefault="00843839" w:rsidP="00843839">
      <w:pPr>
        <w:suppressAutoHyphens w:val="0"/>
        <w:ind w:firstLine="709"/>
        <w:rPr>
          <w:szCs w:val="28"/>
          <w:lang w:eastAsia="ru-RU"/>
        </w:rPr>
      </w:pPr>
      <w:r w:rsidRPr="00913CD2">
        <w:rPr>
          <w:szCs w:val="28"/>
          <w:lang w:eastAsia="ru-RU"/>
        </w:rPr>
        <w:t>Порядок</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которых</w:t>
      </w:r>
      <w:r>
        <w:rPr>
          <w:szCs w:val="28"/>
          <w:lang w:eastAsia="ru-RU"/>
        </w:rPr>
        <w:t xml:space="preserve"> размещены </w:t>
      </w:r>
      <w:r w:rsidRPr="00913CD2">
        <w:rPr>
          <w:szCs w:val="28"/>
          <w:lang w:eastAsia="ru-RU"/>
        </w:rPr>
        <w:t>линейные</w:t>
      </w:r>
      <w:r>
        <w:rPr>
          <w:szCs w:val="28"/>
          <w:lang w:eastAsia="ru-RU"/>
        </w:rPr>
        <w:t xml:space="preserve"> </w:t>
      </w:r>
      <w:r w:rsidRPr="00913CD2">
        <w:rPr>
          <w:szCs w:val="28"/>
          <w:lang w:eastAsia="ru-RU"/>
        </w:rPr>
        <w:t>объекты</w:t>
      </w:r>
      <w:r>
        <w:rPr>
          <w:szCs w:val="28"/>
          <w:lang w:eastAsia="ru-RU"/>
        </w:rPr>
        <w:t xml:space="preserve">, определен законодательством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w:t>
      </w:r>
    </w:p>
    <w:p w:rsidR="00843839" w:rsidRPr="00913CD2" w:rsidRDefault="00843839" w:rsidP="00843839">
      <w:pPr>
        <w:suppressAutoHyphens w:val="0"/>
        <w:ind w:firstLine="708"/>
        <w:rPr>
          <w:szCs w:val="28"/>
          <w:lang w:eastAsia="ru-RU"/>
        </w:rPr>
      </w:pPr>
      <w:r w:rsidRPr="00913CD2">
        <w:rPr>
          <w:szCs w:val="28"/>
          <w:lang w:eastAsia="ru-RU"/>
        </w:rPr>
        <w:lastRenderedPageBreak/>
        <w:t>4)</w:t>
      </w:r>
      <w:r>
        <w:rPr>
          <w:szCs w:val="28"/>
          <w:lang w:eastAsia="ru-RU"/>
        </w:rPr>
        <w:t xml:space="preserve"> </w:t>
      </w:r>
      <w:r w:rsidRPr="00913CD2">
        <w:rPr>
          <w:szCs w:val="28"/>
          <w:lang w:eastAsia="ru-RU"/>
        </w:rPr>
        <w:t>предоставленные</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добычи</w:t>
      </w:r>
      <w:r>
        <w:rPr>
          <w:szCs w:val="28"/>
          <w:lang w:eastAsia="ru-RU"/>
        </w:rPr>
        <w:t xml:space="preserve"> </w:t>
      </w:r>
      <w:r w:rsidRPr="00913CD2">
        <w:rPr>
          <w:szCs w:val="28"/>
          <w:lang w:eastAsia="ru-RU"/>
        </w:rPr>
        <w:t>полезных</w:t>
      </w:r>
      <w:r>
        <w:rPr>
          <w:szCs w:val="28"/>
          <w:lang w:eastAsia="ru-RU"/>
        </w:rPr>
        <w:t xml:space="preserve"> </w:t>
      </w:r>
      <w:r w:rsidRPr="00913CD2">
        <w:rPr>
          <w:szCs w:val="28"/>
          <w:lang w:eastAsia="ru-RU"/>
        </w:rPr>
        <w:t>ископаемых.</w:t>
      </w:r>
    </w:p>
    <w:p w:rsidR="00843839" w:rsidRPr="00913CD2" w:rsidRDefault="00843839" w:rsidP="00843839">
      <w:pPr>
        <w:suppressAutoHyphens w:val="0"/>
        <w:ind w:firstLine="708"/>
        <w:rPr>
          <w:szCs w:val="28"/>
          <w:lang w:eastAsia="ru-RU"/>
        </w:rPr>
      </w:pPr>
      <w:r w:rsidRPr="00913CD2">
        <w:rPr>
          <w:szCs w:val="28"/>
          <w:lang w:eastAsia="ru-RU"/>
        </w:rPr>
        <w:t>Порядок</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предоставленных</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добычи</w:t>
      </w:r>
      <w:r>
        <w:rPr>
          <w:szCs w:val="28"/>
          <w:lang w:eastAsia="ru-RU"/>
        </w:rPr>
        <w:t xml:space="preserve"> </w:t>
      </w:r>
      <w:r w:rsidRPr="00913CD2">
        <w:rPr>
          <w:szCs w:val="28"/>
          <w:lang w:eastAsia="ru-RU"/>
        </w:rPr>
        <w:t>полезных</w:t>
      </w:r>
      <w:r>
        <w:rPr>
          <w:szCs w:val="28"/>
          <w:lang w:eastAsia="ru-RU"/>
        </w:rPr>
        <w:t xml:space="preserve"> </w:t>
      </w:r>
      <w:r w:rsidRPr="00913CD2">
        <w:rPr>
          <w:szCs w:val="28"/>
          <w:lang w:eastAsia="ru-RU"/>
        </w:rPr>
        <w:t>ископаемых,</w:t>
      </w:r>
      <w:r>
        <w:rPr>
          <w:szCs w:val="28"/>
          <w:lang w:eastAsia="ru-RU"/>
        </w:rPr>
        <w:t xml:space="preserve"> регламентирован </w:t>
      </w:r>
      <w:r w:rsidRPr="00913CD2">
        <w:rPr>
          <w:szCs w:val="28"/>
          <w:lang w:eastAsia="ru-RU"/>
        </w:rPr>
        <w:t>Законом</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от</w:t>
      </w:r>
      <w:r>
        <w:rPr>
          <w:szCs w:val="28"/>
          <w:lang w:eastAsia="ru-RU"/>
        </w:rPr>
        <w:t xml:space="preserve"> </w:t>
      </w:r>
      <w:r w:rsidRPr="00913CD2">
        <w:rPr>
          <w:szCs w:val="28"/>
          <w:lang w:eastAsia="ru-RU"/>
        </w:rPr>
        <w:t>21</w:t>
      </w:r>
      <w:r>
        <w:rPr>
          <w:szCs w:val="28"/>
          <w:lang w:eastAsia="ru-RU"/>
        </w:rPr>
        <w:t xml:space="preserve"> </w:t>
      </w:r>
      <w:r w:rsidRPr="00913CD2">
        <w:rPr>
          <w:szCs w:val="28"/>
          <w:lang w:eastAsia="ru-RU"/>
        </w:rPr>
        <w:t>февраля</w:t>
      </w:r>
      <w:r>
        <w:rPr>
          <w:szCs w:val="28"/>
          <w:lang w:eastAsia="ru-RU"/>
        </w:rPr>
        <w:t xml:space="preserve"> </w:t>
      </w:r>
      <w:r w:rsidRPr="00913CD2">
        <w:rPr>
          <w:szCs w:val="28"/>
          <w:lang w:eastAsia="ru-RU"/>
        </w:rPr>
        <w:t>1992</w:t>
      </w:r>
      <w:r>
        <w:rPr>
          <w:szCs w:val="28"/>
          <w:lang w:eastAsia="ru-RU"/>
        </w:rPr>
        <w:t xml:space="preserve"> </w:t>
      </w:r>
      <w:r w:rsidRPr="00913CD2">
        <w:rPr>
          <w:szCs w:val="28"/>
          <w:lang w:eastAsia="ru-RU"/>
        </w:rPr>
        <w:t>года</w:t>
      </w:r>
      <w:r>
        <w:rPr>
          <w:szCs w:val="28"/>
          <w:lang w:eastAsia="ru-RU"/>
        </w:rPr>
        <w:t xml:space="preserve"> </w:t>
      </w:r>
      <w:r w:rsidRPr="00913CD2">
        <w:rPr>
          <w:szCs w:val="28"/>
          <w:lang w:eastAsia="ru-RU"/>
        </w:rPr>
        <w:t>№</w:t>
      </w:r>
      <w:r>
        <w:rPr>
          <w:szCs w:val="28"/>
          <w:lang w:eastAsia="ru-RU"/>
        </w:rPr>
        <w:t xml:space="preserve"> </w:t>
      </w:r>
      <w:r w:rsidRPr="00913CD2">
        <w:rPr>
          <w:szCs w:val="28"/>
          <w:lang w:eastAsia="ru-RU"/>
        </w:rPr>
        <w:t>2395-1</w:t>
      </w:r>
      <w:r>
        <w:rPr>
          <w:szCs w:val="28"/>
          <w:lang w:eastAsia="ru-RU"/>
        </w:rPr>
        <w:t xml:space="preserve"> «</w:t>
      </w:r>
      <w:r w:rsidRPr="00913CD2">
        <w:rPr>
          <w:szCs w:val="28"/>
          <w:lang w:eastAsia="ru-RU"/>
        </w:rPr>
        <w:t>О</w:t>
      </w:r>
      <w:r>
        <w:rPr>
          <w:szCs w:val="28"/>
          <w:lang w:eastAsia="ru-RU"/>
        </w:rPr>
        <w:t xml:space="preserve"> недрах»</w:t>
      </w:r>
      <w:r w:rsidRPr="00913CD2">
        <w:rPr>
          <w:szCs w:val="28"/>
          <w:lang w:eastAsia="ru-RU"/>
        </w:rPr>
        <w:t>.</w:t>
      </w:r>
    </w:p>
    <w:p w:rsidR="00843839" w:rsidRPr="00913CD2" w:rsidRDefault="00843839" w:rsidP="00843839">
      <w:pPr>
        <w:suppressAutoHyphens w:val="0"/>
        <w:ind w:firstLine="708"/>
        <w:rPr>
          <w:szCs w:val="28"/>
          <w:lang w:eastAsia="ru-RU"/>
        </w:rPr>
      </w:pPr>
      <w:r w:rsidRPr="00913CD2">
        <w:rPr>
          <w:szCs w:val="28"/>
          <w:lang w:eastAsia="ru-RU"/>
        </w:rPr>
        <w:t>3.</w:t>
      </w:r>
      <w:r>
        <w:rPr>
          <w:szCs w:val="28"/>
          <w:lang w:eastAsia="ru-RU"/>
        </w:rPr>
        <w:t xml:space="preserve"> </w:t>
      </w:r>
      <w:r w:rsidRPr="00913CD2">
        <w:rPr>
          <w:szCs w:val="28"/>
          <w:lang w:eastAsia="ru-RU"/>
        </w:rPr>
        <w:t>Градостроительные</w:t>
      </w:r>
      <w:r>
        <w:rPr>
          <w:szCs w:val="28"/>
          <w:lang w:eastAsia="ru-RU"/>
        </w:rPr>
        <w:t xml:space="preserve"> </w:t>
      </w:r>
      <w:r w:rsidRPr="00913CD2">
        <w:rPr>
          <w:szCs w:val="28"/>
          <w:lang w:eastAsia="ru-RU"/>
        </w:rPr>
        <w:t>регламенты</w:t>
      </w:r>
      <w:r>
        <w:rPr>
          <w:szCs w:val="28"/>
          <w:lang w:eastAsia="ru-RU"/>
        </w:rPr>
        <w:t xml:space="preserve"> </w:t>
      </w:r>
      <w:r w:rsidRPr="00913CD2">
        <w:rPr>
          <w:szCs w:val="28"/>
          <w:lang w:eastAsia="ru-RU"/>
        </w:rPr>
        <w:t>не</w:t>
      </w:r>
      <w:r>
        <w:rPr>
          <w:szCs w:val="28"/>
          <w:lang w:eastAsia="ru-RU"/>
        </w:rPr>
        <w:t xml:space="preserve"> </w:t>
      </w:r>
      <w:r w:rsidRPr="00913CD2">
        <w:rPr>
          <w:szCs w:val="28"/>
          <w:lang w:eastAsia="ru-RU"/>
        </w:rPr>
        <w:t>устанавливаются</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лесного</w:t>
      </w:r>
      <w:r>
        <w:rPr>
          <w:szCs w:val="28"/>
          <w:lang w:eastAsia="ru-RU"/>
        </w:rPr>
        <w:t xml:space="preserve"> </w:t>
      </w:r>
      <w:r w:rsidRPr="00913CD2">
        <w:rPr>
          <w:szCs w:val="28"/>
          <w:lang w:eastAsia="ru-RU"/>
        </w:rPr>
        <w:t>фонда,</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покрытых</w:t>
      </w:r>
      <w:r>
        <w:rPr>
          <w:szCs w:val="28"/>
          <w:lang w:eastAsia="ru-RU"/>
        </w:rPr>
        <w:t xml:space="preserve"> </w:t>
      </w:r>
      <w:r w:rsidRPr="00913CD2">
        <w:rPr>
          <w:szCs w:val="28"/>
          <w:lang w:eastAsia="ru-RU"/>
        </w:rPr>
        <w:t>поверхностными</w:t>
      </w:r>
      <w:r>
        <w:rPr>
          <w:szCs w:val="28"/>
          <w:lang w:eastAsia="ru-RU"/>
        </w:rPr>
        <w:t xml:space="preserve"> </w:t>
      </w:r>
      <w:r w:rsidRPr="00913CD2">
        <w:rPr>
          <w:szCs w:val="28"/>
          <w:lang w:eastAsia="ru-RU"/>
        </w:rPr>
        <w:t>водами,</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запаса,</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особо</w:t>
      </w:r>
      <w:r>
        <w:rPr>
          <w:szCs w:val="28"/>
          <w:lang w:eastAsia="ru-RU"/>
        </w:rPr>
        <w:t xml:space="preserve"> </w:t>
      </w:r>
      <w:r w:rsidRPr="00913CD2">
        <w:rPr>
          <w:szCs w:val="28"/>
          <w:lang w:eastAsia="ru-RU"/>
        </w:rPr>
        <w:t>охраняемых</w:t>
      </w:r>
      <w:r>
        <w:rPr>
          <w:szCs w:val="28"/>
          <w:lang w:eastAsia="ru-RU"/>
        </w:rPr>
        <w:t xml:space="preserve"> </w:t>
      </w:r>
      <w:r w:rsidRPr="00913CD2">
        <w:rPr>
          <w:szCs w:val="28"/>
          <w:lang w:eastAsia="ru-RU"/>
        </w:rPr>
        <w:t>природных</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(за</w:t>
      </w:r>
      <w:r>
        <w:rPr>
          <w:szCs w:val="28"/>
          <w:lang w:eastAsia="ru-RU"/>
        </w:rPr>
        <w:t xml:space="preserve"> </w:t>
      </w:r>
      <w:r w:rsidRPr="00913CD2">
        <w:rPr>
          <w:szCs w:val="28"/>
          <w:lang w:eastAsia="ru-RU"/>
        </w:rPr>
        <w:t>исключением</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лечебно-оздоровительных</w:t>
      </w:r>
      <w:r>
        <w:rPr>
          <w:szCs w:val="28"/>
          <w:lang w:eastAsia="ru-RU"/>
        </w:rPr>
        <w:t xml:space="preserve"> </w:t>
      </w:r>
      <w:r w:rsidRPr="00913CD2">
        <w:rPr>
          <w:szCs w:val="28"/>
          <w:lang w:eastAsia="ru-RU"/>
        </w:rPr>
        <w:t>местностей</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курортов),</w:t>
      </w:r>
      <w:r>
        <w:rPr>
          <w:szCs w:val="28"/>
          <w:lang w:eastAsia="ru-RU"/>
        </w:rPr>
        <w:t xml:space="preserve"> </w:t>
      </w:r>
      <w:r w:rsidRPr="00913CD2">
        <w:rPr>
          <w:szCs w:val="28"/>
          <w:lang w:eastAsia="ru-RU"/>
        </w:rPr>
        <w:t>сельскохозяйственных</w:t>
      </w:r>
      <w:r>
        <w:rPr>
          <w:szCs w:val="28"/>
          <w:lang w:eastAsia="ru-RU"/>
        </w:rPr>
        <w:t xml:space="preserve"> </w:t>
      </w:r>
      <w:r w:rsidRPr="00913CD2">
        <w:rPr>
          <w:szCs w:val="28"/>
          <w:lang w:eastAsia="ru-RU"/>
        </w:rPr>
        <w:t>угодий</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составе</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сельскохозяйственного</w:t>
      </w:r>
      <w:r>
        <w:rPr>
          <w:szCs w:val="28"/>
          <w:lang w:eastAsia="ru-RU"/>
        </w:rPr>
        <w:t xml:space="preserve"> </w:t>
      </w:r>
      <w:r w:rsidRPr="00913CD2">
        <w:rPr>
          <w:szCs w:val="28"/>
          <w:lang w:eastAsia="ru-RU"/>
        </w:rPr>
        <w:t>назначения,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расположенных</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особых</w:t>
      </w:r>
      <w:r>
        <w:rPr>
          <w:szCs w:val="28"/>
          <w:lang w:eastAsia="ru-RU"/>
        </w:rPr>
        <w:t xml:space="preserve"> </w:t>
      </w:r>
      <w:r w:rsidRPr="00913CD2">
        <w:rPr>
          <w:szCs w:val="28"/>
          <w:lang w:eastAsia="ru-RU"/>
        </w:rPr>
        <w:t>экономических</w:t>
      </w:r>
      <w:r>
        <w:rPr>
          <w:szCs w:val="28"/>
          <w:lang w:eastAsia="ru-RU"/>
        </w:rPr>
        <w:t xml:space="preserve"> </w:t>
      </w:r>
      <w:r w:rsidRPr="00913CD2">
        <w:rPr>
          <w:szCs w:val="28"/>
          <w:lang w:eastAsia="ru-RU"/>
        </w:rPr>
        <w:t>зон</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опережающего</w:t>
      </w:r>
      <w:r>
        <w:rPr>
          <w:szCs w:val="28"/>
          <w:lang w:eastAsia="ru-RU"/>
        </w:rPr>
        <w:t xml:space="preserve"> </w:t>
      </w:r>
      <w:r w:rsidRPr="00913CD2">
        <w:rPr>
          <w:szCs w:val="28"/>
          <w:lang w:eastAsia="ru-RU"/>
        </w:rPr>
        <w:t>социально-экономического</w:t>
      </w:r>
      <w:r>
        <w:rPr>
          <w:szCs w:val="28"/>
          <w:lang w:eastAsia="ru-RU"/>
        </w:rPr>
        <w:t xml:space="preserve"> </w:t>
      </w:r>
      <w:r w:rsidRPr="00913CD2">
        <w:rPr>
          <w:szCs w:val="28"/>
          <w:lang w:eastAsia="ru-RU"/>
        </w:rPr>
        <w:t>развития.</w:t>
      </w:r>
    </w:p>
    <w:p w:rsidR="00843839" w:rsidRPr="00913CD2" w:rsidRDefault="00843839" w:rsidP="00843839">
      <w:pPr>
        <w:suppressAutoHyphens w:val="0"/>
        <w:ind w:firstLine="708"/>
        <w:rPr>
          <w:szCs w:val="28"/>
          <w:lang w:eastAsia="ru-RU"/>
        </w:rPr>
      </w:pPr>
      <w:r w:rsidRPr="00913CD2">
        <w:rPr>
          <w:szCs w:val="28"/>
          <w:lang w:eastAsia="ru-RU"/>
        </w:rPr>
        <w:t>Порядок</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указанных</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установлен</w:t>
      </w:r>
      <w:r>
        <w:rPr>
          <w:szCs w:val="28"/>
          <w:lang w:eastAsia="ru-RU"/>
        </w:rPr>
        <w:t xml:space="preserve"> </w:t>
      </w:r>
      <w:r w:rsidRPr="00913CD2">
        <w:rPr>
          <w:szCs w:val="28"/>
          <w:lang w:eastAsia="ru-RU"/>
        </w:rPr>
        <w:t>Земельным</w:t>
      </w:r>
      <w:r>
        <w:rPr>
          <w:szCs w:val="28"/>
          <w:lang w:eastAsia="ru-RU"/>
        </w:rPr>
        <w:t xml:space="preserve"> </w:t>
      </w:r>
      <w:r w:rsidRPr="00913CD2">
        <w:rPr>
          <w:szCs w:val="28"/>
          <w:lang w:eastAsia="ru-RU"/>
        </w:rPr>
        <w:t>кодексом</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а</w:t>
      </w:r>
      <w:r>
        <w:rPr>
          <w:szCs w:val="28"/>
          <w:lang w:eastAsia="ru-RU"/>
        </w:rPr>
        <w:t xml:space="preserve"> </w:t>
      </w:r>
      <w:r w:rsidRPr="00913CD2">
        <w:rPr>
          <w:szCs w:val="28"/>
          <w:lang w:eastAsia="ru-RU"/>
        </w:rPr>
        <w:t>также</w:t>
      </w:r>
      <w:r>
        <w:rPr>
          <w:szCs w:val="28"/>
          <w:lang w:eastAsia="ru-RU"/>
        </w:rPr>
        <w:t xml:space="preserve"> </w:t>
      </w:r>
      <w:r w:rsidRPr="00913CD2">
        <w:rPr>
          <w:szCs w:val="28"/>
          <w:lang w:eastAsia="ru-RU"/>
        </w:rPr>
        <w:t>соответственно</w:t>
      </w:r>
      <w:r>
        <w:rPr>
          <w:szCs w:val="28"/>
          <w:lang w:eastAsia="ru-RU"/>
        </w:rPr>
        <w:t xml:space="preserve"> </w:t>
      </w:r>
      <w:r w:rsidRPr="00913CD2">
        <w:rPr>
          <w:szCs w:val="28"/>
          <w:lang w:eastAsia="ru-RU"/>
        </w:rPr>
        <w:t>Лесным</w:t>
      </w:r>
      <w:r>
        <w:rPr>
          <w:szCs w:val="28"/>
          <w:lang w:eastAsia="ru-RU"/>
        </w:rPr>
        <w:t xml:space="preserve"> </w:t>
      </w:r>
      <w:r w:rsidRPr="00913CD2">
        <w:rPr>
          <w:szCs w:val="28"/>
          <w:lang w:eastAsia="ru-RU"/>
        </w:rPr>
        <w:t>кодексом</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Водным</w:t>
      </w:r>
      <w:r>
        <w:rPr>
          <w:szCs w:val="28"/>
          <w:lang w:eastAsia="ru-RU"/>
        </w:rPr>
        <w:t xml:space="preserve"> </w:t>
      </w:r>
      <w:r w:rsidRPr="00913CD2">
        <w:rPr>
          <w:szCs w:val="28"/>
          <w:lang w:eastAsia="ru-RU"/>
        </w:rPr>
        <w:t>кодексом</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Федеральным</w:t>
      </w:r>
      <w:r>
        <w:rPr>
          <w:szCs w:val="28"/>
          <w:lang w:eastAsia="ru-RU"/>
        </w:rPr>
        <w:t xml:space="preserve"> </w:t>
      </w:r>
      <w:r w:rsidRPr="00913CD2">
        <w:rPr>
          <w:szCs w:val="28"/>
          <w:lang w:eastAsia="ru-RU"/>
        </w:rPr>
        <w:t>законом</w:t>
      </w:r>
      <w:r>
        <w:rPr>
          <w:szCs w:val="28"/>
          <w:lang w:eastAsia="ru-RU"/>
        </w:rPr>
        <w:t xml:space="preserve"> </w:t>
      </w:r>
      <w:r w:rsidRPr="00913CD2">
        <w:rPr>
          <w:szCs w:val="28"/>
          <w:lang w:eastAsia="ru-RU"/>
        </w:rPr>
        <w:t>от</w:t>
      </w:r>
      <w:r>
        <w:rPr>
          <w:szCs w:val="28"/>
          <w:lang w:eastAsia="ru-RU"/>
        </w:rPr>
        <w:t xml:space="preserve"> </w:t>
      </w:r>
      <w:r w:rsidRPr="00913CD2">
        <w:rPr>
          <w:szCs w:val="28"/>
          <w:lang w:eastAsia="ru-RU"/>
        </w:rPr>
        <w:t>04</w:t>
      </w:r>
      <w:r>
        <w:rPr>
          <w:szCs w:val="28"/>
          <w:lang w:eastAsia="ru-RU"/>
        </w:rPr>
        <w:t xml:space="preserve"> </w:t>
      </w:r>
      <w:r w:rsidRPr="00913CD2">
        <w:rPr>
          <w:szCs w:val="28"/>
          <w:lang w:eastAsia="ru-RU"/>
        </w:rPr>
        <w:t>марта</w:t>
      </w:r>
      <w:r>
        <w:rPr>
          <w:szCs w:val="28"/>
          <w:lang w:eastAsia="ru-RU"/>
        </w:rPr>
        <w:t xml:space="preserve"> </w:t>
      </w:r>
      <w:r w:rsidRPr="00913CD2">
        <w:rPr>
          <w:szCs w:val="28"/>
          <w:lang w:eastAsia="ru-RU"/>
        </w:rPr>
        <w:t>1995</w:t>
      </w:r>
      <w:r>
        <w:rPr>
          <w:szCs w:val="28"/>
          <w:lang w:eastAsia="ru-RU"/>
        </w:rPr>
        <w:t xml:space="preserve"> </w:t>
      </w:r>
      <w:r w:rsidRPr="00913CD2">
        <w:rPr>
          <w:szCs w:val="28"/>
          <w:lang w:eastAsia="ru-RU"/>
        </w:rPr>
        <w:t>года</w:t>
      </w:r>
      <w:r>
        <w:rPr>
          <w:szCs w:val="28"/>
          <w:lang w:eastAsia="ru-RU"/>
        </w:rPr>
        <w:t xml:space="preserve"> </w:t>
      </w:r>
      <w:r w:rsidRPr="00913CD2">
        <w:rPr>
          <w:szCs w:val="28"/>
          <w:lang w:eastAsia="ru-RU"/>
        </w:rPr>
        <w:t>№</w:t>
      </w:r>
      <w:r>
        <w:rPr>
          <w:szCs w:val="28"/>
          <w:lang w:eastAsia="ru-RU"/>
        </w:rPr>
        <w:t xml:space="preserve"> </w:t>
      </w:r>
      <w:r w:rsidRPr="00913CD2">
        <w:rPr>
          <w:szCs w:val="28"/>
          <w:lang w:eastAsia="ru-RU"/>
        </w:rPr>
        <w:t>33-ФЗ</w:t>
      </w:r>
      <w:r>
        <w:rPr>
          <w:szCs w:val="28"/>
          <w:lang w:eastAsia="ru-RU"/>
        </w:rPr>
        <w:t xml:space="preserve"> «</w:t>
      </w:r>
      <w:r w:rsidRPr="00913CD2">
        <w:rPr>
          <w:szCs w:val="28"/>
          <w:lang w:eastAsia="ru-RU"/>
        </w:rPr>
        <w:t>Об</w:t>
      </w:r>
      <w:r>
        <w:rPr>
          <w:szCs w:val="28"/>
          <w:lang w:eastAsia="ru-RU"/>
        </w:rPr>
        <w:t xml:space="preserve"> </w:t>
      </w:r>
      <w:r w:rsidRPr="00913CD2">
        <w:rPr>
          <w:szCs w:val="28"/>
          <w:lang w:eastAsia="ru-RU"/>
        </w:rPr>
        <w:t>особо</w:t>
      </w:r>
      <w:r>
        <w:rPr>
          <w:szCs w:val="28"/>
          <w:lang w:eastAsia="ru-RU"/>
        </w:rPr>
        <w:t xml:space="preserve"> </w:t>
      </w:r>
      <w:r w:rsidRPr="00913CD2">
        <w:rPr>
          <w:szCs w:val="28"/>
          <w:lang w:eastAsia="ru-RU"/>
        </w:rPr>
        <w:t>охраняемых</w:t>
      </w:r>
      <w:r>
        <w:rPr>
          <w:szCs w:val="28"/>
          <w:lang w:eastAsia="ru-RU"/>
        </w:rPr>
        <w:t xml:space="preserve"> </w:t>
      </w:r>
      <w:r w:rsidRPr="00913CD2">
        <w:rPr>
          <w:szCs w:val="28"/>
          <w:lang w:eastAsia="ru-RU"/>
        </w:rPr>
        <w:t>природных</w:t>
      </w:r>
      <w:r>
        <w:rPr>
          <w:szCs w:val="28"/>
          <w:lang w:eastAsia="ru-RU"/>
        </w:rPr>
        <w:t xml:space="preserve"> </w:t>
      </w:r>
      <w:r w:rsidRPr="00913CD2">
        <w:rPr>
          <w:szCs w:val="28"/>
          <w:lang w:eastAsia="ru-RU"/>
        </w:rPr>
        <w:t>территориях</w:t>
      </w:r>
      <w:r>
        <w:rPr>
          <w:szCs w:val="28"/>
          <w:lang w:eastAsia="ru-RU"/>
        </w:rPr>
        <w:t>»</w:t>
      </w:r>
      <w:r w:rsidRPr="00913CD2">
        <w:rPr>
          <w:szCs w:val="28"/>
          <w:lang w:eastAsia="ru-RU"/>
        </w:rPr>
        <w:t>.</w:t>
      </w:r>
    </w:p>
    <w:p w:rsidR="00843839" w:rsidRPr="00913CD2" w:rsidRDefault="00843839" w:rsidP="00843839">
      <w:pPr>
        <w:suppressAutoHyphens w:val="0"/>
        <w:ind w:firstLine="708"/>
        <w:rPr>
          <w:szCs w:val="28"/>
          <w:lang w:eastAsia="ru-RU"/>
        </w:rPr>
      </w:pPr>
      <w:r w:rsidRPr="00913CD2">
        <w:rPr>
          <w:szCs w:val="28"/>
          <w:lang w:eastAsia="ru-RU"/>
        </w:rPr>
        <w:t>На</w:t>
      </w:r>
      <w:r>
        <w:rPr>
          <w:szCs w:val="28"/>
          <w:lang w:eastAsia="ru-RU"/>
        </w:rPr>
        <w:t xml:space="preserve"> </w:t>
      </w:r>
      <w:r w:rsidRPr="00913CD2">
        <w:rPr>
          <w:szCs w:val="28"/>
          <w:lang w:eastAsia="ru-RU"/>
        </w:rPr>
        <w:t>карте</w:t>
      </w:r>
      <w:r>
        <w:rPr>
          <w:szCs w:val="28"/>
          <w:lang w:eastAsia="ru-RU"/>
        </w:rPr>
        <w:t xml:space="preserve"> </w:t>
      </w:r>
      <w:r w:rsidRPr="00913CD2">
        <w:rPr>
          <w:szCs w:val="28"/>
          <w:lang w:eastAsia="ru-RU"/>
        </w:rPr>
        <w:t>градостроительного</w:t>
      </w:r>
      <w:r>
        <w:rPr>
          <w:szCs w:val="28"/>
          <w:lang w:eastAsia="ru-RU"/>
        </w:rPr>
        <w:t xml:space="preserve"> </w:t>
      </w:r>
      <w:r w:rsidRPr="00913CD2">
        <w:rPr>
          <w:szCs w:val="28"/>
          <w:lang w:eastAsia="ru-RU"/>
        </w:rPr>
        <w:t>зонирования</w:t>
      </w:r>
      <w:r>
        <w:rPr>
          <w:szCs w:val="28"/>
          <w:lang w:eastAsia="ru-RU"/>
        </w:rPr>
        <w:t xml:space="preserve"> территории Поселения </w:t>
      </w:r>
      <w:r w:rsidRPr="00913CD2">
        <w:rPr>
          <w:szCs w:val="28"/>
          <w:lang w:eastAsia="ru-RU"/>
        </w:rPr>
        <w:t>отображены</w:t>
      </w:r>
      <w:r>
        <w:rPr>
          <w:szCs w:val="28"/>
          <w:lang w:eastAsia="ru-RU"/>
        </w:rPr>
        <w:t xml:space="preserve"> </w:t>
      </w:r>
      <w:r w:rsidRPr="00913CD2">
        <w:rPr>
          <w:szCs w:val="28"/>
          <w:lang w:eastAsia="ru-RU"/>
        </w:rPr>
        <w:t>территории,</w:t>
      </w:r>
      <w:r>
        <w:rPr>
          <w:szCs w:val="28"/>
          <w:lang w:eastAsia="ru-RU"/>
        </w:rPr>
        <w:t xml:space="preserve"> в отношении </w:t>
      </w:r>
      <w:r w:rsidRPr="00913CD2">
        <w:rPr>
          <w:szCs w:val="28"/>
          <w:lang w:eastAsia="ru-RU"/>
        </w:rPr>
        <w:t>которых</w:t>
      </w:r>
      <w:r>
        <w:rPr>
          <w:szCs w:val="28"/>
          <w:lang w:eastAsia="ru-RU"/>
        </w:rPr>
        <w:t xml:space="preserve"> </w:t>
      </w:r>
      <w:r w:rsidRPr="00913CD2">
        <w:rPr>
          <w:szCs w:val="28"/>
          <w:lang w:eastAsia="ru-RU"/>
        </w:rPr>
        <w:t>градостроительный</w:t>
      </w:r>
      <w:r>
        <w:rPr>
          <w:szCs w:val="28"/>
          <w:lang w:eastAsia="ru-RU"/>
        </w:rPr>
        <w:t xml:space="preserve"> </w:t>
      </w:r>
      <w:r w:rsidRPr="00913CD2">
        <w:rPr>
          <w:szCs w:val="28"/>
          <w:lang w:eastAsia="ru-RU"/>
        </w:rPr>
        <w:t>регламент</w:t>
      </w:r>
      <w:r>
        <w:rPr>
          <w:szCs w:val="28"/>
          <w:lang w:eastAsia="ru-RU"/>
        </w:rPr>
        <w:t xml:space="preserve"> </w:t>
      </w:r>
      <w:r w:rsidRPr="00913CD2">
        <w:rPr>
          <w:szCs w:val="28"/>
          <w:lang w:eastAsia="ru-RU"/>
        </w:rPr>
        <w:t>не</w:t>
      </w:r>
      <w:r>
        <w:rPr>
          <w:szCs w:val="28"/>
          <w:lang w:eastAsia="ru-RU"/>
        </w:rPr>
        <w:t xml:space="preserve"> </w:t>
      </w:r>
      <w:r w:rsidRPr="00913CD2">
        <w:rPr>
          <w:szCs w:val="28"/>
          <w:lang w:eastAsia="ru-RU"/>
        </w:rPr>
        <w:t>устанавливается:</w:t>
      </w:r>
    </w:p>
    <w:p w:rsidR="00843839" w:rsidRPr="00913CD2" w:rsidRDefault="00843839" w:rsidP="00843839">
      <w:pPr>
        <w:suppressAutoHyphens w:val="0"/>
        <w:ind w:firstLine="708"/>
        <w:rPr>
          <w:szCs w:val="28"/>
          <w:lang w:eastAsia="ru-RU"/>
        </w:rPr>
      </w:pPr>
      <w:r w:rsidRPr="002E699C">
        <w:rPr>
          <w:szCs w:val="28"/>
          <w:lang w:eastAsia="ru-RU"/>
        </w:rPr>
        <w:t>- земли сельскохозяйственных угодий;</w:t>
      </w:r>
    </w:p>
    <w:p w:rsidR="00843839" w:rsidRPr="00913CD2" w:rsidRDefault="00843839" w:rsidP="00843839">
      <w:pPr>
        <w:suppressAutoHyphens w:val="0"/>
        <w:ind w:firstLine="708"/>
        <w:rPr>
          <w:szCs w:val="28"/>
          <w:lang w:eastAsia="ru-RU"/>
        </w:rPr>
      </w:pPr>
      <w:r w:rsidRPr="00913CD2">
        <w:rPr>
          <w:szCs w:val="28"/>
          <w:lang w:eastAsia="ru-RU"/>
        </w:rPr>
        <w:t>-</w:t>
      </w:r>
      <w:r>
        <w:rPr>
          <w:szCs w:val="28"/>
          <w:lang w:eastAsia="ru-RU"/>
        </w:rPr>
        <w:t xml:space="preserve"> </w:t>
      </w:r>
      <w:r w:rsidRPr="00913CD2">
        <w:rPr>
          <w:szCs w:val="28"/>
          <w:lang w:eastAsia="ru-RU"/>
        </w:rPr>
        <w:t>земли</w:t>
      </w:r>
      <w:r>
        <w:rPr>
          <w:szCs w:val="28"/>
          <w:lang w:eastAsia="ru-RU"/>
        </w:rPr>
        <w:t xml:space="preserve"> </w:t>
      </w:r>
      <w:r w:rsidRPr="00913CD2">
        <w:rPr>
          <w:szCs w:val="28"/>
          <w:lang w:eastAsia="ru-RU"/>
        </w:rPr>
        <w:t>лесного</w:t>
      </w:r>
      <w:r>
        <w:rPr>
          <w:szCs w:val="28"/>
          <w:lang w:eastAsia="ru-RU"/>
        </w:rPr>
        <w:t xml:space="preserve"> </w:t>
      </w:r>
      <w:r w:rsidRPr="00913CD2">
        <w:rPr>
          <w:szCs w:val="28"/>
          <w:lang w:eastAsia="ru-RU"/>
        </w:rPr>
        <w:t>фонда;</w:t>
      </w:r>
    </w:p>
    <w:p w:rsidR="00843839" w:rsidRPr="00913CD2" w:rsidRDefault="00843839" w:rsidP="00843839">
      <w:pPr>
        <w:ind w:firstLine="708"/>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p>
    <w:p w:rsidR="00843839" w:rsidRPr="00913CD2" w:rsidRDefault="00843839" w:rsidP="00843839">
      <w:pPr>
        <w:ind w:firstLine="708"/>
      </w:pPr>
      <w:r w:rsidRPr="00913CD2">
        <w:t>На</w:t>
      </w:r>
      <w:r>
        <w:t xml:space="preserve"> </w:t>
      </w:r>
      <w:r w:rsidRPr="00913CD2">
        <w:t>карте</w:t>
      </w:r>
      <w:r>
        <w:t xml:space="preserve"> </w:t>
      </w:r>
      <w:r w:rsidRPr="00913CD2">
        <w:t>градостроительного</w:t>
      </w:r>
      <w:r>
        <w:t xml:space="preserve"> </w:t>
      </w:r>
      <w:r w:rsidRPr="00913CD2">
        <w:t>зонирования</w:t>
      </w:r>
      <w:r>
        <w:t xml:space="preserve"> </w:t>
      </w:r>
      <w:r>
        <w:rPr>
          <w:szCs w:val="28"/>
          <w:lang w:eastAsia="ru-RU"/>
        </w:rPr>
        <w:t xml:space="preserve">территории Поселения </w:t>
      </w:r>
      <w:r w:rsidRPr="00913CD2">
        <w:t>отображены</w:t>
      </w:r>
      <w:r>
        <w:t xml:space="preserve"> </w:t>
      </w:r>
      <w:r w:rsidRPr="00913CD2">
        <w:t>территории,</w:t>
      </w:r>
      <w:r>
        <w:t xml:space="preserve"> на </w:t>
      </w:r>
      <w:r w:rsidRPr="00913CD2">
        <w:t>которые</w:t>
      </w:r>
      <w:r>
        <w:t xml:space="preserve"> </w:t>
      </w:r>
      <w:r w:rsidRPr="00913CD2">
        <w:t>градостроительный</w:t>
      </w:r>
      <w:r>
        <w:t xml:space="preserve"> </w:t>
      </w:r>
      <w:r w:rsidRPr="00913CD2">
        <w:t>регламент</w:t>
      </w:r>
      <w:r>
        <w:t xml:space="preserve"> </w:t>
      </w:r>
      <w:r w:rsidRPr="00913CD2">
        <w:t>не</w:t>
      </w:r>
      <w:r>
        <w:t xml:space="preserve"> </w:t>
      </w:r>
      <w:r w:rsidRPr="00913CD2">
        <w:t>распространяется:</w:t>
      </w:r>
    </w:p>
    <w:p w:rsidR="00843839" w:rsidRPr="00913CD2" w:rsidRDefault="00843839" w:rsidP="00843839">
      <w:pPr>
        <w:ind w:firstLine="708"/>
      </w:pPr>
      <w:r w:rsidRPr="00913CD2">
        <w:t>-</w:t>
      </w:r>
      <w:r>
        <w:t xml:space="preserve"> </w:t>
      </w:r>
      <w:r w:rsidRPr="00913CD2">
        <w:t>территории</w:t>
      </w:r>
      <w:r>
        <w:t xml:space="preserve"> </w:t>
      </w:r>
      <w:r w:rsidRPr="00913CD2">
        <w:t>линейных</w:t>
      </w:r>
      <w:r>
        <w:t xml:space="preserve"> </w:t>
      </w:r>
      <w:r w:rsidRPr="00913CD2">
        <w:t>объектов</w:t>
      </w:r>
      <w:r>
        <w:t xml:space="preserve"> </w:t>
      </w:r>
      <w:r w:rsidRPr="00913CD2">
        <w:t>электросетевого</w:t>
      </w:r>
      <w:r>
        <w:t xml:space="preserve"> </w:t>
      </w:r>
      <w:r w:rsidRPr="00913CD2">
        <w:t>хозяйства</w:t>
      </w:r>
      <w:r>
        <w:t xml:space="preserve"> </w:t>
      </w:r>
      <w:r w:rsidRPr="00913CD2">
        <w:t>(ЭС);</w:t>
      </w:r>
    </w:p>
    <w:p w:rsidR="00843839" w:rsidRPr="00913CD2" w:rsidRDefault="00843839" w:rsidP="00843839">
      <w:pPr>
        <w:ind w:firstLine="708"/>
      </w:pPr>
      <w:r w:rsidRPr="00913CD2">
        <w:t>-</w:t>
      </w:r>
      <w:r>
        <w:t xml:space="preserve"> </w:t>
      </w:r>
      <w:r w:rsidRPr="00913CD2">
        <w:t>территории</w:t>
      </w:r>
      <w:r>
        <w:t xml:space="preserve"> </w:t>
      </w:r>
      <w:r w:rsidRPr="00913CD2">
        <w:t>линейных</w:t>
      </w:r>
      <w:r>
        <w:t xml:space="preserve"> </w:t>
      </w:r>
      <w:r w:rsidRPr="00913CD2">
        <w:t>объектов</w:t>
      </w:r>
      <w:r>
        <w:t xml:space="preserve"> </w:t>
      </w:r>
      <w:r w:rsidRPr="00913CD2">
        <w:t>связи</w:t>
      </w:r>
      <w:r>
        <w:t xml:space="preserve"> </w:t>
      </w:r>
      <w:r w:rsidRPr="00913CD2">
        <w:t>(СВ);</w:t>
      </w:r>
    </w:p>
    <w:p w:rsidR="00843839" w:rsidRPr="00913CD2" w:rsidRDefault="00843839" w:rsidP="00843839">
      <w:pPr>
        <w:ind w:firstLine="708"/>
      </w:pPr>
      <w:r w:rsidRPr="00913CD2">
        <w:t>-</w:t>
      </w:r>
      <w:r>
        <w:t xml:space="preserve"> </w:t>
      </w:r>
      <w:r w:rsidRPr="00913CD2">
        <w:t>территории</w:t>
      </w:r>
      <w:r>
        <w:t xml:space="preserve"> </w:t>
      </w:r>
      <w:r w:rsidRPr="00913CD2">
        <w:t>линейных</w:t>
      </w:r>
      <w:r>
        <w:t xml:space="preserve"> </w:t>
      </w:r>
      <w:r w:rsidRPr="00913CD2">
        <w:t>объектов</w:t>
      </w:r>
      <w:r>
        <w:t xml:space="preserve"> </w:t>
      </w:r>
      <w:r w:rsidRPr="00913CD2">
        <w:t>автомобильного</w:t>
      </w:r>
      <w:r>
        <w:t xml:space="preserve"> </w:t>
      </w:r>
      <w:r w:rsidRPr="00913CD2">
        <w:t>транспорта</w:t>
      </w:r>
      <w:r>
        <w:t xml:space="preserve"> </w:t>
      </w:r>
      <w:r w:rsidRPr="00913CD2">
        <w:t>(ТА)</w:t>
      </w:r>
      <w:r>
        <w:t xml:space="preserve">. </w:t>
      </w:r>
    </w:p>
    <w:p w:rsidR="00843839" w:rsidRPr="00913CD2" w:rsidRDefault="00843839" w:rsidP="00843839">
      <w:pPr>
        <w:pStyle w:val="3"/>
        <w:numPr>
          <w:ilvl w:val="2"/>
          <w:numId w:val="0"/>
        </w:numPr>
        <w:tabs>
          <w:tab w:val="left" w:pos="0"/>
        </w:tabs>
        <w:ind w:firstLine="709"/>
        <w:rPr>
          <w:lang w:val="ru-RU"/>
        </w:rPr>
      </w:pPr>
      <w:bookmarkStart w:id="272" w:name="_Toc13143669"/>
      <w:bookmarkStart w:id="273" w:name="_Toc28335184"/>
      <w:r w:rsidRPr="00913CD2">
        <w:rPr>
          <w:lang w:val="ru-RU"/>
        </w:rPr>
        <w:t>Статья</w:t>
      </w:r>
      <w:r w:rsidRPr="009C36A6">
        <w:rPr>
          <w:lang w:val="ru-RU"/>
        </w:rPr>
        <w:t xml:space="preserve"> </w:t>
      </w:r>
      <w:r>
        <w:rPr>
          <w:lang w:val="ru-RU"/>
        </w:rPr>
        <w:t>27</w:t>
      </w:r>
      <w:r w:rsidRPr="00913CD2">
        <w:rPr>
          <w:lang w:val="ru-RU"/>
        </w:rPr>
        <w:t>.</w:t>
      </w:r>
      <w:r w:rsidRPr="009C36A6">
        <w:rPr>
          <w:lang w:val="ru-RU"/>
        </w:rPr>
        <w:t xml:space="preserve"> </w:t>
      </w:r>
      <w:r w:rsidRPr="00913CD2">
        <w:rPr>
          <w:lang w:val="ru-RU"/>
        </w:rPr>
        <w:t>Градостроительные</w:t>
      </w:r>
      <w:r>
        <w:rPr>
          <w:lang w:val="ru-RU"/>
        </w:rPr>
        <w:t xml:space="preserve"> </w:t>
      </w:r>
      <w:r w:rsidRPr="00913CD2">
        <w:rPr>
          <w:lang w:val="ru-RU"/>
        </w:rPr>
        <w:t>регламенты</w:t>
      </w:r>
      <w:r>
        <w:rPr>
          <w:lang w:val="ru-RU"/>
        </w:rPr>
        <w:t xml:space="preserve"> </w:t>
      </w:r>
      <w:r w:rsidRPr="00913CD2">
        <w:rPr>
          <w:lang w:val="ru-RU"/>
        </w:rPr>
        <w:t>территориальных</w:t>
      </w:r>
      <w:r>
        <w:rPr>
          <w:lang w:val="ru-RU"/>
        </w:rPr>
        <w:t xml:space="preserve"> </w:t>
      </w:r>
      <w:r w:rsidRPr="00913CD2">
        <w:rPr>
          <w:lang w:val="ru-RU"/>
        </w:rPr>
        <w:t>зон</w:t>
      </w:r>
      <w:r>
        <w:rPr>
          <w:lang w:val="ru-RU"/>
        </w:rPr>
        <w:t xml:space="preserve"> </w:t>
      </w:r>
      <w:r w:rsidRPr="00913CD2">
        <w:rPr>
          <w:lang w:val="ru-RU"/>
        </w:rPr>
        <w:t>по</w:t>
      </w:r>
      <w:r>
        <w:rPr>
          <w:lang w:val="ru-RU"/>
        </w:rPr>
        <w:t xml:space="preserve"> </w:t>
      </w:r>
      <w:r w:rsidRPr="00913CD2">
        <w:rPr>
          <w:lang w:val="ru-RU"/>
        </w:rPr>
        <w:t>основным,</w:t>
      </w:r>
      <w:r>
        <w:rPr>
          <w:lang w:val="ru-RU"/>
        </w:rPr>
        <w:t xml:space="preserve"> </w:t>
      </w:r>
      <w:r w:rsidRPr="00913CD2">
        <w:rPr>
          <w:lang w:val="ru-RU"/>
        </w:rPr>
        <w:t>вспомогательным</w:t>
      </w:r>
      <w:r>
        <w:rPr>
          <w:lang w:val="ru-RU"/>
        </w:rPr>
        <w:t xml:space="preserve"> </w:t>
      </w:r>
      <w:r w:rsidRPr="00913CD2">
        <w:rPr>
          <w:lang w:val="ru-RU"/>
        </w:rPr>
        <w:t>и</w:t>
      </w:r>
      <w:r>
        <w:rPr>
          <w:lang w:val="ru-RU"/>
        </w:rPr>
        <w:t xml:space="preserve"> </w:t>
      </w:r>
      <w:r w:rsidRPr="00913CD2">
        <w:rPr>
          <w:lang w:val="ru-RU"/>
        </w:rPr>
        <w:t>условно</w:t>
      </w:r>
      <w:r>
        <w:rPr>
          <w:lang w:val="ru-RU"/>
        </w:rPr>
        <w:t xml:space="preserve"> </w:t>
      </w:r>
      <w:r w:rsidRPr="00913CD2">
        <w:rPr>
          <w:lang w:val="ru-RU"/>
        </w:rPr>
        <w:t>разрешённым</w:t>
      </w:r>
      <w:r>
        <w:rPr>
          <w:lang w:val="ru-RU"/>
        </w:rPr>
        <w:t xml:space="preserve"> </w:t>
      </w:r>
      <w:r w:rsidRPr="00913CD2">
        <w:rPr>
          <w:lang w:val="ru-RU"/>
        </w:rPr>
        <w:t>видам</w:t>
      </w:r>
      <w:r>
        <w:rPr>
          <w:lang w:val="ru-RU"/>
        </w:rPr>
        <w:t xml:space="preserve"> </w:t>
      </w:r>
      <w:r>
        <w:rPr>
          <w:lang w:val="ru-RU"/>
        </w:rPr>
        <w:br/>
      </w:r>
      <w:r w:rsidRPr="00913CD2">
        <w:rPr>
          <w:lang w:val="ru-RU"/>
        </w:rPr>
        <w:t>и</w:t>
      </w:r>
      <w:r>
        <w:rPr>
          <w:lang w:val="ru-RU"/>
        </w:rPr>
        <w:t xml:space="preserve"> </w:t>
      </w:r>
      <w:r w:rsidRPr="00913CD2">
        <w:rPr>
          <w:lang w:val="ru-RU"/>
        </w:rPr>
        <w:t>предельным</w:t>
      </w:r>
      <w:r>
        <w:rPr>
          <w:lang w:val="ru-RU"/>
        </w:rPr>
        <w:t xml:space="preserve"> </w:t>
      </w:r>
      <w:r w:rsidRPr="00913CD2">
        <w:rPr>
          <w:lang w:val="ru-RU"/>
        </w:rPr>
        <w:t>параметрам</w:t>
      </w:r>
      <w:r>
        <w:rPr>
          <w:lang w:val="ru-RU"/>
        </w:rPr>
        <w:t xml:space="preserve"> </w:t>
      </w:r>
      <w:r w:rsidRPr="00913CD2">
        <w:rPr>
          <w:lang w:val="ru-RU"/>
        </w:rPr>
        <w:t>разрешённого</w:t>
      </w:r>
      <w:r>
        <w:rPr>
          <w:lang w:val="ru-RU"/>
        </w:rPr>
        <w:t xml:space="preserve"> </w:t>
      </w:r>
      <w:r w:rsidRPr="00913CD2">
        <w:rPr>
          <w:lang w:val="ru-RU"/>
        </w:rPr>
        <w:t>строительства,</w:t>
      </w:r>
      <w:r>
        <w:rPr>
          <w:lang w:val="ru-RU"/>
        </w:rPr>
        <w:t xml:space="preserve"> </w:t>
      </w:r>
      <w:r w:rsidRPr="00913CD2">
        <w:rPr>
          <w:lang w:val="ru-RU"/>
        </w:rPr>
        <w:t>реконструкции</w:t>
      </w:r>
      <w:bookmarkEnd w:id="270"/>
      <w:bookmarkEnd w:id="271"/>
      <w:bookmarkEnd w:id="272"/>
      <w:bookmarkEnd w:id="273"/>
    </w:p>
    <w:p w:rsidR="00843839" w:rsidRPr="00913CD2" w:rsidRDefault="00843839" w:rsidP="00843839">
      <w:pPr>
        <w:rPr>
          <w:szCs w:val="28"/>
          <w:lang w:eastAsia="en-US"/>
        </w:rPr>
      </w:pPr>
    </w:p>
    <w:p w:rsidR="00843839" w:rsidRPr="00913CD2" w:rsidRDefault="00843839" w:rsidP="00843839">
      <w:pPr>
        <w:tabs>
          <w:tab w:val="left" w:pos="900"/>
        </w:tabs>
        <w:suppressAutoHyphens w:val="0"/>
        <w:ind w:firstLine="708"/>
        <w:rPr>
          <w:bCs/>
          <w:szCs w:val="28"/>
          <w:lang w:eastAsia="ru-RU"/>
        </w:rPr>
      </w:pPr>
      <w:r w:rsidRPr="00913CD2">
        <w:rPr>
          <w:bCs/>
          <w:szCs w:val="28"/>
          <w:lang w:eastAsia="ru-RU"/>
        </w:rPr>
        <w:t>1.</w:t>
      </w:r>
      <w:r>
        <w:rPr>
          <w:bCs/>
          <w:szCs w:val="28"/>
          <w:lang w:eastAsia="ru-RU"/>
        </w:rPr>
        <w:t xml:space="preserve"> </w:t>
      </w:r>
      <w:r w:rsidRPr="00913CD2">
        <w:rPr>
          <w:bCs/>
          <w:szCs w:val="28"/>
          <w:lang w:eastAsia="ru-RU"/>
        </w:rPr>
        <w:t>Общие</w:t>
      </w:r>
      <w:r>
        <w:rPr>
          <w:bCs/>
          <w:szCs w:val="28"/>
          <w:lang w:eastAsia="ru-RU"/>
        </w:rPr>
        <w:t xml:space="preserve"> </w:t>
      </w:r>
      <w:r w:rsidRPr="00913CD2">
        <w:rPr>
          <w:bCs/>
          <w:szCs w:val="28"/>
          <w:lang w:eastAsia="ru-RU"/>
        </w:rPr>
        <w:t>требования,</w:t>
      </w:r>
      <w:r>
        <w:rPr>
          <w:bCs/>
          <w:szCs w:val="28"/>
          <w:lang w:eastAsia="ru-RU"/>
        </w:rPr>
        <w:t xml:space="preserve"> </w:t>
      </w:r>
      <w:r w:rsidRPr="00913CD2">
        <w:rPr>
          <w:bCs/>
          <w:szCs w:val="28"/>
          <w:lang w:eastAsia="ru-RU"/>
        </w:rPr>
        <w:t>касающиеся</w:t>
      </w:r>
      <w:r>
        <w:rPr>
          <w:bCs/>
          <w:szCs w:val="28"/>
          <w:lang w:eastAsia="ru-RU"/>
        </w:rPr>
        <w:t xml:space="preserve"> </w:t>
      </w:r>
      <w:r w:rsidRPr="00913CD2">
        <w:rPr>
          <w:bCs/>
          <w:szCs w:val="28"/>
          <w:lang w:eastAsia="ru-RU"/>
        </w:rPr>
        <w:t>видов</w:t>
      </w:r>
      <w:r>
        <w:rPr>
          <w:bCs/>
          <w:szCs w:val="28"/>
          <w:lang w:eastAsia="ru-RU"/>
        </w:rPr>
        <w:t xml:space="preserve"> </w:t>
      </w:r>
      <w:r w:rsidRPr="00913CD2">
        <w:rPr>
          <w:bCs/>
          <w:szCs w:val="28"/>
          <w:lang w:eastAsia="ru-RU"/>
        </w:rPr>
        <w:t>разрешённого</w:t>
      </w:r>
      <w:r>
        <w:rPr>
          <w:bCs/>
          <w:szCs w:val="28"/>
          <w:lang w:eastAsia="ru-RU"/>
        </w:rPr>
        <w:t xml:space="preserve"> </w:t>
      </w:r>
      <w:r w:rsidRPr="00913CD2">
        <w:rPr>
          <w:bCs/>
          <w:szCs w:val="28"/>
          <w:lang w:eastAsia="ru-RU"/>
        </w:rPr>
        <w:t>использования</w:t>
      </w:r>
      <w:r>
        <w:rPr>
          <w:bCs/>
          <w:szCs w:val="28"/>
          <w:lang w:eastAsia="ru-RU"/>
        </w:rPr>
        <w:t xml:space="preserve"> </w:t>
      </w:r>
      <w:r w:rsidRPr="00913CD2">
        <w:rPr>
          <w:bCs/>
          <w:szCs w:val="28"/>
          <w:lang w:eastAsia="ru-RU"/>
        </w:rPr>
        <w:t>земельных</w:t>
      </w:r>
      <w:r>
        <w:rPr>
          <w:bCs/>
          <w:szCs w:val="28"/>
          <w:lang w:eastAsia="ru-RU"/>
        </w:rPr>
        <w:t xml:space="preserve"> </w:t>
      </w:r>
      <w:r w:rsidRPr="00913CD2">
        <w:rPr>
          <w:bCs/>
          <w:szCs w:val="28"/>
          <w:lang w:eastAsia="ru-RU"/>
        </w:rPr>
        <w:t>участков</w:t>
      </w:r>
      <w:r>
        <w:rPr>
          <w:bCs/>
          <w:szCs w:val="28"/>
          <w:lang w:eastAsia="ru-RU"/>
        </w:rPr>
        <w:t xml:space="preserve"> </w:t>
      </w:r>
      <w:r w:rsidRPr="00913CD2">
        <w:rPr>
          <w:bCs/>
          <w:szCs w:val="28"/>
          <w:lang w:eastAsia="ru-RU"/>
        </w:rPr>
        <w:t>и</w:t>
      </w:r>
      <w:r>
        <w:rPr>
          <w:bCs/>
          <w:szCs w:val="28"/>
          <w:lang w:eastAsia="ru-RU"/>
        </w:rPr>
        <w:t xml:space="preserve"> </w:t>
      </w:r>
      <w:r w:rsidRPr="00913CD2">
        <w:rPr>
          <w:bCs/>
          <w:szCs w:val="28"/>
          <w:lang w:eastAsia="ru-RU"/>
        </w:rPr>
        <w:t>объектов</w:t>
      </w:r>
      <w:r>
        <w:rPr>
          <w:bCs/>
          <w:szCs w:val="28"/>
          <w:lang w:eastAsia="ru-RU"/>
        </w:rPr>
        <w:t xml:space="preserve"> </w:t>
      </w:r>
      <w:r w:rsidRPr="00913CD2">
        <w:rPr>
          <w:bCs/>
          <w:szCs w:val="28"/>
          <w:lang w:eastAsia="ru-RU"/>
        </w:rPr>
        <w:t>капитального</w:t>
      </w:r>
      <w:r>
        <w:rPr>
          <w:bCs/>
          <w:szCs w:val="28"/>
          <w:lang w:eastAsia="ru-RU"/>
        </w:rPr>
        <w:t xml:space="preserve"> </w:t>
      </w:r>
      <w:r w:rsidRPr="00913CD2">
        <w:rPr>
          <w:bCs/>
          <w:szCs w:val="28"/>
          <w:lang w:eastAsia="ru-RU"/>
        </w:rPr>
        <w:t>строительства,</w:t>
      </w:r>
      <w:r>
        <w:rPr>
          <w:bCs/>
          <w:szCs w:val="28"/>
          <w:lang w:eastAsia="ru-RU"/>
        </w:rPr>
        <w:t xml:space="preserve"> </w:t>
      </w:r>
      <w:r w:rsidRPr="00913CD2">
        <w:rPr>
          <w:bCs/>
          <w:szCs w:val="28"/>
          <w:lang w:eastAsia="ru-RU"/>
        </w:rPr>
        <w:t>установлены</w:t>
      </w:r>
      <w:r>
        <w:rPr>
          <w:bCs/>
          <w:szCs w:val="28"/>
          <w:lang w:eastAsia="ru-RU"/>
        </w:rPr>
        <w:t xml:space="preserve"> </w:t>
      </w:r>
      <w:r w:rsidRPr="00913CD2">
        <w:rPr>
          <w:bCs/>
          <w:szCs w:val="28"/>
          <w:lang w:eastAsia="ru-RU"/>
        </w:rPr>
        <w:t>в</w:t>
      </w:r>
      <w:r>
        <w:rPr>
          <w:bCs/>
          <w:szCs w:val="28"/>
          <w:lang w:eastAsia="ru-RU"/>
        </w:rPr>
        <w:t xml:space="preserve"> </w:t>
      </w:r>
      <w:r w:rsidRPr="00913CD2">
        <w:rPr>
          <w:bCs/>
          <w:szCs w:val="28"/>
          <w:lang w:eastAsia="ru-RU"/>
        </w:rPr>
        <w:t>статье</w:t>
      </w:r>
      <w:r>
        <w:rPr>
          <w:bCs/>
          <w:szCs w:val="28"/>
          <w:lang w:eastAsia="ru-RU"/>
        </w:rPr>
        <w:t xml:space="preserve"> 9 </w:t>
      </w:r>
      <w:r w:rsidRPr="00913CD2">
        <w:rPr>
          <w:bCs/>
          <w:szCs w:val="28"/>
          <w:lang w:eastAsia="ru-RU"/>
        </w:rPr>
        <w:t>настоящих</w:t>
      </w:r>
      <w:r>
        <w:rPr>
          <w:bCs/>
          <w:szCs w:val="28"/>
          <w:lang w:eastAsia="ru-RU"/>
        </w:rPr>
        <w:t xml:space="preserve"> </w:t>
      </w:r>
      <w:r w:rsidRPr="00913CD2">
        <w:rPr>
          <w:bCs/>
          <w:szCs w:val="28"/>
          <w:lang w:eastAsia="ru-RU"/>
        </w:rPr>
        <w:t>Правил.</w:t>
      </w:r>
    </w:p>
    <w:p w:rsidR="00843839" w:rsidRPr="00913CD2" w:rsidRDefault="00843839" w:rsidP="00843839">
      <w:pPr>
        <w:tabs>
          <w:tab w:val="left" w:pos="900"/>
        </w:tabs>
        <w:ind w:firstLine="709"/>
        <w:rPr>
          <w:szCs w:val="28"/>
          <w:lang w:eastAsia="ru-RU"/>
        </w:rPr>
      </w:pPr>
      <w:r w:rsidRPr="00913CD2">
        <w:rPr>
          <w:szCs w:val="28"/>
          <w:lang w:eastAsia="ru-RU"/>
        </w:rPr>
        <w:t>2.</w:t>
      </w:r>
      <w:r>
        <w:rPr>
          <w:color w:val="FF0000"/>
          <w:szCs w:val="28"/>
          <w:lang w:eastAsia="ru-RU"/>
        </w:rPr>
        <w:t xml:space="preserve"> </w:t>
      </w:r>
      <w:r w:rsidRPr="00913CD2">
        <w:rPr>
          <w:szCs w:val="28"/>
          <w:lang w:eastAsia="ru-RU"/>
        </w:rPr>
        <w:t>Общие</w:t>
      </w:r>
      <w:r>
        <w:rPr>
          <w:szCs w:val="28"/>
          <w:lang w:eastAsia="ru-RU"/>
        </w:rPr>
        <w:t xml:space="preserve"> </w:t>
      </w:r>
      <w:r w:rsidRPr="00913CD2">
        <w:rPr>
          <w:szCs w:val="28"/>
          <w:lang w:eastAsia="ru-RU"/>
        </w:rPr>
        <w:t>требования,</w:t>
      </w:r>
      <w:r>
        <w:rPr>
          <w:szCs w:val="28"/>
          <w:lang w:eastAsia="ru-RU"/>
        </w:rPr>
        <w:t xml:space="preserve"> </w:t>
      </w:r>
      <w:r w:rsidRPr="00913CD2">
        <w:rPr>
          <w:szCs w:val="28"/>
          <w:lang w:eastAsia="ru-RU"/>
        </w:rPr>
        <w:t>касающиеся</w:t>
      </w:r>
      <w:r>
        <w:rPr>
          <w:szCs w:val="28"/>
          <w:lang w:eastAsia="ru-RU"/>
        </w:rPr>
        <w:t xml:space="preserve"> </w:t>
      </w:r>
      <w:r w:rsidRPr="00913CD2">
        <w:rPr>
          <w:szCs w:val="28"/>
          <w:lang w:eastAsia="ru-RU"/>
        </w:rPr>
        <w:t>предельных</w:t>
      </w:r>
      <w:r>
        <w:rPr>
          <w:szCs w:val="28"/>
          <w:lang w:eastAsia="ru-RU"/>
        </w:rPr>
        <w:t xml:space="preserve"> </w:t>
      </w:r>
      <w:r w:rsidRPr="00913CD2">
        <w:rPr>
          <w:szCs w:val="28"/>
          <w:lang w:eastAsia="ru-RU"/>
        </w:rPr>
        <w:t>(минимальных</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максимальных)</w:t>
      </w:r>
      <w:r>
        <w:rPr>
          <w:szCs w:val="28"/>
          <w:lang w:eastAsia="ru-RU"/>
        </w:rPr>
        <w:t xml:space="preserve"> </w:t>
      </w:r>
      <w:r w:rsidRPr="00913CD2">
        <w:rPr>
          <w:szCs w:val="28"/>
          <w:lang w:eastAsia="ru-RU"/>
        </w:rPr>
        <w:t>размеров</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предельных</w:t>
      </w:r>
      <w:r>
        <w:rPr>
          <w:szCs w:val="28"/>
          <w:lang w:eastAsia="ru-RU"/>
        </w:rPr>
        <w:t xml:space="preserve"> </w:t>
      </w:r>
      <w:r w:rsidRPr="00913CD2">
        <w:rPr>
          <w:szCs w:val="28"/>
          <w:lang w:eastAsia="ru-RU"/>
        </w:rPr>
        <w:t>параметров</w:t>
      </w:r>
      <w:r>
        <w:rPr>
          <w:szCs w:val="28"/>
          <w:lang w:eastAsia="ru-RU"/>
        </w:rPr>
        <w:t xml:space="preserve"> </w:t>
      </w:r>
      <w:r w:rsidRPr="00913CD2">
        <w:rPr>
          <w:szCs w:val="28"/>
          <w:lang w:eastAsia="ru-RU"/>
        </w:rPr>
        <w:t>разрешенного</w:t>
      </w:r>
      <w:r>
        <w:rPr>
          <w:szCs w:val="28"/>
          <w:lang w:eastAsia="ru-RU"/>
        </w:rPr>
        <w:t xml:space="preserve"> </w:t>
      </w:r>
      <w:r w:rsidRPr="00913CD2">
        <w:rPr>
          <w:szCs w:val="28"/>
          <w:lang w:eastAsia="ru-RU"/>
        </w:rPr>
        <w:t>строительства,</w:t>
      </w:r>
      <w:r>
        <w:rPr>
          <w:szCs w:val="28"/>
          <w:lang w:eastAsia="ru-RU"/>
        </w:rPr>
        <w:t xml:space="preserve"> </w:t>
      </w:r>
      <w:r w:rsidRPr="00913CD2">
        <w:rPr>
          <w:szCs w:val="28"/>
          <w:lang w:eastAsia="ru-RU"/>
        </w:rPr>
        <w:t>реконструкции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капитального</w:t>
      </w:r>
      <w:r>
        <w:rPr>
          <w:szCs w:val="28"/>
          <w:lang w:eastAsia="ru-RU"/>
        </w:rPr>
        <w:t xml:space="preserve"> </w:t>
      </w:r>
      <w:r w:rsidRPr="00913CD2">
        <w:rPr>
          <w:szCs w:val="28"/>
          <w:lang w:eastAsia="ru-RU"/>
        </w:rPr>
        <w:t>строительства</w:t>
      </w:r>
      <w:r>
        <w:rPr>
          <w:szCs w:val="28"/>
          <w:lang w:eastAsia="ru-RU"/>
        </w:rPr>
        <w:t xml:space="preserve"> </w:t>
      </w:r>
      <w:r w:rsidRPr="00913CD2">
        <w:rPr>
          <w:szCs w:val="28"/>
          <w:lang w:eastAsia="ru-RU"/>
        </w:rPr>
        <w:t>приведены</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статье</w:t>
      </w:r>
      <w:r>
        <w:rPr>
          <w:szCs w:val="28"/>
          <w:lang w:eastAsia="ru-RU"/>
        </w:rPr>
        <w:t xml:space="preserve"> 8 </w:t>
      </w:r>
      <w:r w:rsidRPr="00913CD2">
        <w:rPr>
          <w:szCs w:val="28"/>
          <w:lang w:eastAsia="ru-RU"/>
        </w:rPr>
        <w:t>настоящих</w:t>
      </w:r>
      <w:r>
        <w:rPr>
          <w:szCs w:val="28"/>
          <w:lang w:eastAsia="ru-RU"/>
        </w:rPr>
        <w:t xml:space="preserve"> </w:t>
      </w:r>
      <w:r w:rsidRPr="00913CD2">
        <w:rPr>
          <w:szCs w:val="28"/>
          <w:lang w:eastAsia="ru-RU"/>
        </w:rPr>
        <w:t>Правил.</w:t>
      </w:r>
    </w:p>
    <w:p w:rsidR="00BA1992" w:rsidRDefault="00BA1992" w:rsidP="00843839">
      <w:pPr>
        <w:pStyle w:val="3"/>
        <w:spacing w:line="276" w:lineRule="auto"/>
        <w:ind w:firstLine="709"/>
        <w:rPr>
          <w:color w:val="auto"/>
          <w:lang w:val="ru-RU"/>
        </w:rPr>
      </w:pPr>
      <w:bookmarkStart w:id="274" w:name="_Toc28335185"/>
    </w:p>
    <w:p w:rsidR="00843839" w:rsidRPr="0039315B" w:rsidRDefault="00843839" w:rsidP="00843839">
      <w:pPr>
        <w:pStyle w:val="3"/>
        <w:spacing w:line="276" w:lineRule="auto"/>
        <w:ind w:firstLine="709"/>
        <w:rPr>
          <w:color w:val="auto"/>
          <w:lang w:val="ru-RU"/>
        </w:rPr>
      </w:pPr>
      <w:bookmarkStart w:id="275" w:name="_GoBack"/>
      <w:bookmarkEnd w:id="275"/>
      <w:r w:rsidRPr="0039315B">
        <w:rPr>
          <w:color w:val="auto"/>
          <w:lang w:val="ru-RU"/>
        </w:rPr>
        <w:t xml:space="preserve">Статья </w:t>
      </w:r>
      <w:r>
        <w:rPr>
          <w:color w:val="auto"/>
          <w:lang w:val="ru-RU"/>
        </w:rPr>
        <w:t>28</w:t>
      </w:r>
      <w:r w:rsidRPr="0039315B">
        <w:rPr>
          <w:color w:val="auto"/>
          <w:lang w:val="ru-RU"/>
        </w:rPr>
        <w:t xml:space="preserve">. Зона застройки индивидуальными жилыми домами </w:t>
      </w:r>
      <w:r w:rsidRPr="0039315B">
        <w:rPr>
          <w:color w:val="auto"/>
          <w:lang w:val="ru-RU"/>
        </w:rPr>
        <w:br/>
        <w:t>(Ж-1)</w:t>
      </w:r>
      <w:bookmarkEnd w:id="269"/>
      <w:bookmarkEnd w:id="274"/>
      <w:r w:rsidRPr="0039315B">
        <w:rPr>
          <w:color w:val="auto"/>
          <w:lang w:val="ru-RU"/>
        </w:rPr>
        <w:t xml:space="preserve"> </w:t>
      </w:r>
    </w:p>
    <w:p w:rsidR="00843839" w:rsidRPr="0039315B" w:rsidRDefault="00843839" w:rsidP="00843839">
      <w:pPr>
        <w:spacing w:line="276" w:lineRule="auto"/>
        <w:rPr>
          <w:color w:val="C00000"/>
          <w:szCs w:val="28"/>
          <w:lang w:eastAsia="en-US"/>
        </w:rPr>
      </w:pPr>
    </w:p>
    <w:p w:rsidR="00843839" w:rsidRPr="0039315B" w:rsidRDefault="00843839" w:rsidP="00843839">
      <w:pPr>
        <w:widowControl w:val="0"/>
        <w:tabs>
          <w:tab w:val="left" w:pos="7200"/>
        </w:tabs>
        <w:spacing w:line="276" w:lineRule="auto"/>
        <w:ind w:firstLine="709"/>
        <w:rPr>
          <w:szCs w:val="28"/>
        </w:rPr>
      </w:pPr>
      <w:r w:rsidRPr="0039315B">
        <w:rPr>
          <w:szCs w:val="28"/>
        </w:rPr>
        <w:t xml:space="preserve">1. Зона застройки индивидуальными жилыми домами </w:t>
      </w:r>
      <w:r w:rsidRPr="0039315B">
        <w:rPr>
          <w:szCs w:val="28"/>
        </w:rPr>
        <w:br/>
        <w:t xml:space="preserve">(Ж-1) </w:t>
      </w:r>
      <w:r w:rsidRPr="0039315B">
        <w:rPr>
          <w:szCs w:val="28"/>
          <w:lang w:eastAsia="ru-RU"/>
        </w:rPr>
        <w:t xml:space="preserve">определяется для размещения </w:t>
      </w:r>
      <w:r w:rsidRPr="0039315B">
        <w:rPr>
          <w:szCs w:val="28"/>
        </w:rPr>
        <w:t>и обеспечения правовых условий формирования жилых районов из отдельно стоящих индивидуальных жилых домов и блокированных жилых домов.</w:t>
      </w:r>
    </w:p>
    <w:p w:rsidR="00843839" w:rsidRPr="0039315B" w:rsidRDefault="00843839" w:rsidP="00843839">
      <w:pPr>
        <w:rPr>
          <w:szCs w:val="28"/>
        </w:rPr>
      </w:pPr>
      <w:r w:rsidRPr="0039315B">
        <w:rPr>
          <w:szCs w:val="28"/>
        </w:rPr>
        <w:t>2. Виды разрешенного использования:</w:t>
      </w:r>
    </w:p>
    <w:p w:rsidR="00843839" w:rsidRPr="0039315B" w:rsidRDefault="00843839" w:rsidP="00843839">
      <w:pPr>
        <w:rPr>
          <w:szCs w:val="28"/>
        </w:rPr>
      </w:pPr>
    </w:p>
    <w:p w:rsidR="00843839" w:rsidRPr="0039315B" w:rsidRDefault="00843839" w:rsidP="00843839">
      <w:pPr>
        <w:widowControl w:val="0"/>
        <w:tabs>
          <w:tab w:val="left" w:pos="7200"/>
        </w:tabs>
        <w:spacing w:line="276" w:lineRule="auto"/>
        <w:jc w:val="center"/>
        <w:rPr>
          <w:szCs w:val="28"/>
        </w:rPr>
      </w:pPr>
      <w:r w:rsidRPr="0039315B">
        <w:rPr>
          <w:szCs w:val="28"/>
        </w:rPr>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FF4ABF" w:rsidTr="00A77CD0">
        <w:tc>
          <w:tcPr>
            <w:tcW w:w="2972" w:type="dxa"/>
          </w:tcPr>
          <w:p w:rsidR="00843839" w:rsidRPr="00FF4ABF" w:rsidRDefault="00843839" w:rsidP="00A77CD0">
            <w:pPr>
              <w:pStyle w:val="af2"/>
              <w:jc w:val="center"/>
              <w:rPr>
                <w:b/>
                <w:bCs/>
              </w:rPr>
            </w:pPr>
            <w:r w:rsidRPr="00FF4ABF">
              <w:rPr>
                <w:b/>
                <w:bCs/>
              </w:rPr>
              <w:t>Наименование вида</w:t>
            </w:r>
          </w:p>
          <w:p w:rsidR="00843839" w:rsidRPr="00FF4ABF" w:rsidRDefault="00843839" w:rsidP="00A77CD0">
            <w:pPr>
              <w:pStyle w:val="af2"/>
              <w:jc w:val="center"/>
              <w:rPr>
                <w:b/>
                <w:bCs/>
              </w:rPr>
            </w:pPr>
            <w:r w:rsidRPr="00FF4ABF">
              <w:rPr>
                <w:b/>
                <w:bCs/>
              </w:rPr>
              <w:t>разрешённого</w:t>
            </w:r>
          </w:p>
          <w:p w:rsidR="00843839" w:rsidRPr="00FF4ABF" w:rsidRDefault="00843839" w:rsidP="00A77CD0">
            <w:pPr>
              <w:pStyle w:val="af2"/>
              <w:jc w:val="center"/>
              <w:rPr>
                <w:b/>
                <w:bCs/>
              </w:rPr>
            </w:pPr>
            <w:r w:rsidRPr="00FF4ABF">
              <w:rPr>
                <w:b/>
                <w:bCs/>
              </w:rPr>
              <w:t>использования</w:t>
            </w:r>
          </w:p>
          <w:p w:rsidR="00843839" w:rsidRPr="00FF4ABF" w:rsidRDefault="00843839" w:rsidP="00A77CD0">
            <w:pPr>
              <w:pStyle w:val="af2"/>
              <w:jc w:val="center"/>
              <w:rPr>
                <w:b/>
                <w:bCs/>
              </w:rPr>
            </w:pPr>
            <w:r w:rsidRPr="00FF4ABF">
              <w:rPr>
                <w:b/>
                <w:bCs/>
              </w:rPr>
              <w:t>земельного участка</w:t>
            </w:r>
          </w:p>
        </w:tc>
        <w:tc>
          <w:tcPr>
            <w:tcW w:w="5387" w:type="dxa"/>
          </w:tcPr>
          <w:p w:rsidR="00843839" w:rsidRPr="00FF4ABF" w:rsidRDefault="00843839" w:rsidP="00A77CD0">
            <w:pPr>
              <w:pStyle w:val="af2"/>
              <w:jc w:val="center"/>
              <w:rPr>
                <w:b/>
                <w:bCs/>
              </w:rPr>
            </w:pPr>
            <w:r w:rsidRPr="00FF4ABF">
              <w:rPr>
                <w:b/>
                <w:bCs/>
              </w:rPr>
              <w:t>Описание вида разрешённого использования земельного</w:t>
            </w:r>
          </w:p>
          <w:p w:rsidR="00843839" w:rsidRPr="00FF4ABF" w:rsidRDefault="00843839" w:rsidP="00A77CD0">
            <w:pPr>
              <w:pStyle w:val="af2"/>
              <w:jc w:val="center"/>
              <w:rPr>
                <w:b/>
                <w:bCs/>
              </w:rPr>
            </w:pPr>
            <w:r w:rsidRPr="00FF4ABF">
              <w:rPr>
                <w:b/>
                <w:bCs/>
              </w:rPr>
              <w:t>участка</w:t>
            </w:r>
          </w:p>
        </w:tc>
        <w:tc>
          <w:tcPr>
            <w:tcW w:w="985" w:type="dxa"/>
          </w:tcPr>
          <w:p w:rsidR="00843839" w:rsidRPr="00FF4ABF" w:rsidRDefault="00843839" w:rsidP="00A77CD0">
            <w:pPr>
              <w:pStyle w:val="af2"/>
              <w:jc w:val="center"/>
              <w:rPr>
                <w:b/>
                <w:bCs/>
              </w:rPr>
            </w:pPr>
            <w:r w:rsidRPr="00FF4ABF">
              <w:rPr>
                <w:b/>
                <w:bCs/>
              </w:rPr>
              <w:t>Код</w:t>
            </w:r>
          </w:p>
        </w:tc>
      </w:tr>
      <w:tr w:rsidR="00843839" w:rsidRPr="00FF4ABF" w:rsidTr="00A77CD0">
        <w:tc>
          <w:tcPr>
            <w:tcW w:w="2972" w:type="dxa"/>
          </w:tcPr>
          <w:p w:rsidR="00843839" w:rsidRPr="00FF4ABF" w:rsidRDefault="00843839" w:rsidP="00A77CD0">
            <w:pPr>
              <w:pStyle w:val="af2"/>
            </w:pPr>
            <w:r w:rsidRPr="00FF4ABF">
              <w:t>Для индивидуального жилищного строительства</w:t>
            </w:r>
          </w:p>
        </w:tc>
        <w:tc>
          <w:tcPr>
            <w:tcW w:w="5387" w:type="dxa"/>
          </w:tcPr>
          <w:p w:rsidR="00843839" w:rsidRPr="00FF4ABF" w:rsidRDefault="00843839" w:rsidP="00A77CD0">
            <w:pPr>
              <w:pStyle w:val="af2"/>
            </w:pPr>
            <w:r w:rsidRPr="00FF4AB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43839" w:rsidRPr="00FF4ABF" w:rsidRDefault="00843839" w:rsidP="00A77CD0">
            <w:pPr>
              <w:pStyle w:val="af2"/>
            </w:pPr>
            <w:r w:rsidRPr="00FF4ABF">
              <w:t>выращивание сельскохозяйственных культур;</w:t>
            </w:r>
          </w:p>
          <w:p w:rsidR="00843839" w:rsidRPr="00FF4ABF" w:rsidRDefault="00843839" w:rsidP="00A77CD0">
            <w:pPr>
              <w:pStyle w:val="af2"/>
              <w:jc w:val="both"/>
            </w:pPr>
            <w:r w:rsidRPr="00FF4ABF">
              <w:t>размещение индивидуальных гаражей и хозяйственных построек</w:t>
            </w:r>
          </w:p>
        </w:tc>
        <w:tc>
          <w:tcPr>
            <w:tcW w:w="985" w:type="dxa"/>
          </w:tcPr>
          <w:p w:rsidR="00843839" w:rsidRPr="00FF4ABF" w:rsidRDefault="00843839" w:rsidP="00A77CD0">
            <w:pPr>
              <w:pStyle w:val="af2"/>
              <w:jc w:val="center"/>
            </w:pPr>
            <w:r w:rsidRPr="00FF4ABF">
              <w:t>2.1</w:t>
            </w:r>
          </w:p>
        </w:tc>
      </w:tr>
      <w:tr w:rsidR="00843839" w:rsidRPr="00FF4ABF" w:rsidTr="00A77CD0">
        <w:tc>
          <w:tcPr>
            <w:tcW w:w="2972" w:type="dxa"/>
          </w:tcPr>
          <w:p w:rsidR="00843839" w:rsidRPr="00FF4ABF" w:rsidRDefault="00843839" w:rsidP="00A77CD0">
            <w:pPr>
              <w:pStyle w:val="af2"/>
            </w:pPr>
            <w:r w:rsidRPr="00FF4ABF">
              <w:t>Для ведения личного подсобного хозяйства (приусадебный земельный участок)</w:t>
            </w:r>
          </w:p>
        </w:tc>
        <w:tc>
          <w:tcPr>
            <w:tcW w:w="5387" w:type="dxa"/>
          </w:tcPr>
          <w:p w:rsidR="00843839" w:rsidRPr="00FF4ABF" w:rsidRDefault="00843839" w:rsidP="00A77CD0">
            <w:pPr>
              <w:pStyle w:val="s1"/>
              <w:rPr>
                <w:lang w:eastAsia="ar-SA"/>
              </w:rPr>
            </w:pPr>
            <w:r w:rsidRPr="00FF4ABF">
              <w:rPr>
                <w:lang w:eastAsia="ar-SA"/>
              </w:rPr>
              <w:t xml:space="preserve">Размещение жилого дома, указанного в описании вида разрешенного использования с </w:t>
            </w:r>
            <w:hyperlink r:id="rId15" w:anchor="/document/70736874/entry/1021" w:history="1">
              <w:r w:rsidRPr="00FF4ABF">
                <w:rPr>
                  <w:lang w:eastAsia="ar-SA"/>
                </w:rPr>
                <w:t>кодом 2.1</w:t>
              </w:r>
            </w:hyperlink>
            <w:r w:rsidRPr="00FF4ABF">
              <w:rPr>
                <w:lang w:eastAsia="ar-SA"/>
              </w:rPr>
              <w:t>;</w:t>
            </w:r>
          </w:p>
          <w:p w:rsidR="00843839" w:rsidRPr="00FF4ABF" w:rsidRDefault="00843839" w:rsidP="00A77CD0">
            <w:pPr>
              <w:pStyle w:val="s1"/>
              <w:rPr>
                <w:lang w:eastAsia="ar-SA"/>
              </w:rPr>
            </w:pPr>
            <w:r w:rsidRPr="00FF4ABF">
              <w:rPr>
                <w:lang w:eastAsia="ar-SA"/>
              </w:rPr>
              <w:t>производство сельскохозяйственной продукции;</w:t>
            </w:r>
          </w:p>
          <w:p w:rsidR="00843839" w:rsidRPr="00FF4ABF" w:rsidRDefault="00843839" w:rsidP="00A77CD0">
            <w:pPr>
              <w:pStyle w:val="s1"/>
              <w:rPr>
                <w:lang w:eastAsia="ar-SA"/>
              </w:rPr>
            </w:pPr>
            <w:r w:rsidRPr="00FF4ABF">
              <w:rPr>
                <w:lang w:eastAsia="ar-SA"/>
              </w:rPr>
              <w:t>размещение гаража и иных вспомогательных сооружений;</w:t>
            </w:r>
          </w:p>
          <w:p w:rsidR="00843839" w:rsidRPr="00FF4ABF" w:rsidRDefault="00843839" w:rsidP="00A77CD0">
            <w:pPr>
              <w:pStyle w:val="s1"/>
            </w:pPr>
            <w:r w:rsidRPr="00FF4ABF">
              <w:t>содержание сельскохозяйственных животных</w:t>
            </w:r>
          </w:p>
        </w:tc>
        <w:tc>
          <w:tcPr>
            <w:tcW w:w="985" w:type="dxa"/>
          </w:tcPr>
          <w:p w:rsidR="00843839" w:rsidRPr="00FF4ABF" w:rsidRDefault="00843839" w:rsidP="00A77CD0">
            <w:pPr>
              <w:pStyle w:val="af2"/>
              <w:jc w:val="center"/>
            </w:pPr>
            <w:r w:rsidRPr="00FF4ABF">
              <w:t>2.2</w:t>
            </w:r>
          </w:p>
        </w:tc>
      </w:tr>
      <w:tr w:rsidR="00843839" w:rsidRPr="00FF4ABF" w:rsidTr="00A77CD0">
        <w:tc>
          <w:tcPr>
            <w:tcW w:w="2972" w:type="dxa"/>
          </w:tcPr>
          <w:p w:rsidR="00843839" w:rsidRPr="00FF4ABF" w:rsidRDefault="00843839" w:rsidP="00A77CD0">
            <w:pPr>
              <w:pStyle w:val="af2"/>
            </w:pPr>
            <w:r w:rsidRPr="00FF4ABF">
              <w:t>Блокированная жилая застройка</w:t>
            </w:r>
          </w:p>
        </w:tc>
        <w:tc>
          <w:tcPr>
            <w:tcW w:w="5387" w:type="dxa"/>
          </w:tcPr>
          <w:p w:rsidR="00843839" w:rsidRPr="00FF4ABF" w:rsidRDefault="00843839" w:rsidP="00A77CD0">
            <w:pPr>
              <w:pStyle w:val="s1"/>
              <w:rPr>
                <w:lang w:eastAsia="ar-SA"/>
              </w:rPr>
            </w:pPr>
            <w:r w:rsidRPr="00FF4ABF">
              <w:rPr>
                <w:lang w:eastAsia="ar-SA"/>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w:t>
            </w:r>
            <w:r w:rsidRPr="00FF4ABF">
              <w:rPr>
                <w:lang w:eastAsia="ar-SA"/>
              </w:rPr>
              <w:lastRenderedPageBreak/>
              <w:t>общего пользования (жилые дома блокированной застройки);</w:t>
            </w:r>
          </w:p>
          <w:p w:rsidR="00843839" w:rsidRPr="00FF4ABF" w:rsidRDefault="00843839" w:rsidP="00A77CD0">
            <w:pPr>
              <w:pStyle w:val="s1"/>
            </w:pPr>
            <w:r w:rsidRPr="00FF4ABF">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843839" w:rsidRPr="00FF4ABF" w:rsidRDefault="00843839" w:rsidP="00A77CD0">
            <w:pPr>
              <w:pStyle w:val="af2"/>
              <w:jc w:val="center"/>
            </w:pPr>
            <w:r w:rsidRPr="00FF4ABF">
              <w:lastRenderedPageBreak/>
              <w:t>2.3</w:t>
            </w:r>
          </w:p>
        </w:tc>
      </w:tr>
      <w:tr w:rsidR="00843839" w:rsidRPr="00FF4ABF" w:rsidTr="00A77CD0">
        <w:tc>
          <w:tcPr>
            <w:tcW w:w="2972" w:type="dxa"/>
          </w:tcPr>
          <w:p w:rsidR="00843839" w:rsidRPr="00FF4ABF" w:rsidRDefault="00843839" w:rsidP="00A77CD0">
            <w:pPr>
              <w:pStyle w:val="af2"/>
              <w:rPr>
                <w:rFonts w:eastAsia="Times New Roman CYR"/>
              </w:rPr>
            </w:pPr>
            <w:r w:rsidRPr="00FF4ABF">
              <w:rPr>
                <w:rFonts w:eastAsia="Times New Roman CYR"/>
              </w:rPr>
              <w:t>Амбулаторно-поликлиническое обслуживание</w:t>
            </w:r>
          </w:p>
        </w:tc>
        <w:tc>
          <w:tcPr>
            <w:tcW w:w="5387" w:type="dxa"/>
          </w:tcPr>
          <w:p w:rsidR="00843839" w:rsidRPr="00FF4ABF" w:rsidRDefault="00843839" w:rsidP="00A77CD0">
            <w:pPr>
              <w:pStyle w:val="af2"/>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843839" w:rsidRPr="00FF4ABF" w:rsidRDefault="00843839" w:rsidP="00A77CD0">
            <w:pPr>
              <w:pStyle w:val="af2"/>
              <w:jc w:val="center"/>
            </w:pPr>
            <w:r w:rsidRPr="00FF4ABF">
              <w:t>3.4.1</w:t>
            </w:r>
          </w:p>
        </w:tc>
      </w:tr>
      <w:tr w:rsidR="00843839" w:rsidRPr="00FF4ABF" w:rsidTr="00A77CD0">
        <w:tc>
          <w:tcPr>
            <w:tcW w:w="2972" w:type="dxa"/>
          </w:tcPr>
          <w:p w:rsidR="00843839" w:rsidRPr="003E7224" w:rsidRDefault="00843839" w:rsidP="00A77CD0">
            <w:pPr>
              <w:pStyle w:val="af2"/>
              <w:rPr>
                <w:rFonts w:eastAsia="Times New Roman CYR"/>
              </w:rPr>
            </w:pPr>
            <w:r w:rsidRPr="003E7224">
              <w:rPr>
                <w:rFonts w:eastAsia="Times New Roman CYR"/>
              </w:rPr>
              <w:t>Осуществление религиозных обрядов</w:t>
            </w:r>
          </w:p>
        </w:tc>
        <w:tc>
          <w:tcPr>
            <w:tcW w:w="5387" w:type="dxa"/>
          </w:tcPr>
          <w:p w:rsidR="00843839" w:rsidRPr="003E7224" w:rsidRDefault="00843839" w:rsidP="00A77CD0">
            <w:pPr>
              <w:pStyle w:val="af2"/>
              <w:jc w:val="both"/>
              <w:rPr>
                <w:rFonts w:eastAsia="Times New Roman CYR"/>
              </w:rPr>
            </w:pPr>
            <w:r w:rsidRPr="003E7224">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85" w:type="dxa"/>
          </w:tcPr>
          <w:p w:rsidR="00843839" w:rsidRPr="003E7224" w:rsidRDefault="00843839" w:rsidP="00A77CD0">
            <w:pPr>
              <w:pStyle w:val="af2"/>
              <w:rPr>
                <w:rFonts w:eastAsia="Times New Roman CYR"/>
              </w:rPr>
            </w:pPr>
            <w:r w:rsidRPr="003E7224">
              <w:rPr>
                <w:rFonts w:eastAsia="Times New Roman CYR"/>
              </w:rPr>
              <w:t>3.7.1</w:t>
            </w:r>
          </w:p>
        </w:tc>
      </w:tr>
      <w:tr w:rsidR="00843839" w:rsidRPr="00FF4ABF" w:rsidTr="00A77CD0">
        <w:tc>
          <w:tcPr>
            <w:tcW w:w="2972" w:type="dxa"/>
          </w:tcPr>
          <w:p w:rsidR="00843839" w:rsidRPr="00FF4ABF" w:rsidRDefault="00843839" w:rsidP="00A77CD0">
            <w:pPr>
              <w:pStyle w:val="af2"/>
              <w:rPr>
                <w:rFonts w:eastAsia="Times New Roman CYR"/>
              </w:rPr>
            </w:pPr>
            <w:r w:rsidRPr="00FF4ABF">
              <w:rPr>
                <w:rFonts w:eastAsia="Times New Roman CYR"/>
              </w:rPr>
              <w:t>Магазины</w:t>
            </w:r>
          </w:p>
        </w:tc>
        <w:tc>
          <w:tcPr>
            <w:tcW w:w="5387" w:type="dxa"/>
          </w:tcPr>
          <w:p w:rsidR="00843839" w:rsidRPr="00FF4ABF" w:rsidRDefault="00843839" w:rsidP="00A77CD0">
            <w:pPr>
              <w:pStyle w:val="af2"/>
            </w:pPr>
            <w:r w:rsidRPr="00FF4A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843839" w:rsidRPr="00FF4ABF" w:rsidRDefault="00843839" w:rsidP="00A77CD0">
            <w:pPr>
              <w:pStyle w:val="af2"/>
              <w:jc w:val="center"/>
            </w:pPr>
            <w:r w:rsidRPr="00FF4ABF">
              <w:t>4.4</w:t>
            </w:r>
          </w:p>
        </w:tc>
      </w:tr>
      <w:tr w:rsidR="00843839" w:rsidRPr="00FF4ABF" w:rsidTr="00A77CD0">
        <w:tc>
          <w:tcPr>
            <w:tcW w:w="2972" w:type="dxa"/>
          </w:tcPr>
          <w:p w:rsidR="00843839" w:rsidRPr="00FF4ABF" w:rsidRDefault="00843839" w:rsidP="00A77CD0">
            <w:pPr>
              <w:pStyle w:val="af2"/>
            </w:pPr>
            <w:r w:rsidRPr="00FF4ABF">
              <w:t>Земельные участки (территории) общего пользования</w:t>
            </w:r>
          </w:p>
        </w:tc>
        <w:tc>
          <w:tcPr>
            <w:tcW w:w="5387" w:type="dxa"/>
          </w:tcPr>
          <w:p w:rsidR="00843839" w:rsidRPr="00FF4ABF" w:rsidRDefault="00843839" w:rsidP="00A77CD0">
            <w:pPr>
              <w:pStyle w:val="af2"/>
            </w:pPr>
            <w:r w:rsidRPr="00FF4ABF">
              <w:t>Земельные участки общего пользования.</w:t>
            </w:r>
          </w:p>
          <w:p w:rsidR="00843839" w:rsidRPr="00FF4ABF" w:rsidRDefault="00843839" w:rsidP="00A77CD0">
            <w:pPr>
              <w:pStyle w:val="af2"/>
              <w:jc w:val="both"/>
            </w:pPr>
            <w:r w:rsidRPr="00FF4ABF">
              <w:t xml:space="preserve">Содержание данного вида разрешенного использования включает в себя содержание видов разрешенного использования с </w:t>
            </w:r>
            <w:hyperlink r:id="rId16" w:anchor="/document/70736874/entry/11201" w:history="1">
              <w:r w:rsidRPr="00FF4ABF">
                <w:t>кодами 12.0.1 - 12.0.2</w:t>
              </w:r>
            </w:hyperlink>
          </w:p>
        </w:tc>
        <w:tc>
          <w:tcPr>
            <w:tcW w:w="985" w:type="dxa"/>
          </w:tcPr>
          <w:p w:rsidR="00843839" w:rsidRPr="00FF4ABF" w:rsidRDefault="00843839" w:rsidP="00A77CD0">
            <w:pPr>
              <w:pStyle w:val="af2"/>
              <w:jc w:val="center"/>
            </w:pPr>
            <w:r w:rsidRPr="00FF4ABF">
              <w:t>12.0</w:t>
            </w:r>
          </w:p>
        </w:tc>
      </w:tr>
    </w:tbl>
    <w:p w:rsidR="00843839" w:rsidRPr="00FF4ABF" w:rsidRDefault="00843839" w:rsidP="00843839">
      <w:pPr>
        <w:rPr>
          <w:sz w:val="24"/>
          <w:szCs w:val="24"/>
        </w:rPr>
      </w:pPr>
    </w:p>
    <w:p w:rsidR="00843839" w:rsidRPr="0039315B" w:rsidRDefault="00843839" w:rsidP="00843839">
      <w:pPr>
        <w:widowControl w:val="0"/>
        <w:tabs>
          <w:tab w:val="left" w:pos="7200"/>
        </w:tabs>
        <w:spacing w:line="276" w:lineRule="auto"/>
        <w:jc w:val="center"/>
        <w:rPr>
          <w:szCs w:val="28"/>
        </w:rPr>
      </w:pPr>
      <w:r w:rsidRPr="0039315B">
        <w:rPr>
          <w:szCs w:val="28"/>
        </w:rPr>
        <w:t>УСЛОВНО РАЗРЕШЕННЫЕ ВИДЫ ИСПОЛЬЗОВАНИЯ:</w:t>
      </w:r>
    </w:p>
    <w:tbl>
      <w:tblPr>
        <w:tblStyle w:val="af"/>
        <w:tblW w:w="0" w:type="auto"/>
        <w:tblLook w:val="04A0" w:firstRow="1" w:lastRow="0" w:firstColumn="1" w:lastColumn="0" w:noHBand="0" w:noVBand="1"/>
      </w:tblPr>
      <w:tblGrid>
        <w:gridCol w:w="2965"/>
        <w:gridCol w:w="5323"/>
        <w:gridCol w:w="1056"/>
      </w:tblGrid>
      <w:tr w:rsidR="00843839" w:rsidRPr="00FF4ABF" w:rsidTr="00A77CD0">
        <w:tc>
          <w:tcPr>
            <w:tcW w:w="2965" w:type="dxa"/>
          </w:tcPr>
          <w:p w:rsidR="00843839" w:rsidRPr="00FF4ABF" w:rsidRDefault="00843839" w:rsidP="00A77CD0">
            <w:pPr>
              <w:pStyle w:val="af2"/>
              <w:jc w:val="center"/>
              <w:rPr>
                <w:b/>
                <w:bCs/>
              </w:rPr>
            </w:pPr>
            <w:r w:rsidRPr="00FF4ABF">
              <w:rPr>
                <w:b/>
                <w:bCs/>
              </w:rPr>
              <w:t>Наименование вида</w:t>
            </w:r>
          </w:p>
          <w:p w:rsidR="00843839" w:rsidRPr="00FF4ABF" w:rsidRDefault="00843839" w:rsidP="00A77CD0">
            <w:pPr>
              <w:pStyle w:val="af2"/>
              <w:jc w:val="center"/>
              <w:rPr>
                <w:b/>
                <w:bCs/>
              </w:rPr>
            </w:pPr>
            <w:r w:rsidRPr="00FF4ABF">
              <w:rPr>
                <w:b/>
                <w:bCs/>
              </w:rPr>
              <w:t>разрешённого</w:t>
            </w:r>
          </w:p>
          <w:p w:rsidR="00843839" w:rsidRPr="00FF4ABF" w:rsidRDefault="00843839" w:rsidP="00A77CD0">
            <w:pPr>
              <w:pStyle w:val="af2"/>
              <w:jc w:val="center"/>
              <w:rPr>
                <w:b/>
                <w:bCs/>
              </w:rPr>
            </w:pPr>
            <w:r w:rsidRPr="00FF4ABF">
              <w:rPr>
                <w:b/>
                <w:bCs/>
              </w:rPr>
              <w:t>использования</w:t>
            </w:r>
          </w:p>
          <w:p w:rsidR="00843839" w:rsidRPr="00FF4ABF" w:rsidRDefault="00843839" w:rsidP="00A77CD0">
            <w:pPr>
              <w:pStyle w:val="af2"/>
              <w:jc w:val="center"/>
              <w:rPr>
                <w:b/>
                <w:bCs/>
              </w:rPr>
            </w:pPr>
            <w:r w:rsidRPr="00FF4ABF">
              <w:rPr>
                <w:b/>
                <w:bCs/>
              </w:rPr>
              <w:t>земельного участка</w:t>
            </w:r>
          </w:p>
        </w:tc>
        <w:tc>
          <w:tcPr>
            <w:tcW w:w="5323" w:type="dxa"/>
          </w:tcPr>
          <w:p w:rsidR="00843839" w:rsidRPr="00FF4ABF" w:rsidRDefault="00843839" w:rsidP="00A77CD0">
            <w:pPr>
              <w:pStyle w:val="af2"/>
              <w:jc w:val="center"/>
              <w:rPr>
                <w:b/>
                <w:bCs/>
              </w:rPr>
            </w:pPr>
            <w:r w:rsidRPr="00FF4ABF">
              <w:rPr>
                <w:b/>
                <w:bCs/>
              </w:rPr>
              <w:t>Описание вида разрешённого использования земельного</w:t>
            </w:r>
          </w:p>
          <w:p w:rsidR="00843839" w:rsidRPr="00FF4ABF" w:rsidRDefault="00843839" w:rsidP="00A77CD0">
            <w:pPr>
              <w:pStyle w:val="af2"/>
              <w:jc w:val="center"/>
              <w:rPr>
                <w:b/>
                <w:bCs/>
              </w:rPr>
            </w:pPr>
            <w:r w:rsidRPr="00FF4ABF">
              <w:rPr>
                <w:b/>
                <w:bCs/>
              </w:rPr>
              <w:t>участка</w:t>
            </w:r>
          </w:p>
        </w:tc>
        <w:tc>
          <w:tcPr>
            <w:tcW w:w="1056" w:type="dxa"/>
          </w:tcPr>
          <w:p w:rsidR="00843839" w:rsidRPr="00FF4ABF" w:rsidRDefault="00843839" w:rsidP="00A77CD0">
            <w:pPr>
              <w:pStyle w:val="af2"/>
              <w:jc w:val="center"/>
              <w:rPr>
                <w:b/>
                <w:bCs/>
              </w:rPr>
            </w:pPr>
            <w:r w:rsidRPr="00FF4ABF">
              <w:rPr>
                <w:b/>
                <w:bCs/>
              </w:rPr>
              <w:t>Код</w:t>
            </w:r>
          </w:p>
        </w:tc>
      </w:tr>
      <w:tr w:rsidR="00843839" w:rsidRPr="00FF4ABF" w:rsidTr="00A77CD0">
        <w:tc>
          <w:tcPr>
            <w:tcW w:w="2965" w:type="dxa"/>
          </w:tcPr>
          <w:p w:rsidR="00843839" w:rsidRPr="00FF4ABF" w:rsidRDefault="00843839" w:rsidP="00A77CD0">
            <w:pPr>
              <w:pStyle w:val="af2"/>
            </w:pPr>
            <w:r w:rsidRPr="00FF4ABF">
              <w:rPr>
                <w:rFonts w:eastAsia="Times New Roman CYR"/>
              </w:rPr>
              <w:t>Малоэтажная многоквартирная жилая застройка</w:t>
            </w:r>
          </w:p>
        </w:tc>
        <w:tc>
          <w:tcPr>
            <w:tcW w:w="5323" w:type="dxa"/>
          </w:tcPr>
          <w:p w:rsidR="00843839" w:rsidRPr="00FF4ABF" w:rsidRDefault="00843839" w:rsidP="00A77CD0">
            <w:pPr>
              <w:pStyle w:val="s1"/>
              <w:rPr>
                <w:lang w:eastAsia="ar-SA"/>
              </w:rPr>
            </w:pPr>
            <w:r w:rsidRPr="00FF4ABF">
              <w:rPr>
                <w:lang w:eastAsia="ar-SA"/>
              </w:rPr>
              <w:t>Размещение малоэтажных многоквартирных домов (многоквартирные дома высотой до 4 этажей, включая мансардный);</w:t>
            </w:r>
          </w:p>
          <w:p w:rsidR="00843839" w:rsidRPr="00FF4ABF" w:rsidRDefault="00843839" w:rsidP="00A77CD0">
            <w:pPr>
              <w:pStyle w:val="s1"/>
            </w:pPr>
            <w:r w:rsidRPr="00FF4ABF">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56" w:type="dxa"/>
          </w:tcPr>
          <w:p w:rsidR="00843839" w:rsidRPr="00FF4ABF" w:rsidRDefault="00843839" w:rsidP="00A77CD0">
            <w:pPr>
              <w:pStyle w:val="af2"/>
              <w:jc w:val="center"/>
            </w:pPr>
            <w:r w:rsidRPr="00FF4ABF">
              <w:t>2.1.1</w:t>
            </w:r>
          </w:p>
        </w:tc>
      </w:tr>
      <w:tr w:rsidR="00843839" w:rsidRPr="00FF4ABF" w:rsidTr="00A77CD0">
        <w:tc>
          <w:tcPr>
            <w:tcW w:w="2965" w:type="dxa"/>
          </w:tcPr>
          <w:p w:rsidR="00843839" w:rsidRPr="00FF4ABF" w:rsidRDefault="00843839" w:rsidP="00A77CD0">
            <w:pPr>
              <w:pStyle w:val="af2"/>
              <w:rPr>
                <w:rFonts w:eastAsia="Times New Roman CYR"/>
              </w:rPr>
            </w:pPr>
            <w:r w:rsidRPr="00FF4ABF">
              <w:rPr>
                <w:rFonts w:eastAsia="Times New Roman CYR"/>
              </w:rPr>
              <w:lastRenderedPageBreak/>
              <w:t>Обслуживание жилой застройки</w:t>
            </w:r>
          </w:p>
        </w:tc>
        <w:tc>
          <w:tcPr>
            <w:tcW w:w="5323" w:type="dxa"/>
          </w:tcPr>
          <w:p w:rsidR="00843839" w:rsidRPr="00FF4ABF" w:rsidRDefault="00843839" w:rsidP="00A77CD0">
            <w:pPr>
              <w:pStyle w:val="s1"/>
              <w:rPr>
                <w:rFonts w:eastAsia="Times New Roman CYR"/>
              </w:rPr>
            </w:pPr>
            <w:r w:rsidRPr="00FF4ABF">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17" w:anchor="/document/70736874/entry/1031" w:history="1">
              <w:r w:rsidRPr="00FF4ABF">
                <w:rPr>
                  <w:rFonts w:eastAsia="Times New Roman CYR"/>
                </w:rPr>
                <w:t>кодами 3.1</w:t>
              </w:r>
            </w:hyperlink>
            <w:r w:rsidRPr="00FF4ABF">
              <w:rPr>
                <w:rFonts w:eastAsia="Times New Roman CYR"/>
                <w:lang w:eastAsia="ar-SA"/>
              </w:rPr>
              <w:t xml:space="preserve">, </w:t>
            </w:r>
            <w:hyperlink r:id="rId18" w:anchor="/document/70736874/entry/1032" w:history="1">
              <w:r w:rsidRPr="00FF4ABF">
                <w:rPr>
                  <w:rFonts w:eastAsia="Times New Roman CYR"/>
                </w:rPr>
                <w:t>3.2</w:t>
              </w:r>
            </w:hyperlink>
            <w:r w:rsidRPr="00FF4ABF">
              <w:rPr>
                <w:rFonts w:eastAsia="Times New Roman CYR"/>
                <w:lang w:eastAsia="ar-SA"/>
              </w:rPr>
              <w:t xml:space="preserve">, </w:t>
            </w:r>
            <w:hyperlink r:id="rId19" w:anchor="/document/70736874/entry/1033" w:history="1">
              <w:r w:rsidRPr="00FF4ABF">
                <w:rPr>
                  <w:rFonts w:eastAsia="Times New Roman CYR"/>
                </w:rPr>
                <w:t>3.3</w:t>
              </w:r>
            </w:hyperlink>
            <w:r w:rsidRPr="00FF4ABF">
              <w:rPr>
                <w:rFonts w:eastAsia="Times New Roman CYR"/>
                <w:lang w:eastAsia="ar-SA"/>
              </w:rPr>
              <w:t xml:space="preserve">, </w:t>
            </w:r>
            <w:hyperlink r:id="rId20" w:anchor="/document/70736874/entry/1034" w:history="1">
              <w:r w:rsidRPr="00FF4ABF">
                <w:rPr>
                  <w:rFonts w:eastAsia="Times New Roman CYR"/>
                </w:rPr>
                <w:t>3.4</w:t>
              </w:r>
            </w:hyperlink>
            <w:r w:rsidRPr="00FF4ABF">
              <w:rPr>
                <w:rFonts w:eastAsia="Times New Roman CYR"/>
                <w:lang w:eastAsia="ar-SA"/>
              </w:rPr>
              <w:t xml:space="preserve">, </w:t>
            </w:r>
            <w:hyperlink r:id="rId21" w:anchor="/document/70736874/entry/10341" w:history="1">
              <w:r w:rsidRPr="00FF4ABF">
                <w:rPr>
                  <w:rFonts w:eastAsia="Times New Roman CYR"/>
                </w:rPr>
                <w:t>3.4.1</w:t>
              </w:r>
            </w:hyperlink>
            <w:r w:rsidRPr="00FF4ABF">
              <w:rPr>
                <w:rFonts w:eastAsia="Times New Roman CYR"/>
                <w:lang w:eastAsia="ar-SA"/>
              </w:rPr>
              <w:t xml:space="preserve">, </w:t>
            </w:r>
            <w:hyperlink r:id="rId22" w:anchor="/document/70736874/entry/10351" w:history="1">
              <w:r w:rsidRPr="00FF4ABF">
                <w:rPr>
                  <w:rFonts w:eastAsia="Times New Roman CYR"/>
                </w:rPr>
                <w:t>3.5.1</w:t>
              </w:r>
            </w:hyperlink>
            <w:r w:rsidRPr="00FF4ABF">
              <w:rPr>
                <w:rFonts w:eastAsia="Times New Roman CYR"/>
                <w:lang w:eastAsia="ar-SA"/>
              </w:rPr>
              <w:t xml:space="preserve">, </w:t>
            </w:r>
            <w:hyperlink r:id="rId23" w:anchor="/document/70736874/entry/1036" w:history="1">
              <w:r w:rsidRPr="00FF4ABF">
                <w:rPr>
                  <w:rFonts w:eastAsia="Times New Roman CYR"/>
                </w:rPr>
                <w:t>3.6</w:t>
              </w:r>
            </w:hyperlink>
            <w:r w:rsidRPr="00FF4ABF">
              <w:rPr>
                <w:rFonts w:eastAsia="Times New Roman CYR"/>
                <w:lang w:eastAsia="ar-SA"/>
              </w:rPr>
              <w:t xml:space="preserve">, </w:t>
            </w:r>
            <w:hyperlink r:id="rId24" w:anchor="/document/70736874/entry/1037" w:history="1">
              <w:r w:rsidRPr="00FF4ABF">
                <w:rPr>
                  <w:rFonts w:eastAsia="Times New Roman CYR"/>
                </w:rPr>
                <w:t>3.7</w:t>
              </w:r>
            </w:hyperlink>
            <w:r w:rsidRPr="00FF4ABF">
              <w:rPr>
                <w:rFonts w:eastAsia="Times New Roman CYR"/>
                <w:lang w:eastAsia="ar-SA"/>
              </w:rPr>
              <w:t xml:space="preserve">, </w:t>
            </w:r>
            <w:hyperlink r:id="rId25" w:anchor="/document/70736874/entry/103101" w:history="1">
              <w:r w:rsidRPr="00FF4ABF">
                <w:rPr>
                  <w:rFonts w:eastAsia="Times New Roman CYR"/>
                </w:rPr>
                <w:t>3.10.1</w:t>
              </w:r>
            </w:hyperlink>
            <w:r w:rsidRPr="00FF4ABF">
              <w:rPr>
                <w:rFonts w:eastAsia="Times New Roman CYR"/>
                <w:lang w:eastAsia="ar-SA"/>
              </w:rPr>
              <w:t xml:space="preserve">, </w:t>
            </w:r>
            <w:hyperlink r:id="rId26" w:anchor="/document/70736874/entry/1041" w:history="1">
              <w:r w:rsidRPr="00FF4ABF">
                <w:rPr>
                  <w:rFonts w:eastAsia="Times New Roman CYR"/>
                </w:rPr>
                <w:t>4.1</w:t>
              </w:r>
            </w:hyperlink>
            <w:r w:rsidRPr="00FF4ABF">
              <w:rPr>
                <w:rFonts w:eastAsia="Times New Roman CYR"/>
                <w:lang w:eastAsia="ar-SA"/>
              </w:rPr>
              <w:t xml:space="preserve">, </w:t>
            </w:r>
            <w:hyperlink r:id="rId27" w:anchor="/document/70736874/entry/1043" w:history="1">
              <w:r w:rsidRPr="00FF4ABF">
                <w:rPr>
                  <w:rFonts w:eastAsia="Times New Roman CYR"/>
                </w:rPr>
                <w:t>4.3</w:t>
              </w:r>
            </w:hyperlink>
            <w:r w:rsidRPr="00FF4ABF">
              <w:rPr>
                <w:rFonts w:eastAsia="Times New Roman CYR"/>
                <w:lang w:eastAsia="ar-SA"/>
              </w:rPr>
              <w:t xml:space="preserve">, </w:t>
            </w:r>
            <w:hyperlink r:id="rId28" w:anchor="/document/70736874/entry/1044" w:history="1">
              <w:r w:rsidRPr="00FF4ABF">
                <w:rPr>
                  <w:rFonts w:eastAsia="Times New Roman CYR"/>
                </w:rPr>
                <w:t>4.4</w:t>
              </w:r>
            </w:hyperlink>
            <w:r w:rsidRPr="00FF4ABF">
              <w:rPr>
                <w:rFonts w:eastAsia="Times New Roman CYR"/>
                <w:lang w:eastAsia="ar-SA"/>
              </w:rPr>
              <w:t xml:space="preserve">, </w:t>
            </w:r>
            <w:hyperlink r:id="rId29" w:anchor="/document/70736874/entry/1046" w:history="1">
              <w:r w:rsidRPr="00FF4ABF">
                <w:rPr>
                  <w:rFonts w:eastAsia="Times New Roman CYR"/>
                </w:rPr>
                <w:t>4.6</w:t>
              </w:r>
            </w:hyperlink>
            <w:r w:rsidRPr="00FF4ABF">
              <w:rPr>
                <w:rFonts w:eastAsia="Times New Roman CYR"/>
                <w:lang w:eastAsia="ar-SA"/>
              </w:rPr>
              <w:t xml:space="preserve">, </w:t>
            </w:r>
            <w:hyperlink r:id="rId30" w:anchor="/document/70736874/entry/1512" w:history="1">
              <w:r w:rsidRPr="00FF4ABF">
                <w:rPr>
                  <w:rFonts w:eastAsia="Times New Roman CYR"/>
                </w:rPr>
                <w:t>5.1.2</w:t>
              </w:r>
            </w:hyperlink>
            <w:r w:rsidRPr="00FF4ABF">
              <w:rPr>
                <w:rFonts w:eastAsia="Times New Roman CYR"/>
                <w:lang w:eastAsia="ar-SA"/>
              </w:rPr>
              <w:t xml:space="preserve">, </w:t>
            </w:r>
            <w:hyperlink r:id="rId31" w:anchor="/document/70736874/entry/1513" w:history="1">
              <w:r w:rsidRPr="00FF4ABF">
                <w:rPr>
                  <w:rFonts w:eastAsia="Times New Roman CYR"/>
                </w:rPr>
                <w:t>5.1.3</w:t>
              </w:r>
            </w:hyperlink>
            <w:r w:rsidRPr="00FF4ABF">
              <w:rPr>
                <w:rFonts w:eastAsia="Times New Roman CYR"/>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056" w:type="dxa"/>
          </w:tcPr>
          <w:p w:rsidR="00843839" w:rsidRPr="00FF4ABF" w:rsidRDefault="00843839" w:rsidP="00A77CD0">
            <w:pPr>
              <w:pStyle w:val="af2"/>
              <w:jc w:val="center"/>
            </w:pPr>
            <w:r w:rsidRPr="00FF4ABF">
              <w:t>2.7</w:t>
            </w:r>
          </w:p>
        </w:tc>
      </w:tr>
      <w:tr w:rsidR="00843839" w:rsidRPr="00FF4ABF" w:rsidTr="00A77CD0">
        <w:tc>
          <w:tcPr>
            <w:tcW w:w="2965" w:type="dxa"/>
          </w:tcPr>
          <w:p w:rsidR="00843839" w:rsidRPr="00FF4ABF" w:rsidRDefault="00843839" w:rsidP="00A77CD0">
            <w:pPr>
              <w:pStyle w:val="af2"/>
              <w:rPr>
                <w:rFonts w:eastAsia="Times New Roman CYR"/>
              </w:rPr>
            </w:pPr>
            <w:r w:rsidRPr="00FF4ABF">
              <w:rPr>
                <w:rFonts w:eastAsia="Times New Roman CYR"/>
              </w:rPr>
              <w:t>Хранение автотранспорта</w:t>
            </w:r>
          </w:p>
        </w:tc>
        <w:tc>
          <w:tcPr>
            <w:tcW w:w="5323" w:type="dxa"/>
          </w:tcPr>
          <w:p w:rsidR="00843839" w:rsidRPr="00FF4ABF" w:rsidRDefault="00843839" w:rsidP="00A77CD0">
            <w:pPr>
              <w:pStyle w:val="s1"/>
              <w:rPr>
                <w:rFonts w:eastAsia="Times New Roman CYR"/>
              </w:rPr>
            </w:pPr>
            <w:r w:rsidRPr="00FF4ABF">
              <w:rPr>
                <w:rFonts w:eastAsia="Times New Roman CYR"/>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2" w:anchor="/document/70736874/entry/1049" w:history="1">
              <w:r w:rsidRPr="00FF4ABF">
                <w:rPr>
                  <w:rFonts w:eastAsia="Times New Roman CYR"/>
                </w:rPr>
                <w:t>кодом 4.9</w:t>
              </w:r>
            </w:hyperlink>
          </w:p>
        </w:tc>
        <w:tc>
          <w:tcPr>
            <w:tcW w:w="1056" w:type="dxa"/>
          </w:tcPr>
          <w:p w:rsidR="00843839" w:rsidRPr="00FF4ABF" w:rsidRDefault="00843839" w:rsidP="00A77CD0">
            <w:pPr>
              <w:pStyle w:val="af2"/>
              <w:jc w:val="center"/>
            </w:pPr>
            <w:r w:rsidRPr="00FF4ABF">
              <w:t>2.7.1</w:t>
            </w:r>
          </w:p>
        </w:tc>
      </w:tr>
      <w:tr w:rsidR="00843839" w:rsidRPr="00FF4ABF" w:rsidTr="00A77CD0">
        <w:tc>
          <w:tcPr>
            <w:tcW w:w="2965" w:type="dxa"/>
          </w:tcPr>
          <w:p w:rsidR="00843839" w:rsidRPr="00FF4ABF" w:rsidRDefault="00843839" w:rsidP="00A77CD0">
            <w:pPr>
              <w:pStyle w:val="af2"/>
              <w:rPr>
                <w:rFonts w:eastAsia="Times New Roman CYR"/>
              </w:rPr>
            </w:pPr>
            <w:r w:rsidRPr="00FF4ABF">
              <w:rPr>
                <w:rFonts w:eastAsia="Times New Roman CYR"/>
              </w:rPr>
              <w:t>Общежития</w:t>
            </w:r>
          </w:p>
        </w:tc>
        <w:tc>
          <w:tcPr>
            <w:tcW w:w="5323" w:type="dxa"/>
          </w:tcPr>
          <w:p w:rsidR="00843839" w:rsidRPr="00FF4ABF" w:rsidRDefault="00843839" w:rsidP="00A77CD0">
            <w:pPr>
              <w:pStyle w:val="af2"/>
              <w:jc w:val="both"/>
              <w:rPr>
                <w:rFonts w:eastAsia="Times New Roman CYR"/>
              </w:rPr>
            </w:pPr>
            <w:r w:rsidRPr="00FF4ABF">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3" w:anchor="/document/70736874/entry/1047" w:history="1">
              <w:r w:rsidRPr="00FF4ABF">
                <w:rPr>
                  <w:rFonts w:eastAsia="Times New Roman CYR"/>
                </w:rPr>
                <w:t>кодом 4.7</w:t>
              </w:r>
            </w:hyperlink>
          </w:p>
        </w:tc>
        <w:tc>
          <w:tcPr>
            <w:tcW w:w="1056" w:type="dxa"/>
          </w:tcPr>
          <w:p w:rsidR="00843839" w:rsidRPr="00FF4ABF" w:rsidRDefault="00843839" w:rsidP="00A77CD0">
            <w:pPr>
              <w:pStyle w:val="af2"/>
              <w:jc w:val="center"/>
            </w:pPr>
            <w:r w:rsidRPr="00FF4ABF">
              <w:t>3.2.4</w:t>
            </w:r>
          </w:p>
        </w:tc>
      </w:tr>
      <w:tr w:rsidR="00843839" w:rsidRPr="00FF4ABF" w:rsidTr="00A77CD0">
        <w:tc>
          <w:tcPr>
            <w:tcW w:w="2965" w:type="dxa"/>
          </w:tcPr>
          <w:p w:rsidR="00843839" w:rsidRPr="00FF4ABF" w:rsidRDefault="00843839" w:rsidP="00A77CD0">
            <w:pPr>
              <w:pStyle w:val="af2"/>
              <w:rPr>
                <w:rFonts w:eastAsia="Times New Roman CYR"/>
              </w:rPr>
            </w:pPr>
            <w:r w:rsidRPr="00FF4ABF">
              <w:rPr>
                <w:rFonts w:eastAsia="Times New Roman CYR"/>
              </w:rPr>
              <w:t>Бытовое обслуживание</w:t>
            </w:r>
          </w:p>
        </w:tc>
        <w:tc>
          <w:tcPr>
            <w:tcW w:w="5323" w:type="dxa"/>
          </w:tcPr>
          <w:p w:rsidR="00843839" w:rsidRPr="00FF4ABF" w:rsidRDefault="00843839" w:rsidP="00A77CD0">
            <w:pPr>
              <w:pStyle w:val="af2"/>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rsidR="00843839" w:rsidRPr="00FF4ABF" w:rsidRDefault="00843839" w:rsidP="00A77CD0">
            <w:pPr>
              <w:pStyle w:val="af2"/>
              <w:jc w:val="center"/>
            </w:pPr>
            <w:r w:rsidRPr="00FF4ABF">
              <w:t>3.3</w:t>
            </w:r>
          </w:p>
        </w:tc>
      </w:tr>
      <w:tr w:rsidR="00843839" w:rsidRPr="00FF4ABF" w:rsidTr="00A77CD0">
        <w:tc>
          <w:tcPr>
            <w:tcW w:w="2965" w:type="dxa"/>
          </w:tcPr>
          <w:p w:rsidR="00843839" w:rsidRPr="00FF4ABF" w:rsidRDefault="00843839" w:rsidP="00A77CD0">
            <w:pPr>
              <w:pStyle w:val="af2"/>
              <w:rPr>
                <w:rFonts w:eastAsia="Times New Roman CYR"/>
              </w:rPr>
            </w:pPr>
            <w:r w:rsidRPr="00FF4ABF">
              <w:rPr>
                <w:rFonts w:eastAsia="Times New Roman CYR"/>
              </w:rPr>
              <w:t>Амбулаторно-поликлиническое обслуживание</w:t>
            </w:r>
          </w:p>
        </w:tc>
        <w:tc>
          <w:tcPr>
            <w:tcW w:w="5323" w:type="dxa"/>
          </w:tcPr>
          <w:p w:rsidR="00843839" w:rsidRPr="00FF4ABF" w:rsidRDefault="00843839" w:rsidP="00A77CD0">
            <w:pPr>
              <w:pStyle w:val="af2"/>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6" w:type="dxa"/>
          </w:tcPr>
          <w:p w:rsidR="00843839" w:rsidRPr="00FF4ABF" w:rsidRDefault="00843839" w:rsidP="00A77CD0">
            <w:pPr>
              <w:pStyle w:val="af2"/>
              <w:jc w:val="center"/>
            </w:pPr>
            <w:r w:rsidRPr="00FF4ABF">
              <w:t>3.4.1</w:t>
            </w:r>
          </w:p>
        </w:tc>
      </w:tr>
      <w:tr w:rsidR="00843839" w:rsidRPr="00FF4ABF" w:rsidTr="00A77CD0">
        <w:tc>
          <w:tcPr>
            <w:tcW w:w="2965" w:type="dxa"/>
          </w:tcPr>
          <w:p w:rsidR="00843839" w:rsidRPr="00FF4ABF" w:rsidRDefault="00843839" w:rsidP="00A77CD0">
            <w:pPr>
              <w:pStyle w:val="af2"/>
              <w:rPr>
                <w:rFonts w:eastAsia="Times New Roman CYR"/>
              </w:rPr>
            </w:pPr>
            <w:r w:rsidRPr="00FF4ABF">
              <w:rPr>
                <w:rFonts w:eastAsia="Times New Roman CYR"/>
              </w:rPr>
              <w:t>Религиозное использование</w:t>
            </w:r>
          </w:p>
        </w:tc>
        <w:tc>
          <w:tcPr>
            <w:tcW w:w="5323" w:type="dxa"/>
          </w:tcPr>
          <w:p w:rsidR="00843839" w:rsidRPr="00FF4ABF" w:rsidRDefault="00843839" w:rsidP="00A77CD0">
            <w:pPr>
              <w:pStyle w:val="af2"/>
              <w:jc w:val="both"/>
              <w:rPr>
                <w:rFonts w:eastAsia="Times New Roman CYR"/>
              </w:rPr>
            </w:pPr>
            <w:r w:rsidRPr="00FF4ABF">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4" w:anchor="/document/70736874/entry/1371" w:history="1">
              <w:r w:rsidRPr="00FF4ABF">
                <w:rPr>
                  <w:rFonts w:eastAsia="Times New Roman CYR"/>
                </w:rPr>
                <w:t>кодами 3.7.1-3.7.2</w:t>
              </w:r>
            </w:hyperlink>
          </w:p>
        </w:tc>
        <w:tc>
          <w:tcPr>
            <w:tcW w:w="1056" w:type="dxa"/>
          </w:tcPr>
          <w:p w:rsidR="00843839" w:rsidRPr="00FF4ABF" w:rsidRDefault="00843839" w:rsidP="00A77CD0">
            <w:pPr>
              <w:pStyle w:val="af2"/>
              <w:jc w:val="center"/>
            </w:pPr>
            <w:r w:rsidRPr="00FF4ABF">
              <w:t>3.7</w:t>
            </w:r>
          </w:p>
        </w:tc>
      </w:tr>
      <w:tr w:rsidR="00843839" w:rsidRPr="00FF4ABF" w:rsidTr="00A77CD0">
        <w:tc>
          <w:tcPr>
            <w:tcW w:w="2965" w:type="dxa"/>
          </w:tcPr>
          <w:p w:rsidR="00843839" w:rsidRPr="00FF4ABF" w:rsidRDefault="00843839" w:rsidP="00A77CD0">
            <w:pPr>
              <w:pStyle w:val="af2"/>
              <w:rPr>
                <w:rFonts w:eastAsia="Times New Roman CYR"/>
              </w:rPr>
            </w:pPr>
            <w:r w:rsidRPr="00FF4ABF">
              <w:rPr>
                <w:rFonts w:eastAsia="Times New Roman CYR"/>
              </w:rPr>
              <w:t>Общественное питание</w:t>
            </w:r>
          </w:p>
        </w:tc>
        <w:tc>
          <w:tcPr>
            <w:tcW w:w="5323" w:type="dxa"/>
          </w:tcPr>
          <w:p w:rsidR="00843839" w:rsidRPr="00FF4ABF" w:rsidRDefault="00843839" w:rsidP="00A77CD0">
            <w:pPr>
              <w:pStyle w:val="af2"/>
              <w:jc w:val="both"/>
              <w:rPr>
                <w:rFonts w:eastAsia="Times New Roman CYR"/>
              </w:rPr>
            </w:pPr>
            <w:r w:rsidRPr="00FF4ABF">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843839" w:rsidRPr="00FF4ABF" w:rsidRDefault="00843839" w:rsidP="00A77CD0">
            <w:pPr>
              <w:pStyle w:val="af2"/>
              <w:jc w:val="center"/>
            </w:pPr>
            <w:r w:rsidRPr="00FF4ABF">
              <w:t>4.6</w:t>
            </w:r>
          </w:p>
        </w:tc>
      </w:tr>
      <w:tr w:rsidR="00843839" w:rsidRPr="00FF4ABF" w:rsidTr="00A77CD0">
        <w:tc>
          <w:tcPr>
            <w:tcW w:w="2965" w:type="dxa"/>
          </w:tcPr>
          <w:p w:rsidR="00843839" w:rsidRPr="00FF4ABF" w:rsidRDefault="00843839" w:rsidP="00A77CD0">
            <w:pPr>
              <w:pStyle w:val="af2"/>
              <w:rPr>
                <w:rFonts w:eastAsia="Times New Roman CYR"/>
              </w:rPr>
            </w:pPr>
            <w:r w:rsidRPr="00FF4ABF">
              <w:rPr>
                <w:rFonts w:eastAsia="Times New Roman CYR"/>
              </w:rPr>
              <w:t>Гостиничное обслуживание</w:t>
            </w:r>
          </w:p>
        </w:tc>
        <w:tc>
          <w:tcPr>
            <w:tcW w:w="5323" w:type="dxa"/>
          </w:tcPr>
          <w:p w:rsidR="00843839" w:rsidRPr="00FF4ABF" w:rsidRDefault="00843839" w:rsidP="00A77CD0">
            <w:pPr>
              <w:pStyle w:val="af2"/>
              <w:jc w:val="both"/>
              <w:rPr>
                <w:rFonts w:eastAsia="Times New Roman CYR"/>
              </w:rPr>
            </w:pPr>
            <w:r w:rsidRPr="00FF4ABF">
              <w:rPr>
                <w:rFonts w:eastAsia="Times New Roman CYR"/>
              </w:rPr>
              <w:t xml:space="preserve">Размещение гостиниц, а также иных зданий, используемых с целью извлечения предпринимательской выгоды из предоставления </w:t>
            </w:r>
            <w:r w:rsidRPr="00FF4ABF">
              <w:rPr>
                <w:rFonts w:eastAsia="Times New Roman CYR"/>
              </w:rPr>
              <w:lastRenderedPageBreak/>
              <w:t>жилого помещения для временного проживания в них</w:t>
            </w:r>
          </w:p>
        </w:tc>
        <w:tc>
          <w:tcPr>
            <w:tcW w:w="1056" w:type="dxa"/>
          </w:tcPr>
          <w:p w:rsidR="00843839" w:rsidRPr="00FF4ABF" w:rsidRDefault="00843839" w:rsidP="00A77CD0">
            <w:pPr>
              <w:pStyle w:val="af2"/>
              <w:jc w:val="center"/>
            </w:pPr>
            <w:r w:rsidRPr="00FF4ABF">
              <w:lastRenderedPageBreak/>
              <w:t>4.7</w:t>
            </w:r>
          </w:p>
        </w:tc>
      </w:tr>
      <w:tr w:rsidR="00843839" w:rsidRPr="00FF4ABF" w:rsidTr="00A77CD0">
        <w:tc>
          <w:tcPr>
            <w:tcW w:w="2965" w:type="dxa"/>
          </w:tcPr>
          <w:p w:rsidR="00843839" w:rsidRPr="00FF4ABF" w:rsidRDefault="00843839" w:rsidP="00A77CD0">
            <w:pPr>
              <w:pStyle w:val="af2"/>
              <w:rPr>
                <w:rFonts w:eastAsia="Times New Roman CYR"/>
              </w:rPr>
            </w:pPr>
            <w:r w:rsidRPr="00FF4ABF">
              <w:rPr>
                <w:rFonts w:eastAsia="Times New Roman CYR"/>
              </w:rPr>
              <w:t>Развлекательные мероприятия</w:t>
            </w:r>
          </w:p>
        </w:tc>
        <w:tc>
          <w:tcPr>
            <w:tcW w:w="5323" w:type="dxa"/>
          </w:tcPr>
          <w:p w:rsidR="00843839" w:rsidRPr="00FF4ABF" w:rsidRDefault="00843839" w:rsidP="00A77CD0">
            <w:pPr>
              <w:pStyle w:val="af2"/>
              <w:jc w:val="both"/>
              <w:rPr>
                <w:rFonts w:eastAsia="Times New Roman CYR"/>
              </w:rPr>
            </w:pPr>
            <w:r w:rsidRPr="00FF4ABF">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843839" w:rsidRPr="00FF4ABF" w:rsidRDefault="00843839" w:rsidP="00A77CD0">
            <w:pPr>
              <w:pStyle w:val="af2"/>
              <w:jc w:val="center"/>
            </w:pPr>
            <w:r w:rsidRPr="00FF4ABF">
              <w:t>4.8.1</w:t>
            </w:r>
          </w:p>
        </w:tc>
      </w:tr>
    </w:tbl>
    <w:p w:rsidR="00843839" w:rsidRDefault="00843839" w:rsidP="00843839">
      <w:pPr>
        <w:rPr>
          <w:sz w:val="24"/>
          <w:szCs w:val="24"/>
        </w:rPr>
      </w:pPr>
    </w:p>
    <w:p w:rsidR="00843839" w:rsidRPr="00A10ED6" w:rsidRDefault="00843839" w:rsidP="00843839">
      <w:pPr>
        <w:widowControl w:val="0"/>
        <w:tabs>
          <w:tab w:val="left" w:pos="7200"/>
        </w:tabs>
        <w:spacing w:line="276" w:lineRule="auto"/>
        <w:jc w:val="center"/>
        <w:rPr>
          <w:szCs w:val="28"/>
        </w:rPr>
      </w:pPr>
      <w:r w:rsidRPr="00A10ED6">
        <w:rPr>
          <w:szCs w:val="28"/>
        </w:rPr>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FF4ABF" w:rsidTr="00A77CD0">
        <w:tc>
          <w:tcPr>
            <w:tcW w:w="2972" w:type="dxa"/>
          </w:tcPr>
          <w:p w:rsidR="00843839" w:rsidRPr="00FF4ABF" w:rsidRDefault="00843839" w:rsidP="00A77CD0">
            <w:pPr>
              <w:pStyle w:val="af2"/>
              <w:jc w:val="center"/>
              <w:rPr>
                <w:b/>
                <w:bCs/>
              </w:rPr>
            </w:pPr>
            <w:r w:rsidRPr="00FF4ABF">
              <w:rPr>
                <w:b/>
                <w:bCs/>
              </w:rPr>
              <w:t>Наименование вида</w:t>
            </w:r>
          </w:p>
          <w:p w:rsidR="00843839" w:rsidRPr="00FF4ABF" w:rsidRDefault="00843839" w:rsidP="00A77CD0">
            <w:pPr>
              <w:pStyle w:val="af2"/>
              <w:jc w:val="center"/>
              <w:rPr>
                <w:b/>
                <w:bCs/>
              </w:rPr>
            </w:pPr>
            <w:r w:rsidRPr="00FF4ABF">
              <w:rPr>
                <w:b/>
                <w:bCs/>
              </w:rPr>
              <w:t>разрешённого</w:t>
            </w:r>
          </w:p>
          <w:p w:rsidR="00843839" w:rsidRPr="00FF4ABF" w:rsidRDefault="00843839" w:rsidP="00A77CD0">
            <w:pPr>
              <w:pStyle w:val="af2"/>
              <w:jc w:val="center"/>
              <w:rPr>
                <w:b/>
                <w:bCs/>
              </w:rPr>
            </w:pPr>
            <w:r w:rsidRPr="00FF4ABF">
              <w:rPr>
                <w:b/>
                <w:bCs/>
              </w:rPr>
              <w:t>использования</w:t>
            </w:r>
          </w:p>
          <w:p w:rsidR="00843839" w:rsidRPr="00FF4ABF" w:rsidRDefault="00843839" w:rsidP="00A77CD0">
            <w:pPr>
              <w:pStyle w:val="af2"/>
              <w:jc w:val="center"/>
              <w:rPr>
                <w:b/>
                <w:bCs/>
              </w:rPr>
            </w:pPr>
            <w:r w:rsidRPr="00FF4ABF">
              <w:rPr>
                <w:b/>
                <w:bCs/>
              </w:rPr>
              <w:t>земельного участка</w:t>
            </w:r>
          </w:p>
        </w:tc>
        <w:tc>
          <w:tcPr>
            <w:tcW w:w="5387" w:type="dxa"/>
          </w:tcPr>
          <w:p w:rsidR="00843839" w:rsidRPr="00FF4ABF" w:rsidRDefault="00843839" w:rsidP="00A77CD0">
            <w:pPr>
              <w:pStyle w:val="af2"/>
              <w:jc w:val="center"/>
              <w:rPr>
                <w:b/>
                <w:bCs/>
              </w:rPr>
            </w:pPr>
            <w:r w:rsidRPr="00FF4ABF">
              <w:rPr>
                <w:b/>
                <w:bCs/>
              </w:rPr>
              <w:t>Описание вида разрешённого использования земельного</w:t>
            </w:r>
          </w:p>
          <w:p w:rsidR="00843839" w:rsidRPr="00FF4ABF" w:rsidRDefault="00843839" w:rsidP="00A77CD0">
            <w:pPr>
              <w:pStyle w:val="af2"/>
              <w:jc w:val="center"/>
              <w:rPr>
                <w:b/>
                <w:bCs/>
              </w:rPr>
            </w:pPr>
            <w:r w:rsidRPr="00FF4ABF">
              <w:rPr>
                <w:b/>
                <w:bCs/>
              </w:rPr>
              <w:t>участка</w:t>
            </w:r>
          </w:p>
        </w:tc>
        <w:tc>
          <w:tcPr>
            <w:tcW w:w="985" w:type="dxa"/>
          </w:tcPr>
          <w:p w:rsidR="00843839" w:rsidRPr="00FF4ABF" w:rsidRDefault="00843839" w:rsidP="00A77CD0">
            <w:pPr>
              <w:pStyle w:val="af2"/>
              <w:jc w:val="center"/>
              <w:rPr>
                <w:b/>
                <w:bCs/>
              </w:rPr>
            </w:pPr>
            <w:r w:rsidRPr="00FF4ABF">
              <w:rPr>
                <w:b/>
                <w:bCs/>
              </w:rPr>
              <w:t>Код</w:t>
            </w:r>
          </w:p>
        </w:tc>
      </w:tr>
      <w:tr w:rsidR="00843839" w:rsidRPr="00FF4ABF" w:rsidTr="00A77CD0">
        <w:tc>
          <w:tcPr>
            <w:tcW w:w="2972" w:type="dxa"/>
          </w:tcPr>
          <w:p w:rsidR="00843839" w:rsidRPr="00FF4ABF" w:rsidRDefault="00843839" w:rsidP="00A77CD0">
            <w:pPr>
              <w:pStyle w:val="af2"/>
              <w:rPr>
                <w:rFonts w:eastAsia="Times New Roman CYR"/>
              </w:rPr>
            </w:pPr>
            <w:r w:rsidRPr="00FF4ABF">
              <w:rPr>
                <w:rFonts w:eastAsia="Times New Roman CYR"/>
              </w:rPr>
              <w:t>Коммунальное обслуживание</w:t>
            </w:r>
          </w:p>
        </w:tc>
        <w:tc>
          <w:tcPr>
            <w:tcW w:w="5387" w:type="dxa"/>
          </w:tcPr>
          <w:p w:rsidR="00843839" w:rsidRPr="00FF4ABF" w:rsidRDefault="00843839" w:rsidP="00A77CD0">
            <w:pPr>
              <w:pStyle w:val="af2"/>
              <w:rPr>
                <w:rFonts w:eastAsia="Times New Roman CYR"/>
              </w:rPr>
            </w:pPr>
            <w:r w:rsidRPr="00FF4ABF">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anchor="/document/70736874/entry/1311" w:history="1">
              <w:r w:rsidRPr="00FF4ABF">
                <w:rPr>
                  <w:rFonts w:eastAsia="Times New Roman CYR"/>
                </w:rPr>
                <w:t>кодами 3.1.1-3.1.2</w:t>
              </w:r>
            </w:hyperlink>
          </w:p>
        </w:tc>
        <w:tc>
          <w:tcPr>
            <w:tcW w:w="985" w:type="dxa"/>
          </w:tcPr>
          <w:p w:rsidR="00843839" w:rsidRPr="00FF4ABF" w:rsidRDefault="00843839" w:rsidP="00A77CD0">
            <w:pPr>
              <w:pStyle w:val="af2"/>
              <w:jc w:val="center"/>
            </w:pPr>
            <w:r w:rsidRPr="00FF4ABF">
              <w:t>3.1</w:t>
            </w:r>
          </w:p>
        </w:tc>
      </w:tr>
      <w:tr w:rsidR="00843839" w:rsidRPr="00FF4ABF" w:rsidTr="00A77CD0">
        <w:tc>
          <w:tcPr>
            <w:tcW w:w="2972" w:type="dxa"/>
          </w:tcPr>
          <w:p w:rsidR="00843839" w:rsidRPr="00FF4ABF" w:rsidRDefault="00843839" w:rsidP="00A77CD0">
            <w:pPr>
              <w:pStyle w:val="af2"/>
              <w:rPr>
                <w:rFonts w:eastAsia="Times New Roman CYR"/>
              </w:rPr>
            </w:pPr>
            <w:r w:rsidRPr="00FF4ABF">
              <w:rPr>
                <w:rFonts w:eastAsia="Times New Roman CYR"/>
              </w:rPr>
              <w:t>Оказание услуг связи</w:t>
            </w:r>
          </w:p>
        </w:tc>
        <w:tc>
          <w:tcPr>
            <w:tcW w:w="5387" w:type="dxa"/>
          </w:tcPr>
          <w:p w:rsidR="00843839" w:rsidRPr="00FF4ABF" w:rsidRDefault="00843839" w:rsidP="00A77CD0">
            <w:pPr>
              <w:pStyle w:val="af2"/>
              <w:jc w:val="both"/>
              <w:rPr>
                <w:rFonts w:eastAsia="Times New Roman CYR"/>
              </w:rPr>
            </w:pPr>
            <w:r w:rsidRPr="00FF4ABF">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843839" w:rsidRPr="00FF4ABF" w:rsidRDefault="00843839" w:rsidP="00A77CD0">
            <w:pPr>
              <w:pStyle w:val="af2"/>
              <w:jc w:val="center"/>
            </w:pPr>
            <w:r w:rsidRPr="00FF4ABF">
              <w:t>3.2.3</w:t>
            </w:r>
          </w:p>
        </w:tc>
      </w:tr>
      <w:tr w:rsidR="00843839" w:rsidRPr="00FF4ABF" w:rsidTr="00A77CD0">
        <w:tc>
          <w:tcPr>
            <w:tcW w:w="2972" w:type="dxa"/>
          </w:tcPr>
          <w:p w:rsidR="00843839" w:rsidRPr="00FF4ABF" w:rsidRDefault="00843839" w:rsidP="00A77CD0">
            <w:pPr>
              <w:pStyle w:val="af2"/>
              <w:rPr>
                <w:rFonts w:eastAsia="Times New Roman CYR"/>
              </w:rPr>
            </w:pPr>
            <w:r w:rsidRPr="00FF4ABF">
              <w:rPr>
                <w:rFonts w:eastAsia="Times New Roman CYR"/>
              </w:rPr>
              <w:t>Магазины</w:t>
            </w:r>
          </w:p>
        </w:tc>
        <w:tc>
          <w:tcPr>
            <w:tcW w:w="5387" w:type="dxa"/>
          </w:tcPr>
          <w:p w:rsidR="00843839" w:rsidRPr="00FF4ABF" w:rsidRDefault="00843839" w:rsidP="00A77CD0">
            <w:pPr>
              <w:pStyle w:val="af2"/>
            </w:pPr>
            <w:r w:rsidRPr="00FF4A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843839" w:rsidRPr="00FF4ABF" w:rsidRDefault="00843839" w:rsidP="00A77CD0">
            <w:pPr>
              <w:pStyle w:val="af2"/>
              <w:jc w:val="center"/>
            </w:pPr>
            <w:r w:rsidRPr="00FF4ABF">
              <w:t>4.4</w:t>
            </w:r>
          </w:p>
        </w:tc>
      </w:tr>
      <w:tr w:rsidR="00843839" w:rsidRPr="00FF4ABF" w:rsidTr="00A77CD0">
        <w:tc>
          <w:tcPr>
            <w:tcW w:w="2972" w:type="dxa"/>
          </w:tcPr>
          <w:p w:rsidR="00843839" w:rsidRPr="00FF4ABF" w:rsidRDefault="00843839" w:rsidP="00A77CD0">
            <w:pPr>
              <w:pStyle w:val="af2"/>
              <w:rPr>
                <w:rFonts w:eastAsia="Times New Roman CYR"/>
              </w:rPr>
            </w:pPr>
            <w:r w:rsidRPr="00FF4ABF">
              <w:rPr>
                <w:rFonts w:eastAsia="Times New Roman CYR"/>
              </w:rPr>
              <w:t>Площадки для занятий спортом</w:t>
            </w:r>
          </w:p>
        </w:tc>
        <w:tc>
          <w:tcPr>
            <w:tcW w:w="5387" w:type="dxa"/>
          </w:tcPr>
          <w:p w:rsidR="00843839" w:rsidRPr="00FF4ABF" w:rsidRDefault="00843839" w:rsidP="00A77CD0">
            <w:pPr>
              <w:pStyle w:val="af2"/>
              <w:jc w:val="both"/>
              <w:rPr>
                <w:rFonts w:eastAsia="Times New Roman CYR"/>
              </w:rPr>
            </w:pPr>
            <w:r w:rsidRPr="00FF4ABF">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rsidR="00843839" w:rsidRPr="00FF4ABF" w:rsidRDefault="00843839" w:rsidP="00A77CD0">
            <w:pPr>
              <w:pStyle w:val="af2"/>
              <w:jc w:val="center"/>
            </w:pPr>
            <w:r w:rsidRPr="00FF4ABF">
              <w:t>5.1.3</w:t>
            </w:r>
          </w:p>
        </w:tc>
      </w:tr>
      <w:tr w:rsidR="00843839" w:rsidRPr="00FF4ABF" w:rsidTr="00A77CD0">
        <w:tc>
          <w:tcPr>
            <w:tcW w:w="2972" w:type="dxa"/>
          </w:tcPr>
          <w:p w:rsidR="00843839" w:rsidRPr="00FF4ABF" w:rsidRDefault="00843839" w:rsidP="00A77CD0">
            <w:pPr>
              <w:pStyle w:val="af2"/>
            </w:pPr>
            <w:r w:rsidRPr="00FF4ABF">
              <w:rPr>
                <w:rFonts w:eastAsia="Times New Roman CYR"/>
              </w:rPr>
              <w:t>Гидротехнические сооружения</w:t>
            </w:r>
          </w:p>
        </w:tc>
        <w:tc>
          <w:tcPr>
            <w:tcW w:w="5387" w:type="dxa"/>
          </w:tcPr>
          <w:p w:rsidR="00843839" w:rsidRPr="00FF4ABF" w:rsidRDefault="00843839" w:rsidP="00A77CD0">
            <w:pPr>
              <w:pStyle w:val="af2"/>
              <w:jc w:val="both"/>
            </w:pPr>
            <w:r w:rsidRPr="00FF4AB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rsidR="00843839" w:rsidRPr="00FF4ABF" w:rsidRDefault="00843839" w:rsidP="00A77CD0">
            <w:pPr>
              <w:pStyle w:val="af2"/>
              <w:jc w:val="center"/>
            </w:pPr>
            <w:r w:rsidRPr="00FF4ABF">
              <w:t>11.3</w:t>
            </w:r>
          </w:p>
        </w:tc>
      </w:tr>
      <w:tr w:rsidR="00843839" w:rsidRPr="00FF4ABF" w:rsidTr="00A77CD0">
        <w:tc>
          <w:tcPr>
            <w:tcW w:w="2972" w:type="dxa"/>
          </w:tcPr>
          <w:p w:rsidR="00843839" w:rsidRPr="00FF4ABF" w:rsidRDefault="00843839" w:rsidP="00A77CD0">
            <w:pPr>
              <w:pStyle w:val="af2"/>
            </w:pPr>
            <w:r w:rsidRPr="00FF4ABF">
              <w:t>Земельные участки (территории) общего пользования</w:t>
            </w:r>
          </w:p>
        </w:tc>
        <w:tc>
          <w:tcPr>
            <w:tcW w:w="5387" w:type="dxa"/>
          </w:tcPr>
          <w:p w:rsidR="00843839" w:rsidRPr="00FF4ABF" w:rsidRDefault="00843839" w:rsidP="00A77CD0">
            <w:pPr>
              <w:pStyle w:val="af2"/>
            </w:pPr>
            <w:r w:rsidRPr="00FF4ABF">
              <w:t>Земельные участки общего пользования.</w:t>
            </w:r>
          </w:p>
          <w:p w:rsidR="00843839" w:rsidRPr="00FF4ABF" w:rsidRDefault="00843839" w:rsidP="00A77CD0">
            <w:pPr>
              <w:pStyle w:val="af2"/>
              <w:jc w:val="both"/>
            </w:pPr>
            <w:r w:rsidRPr="00FF4ABF">
              <w:t xml:space="preserve">Содержание данного вида разрешенного использования включает в себя содержание видов разрешенного использования с </w:t>
            </w:r>
            <w:hyperlink r:id="rId36" w:anchor="/document/70736874/entry/11201" w:history="1">
              <w:r w:rsidRPr="00FF4ABF">
                <w:t>кодами 12.0.1 - 12.0.2</w:t>
              </w:r>
            </w:hyperlink>
          </w:p>
        </w:tc>
        <w:tc>
          <w:tcPr>
            <w:tcW w:w="985" w:type="dxa"/>
          </w:tcPr>
          <w:p w:rsidR="00843839" w:rsidRPr="00FF4ABF" w:rsidRDefault="00843839" w:rsidP="00A77CD0">
            <w:pPr>
              <w:pStyle w:val="af2"/>
              <w:jc w:val="center"/>
            </w:pPr>
            <w:r w:rsidRPr="00FF4ABF">
              <w:t>12.0</w:t>
            </w:r>
          </w:p>
        </w:tc>
      </w:tr>
      <w:tr w:rsidR="00843839" w:rsidRPr="00FF4ABF" w:rsidTr="00A77CD0">
        <w:tc>
          <w:tcPr>
            <w:tcW w:w="2972" w:type="dxa"/>
          </w:tcPr>
          <w:p w:rsidR="00843839" w:rsidRPr="00FF4ABF" w:rsidRDefault="00843839" w:rsidP="00A77CD0">
            <w:pPr>
              <w:pStyle w:val="af2"/>
              <w:rPr>
                <w:color w:val="C00000"/>
              </w:rPr>
            </w:pPr>
            <w:r w:rsidRPr="00FF4ABF">
              <w:t>Ведение огородничества</w:t>
            </w:r>
          </w:p>
        </w:tc>
        <w:tc>
          <w:tcPr>
            <w:tcW w:w="5387" w:type="dxa"/>
          </w:tcPr>
          <w:p w:rsidR="00843839" w:rsidRPr="00FF4ABF" w:rsidRDefault="00843839" w:rsidP="00A77CD0">
            <w:pPr>
              <w:pStyle w:val="af2"/>
              <w:rPr>
                <w:color w:val="C00000"/>
              </w:rPr>
            </w:pPr>
            <w:r w:rsidRPr="00FF4ABF">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sidRPr="00FF4ABF">
              <w:lastRenderedPageBreak/>
              <w:t>хранения инвентаря и урожая сельскохозяйственных культур</w:t>
            </w:r>
          </w:p>
        </w:tc>
        <w:tc>
          <w:tcPr>
            <w:tcW w:w="985" w:type="dxa"/>
          </w:tcPr>
          <w:p w:rsidR="00843839" w:rsidRPr="00FF4ABF" w:rsidRDefault="00843839" w:rsidP="00A77CD0">
            <w:pPr>
              <w:pStyle w:val="af2"/>
              <w:jc w:val="center"/>
              <w:rPr>
                <w:color w:val="C00000"/>
              </w:rPr>
            </w:pPr>
            <w:r w:rsidRPr="00FF4ABF">
              <w:lastRenderedPageBreak/>
              <w:t>13.1</w:t>
            </w:r>
          </w:p>
        </w:tc>
      </w:tr>
      <w:tr w:rsidR="00843839" w:rsidRPr="00FF4ABF" w:rsidTr="00A77CD0">
        <w:tc>
          <w:tcPr>
            <w:tcW w:w="2972" w:type="dxa"/>
          </w:tcPr>
          <w:p w:rsidR="00843839" w:rsidRPr="00FF4ABF" w:rsidRDefault="00843839" w:rsidP="00A77CD0">
            <w:pPr>
              <w:pStyle w:val="af2"/>
              <w:rPr>
                <w:color w:val="C00000"/>
              </w:rPr>
            </w:pPr>
            <w:r w:rsidRPr="00FF4ABF">
              <w:t>Ведение садоводства</w:t>
            </w:r>
          </w:p>
        </w:tc>
        <w:tc>
          <w:tcPr>
            <w:tcW w:w="5387" w:type="dxa"/>
          </w:tcPr>
          <w:p w:rsidR="00843839" w:rsidRPr="00FF4ABF" w:rsidRDefault="00843839" w:rsidP="00A77CD0">
            <w:pPr>
              <w:pStyle w:val="af2"/>
              <w:rPr>
                <w:color w:val="C00000"/>
              </w:rPr>
            </w:pPr>
            <w:r w:rsidRPr="00FF4A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7" w:anchor="/document/70736874/entry/1021" w:history="1">
              <w:r w:rsidRPr="00FF4ABF">
                <w:t>кодом 2.1</w:t>
              </w:r>
            </w:hyperlink>
            <w:r w:rsidRPr="00FF4ABF">
              <w:t>, хозяйственных построек и гаражей</w:t>
            </w:r>
          </w:p>
        </w:tc>
        <w:tc>
          <w:tcPr>
            <w:tcW w:w="985" w:type="dxa"/>
          </w:tcPr>
          <w:p w:rsidR="00843839" w:rsidRPr="00FF4ABF" w:rsidRDefault="00843839" w:rsidP="00A77CD0">
            <w:pPr>
              <w:pStyle w:val="af2"/>
              <w:jc w:val="center"/>
              <w:rPr>
                <w:color w:val="C00000"/>
              </w:rPr>
            </w:pPr>
            <w:r w:rsidRPr="00FF4ABF">
              <w:t>13.2</w:t>
            </w:r>
          </w:p>
        </w:tc>
      </w:tr>
    </w:tbl>
    <w:p w:rsidR="00843839" w:rsidRDefault="00843839" w:rsidP="00843839">
      <w:pPr>
        <w:rPr>
          <w:sz w:val="24"/>
          <w:szCs w:val="24"/>
        </w:rPr>
      </w:pPr>
    </w:p>
    <w:p w:rsidR="00843839" w:rsidRDefault="00843839" w:rsidP="00843839">
      <w:pPr>
        <w:widowControl w:val="0"/>
        <w:tabs>
          <w:tab w:val="left" w:pos="180"/>
        </w:tabs>
        <w:overflowPunct w:val="0"/>
        <w:adjustRightInd w:val="0"/>
        <w:spacing w:line="276" w:lineRule="auto"/>
        <w:ind w:left="-180" w:firstLine="900"/>
        <w:rPr>
          <w:bCs/>
          <w:szCs w:val="28"/>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397"/>
        <w:gridCol w:w="1985"/>
        <w:gridCol w:w="1984"/>
        <w:gridCol w:w="1985"/>
      </w:tblGrid>
      <w:tr w:rsidR="00843839" w:rsidRPr="00FF4ABF" w:rsidTr="00A77CD0">
        <w:tc>
          <w:tcPr>
            <w:tcW w:w="3397" w:type="dxa"/>
            <w:vMerge w:val="restart"/>
            <w:vAlign w:val="center"/>
          </w:tcPr>
          <w:p w:rsidR="00843839" w:rsidRPr="00FF4ABF" w:rsidRDefault="00843839" w:rsidP="00A77CD0">
            <w:pPr>
              <w:jc w:val="center"/>
              <w:rPr>
                <w:b/>
                <w:bCs/>
                <w:sz w:val="22"/>
              </w:rPr>
            </w:pPr>
            <w:r w:rsidRPr="00FF4ABF">
              <w:rPr>
                <w:b/>
                <w:bCs/>
                <w:sz w:val="22"/>
              </w:rPr>
              <w:t>Наименование вида разрешенного использования (код)</w:t>
            </w:r>
          </w:p>
        </w:tc>
        <w:tc>
          <w:tcPr>
            <w:tcW w:w="5954" w:type="dxa"/>
            <w:gridSpan w:val="3"/>
            <w:vAlign w:val="center"/>
          </w:tcPr>
          <w:p w:rsidR="00843839" w:rsidRPr="00FF4ABF" w:rsidRDefault="00843839" w:rsidP="00A77CD0">
            <w:pPr>
              <w:jc w:val="center"/>
              <w:rPr>
                <w:b/>
                <w:bCs/>
                <w:sz w:val="22"/>
              </w:rPr>
            </w:pPr>
            <w:r w:rsidRPr="00FF4ABF">
              <w:rPr>
                <w:b/>
                <w:bCs/>
                <w:sz w:val="22"/>
              </w:rPr>
              <w:t>Предельные размеры земельных участков</w:t>
            </w:r>
          </w:p>
        </w:tc>
      </w:tr>
      <w:tr w:rsidR="00843839" w:rsidRPr="00FF4ABF" w:rsidTr="00A77CD0">
        <w:tc>
          <w:tcPr>
            <w:tcW w:w="3397" w:type="dxa"/>
            <w:vMerge/>
          </w:tcPr>
          <w:p w:rsidR="00843839" w:rsidRPr="00FF4ABF" w:rsidRDefault="00843839" w:rsidP="00A77CD0">
            <w:pPr>
              <w:rPr>
                <w:b/>
                <w:bCs/>
                <w:sz w:val="22"/>
              </w:rPr>
            </w:pPr>
          </w:p>
        </w:tc>
        <w:tc>
          <w:tcPr>
            <w:tcW w:w="1985" w:type="dxa"/>
            <w:vAlign w:val="center"/>
          </w:tcPr>
          <w:p w:rsidR="00843839" w:rsidRPr="00FF4ABF" w:rsidRDefault="00843839" w:rsidP="00A77CD0">
            <w:pPr>
              <w:jc w:val="center"/>
              <w:rPr>
                <w:b/>
                <w:bCs/>
                <w:sz w:val="22"/>
              </w:rPr>
            </w:pPr>
            <w:r w:rsidRPr="00FF4ABF">
              <w:rPr>
                <w:b/>
                <w:bCs/>
                <w:sz w:val="22"/>
              </w:rPr>
              <w:t>Минимальная ширина земельного участка, м</w:t>
            </w:r>
          </w:p>
        </w:tc>
        <w:tc>
          <w:tcPr>
            <w:tcW w:w="1984" w:type="dxa"/>
            <w:vAlign w:val="center"/>
          </w:tcPr>
          <w:p w:rsidR="00843839" w:rsidRPr="00FF4ABF" w:rsidRDefault="00843839" w:rsidP="00A77CD0">
            <w:pPr>
              <w:jc w:val="center"/>
              <w:rPr>
                <w:b/>
                <w:bCs/>
                <w:sz w:val="22"/>
              </w:rPr>
            </w:pPr>
            <w:r w:rsidRPr="00FF4ABF">
              <w:rPr>
                <w:b/>
                <w:bCs/>
                <w:sz w:val="22"/>
              </w:rPr>
              <w:t>Минимальная площадь земельного участка, кв.м.</w:t>
            </w:r>
          </w:p>
        </w:tc>
        <w:tc>
          <w:tcPr>
            <w:tcW w:w="1985" w:type="dxa"/>
            <w:vAlign w:val="center"/>
          </w:tcPr>
          <w:p w:rsidR="00843839" w:rsidRPr="00FF4ABF" w:rsidRDefault="00843839" w:rsidP="00A77CD0">
            <w:pPr>
              <w:jc w:val="center"/>
              <w:rPr>
                <w:b/>
                <w:bCs/>
                <w:sz w:val="22"/>
              </w:rPr>
            </w:pPr>
            <w:r w:rsidRPr="00FF4ABF">
              <w:rPr>
                <w:b/>
                <w:bCs/>
                <w:sz w:val="22"/>
              </w:rPr>
              <w:t>Максимальная площадь земельного участка, кв.м.</w:t>
            </w:r>
          </w:p>
        </w:tc>
      </w:tr>
      <w:tr w:rsidR="00843839" w:rsidRPr="00FF4ABF" w:rsidTr="00A77CD0">
        <w:tc>
          <w:tcPr>
            <w:tcW w:w="3397" w:type="dxa"/>
          </w:tcPr>
          <w:p w:rsidR="00843839" w:rsidRPr="00FF4ABF" w:rsidRDefault="00843839" w:rsidP="00A77CD0">
            <w:pPr>
              <w:rPr>
                <w:sz w:val="22"/>
              </w:rPr>
            </w:pPr>
            <w:r w:rsidRPr="00FF4ABF">
              <w:rPr>
                <w:sz w:val="22"/>
              </w:rPr>
              <w:t>Для индивидуального жилищного строительства (2.1)</w:t>
            </w:r>
          </w:p>
        </w:tc>
        <w:tc>
          <w:tcPr>
            <w:tcW w:w="1985" w:type="dxa"/>
          </w:tcPr>
          <w:p w:rsidR="00843839" w:rsidRPr="00167FDD" w:rsidRDefault="00843839" w:rsidP="00A77CD0">
            <w:pPr>
              <w:jc w:val="left"/>
              <w:rPr>
                <w:sz w:val="22"/>
              </w:rPr>
            </w:pPr>
            <w:r w:rsidRPr="00FF4ABF">
              <w:rPr>
                <w:sz w:val="22"/>
                <w:lang w:val="en-US"/>
              </w:rPr>
              <w:t>2</w:t>
            </w:r>
            <w:r>
              <w:rPr>
                <w:sz w:val="22"/>
              </w:rPr>
              <w:t>5</w:t>
            </w:r>
          </w:p>
        </w:tc>
        <w:tc>
          <w:tcPr>
            <w:tcW w:w="1984" w:type="dxa"/>
          </w:tcPr>
          <w:p w:rsidR="00843839" w:rsidRPr="00FF4ABF" w:rsidRDefault="00843839" w:rsidP="00A77CD0">
            <w:pPr>
              <w:jc w:val="left"/>
              <w:rPr>
                <w:sz w:val="22"/>
                <w:lang w:val="en-US"/>
              </w:rPr>
            </w:pPr>
            <w:r w:rsidRPr="00FF4ABF">
              <w:rPr>
                <w:sz w:val="22"/>
                <w:lang w:val="en-US"/>
              </w:rPr>
              <w:t>600</w:t>
            </w:r>
          </w:p>
        </w:tc>
        <w:tc>
          <w:tcPr>
            <w:tcW w:w="1985" w:type="dxa"/>
          </w:tcPr>
          <w:p w:rsidR="00843839" w:rsidRPr="00FF4ABF" w:rsidRDefault="00843839" w:rsidP="00A77CD0">
            <w:pPr>
              <w:jc w:val="left"/>
              <w:rPr>
                <w:sz w:val="22"/>
                <w:lang w:val="en-US"/>
              </w:rPr>
            </w:pPr>
            <w:r>
              <w:rPr>
                <w:sz w:val="22"/>
              </w:rPr>
              <w:t>25</w:t>
            </w:r>
            <w:r w:rsidRPr="00FF4ABF">
              <w:rPr>
                <w:sz w:val="22"/>
                <w:lang w:val="en-US"/>
              </w:rPr>
              <w:t>00</w:t>
            </w:r>
          </w:p>
        </w:tc>
      </w:tr>
      <w:tr w:rsidR="00843839" w:rsidRPr="00FF4ABF" w:rsidTr="00A77CD0">
        <w:tc>
          <w:tcPr>
            <w:tcW w:w="3397" w:type="dxa"/>
          </w:tcPr>
          <w:p w:rsidR="00843839" w:rsidRPr="00FF4ABF" w:rsidRDefault="00843839" w:rsidP="00A77CD0">
            <w:pPr>
              <w:rPr>
                <w:sz w:val="22"/>
              </w:rPr>
            </w:pPr>
            <w:r w:rsidRPr="00FF4ABF">
              <w:rPr>
                <w:sz w:val="22"/>
              </w:rPr>
              <w:t>Малоэтажная многоквартирная жилая застройка (2.1.1)</w:t>
            </w:r>
          </w:p>
        </w:tc>
        <w:tc>
          <w:tcPr>
            <w:tcW w:w="1985" w:type="dxa"/>
          </w:tcPr>
          <w:p w:rsidR="00843839" w:rsidRPr="00FF4ABF" w:rsidRDefault="00843839" w:rsidP="00A77CD0">
            <w:pPr>
              <w:jc w:val="left"/>
              <w:rPr>
                <w:sz w:val="22"/>
                <w:lang w:val="en-US"/>
              </w:rPr>
            </w:pPr>
            <w:r w:rsidRPr="00FF4ABF">
              <w:rPr>
                <w:sz w:val="22"/>
                <w:lang w:val="en-US"/>
              </w:rPr>
              <w:t>20</w:t>
            </w:r>
          </w:p>
        </w:tc>
        <w:tc>
          <w:tcPr>
            <w:tcW w:w="1984" w:type="dxa"/>
          </w:tcPr>
          <w:p w:rsidR="00843839" w:rsidRPr="00FF4ABF" w:rsidRDefault="00843839" w:rsidP="00A77CD0">
            <w:pPr>
              <w:jc w:val="left"/>
              <w:rPr>
                <w:sz w:val="22"/>
              </w:rPr>
            </w:pPr>
            <w:r w:rsidRPr="00FF4ABF">
              <w:rPr>
                <w:sz w:val="22"/>
              </w:rPr>
              <w:t>1000</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Для ведения личного подсобного хозяйства (приусадебный земельный участок) (2.2)</w:t>
            </w:r>
          </w:p>
        </w:tc>
        <w:tc>
          <w:tcPr>
            <w:tcW w:w="1985" w:type="dxa"/>
          </w:tcPr>
          <w:p w:rsidR="00843839" w:rsidRPr="00FF4ABF" w:rsidRDefault="00843839" w:rsidP="00A77CD0">
            <w:pPr>
              <w:jc w:val="left"/>
              <w:rPr>
                <w:sz w:val="22"/>
                <w:lang w:val="en-US"/>
              </w:rPr>
            </w:pPr>
            <w:r w:rsidRPr="00FF4ABF">
              <w:rPr>
                <w:sz w:val="22"/>
                <w:lang w:val="en-US"/>
              </w:rPr>
              <w:t>20</w:t>
            </w:r>
          </w:p>
        </w:tc>
        <w:tc>
          <w:tcPr>
            <w:tcW w:w="1984" w:type="dxa"/>
          </w:tcPr>
          <w:p w:rsidR="00843839" w:rsidRPr="00FF4ABF" w:rsidRDefault="00843839" w:rsidP="00A77CD0">
            <w:pPr>
              <w:jc w:val="left"/>
              <w:rPr>
                <w:sz w:val="22"/>
                <w:lang w:val="en-US"/>
              </w:rPr>
            </w:pPr>
            <w:r w:rsidRPr="00FF4ABF">
              <w:rPr>
                <w:sz w:val="22"/>
                <w:lang w:val="en-US"/>
              </w:rPr>
              <w:t>600</w:t>
            </w:r>
          </w:p>
        </w:tc>
        <w:tc>
          <w:tcPr>
            <w:tcW w:w="1985" w:type="dxa"/>
          </w:tcPr>
          <w:p w:rsidR="00843839" w:rsidRPr="00FF4ABF" w:rsidRDefault="00843839" w:rsidP="00A77CD0">
            <w:pPr>
              <w:jc w:val="left"/>
              <w:rPr>
                <w:sz w:val="22"/>
                <w:lang w:val="en-US"/>
              </w:rPr>
            </w:pPr>
            <w:r w:rsidRPr="00FF4ABF">
              <w:rPr>
                <w:sz w:val="22"/>
                <w:lang w:val="en-US"/>
              </w:rPr>
              <w:t>1500</w:t>
            </w:r>
          </w:p>
        </w:tc>
      </w:tr>
      <w:tr w:rsidR="00843839" w:rsidRPr="00FF4ABF" w:rsidTr="00A77CD0">
        <w:tc>
          <w:tcPr>
            <w:tcW w:w="3397" w:type="dxa"/>
          </w:tcPr>
          <w:p w:rsidR="00843839" w:rsidRPr="00FF4ABF" w:rsidRDefault="00843839" w:rsidP="00A77CD0">
            <w:pPr>
              <w:rPr>
                <w:sz w:val="22"/>
              </w:rPr>
            </w:pPr>
            <w:r w:rsidRPr="00FF4ABF">
              <w:rPr>
                <w:sz w:val="22"/>
              </w:rPr>
              <w:t>Блокированная жилая застройка (2.3)</w:t>
            </w:r>
          </w:p>
        </w:tc>
        <w:tc>
          <w:tcPr>
            <w:tcW w:w="1985" w:type="dxa"/>
          </w:tcPr>
          <w:p w:rsidR="00843839" w:rsidRPr="00167FDD" w:rsidRDefault="00843839" w:rsidP="00A77CD0">
            <w:pPr>
              <w:jc w:val="left"/>
              <w:rPr>
                <w:sz w:val="22"/>
              </w:rPr>
            </w:pPr>
            <w:r w:rsidRPr="00FF4ABF">
              <w:rPr>
                <w:sz w:val="22"/>
                <w:lang w:val="en-US"/>
              </w:rPr>
              <w:t>1</w:t>
            </w:r>
            <w:r>
              <w:rPr>
                <w:sz w:val="22"/>
              </w:rPr>
              <w:t>5</w:t>
            </w:r>
          </w:p>
        </w:tc>
        <w:tc>
          <w:tcPr>
            <w:tcW w:w="1984" w:type="dxa"/>
          </w:tcPr>
          <w:p w:rsidR="00843839" w:rsidRPr="00FF4ABF" w:rsidRDefault="00843839" w:rsidP="00A77CD0">
            <w:pPr>
              <w:jc w:val="left"/>
              <w:rPr>
                <w:sz w:val="22"/>
              </w:rPr>
            </w:pPr>
            <w:r w:rsidRPr="00FF4ABF">
              <w:rPr>
                <w:sz w:val="22"/>
              </w:rPr>
              <w:t>300 кв. м на каждую блок-секцию</w:t>
            </w:r>
          </w:p>
        </w:tc>
        <w:tc>
          <w:tcPr>
            <w:tcW w:w="1985" w:type="dxa"/>
          </w:tcPr>
          <w:p w:rsidR="00843839" w:rsidRPr="00FF4ABF" w:rsidRDefault="00843839" w:rsidP="00A77CD0">
            <w:pPr>
              <w:jc w:val="left"/>
              <w:rPr>
                <w:sz w:val="22"/>
              </w:rPr>
            </w:pPr>
            <w:r w:rsidRPr="00FF4ABF">
              <w:rPr>
                <w:sz w:val="22"/>
              </w:rPr>
              <w:t>400 кв. м на каждую блок-секцию</w:t>
            </w:r>
          </w:p>
        </w:tc>
      </w:tr>
      <w:tr w:rsidR="00843839" w:rsidRPr="00FF4ABF" w:rsidTr="00A77CD0">
        <w:tc>
          <w:tcPr>
            <w:tcW w:w="3397" w:type="dxa"/>
          </w:tcPr>
          <w:p w:rsidR="00843839" w:rsidRPr="00FF4ABF" w:rsidRDefault="00843839" w:rsidP="00A77CD0">
            <w:pPr>
              <w:rPr>
                <w:sz w:val="22"/>
              </w:rPr>
            </w:pPr>
            <w:r w:rsidRPr="00FF4ABF">
              <w:rPr>
                <w:sz w:val="22"/>
              </w:rPr>
              <w:t>Обслуживание жилой застройки (2.7)</w:t>
            </w:r>
          </w:p>
        </w:tc>
        <w:tc>
          <w:tcPr>
            <w:tcW w:w="1985" w:type="dxa"/>
          </w:tcPr>
          <w:p w:rsidR="00843839" w:rsidRPr="00FF4ABF" w:rsidRDefault="00843839" w:rsidP="00A77CD0">
            <w:pPr>
              <w:jc w:val="left"/>
              <w:rPr>
                <w:sz w:val="22"/>
                <w:lang w:val="en-US"/>
              </w:rPr>
            </w:pPr>
            <w:r w:rsidRPr="00FF4ABF">
              <w:rPr>
                <w:sz w:val="22"/>
                <w:lang w:val="en-US"/>
              </w:rPr>
              <w:t>10</w:t>
            </w:r>
          </w:p>
        </w:tc>
        <w:tc>
          <w:tcPr>
            <w:tcW w:w="1984" w:type="dxa"/>
          </w:tcPr>
          <w:p w:rsidR="00843839" w:rsidRPr="00FF4ABF" w:rsidRDefault="00843839" w:rsidP="00A77CD0">
            <w:pPr>
              <w:jc w:val="left"/>
              <w:rPr>
                <w:sz w:val="22"/>
                <w:lang w:val="en-US"/>
              </w:rPr>
            </w:pPr>
            <w:r w:rsidRPr="00FF4ABF">
              <w:rPr>
                <w:sz w:val="22"/>
                <w:lang w:val="en-US"/>
              </w:rPr>
              <w:t>100</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Хранение автотранспорта (2.7.1)</w:t>
            </w:r>
          </w:p>
        </w:tc>
        <w:tc>
          <w:tcPr>
            <w:tcW w:w="1985" w:type="dxa"/>
          </w:tcPr>
          <w:p w:rsidR="00843839" w:rsidRPr="00FF4ABF" w:rsidRDefault="00843839" w:rsidP="00A77CD0">
            <w:pPr>
              <w:jc w:val="left"/>
              <w:rPr>
                <w:sz w:val="22"/>
                <w:lang w:val="en-US"/>
              </w:rPr>
            </w:pPr>
            <w:r w:rsidRPr="00FF4ABF">
              <w:rPr>
                <w:sz w:val="22"/>
                <w:lang w:val="en-US"/>
              </w:rPr>
              <w:t>4</w:t>
            </w:r>
          </w:p>
        </w:tc>
        <w:tc>
          <w:tcPr>
            <w:tcW w:w="1984" w:type="dxa"/>
          </w:tcPr>
          <w:p w:rsidR="00843839" w:rsidRPr="00FF4ABF" w:rsidRDefault="00843839" w:rsidP="00A77CD0">
            <w:pPr>
              <w:jc w:val="left"/>
              <w:rPr>
                <w:sz w:val="22"/>
              </w:rPr>
            </w:pPr>
            <w:r>
              <w:rPr>
                <w:sz w:val="22"/>
              </w:rPr>
              <w:t>3</w:t>
            </w:r>
            <w:r w:rsidRPr="00FF4ABF">
              <w:rPr>
                <w:sz w:val="22"/>
              </w:rPr>
              <w:t>0</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Коммунальное обслуживание (3.1)</w:t>
            </w:r>
          </w:p>
        </w:tc>
        <w:tc>
          <w:tcPr>
            <w:tcW w:w="1985" w:type="dxa"/>
          </w:tcPr>
          <w:p w:rsidR="00843839" w:rsidRPr="00A274D0" w:rsidRDefault="00843839" w:rsidP="00A77CD0">
            <w:pPr>
              <w:jc w:val="left"/>
              <w:rPr>
                <w:sz w:val="22"/>
              </w:rPr>
            </w:pPr>
            <w:r>
              <w:rPr>
                <w:sz w:val="22"/>
              </w:rPr>
              <w:t>4</w:t>
            </w:r>
          </w:p>
        </w:tc>
        <w:tc>
          <w:tcPr>
            <w:tcW w:w="1984" w:type="dxa"/>
          </w:tcPr>
          <w:p w:rsidR="00843839" w:rsidRPr="00FF4ABF" w:rsidRDefault="00843839" w:rsidP="00A77CD0">
            <w:pPr>
              <w:jc w:val="left"/>
              <w:rPr>
                <w:sz w:val="22"/>
              </w:rPr>
            </w:pPr>
            <w:r>
              <w:rPr>
                <w:sz w:val="22"/>
              </w:rPr>
              <w:t>20</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Оказание услуг связи (3.2.3)</w:t>
            </w:r>
          </w:p>
        </w:tc>
        <w:tc>
          <w:tcPr>
            <w:tcW w:w="1985" w:type="dxa"/>
          </w:tcPr>
          <w:p w:rsidR="00843839" w:rsidRPr="00FF4ABF" w:rsidRDefault="00843839" w:rsidP="00A77CD0">
            <w:pPr>
              <w:jc w:val="left"/>
              <w:rPr>
                <w:sz w:val="22"/>
                <w:lang w:val="en-US"/>
              </w:rPr>
            </w:pPr>
            <w:r w:rsidRPr="00FF4ABF">
              <w:rPr>
                <w:sz w:val="22"/>
                <w:lang w:val="en-US"/>
              </w:rPr>
              <w:t>10</w:t>
            </w:r>
          </w:p>
        </w:tc>
        <w:tc>
          <w:tcPr>
            <w:tcW w:w="1984" w:type="dxa"/>
          </w:tcPr>
          <w:p w:rsidR="00843839" w:rsidRPr="00FF4ABF" w:rsidRDefault="00843839" w:rsidP="00A77CD0">
            <w:pPr>
              <w:jc w:val="left"/>
              <w:rPr>
                <w:sz w:val="22"/>
                <w:lang w:val="en-US"/>
              </w:rPr>
            </w:pPr>
            <w:r w:rsidRPr="00FF4ABF">
              <w:rPr>
                <w:sz w:val="22"/>
                <w:lang w:val="en-US"/>
              </w:rPr>
              <w:t>200</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Общежития (3.2.4)</w:t>
            </w:r>
          </w:p>
        </w:tc>
        <w:tc>
          <w:tcPr>
            <w:tcW w:w="1985" w:type="dxa"/>
          </w:tcPr>
          <w:p w:rsidR="00843839" w:rsidRPr="00FF4ABF" w:rsidRDefault="00843839" w:rsidP="00A77CD0">
            <w:pPr>
              <w:jc w:val="left"/>
              <w:rPr>
                <w:sz w:val="22"/>
                <w:lang w:val="en-US"/>
              </w:rPr>
            </w:pPr>
            <w:r w:rsidRPr="00FF4ABF">
              <w:rPr>
                <w:sz w:val="22"/>
                <w:lang w:val="en-US"/>
              </w:rPr>
              <w:t>20</w:t>
            </w:r>
          </w:p>
        </w:tc>
        <w:tc>
          <w:tcPr>
            <w:tcW w:w="1984" w:type="dxa"/>
          </w:tcPr>
          <w:p w:rsidR="00843839" w:rsidRPr="00FF4ABF" w:rsidRDefault="00843839" w:rsidP="00A77CD0">
            <w:pPr>
              <w:jc w:val="left"/>
              <w:rPr>
                <w:sz w:val="22"/>
              </w:rPr>
            </w:pPr>
            <w:r w:rsidRPr="00FF4ABF">
              <w:rPr>
                <w:sz w:val="22"/>
              </w:rPr>
              <w:t>1000</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Бытовое обслуживание (3.3)</w:t>
            </w:r>
          </w:p>
        </w:tc>
        <w:tc>
          <w:tcPr>
            <w:tcW w:w="1985" w:type="dxa"/>
          </w:tcPr>
          <w:p w:rsidR="00843839" w:rsidRPr="00FF4ABF" w:rsidRDefault="00843839" w:rsidP="00A77CD0">
            <w:pPr>
              <w:jc w:val="left"/>
              <w:rPr>
                <w:sz w:val="22"/>
                <w:lang w:val="en-US"/>
              </w:rPr>
            </w:pPr>
            <w:r w:rsidRPr="00FF4ABF">
              <w:rPr>
                <w:sz w:val="22"/>
                <w:lang w:val="en-US"/>
              </w:rPr>
              <w:t>10</w:t>
            </w:r>
          </w:p>
        </w:tc>
        <w:tc>
          <w:tcPr>
            <w:tcW w:w="1984" w:type="dxa"/>
          </w:tcPr>
          <w:p w:rsidR="00843839" w:rsidRPr="00FF4ABF" w:rsidRDefault="00843839" w:rsidP="00A77CD0">
            <w:pPr>
              <w:jc w:val="left"/>
              <w:rPr>
                <w:sz w:val="22"/>
              </w:rPr>
            </w:pPr>
            <w:r w:rsidRPr="00FF4ABF">
              <w:rPr>
                <w:sz w:val="22"/>
              </w:rPr>
              <w:t xml:space="preserve">400 </w:t>
            </w:r>
          </w:p>
        </w:tc>
        <w:tc>
          <w:tcPr>
            <w:tcW w:w="1985" w:type="dxa"/>
          </w:tcPr>
          <w:p w:rsidR="00843839" w:rsidRPr="00FF4ABF" w:rsidRDefault="00843839" w:rsidP="00A77CD0">
            <w:pPr>
              <w:jc w:val="left"/>
              <w:rPr>
                <w:sz w:val="22"/>
              </w:rPr>
            </w:pPr>
            <w:r w:rsidRPr="00FF4ABF">
              <w:rPr>
                <w:sz w:val="22"/>
              </w:rPr>
              <w:t>2000</w:t>
            </w:r>
          </w:p>
        </w:tc>
      </w:tr>
      <w:tr w:rsidR="00843839" w:rsidRPr="00FF4ABF" w:rsidTr="00A77CD0">
        <w:tc>
          <w:tcPr>
            <w:tcW w:w="3397" w:type="dxa"/>
          </w:tcPr>
          <w:p w:rsidR="00843839" w:rsidRPr="00FF4ABF" w:rsidRDefault="00843839" w:rsidP="00A77CD0">
            <w:pPr>
              <w:rPr>
                <w:sz w:val="22"/>
              </w:rPr>
            </w:pPr>
            <w:r w:rsidRPr="00FF4ABF">
              <w:rPr>
                <w:sz w:val="22"/>
              </w:rPr>
              <w:t>Амбулаторно-поликлиническое обслуживание (3.4.1)</w:t>
            </w:r>
          </w:p>
        </w:tc>
        <w:tc>
          <w:tcPr>
            <w:tcW w:w="1985" w:type="dxa"/>
          </w:tcPr>
          <w:p w:rsidR="00843839" w:rsidRPr="00FF4ABF" w:rsidRDefault="00843839" w:rsidP="00A77CD0">
            <w:pPr>
              <w:jc w:val="left"/>
              <w:rPr>
                <w:sz w:val="22"/>
                <w:lang w:val="en-US"/>
              </w:rPr>
            </w:pPr>
            <w:r w:rsidRPr="00FF4ABF">
              <w:rPr>
                <w:sz w:val="22"/>
                <w:lang w:val="en-US"/>
              </w:rPr>
              <w:t>20</w:t>
            </w:r>
          </w:p>
        </w:tc>
        <w:tc>
          <w:tcPr>
            <w:tcW w:w="1984" w:type="dxa"/>
          </w:tcPr>
          <w:p w:rsidR="00843839" w:rsidRPr="00FF4ABF" w:rsidRDefault="00843839" w:rsidP="00A77CD0">
            <w:pPr>
              <w:jc w:val="left"/>
              <w:rPr>
                <w:sz w:val="22"/>
              </w:rPr>
            </w:pPr>
            <w:r w:rsidRPr="00FF4ABF">
              <w:rPr>
                <w:sz w:val="22"/>
              </w:rPr>
              <w:t>500</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Религиозное использование (3.7)</w:t>
            </w:r>
          </w:p>
        </w:tc>
        <w:tc>
          <w:tcPr>
            <w:tcW w:w="1985" w:type="dxa"/>
          </w:tcPr>
          <w:p w:rsidR="00843839" w:rsidRPr="00FF4ABF" w:rsidRDefault="00843839" w:rsidP="00A77CD0">
            <w:pPr>
              <w:jc w:val="left"/>
              <w:rPr>
                <w:sz w:val="22"/>
                <w:lang w:val="en-US"/>
              </w:rPr>
            </w:pPr>
            <w:r w:rsidRPr="00FF4ABF">
              <w:rPr>
                <w:sz w:val="22"/>
                <w:lang w:val="en-US"/>
              </w:rPr>
              <w:t>10</w:t>
            </w:r>
          </w:p>
        </w:tc>
        <w:tc>
          <w:tcPr>
            <w:tcW w:w="1984" w:type="dxa"/>
          </w:tcPr>
          <w:p w:rsidR="00843839" w:rsidRPr="00FF4ABF" w:rsidRDefault="00843839" w:rsidP="00A77CD0">
            <w:pPr>
              <w:jc w:val="left"/>
              <w:rPr>
                <w:sz w:val="22"/>
                <w:lang w:val="en-US"/>
              </w:rPr>
            </w:pPr>
            <w:r w:rsidRPr="00FF4ABF">
              <w:rPr>
                <w:sz w:val="22"/>
                <w:lang w:val="en-US"/>
              </w:rPr>
              <w:t>500</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593478" w:rsidRDefault="00843839" w:rsidP="00A77CD0">
            <w:pPr>
              <w:rPr>
                <w:sz w:val="22"/>
              </w:rPr>
            </w:pPr>
            <w:r w:rsidRPr="00593478">
              <w:rPr>
                <w:sz w:val="22"/>
              </w:rPr>
              <w:t>Осуществление религиозных обрядов (3.7.1)</w:t>
            </w:r>
          </w:p>
        </w:tc>
        <w:tc>
          <w:tcPr>
            <w:tcW w:w="1985" w:type="dxa"/>
          </w:tcPr>
          <w:p w:rsidR="00843839" w:rsidRPr="00593478" w:rsidRDefault="00843839" w:rsidP="00A77CD0">
            <w:pPr>
              <w:rPr>
                <w:sz w:val="22"/>
                <w:lang w:val="en-US"/>
              </w:rPr>
            </w:pPr>
            <w:r w:rsidRPr="00593478">
              <w:rPr>
                <w:sz w:val="22"/>
                <w:lang w:val="en-US"/>
              </w:rPr>
              <w:t>10</w:t>
            </w:r>
          </w:p>
        </w:tc>
        <w:tc>
          <w:tcPr>
            <w:tcW w:w="1984" w:type="dxa"/>
          </w:tcPr>
          <w:p w:rsidR="00843839" w:rsidRPr="00593478" w:rsidRDefault="00843839" w:rsidP="00A77CD0">
            <w:pPr>
              <w:rPr>
                <w:sz w:val="22"/>
                <w:lang w:val="en-US"/>
              </w:rPr>
            </w:pPr>
            <w:r w:rsidRPr="00593478">
              <w:rPr>
                <w:sz w:val="22"/>
                <w:lang w:val="en-US"/>
              </w:rPr>
              <w:t>500</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Магазины (4.4)</w:t>
            </w:r>
          </w:p>
        </w:tc>
        <w:tc>
          <w:tcPr>
            <w:tcW w:w="1985" w:type="dxa"/>
          </w:tcPr>
          <w:p w:rsidR="00843839" w:rsidRPr="00FF4ABF" w:rsidRDefault="00843839" w:rsidP="00A77CD0">
            <w:pPr>
              <w:jc w:val="left"/>
              <w:rPr>
                <w:sz w:val="22"/>
                <w:lang w:val="en-US"/>
              </w:rPr>
            </w:pPr>
            <w:r w:rsidRPr="00FF4ABF">
              <w:rPr>
                <w:sz w:val="22"/>
                <w:lang w:val="en-US"/>
              </w:rPr>
              <w:t>10</w:t>
            </w:r>
          </w:p>
        </w:tc>
        <w:tc>
          <w:tcPr>
            <w:tcW w:w="1984" w:type="dxa"/>
          </w:tcPr>
          <w:p w:rsidR="00843839" w:rsidRPr="00FF4ABF" w:rsidRDefault="00843839" w:rsidP="00A77CD0">
            <w:pPr>
              <w:jc w:val="left"/>
              <w:rPr>
                <w:sz w:val="22"/>
              </w:rPr>
            </w:pPr>
            <w:r w:rsidRPr="00FF4ABF">
              <w:rPr>
                <w:sz w:val="22"/>
              </w:rPr>
              <w:t xml:space="preserve">800 </w:t>
            </w:r>
          </w:p>
        </w:tc>
        <w:tc>
          <w:tcPr>
            <w:tcW w:w="1985" w:type="dxa"/>
          </w:tcPr>
          <w:p w:rsidR="00843839" w:rsidRPr="00FF4ABF" w:rsidRDefault="00843839" w:rsidP="00A77CD0">
            <w:pPr>
              <w:jc w:val="left"/>
              <w:rPr>
                <w:sz w:val="22"/>
              </w:rPr>
            </w:pPr>
            <w:r w:rsidRPr="00FF4ABF">
              <w:rPr>
                <w:sz w:val="22"/>
              </w:rPr>
              <w:t>4000</w:t>
            </w:r>
          </w:p>
        </w:tc>
      </w:tr>
      <w:tr w:rsidR="00843839" w:rsidRPr="00FF4ABF" w:rsidTr="00A77CD0">
        <w:tc>
          <w:tcPr>
            <w:tcW w:w="3397" w:type="dxa"/>
          </w:tcPr>
          <w:p w:rsidR="00843839" w:rsidRPr="00FF4ABF" w:rsidRDefault="00843839" w:rsidP="00A77CD0">
            <w:pPr>
              <w:rPr>
                <w:sz w:val="22"/>
              </w:rPr>
            </w:pPr>
            <w:r w:rsidRPr="00FF4ABF">
              <w:rPr>
                <w:sz w:val="22"/>
              </w:rPr>
              <w:t>Общественное питание (4.6)</w:t>
            </w:r>
          </w:p>
        </w:tc>
        <w:tc>
          <w:tcPr>
            <w:tcW w:w="1985" w:type="dxa"/>
          </w:tcPr>
          <w:p w:rsidR="00843839" w:rsidRPr="00FF4ABF" w:rsidRDefault="00843839" w:rsidP="00A77CD0">
            <w:pPr>
              <w:jc w:val="left"/>
              <w:rPr>
                <w:sz w:val="22"/>
                <w:lang w:val="en-US"/>
              </w:rPr>
            </w:pPr>
            <w:r w:rsidRPr="00FF4ABF">
              <w:rPr>
                <w:sz w:val="22"/>
                <w:lang w:val="en-US"/>
              </w:rPr>
              <w:t>10</w:t>
            </w:r>
          </w:p>
        </w:tc>
        <w:tc>
          <w:tcPr>
            <w:tcW w:w="1984" w:type="dxa"/>
          </w:tcPr>
          <w:p w:rsidR="00843839" w:rsidRPr="00FF4ABF" w:rsidRDefault="00843839" w:rsidP="00A77CD0">
            <w:pPr>
              <w:jc w:val="left"/>
              <w:rPr>
                <w:sz w:val="22"/>
              </w:rPr>
            </w:pPr>
            <w:r w:rsidRPr="00FF4ABF">
              <w:rPr>
                <w:sz w:val="22"/>
              </w:rPr>
              <w:t xml:space="preserve">125 </w:t>
            </w:r>
          </w:p>
        </w:tc>
        <w:tc>
          <w:tcPr>
            <w:tcW w:w="1985" w:type="dxa"/>
          </w:tcPr>
          <w:p w:rsidR="00843839" w:rsidRPr="00FF4ABF" w:rsidRDefault="00843839" w:rsidP="00A77CD0">
            <w:pPr>
              <w:jc w:val="left"/>
              <w:rPr>
                <w:sz w:val="22"/>
              </w:rPr>
            </w:pPr>
            <w:r w:rsidRPr="00FF4ABF">
              <w:rPr>
                <w:sz w:val="22"/>
              </w:rPr>
              <w:t>2500</w:t>
            </w:r>
          </w:p>
        </w:tc>
      </w:tr>
      <w:tr w:rsidR="00843839" w:rsidRPr="00FF4ABF" w:rsidTr="00A77CD0">
        <w:tc>
          <w:tcPr>
            <w:tcW w:w="3397" w:type="dxa"/>
          </w:tcPr>
          <w:p w:rsidR="00843839" w:rsidRPr="00FF4ABF" w:rsidRDefault="00843839" w:rsidP="00A77CD0">
            <w:pPr>
              <w:rPr>
                <w:sz w:val="22"/>
              </w:rPr>
            </w:pPr>
            <w:r w:rsidRPr="00FF4ABF">
              <w:rPr>
                <w:sz w:val="22"/>
              </w:rPr>
              <w:t>Гостиничное обслуживание (4.7)</w:t>
            </w:r>
          </w:p>
        </w:tc>
        <w:tc>
          <w:tcPr>
            <w:tcW w:w="1985" w:type="dxa"/>
          </w:tcPr>
          <w:p w:rsidR="00843839" w:rsidRPr="00FF4ABF" w:rsidRDefault="00843839" w:rsidP="00A77CD0">
            <w:pPr>
              <w:jc w:val="left"/>
              <w:rPr>
                <w:sz w:val="22"/>
                <w:lang w:val="en-US"/>
              </w:rPr>
            </w:pPr>
            <w:r w:rsidRPr="00FF4ABF">
              <w:rPr>
                <w:sz w:val="22"/>
                <w:lang w:val="en-US"/>
              </w:rPr>
              <w:t>10</w:t>
            </w:r>
          </w:p>
        </w:tc>
        <w:tc>
          <w:tcPr>
            <w:tcW w:w="1984" w:type="dxa"/>
          </w:tcPr>
          <w:p w:rsidR="00843839" w:rsidRPr="00FF4ABF" w:rsidRDefault="00843839" w:rsidP="00A77CD0">
            <w:pPr>
              <w:jc w:val="left"/>
              <w:rPr>
                <w:sz w:val="22"/>
              </w:rPr>
            </w:pPr>
            <w:r w:rsidRPr="00FF4ABF">
              <w:rPr>
                <w:sz w:val="22"/>
              </w:rPr>
              <w:t xml:space="preserve">1000 </w:t>
            </w:r>
          </w:p>
        </w:tc>
        <w:tc>
          <w:tcPr>
            <w:tcW w:w="1985" w:type="dxa"/>
          </w:tcPr>
          <w:p w:rsidR="00843839" w:rsidRPr="00FF4ABF" w:rsidRDefault="00843839" w:rsidP="00A77CD0">
            <w:pPr>
              <w:jc w:val="left"/>
              <w:rPr>
                <w:sz w:val="22"/>
              </w:rPr>
            </w:pPr>
            <w:r w:rsidRPr="00FF4ABF">
              <w:rPr>
                <w:sz w:val="22"/>
              </w:rPr>
              <w:t xml:space="preserve">2500 </w:t>
            </w:r>
          </w:p>
        </w:tc>
      </w:tr>
      <w:tr w:rsidR="00843839" w:rsidRPr="00FF4ABF" w:rsidTr="00A77CD0">
        <w:tc>
          <w:tcPr>
            <w:tcW w:w="3397" w:type="dxa"/>
          </w:tcPr>
          <w:p w:rsidR="00843839" w:rsidRPr="00FF4ABF" w:rsidRDefault="00843839" w:rsidP="00A77CD0">
            <w:pPr>
              <w:rPr>
                <w:sz w:val="22"/>
              </w:rPr>
            </w:pPr>
            <w:r w:rsidRPr="00FF4ABF">
              <w:rPr>
                <w:sz w:val="22"/>
              </w:rPr>
              <w:t>Развлекательные мероприятия (4.8.1)</w:t>
            </w:r>
          </w:p>
        </w:tc>
        <w:tc>
          <w:tcPr>
            <w:tcW w:w="1985" w:type="dxa"/>
          </w:tcPr>
          <w:p w:rsidR="00843839" w:rsidRPr="00FF4ABF" w:rsidRDefault="00843839" w:rsidP="00A77CD0">
            <w:pPr>
              <w:jc w:val="left"/>
              <w:rPr>
                <w:sz w:val="22"/>
                <w:lang w:val="en-US"/>
              </w:rPr>
            </w:pPr>
            <w:r w:rsidRPr="00FF4ABF">
              <w:rPr>
                <w:sz w:val="22"/>
                <w:lang w:val="en-US"/>
              </w:rPr>
              <w:t>10</w:t>
            </w:r>
          </w:p>
        </w:tc>
        <w:tc>
          <w:tcPr>
            <w:tcW w:w="1984" w:type="dxa"/>
          </w:tcPr>
          <w:p w:rsidR="00843839" w:rsidRPr="00FF4ABF" w:rsidRDefault="00843839" w:rsidP="00A77CD0">
            <w:pPr>
              <w:jc w:val="left"/>
              <w:rPr>
                <w:sz w:val="22"/>
              </w:rPr>
            </w:pPr>
            <w:r w:rsidRPr="00FF4ABF">
              <w:rPr>
                <w:sz w:val="22"/>
              </w:rPr>
              <w:t>1000</w:t>
            </w:r>
          </w:p>
        </w:tc>
        <w:tc>
          <w:tcPr>
            <w:tcW w:w="1985" w:type="dxa"/>
          </w:tcPr>
          <w:p w:rsidR="00843839" w:rsidRPr="00FF4ABF" w:rsidRDefault="00843839" w:rsidP="00A77CD0">
            <w:pPr>
              <w:jc w:val="left"/>
              <w:rPr>
                <w:sz w:val="22"/>
              </w:rPr>
            </w:pPr>
            <w:r w:rsidRPr="00FF4ABF">
              <w:rPr>
                <w:sz w:val="22"/>
              </w:rPr>
              <w:t>5000</w:t>
            </w:r>
          </w:p>
        </w:tc>
      </w:tr>
      <w:tr w:rsidR="00843839" w:rsidRPr="00FF4ABF" w:rsidTr="00A77CD0">
        <w:tc>
          <w:tcPr>
            <w:tcW w:w="3397" w:type="dxa"/>
          </w:tcPr>
          <w:p w:rsidR="00843839" w:rsidRPr="00FF4ABF" w:rsidRDefault="00843839" w:rsidP="00A77CD0">
            <w:pPr>
              <w:rPr>
                <w:sz w:val="22"/>
              </w:rPr>
            </w:pPr>
            <w:r w:rsidRPr="00FF4ABF">
              <w:rPr>
                <w:sz w:val="22"/>
              </w:rPr>
              <w:lastRenderedPageBreak/>
              <w:t>Площадки для занятий спортом (5.1.3)</w:t>
            </w:r>
          </w:p>
        </w:tc>
        <w:tc>
          <w:tcPr>
            <w:tcW w:w="1985" w:type="dxa"/>
          </w:tcPr>
          <w:p w:rsidR="00843839" w:rsidRPr="00FF4ABF" w:rsidRDefault="00843839" w:rsidP="00A77CD0">
            <w:pPr>
              <w:jc w:val="left"/>
              <w:rPr>
                <w:sz w:val="22"/>
              </w:rPr>
            </w:pPr>
            <w:r w:rsidRPr="00FF4ABF">
              <w:rPr>
                <w:sz w:val="22"/>
              </w:rPr>
              <w:t>10</w:t>
            </w:r>
          </w:p>
        </w:tc>
        <w:tc>
          <w:tcPr>
            <w:tcW w:w="1984" w:type="dxa"/>
          </w:tcPr>
          <w:p w:rsidR="00843839" w:rsidRPr="00FF4ABF" w:rsidRDefault="00843839" w:rsidP="00A77CD0">
            <w:pPr>
              <w:jc w:val="left"/>
              <w:rPr>
                <w:sz w:val="22"/>
              </w:rPr>
            </w:pPr>
            <w:r w:rsidRPr="00FF4ABF">
              <w:rPr>
                <w:sz w:val="22"/>
              </w:rPr>
              <w:t>Не подлежит установлению</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Гидротехнические сооружения (11.3)</w:t>
            </w:r>
          </w:p>
        </w:tc>
        <w:tc>
          <w:tcPr>
            <w:tcW w:w="1985" w:type="dxa"/>
          </w:tcPr>
          <w:p w:rsidR="00843839" w:rsidRPr="00FF4ABF" w:rsidRDefault="00843839" w:rsidP="00A77CD0">
            <w:pPr>
              <w:jc w:val="left"/>
              <w:rPr>
                <w:sz w:val="22"/>
              </w:rPr>
            </w:pPr>
            <w:r w:rsidRPr="00FF4ABF">
              <w:rPr>
                <w:sz w:val="22"/>
              </w:rPr>
              <w:t>Не подлежит установлению</w:t>
            </w:r>
          </w:p>
        </w:tc>
        <w:tc>
          <w:tcPr>
            <w:tcW w:w="1984" w:type="dxa"/>
          </w:tcPr>
          <w:p w:rsidR="00843839" w:rsidRPr="00FF4ABF" w:rsidRDefault="00843839" w:rsidP="00A77CD0">
            <w:pPr>
              <w:jc w:val="left"/>
              <w:rPr>
                <w:sz w:val="22"/>
              </w:rPr>
            </w:pPr>
            <w:r w:rsidRPr="00FF4ABF">
              <w:rPr>
                <w:sz w:val="22"/>
              </w:rPr>
              <w:t>Не подлежит установлению</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Земельные участки (территории) общего пользования (12.0)</w:t>
            </w:r>
          </w:p>
        </w:tc>
        <w:tc>
          <w:tcPr>
            <w:tcW w:w="1985" w:type="dxa"/>
          </w:tcPr>
          <w:p w:rsidR="00843839" w:rsidRPr="00FF4ABF" w:rsidRDefault="00843839" w:rsidP="00A77CD0">
            <w:pPr>
              <w:jc w:val="left"/>
              <w:rPr>
                <w:sz w:val="22"/>
              </w:rPr>
            </w:pPr>
            <w:r w:rsidRPr="00FF4ABF">
              <w:rPr>
                <w:sz w:val="22"/>
              </w:rPr>
              <w:t>Не подлежит установлению</w:t>
            </w:r>
          </w:p>
        </w:tc>
        <w:tc>
          <w:tcPr>
            <w:tcW w:w="1984" w:type="dxa"/>
          </w:tcPr>
          <w:p w:rsidR="00843839" w:rsidRPr="00FF4ABF" w:rsidRDefault="00843839" w:rsidP="00A77CD0">
            <w:pPr>
              <w:jc w:val="left"/>
              <w:rPr>
                <w:sz w:val="22"/>
              </w:rPr>
            </w:pPr>
            <w:r w:rsidRPr="00FF4ABF">
              <w:rPr>
                <w:sz w:val="22"/>
              </w:rPr>
              <w:t>Не подлежит установлению</w:t>
            </w:r>
          </w:p>
        </w:tc>
        <w:tc>
          <w:tcPr>
            <w:tcW w:w="1985" w:type="dxa"/>
          </w:tcPr>
          <w:p w:rsidR="00843839" w:rsidRPr="00FF4ABF" w:rsidRDefault="00843839" w:rsidP="00A77CD0">
            <w:pPr>
              <w:jc w:val="left"/>
              <w:rPr>
                <w:sz w:val="22"/>
              </w:rPr>
            </w:pPr>
            <w:r w:rsidRPr="00FF4ABF">
              <w:rPr>
                <w:sz w:val="22"/>
              </w:rPr>
              <w:t>Не подлежит установлению</w:t>
            </w:r>
          </w:p>
        </w:tc>
      </w:tr>
      <w:tr w:rsidR="00843839" w:rsidRPr="00FF4ABF" w:rsidTr="00A77CD0">
        <w:tc>
          <w:tcPr>
            <w:tcW w:w="3397" w:type="dxa"/>
          </w:tcPr>
          <w:p w:rsidR="00843839" w:rsidRPr="00FF4ABF" w:rsidRDefault="00843839" w:rsidP="00A77CD0">
            <w:pPr>
              <w:rPr>
                <w:sz w:val="22"/>
              </w:rPr>
            </w:pPr>
            <w:r w:rsidRPr="00FF4ABF">
              <w:rPr>
                <w:sz w:val="22"/>
              </w:rPr>
              <w:t>Ведение огородничества (13.1)</w:t>
            </w:r>
          </w:p>
        </w:tc>
        <w:tc>
          <w:tcPr>
            <w:tcW w:w="1985" w:type="dxa"/>
          </w:tcPr>
          <w:p w:rsidR="00843839" w:rsidRPr="00FF4ABF" w:rsidRDefault="00843839" w:rsidP="00A77CD0">
            <w:pPr>
              <w:jc w:val="left"/>
              <w:rPr>
                <w:sz w:val="22"/>
                <w:lang w:val="en-US"/>
              </w:rPr>
            </w:pPr>
            <w:r w:rsidRPr="00FF4ABF">
              <w:rPr>
                <w:sz w:val="22"/>
                <w:lang w:val="en-US"/>
              </w:rPr>
              <w:t>10</w:t>
            </w:r>
          </w:p>
        </w:tc>
        <w:tc>
          <w:tcPr>
            <w:tcW w:w="1984" w:type="dxa"/>
          </w:tcPr>
          <w:p w:rsidR="00843839" w:rsidRPr="00FF4ABF" w:rsidRDefault="00843839" w:rsidP="00A77CD0">
            <w:pPr>
              <w:jc w:val="left"/>
              <w:rPr>
                <w:sz w:val="22"/>
                <w:lang w:val="en-US"/>
              </w:rPr>
            </w:pPr>
            <w:r w:rsidRPr="00FF4ABF">
              <w:rPr>
                <w:sz w:val="22"/>
                <w:lang w:val="en-US"/>
              </w:rPr>
              <w:t>200</w:t>
            </w:r>
          </w:p>
        </w:tc>
        <w:tc>
          <w:tcPr>
            <w:tcW w:w="1985" w:type="dxa"/>
          </w:tcPr>
          <w:p w:rsidR="00843839" w:rsidRPr="00FF4ABF" w:rsidRDefault="00843839" w:rsidP="00A77CD0">
            <w:pPr>
              <w:jc w:val="left"/>
              <w:rPr>
                <w:sz w:val="22"/>
                <w:lang w:val="en-US"/>
              </w:rPr>
            </w:pPr>
            <w:r w:rsidRPr="00FF4ABF">
              <w:rPr>
                <w:sz w:val="22"/>
                <w:lang w:val="en-US"/>
              </w:rPr>
              <w:t>1500</w:t>
            </w:r>
          </w:p>
        </w:tc>
      </w:tr>
      <w:tr w:rsidR="00843839" w:rsidRPr="00FF4ABF" w:rsidTr="00A77CD0">
        <w:tc>
          <w:tcPr>
            <w:tcW w:w="3397" w:type="dxa"/>
          </w:tcPr>
          <w:p w:rsidR="00843839" w:rsidRPr="00FF4ABF" w:rsidRDefault="00843839" w:rsidP="00A77CD0">
            <w:pPr>
              <w:rPr>
                <w:sz w:val="22"/>
              </w:rPr>
            </w:pPr>
            <w:r w:rsidRPr="00FF4ABF">
              <w:rPr>
                <w:sz w:val="22"/>
              </w:rPr>
              <w:t>Ведение садоводства (13.2)</w:t>
            </w:r>
          </w:p>
        </w:tc>
        <w:tc>
          <w:tcPr>
            <w:tcW w:w="1985" w:type="dxa"/>
          </w:tcPr>
          <w:p w:rsidR="00843839" w:rsidRPr="00FF4ABF" w:rsidRDefault="00843839" w:rsidP="00A77CD0">
            <w:pPr>
              <w:jc w:val="left"/>
              <w:rPr>
                <w:sz w:val="22"/>
                <w:lang w:val="en-US"/>
              </w:rPr>
            </w:pPr>
            <w:r w:rsidRPr="00FF4ABF">
              <w:rPr>
                <w:sz w:val="22"/>
                <w:lang w:val="en-US"/>
              </w:rPr>
              <w:t>10</w:t>
            </w:r>
          </w:p>
        </w:tc>
        <w:tc>
          <w:tcPr>
            <w:tcW w:w="1984" w:type="dxa"/>
          </w:tcPr>
          <w:p w:rsidR="00843839" w:rsidRPr="00FF4ABF" w:rsidRDefault="00843839" w:rsidP="00A77CD0">
            <w:pPr>
              <w:jc w:val="left"/>
              <w:rPr>
                <w:sz w:val="22"/>
                <w:lang w:val="en-US"/>
              </w:rPr>
            </w:pPr>
            <w:r w:rsidRPr="00FF4ABF">
              <w:rPr>
                <w:sz w:val="22"/>
                <w:lang w:val="en-US"/>
              </w:rPr>
              <w:t>600</w:t>
            </w:r>
          </w:p>
        </w:tc>
        <w:tc>
          <w:tcPr>
            <w:tcW w:w="1985" w:type="dxa"/>
          </w:tcPr>
          <w:p w:rsidR="00843839" w:rsidRPr="00FF4ABF" w:rsidRDefault="00843839" w:rsidP="00A77CD0">
            <w:pPr>
              <w:jc w:val="left"/>
              <w:rPr>
                <w:sz w:val="22"/>
                <w:lang w:val="en-US"/>
              </w:rPr>
            </w:pPr>
            <w:r w:rsidRPr="00FF4ABF">
              <w:rPr>
                <w:sz w:val="22"/>
                <w:lang w:val="en-US"/>
              </w:rPr>
              <w:t>1500</w:t>
            </w:r>
          </w:p>
        </w:tc>
      </w:tr>
    </w:tbl>
    <w:p w:rsidR="00843839" w:rsidRPr="00FF4ABF" w:rsidRDefault="00843839" w:rsidP="00843839">
      <w:pPr>
        <w:tabs>
          <w:tab w:val="left" w:pos="1080"/>
          <w:tab w:val="num" w:pos="1211"/>
        </w:tabs>
        <w:spacing w:line="276" w:lineRule="auto"/>
        <w:ind w:firstLine="709"/>
        <w:rPr>
          <w:sz w:val="24"/>
          <w:szCs w:val="24"/>
          <w:lang w:eastAsia="ru-RU"/>
        </w:rPr>
      </w:pPr>
    </w:p>
    <w:p w:rsidR="00843839"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p>
    <w:tbl>
      <w:tblPr>
        <w:tblStyle w:val="af"/>
        <w:tblW w:w="9351" w:type="dxa"/>
        <w:tblLayout w:type="fixed"/>
        <w:tblLook w:val="04A0" w:firstRow="1" w:lastRow="0" w:firstColumn="1" w:lastColumn="0" w:noHBand="0" w:noVBand="1"/>
      </w:tblPr>
      <w:tblGrid>
        <w:gridCol w:w="3256"/>
        <w:gridCol w:w="1275"/>
        <w:gridCol w:w="1560"/>
        <w:gridCol w:w="1284"/>
        <w:gridCol w:w="1976"/>
      </w:tblGrid>
      <w:tr w:rsidR="00843839" w:rsidRPr="006D75DD" w:rsidTr="00A77CD0">
        <w:tc>
          <w:tcPr>
            <w:tcW w:w="3256" w:type="dxa"/>
            <w:vMerge w:val="restart"/>
            <w:vAlign w:val="center"/>
          </w:tcPr>
          <w:p w:rsidR="00843839" w:rsidRPr="006D75DD" w:rsidRDefault="00843839" w:rsidP="00A77CD0">
            <w:pPr>
              <w:jc w:val="center"/>
              <w:rPr>
                <w:b/>
                <w:bCs/>
                <w:sz w:val="22"/>
              </w:rPr>
            </w:pPr>
            <w:r w:rsidRPr="006D75DD">
              <w:rPr>
                <w:b/>
                <w:bCs/>
                <w:sz w:val="22"/>
              </w:rPr>
              <w:t>Наименование вида разрешенного использования (код)</w:t>
            </w:r>
          </w:p>
        </w:tc>
        <w:tc>
          <w:tcPr>
            <w:tcW w:w="6095" w:type="dxa"/>
            <w:gridSpan w:val="4"/>
          </w:tcPr>
          <w:p w:rsidR="00843839" w:rsidRPr="006D75DD" w:rsidRDefault="00843839" w:rsidP="00A77CD0">
            <w:pPr>
              <w:jc w:val="center"/>
              <w:rPr>
                <w:b/>
                <w:bCs/>
                <w:sz w:val="22"/>
              </w:rPr>
            </w:pPr>
            <w:r w:rsidRPr="006D75DD">
              <w:rPr>
                <w:b/>
                <w:bCs/>
                <w:sz w:val="22"/>
              </w:rPr>
              <w:t>Предельные параметры разрешенного строительства, реконструкции объектов капитального строительства</w:t>
            </w:r>
          </w:p>
        </w:tc>
      </w:tr>
      <w:tr w:rsidR="00843839" w:rsidRPr="006D75DD" w:rsidTr="00A77CD0">
        <w:tc>
          <w:tcPr>
            <w:tcW w:w="3256" w:type="dxa"/>
            <w:vMerge/>
          </w:tcPr>
          <w:p w:rsidR="00843839" w:rsidRPr="006D75DD" w:rsidRDefault="00843839" w:rsidP="00A77CD0">
            <w:pPr>
              <w:rPr>
                <w:sz w:val="22"/>
              </w:rPr>
            </w:pPr>
          </w:p>
        </w:tc>
        <w:tc>
          <w:tcPr>
            <w:tcW w:w="1275" w:type="dxa"/>
            <w:vAlign w:val="center"/>
          </w:tcPr>
          <w:p w:rsidR="00843839" w:rsidRPr="006D75DD" w:rsidRDefault="00843839" w:rsidP="00A77CD0">
            <w:pPr>
              <w:jc w:val="center"/>
              <w:rPr>
                <w:b/>
                <w:bCs/>
                <w:sz w:val="22"/>
              </w:rPr>
            </w:pPr>
            <w:r w:rsidRPr="006D75DD">
              <w:rPr>
                <w:b/>
                <w:bCs/>
                <w:sz w:val="22"/>
              </w:rPr>
              <w:t>Минима</w:t>
            </w:r>
            <w:r>
              <w:rPr>
                <w:b/>
                <w:bCs/>
                <w:sz w:val="22"/>
              </w:rPr>
              <w:t>-</w:t>
            </w:r>
            <w:r w:rsidRPr="006D75DD">
              <w:rPr>
                <w:b/>
                <w:bCs/>
                <w:sz w:val="22"/>
              </w:rPr>
              <w:t>льный отступ от красных линий, м</w:t>
            </w:r>
          </w:p>
        </w:tc>
        <w:tc>
          <w:tcPr>
            <w:tcW w:w="1560" w:type="dxa"/>
            <w:vAlign w:val="center"/>
          </w:tcPr>
          <w:p w:rsidR="00843839" w:rsidRPr="006D75DD" w:rsidRDefault="00843839" w:rsidP="00A77CD0">
            <w:pPr>
              <w:jc w:val="center"/>
              <w:rPr>
                <w:b/>
                <w:bCs/>
                <w:sz w:val="22"/>
              </w:rPr>
            </w:pPr>
            <w:r w:rsidRPr="006D75DD">
              <w:rPr>
                <w:b/>
                <w:bCs/>
                <w:sz w:val="22"/>
              </w:rPr>
              <w:t>Минималь</w:t>
            </w:r>
            <w:r>
              <w:rPr>
                <w:b/>
                <w:bCs/>
                <w:sz w:val="22"/>
              </w:rPr>
              <w:t>-</w:t>
            </w:r>
            <w:r w:rsidRPr="006D75DD">
              <w:rPr>
                <w:b/>
                <w:bCs/>
                <w:sz w:val="22"/>
              </w:rPr>
              <w:t>ный отступ от границ земельного участка, м</w:t>
            </w:r>
          </w:p>
        </w:tc>
        <w:tc>
          <w:tcPr>
            <w:tcW w:w="1284" w:type="dxa"/>
            <w:vAlign w:val="center"/>
          </w:tcPr>
          <w:p w:rsidR="00843839" w:rsidRPr="006D75DD" w:rsidRDefault="00843839" w:rsidP="00A77CD0">
            <w:pPr>
              <w:jc w:val="center"/>
              <w:rPr>
                <w:b/>
                <w:bCs/>
                <w:sz w:val="22"/>
              </w:rPr>
            </w:pPr>
            <w:r w:rsidRPr="006D75DD">
              <w:rPr>
                <w:b/>
                <w:bCs/>
                <w:sz w:val="22"/>
              </w:rPr>
              <w:t>Предель</w:t>
            </w:r>
            <w:r>
              <w:rPr>
                <w:b/>
                <w:bCs/>
                <w:sz w:val="22"/>
              </w:rPr>
              <w:t>-</w:t>
            </w:r>
            <w:r w:rsidRPr="006D75DD">
              <w:rPr>
                <w:b/>
                <w:bCs/>
                <w:sz w:val="22"/>
              </w:rPr>
              <w:t>ное количест</w:t>
            </w:r>
            <w:r>
              <w:rPr>
                <w:b/>
                <w:bCs/>
                <w:sz w:val="22"/>
              </w:rPr>
              <w:t>-</w:t>
            </w:r>
            <w:r w:rsidRPr="006D75DD">
              <w:rPr>
                <w:b/>
                <w:bCs/>
                <w:sz w:val="22"/>
              </w:rPr>
              <w:t xml:space="preserve">во этажей, этаж </w:t>
            </w:r>
          </w:p>
        </w:tc>
        <w:tc>
          <w:tcPr>
            <w:tcW w:w="1976" w:type="dxa"/>
            <w:vAlign w:val="center"/>
          </w:tcPr>
          <w:p w:rsidR="00843839" w:rsidRPr="006D75DD" w:rsidRDefault="00843839" w:rsidP="00A77CD0">
            <w:pPr>
              <w:jc w:val="center"/>
              <w:rPr>
                <w:b/>
                <w:bCs/>
                <w:sz w:val="22"/>
              </w:rPr>
            </w:pPr>
            <w:r w:rsidRPr="006D75DD">
              <w:rPr>
                <w:b/>
                <w:bCs/>
                <w:sz w:val="22"/>
              </w:rPr>
              <w:t>Максимальный процент застройки в границах земельного участка, %</w:t>
            </w:r>
          </w:p>
        </w:tc>
      </w:tr>
      <w:tr w:rsidR="00843839" w:rsidRPr="006D75DD" w:rsidTr="00A77CD0">
        <w:tc>
          <w:tcPr>
            <w:tcW w:w="3256" w:type="dxa"/>
          </w:tcPr>
          <w:p w:rsidR="00843839" w:rsidRPr="006D75DD" w:rsidRDefault="00843839" w:rsidP="00A77CD0">
            <w:pPr>
              <w:rPr>
                <w:sz w:val="22"/>
              </w:rPr>
            </w:pPr>
            <w:r w:rsidRPr="006D75DD">
              <w:rPr>
                <w:sz w:val="22"/>
              </w:rPr>
              <w:t>Для индивидуального жилищного строительства (2.1)</w:t>
            </w:r>
          </w:p>
        </w:tc>
        <w:tc>
          <w:tcPr>
            <w:tcW w:w="1275" w:type="dxa"/>
          </w:tcPr>
          <w:p w:rsidR="00843839" w:rsidRPr="006D75DD" w:rsidRDefault="00843839" w:rsidP="00A77CD0">
            <w:pPr>
              <w:rPr>
                <w:sz w:val="22"/>
                <w:lang w:val="en-US"/>
              </w:rPr>
            </w:pPr>
            <w:r w:rsidRPr="006D75DD">
              <w:rPr>
                <w:sz w:val="22"/>
                <w:lang w:val="en-US"/>
              </w:rPr>
              <w:t>5</w:t>
            </w:r>
          </w:p>
        </w:tc>
        <w:tc>
          <w:tcPr>
            <w:tcW w:w="1560" w:type="dxa"/>
          </w:tcPr>
          <w:p w:rsidR="00843839" w:rsidRPr="006D75DD" w:rsidRDefault="00843839" w:rsidP="00A77CD0">
            <w:pPr>
              <w:rPr>
                <w:sz w:val="22"/>
                <w:lang w:val="en-US"/>
              </w:rPr>
            </w:pPr>
            <w:r w:rsidRPr="006D75DD">
              <w:rPr>
                <w:sz w:val="22"/>
                <w:lang w:val="en-US"/>
              </w:rPr>
              <w:t>3</w:t>
            </w:r>
          </w:p>
        </w:tc>
        <w:tc>
          <w:tcPr>
            <w:tcW w:w="1284" w:type="dxa"/>
          </w:tcPr>
          <w:p w:rsidR="00843839" w:rsidRPr="006D75DD" w:rsidRDefault="00843839" w:rsidP="00A77CD0">
            <w:pPr>
              <w:rPr>
                <w:sz w:val="22"/>
              </w:rPr>
            </w:pPr>
            <w:r w:rsidRPr="006D75DD">
              <w:rPr>
                <w:sz w:val="22"/>
              </w:rPr>
              <w:t>3</w:t>
            </w:r>
          </w:p>
        </w:tc>
        <w:tc>
          <w:tcPr>
            <w:tcW w:w="1976" w:type="dxa"/>
          </w:tcPr>
          <w:p w:rsidR="00843839" w:rsidRPr="006D75DD" w:rsidRDefault="00843839" w:rsidP="00A77CD0">
            <w:pPr>
              <w:rPr>
                <w:sz w:val="22"/>
              </w:rPr>
            </w:pPr>
            <w:r w:rsidRPr="006D75DD">
              <w:rPr>
                <w:sz w:val="22"/>
              </w:rPr>
              <w:t>40</w:t>
            </w:r>
          </w:p>
        </w:tc>
      </w:tr>
      <w:tr w:rsidR="00843839" w:rsidRPr="006D75DD" w:rsidTr="00A77CD0">
        <w:tc>
          <w:tcPr>
            <w:tcW w:w="3256" w:type="dxa"/>
          </w:tcPr>
          <w:p w:rsidR="00843839" w:rsidRPr="006D75DD" w:rsidRDefault="00843839" w:rsidP="00A77CD0">
            <w:pPr>
              <w:rPr>
                <w:sz w:val="22"/>
              </w:rPr>
            </w:pPr>
            <w:r w:rsidRPr="006D75DD">
              <w:rPr>
                <w:sz w:val="22"/>
              </w:rPr>
              <w:t>Малоэтажная многоквартирная жилая застройка (2.1.1)</w:t>
            </w:r>
          </w:p>
        </w:tc>
        <w:tc>
          <w:tcPr>
            <w:tcW w:w="1275" w:type="dxa"/>
          </w:tcPr>
          <w:p w:rsidR="00843839" w:rsidRPr="006D75DD" w:rsidRDefault="00843839" w:rsidP="00A77CD0">
            <w:pPr>
              <w:rPr>
                <w:sz w:val="22"/>
                <w:lang w:val="en-US"/>
              </w:rPr>
            </w:pPr>
            <w:r w:rsidRPr="006D75DD">
              <w:rPr>
                <w:sz w:val="22"/>
                <w:lang w:val="en-US"/>
              </w:rPr>
              <w:t>5</w:t>
            </w:r>
          </w:p>
        </w:tc>
        <w:tc>
          <w:tcPr>
            <w:tcW w:w="1560" w:type="dxa"/>
          </w:tcPr>
          <w:p w:rsidR="00843839" w:rsidRPr="006D75DD" w:rsidRDefault="00843839" w:rsidP="00A77CD0">
            <w:pPr>
              <w:rPr>
                <w:sz w:val="22"/>
              </w:rPr>
            </w:pPr>
            <w:r w:rsidRPr="006D75DD">
              <w:rPr>
                <w:sz w:val="22"/>
              </w:rPr>
              <w:t>3</w:t>
            </w:r>
          </w:p>
        </w:tc>
        <w:tc>
          <w:tcPr>
            <w:tcW w:w="1284" w:type="dxa"/>
          </w:tcPr>
          <w:p w:rsidR="00843839" w:rsidRPr="006D75DD" w:rsidRDefault="00843839" w:rsidP="00A77CD0">
            <w:pPr>
              <w:rPr>
                <w:sz w:val="22"/>
              </w:rPr>
            </w:pPr>
            <w:r w:rsidRPr="006D75DD">
              <w:rPr>
                <w:sz w:val="22"/>
              </w:rPr>
              <w:t>4</w:t>
            </w:r>
          </w:p>
        </w:tc>
        <w:tc>
          <w:tcPr>
            <w:tcW w:w="1976" w:type="dxa"/>
          </w:tcPr>
          <w:p w:rsidR="00843839" w:rsidRPr="006D75DD" w:rsidRDefault="00843839" w:rsidP="00A77CD0">
            <w:pPr>
              <w:rPr>
                <w:sz w:val="22"/>
              </w:rPr>
            </w:pPr>
            <w:r w:rsidRPr="006D75DD">
              <w:rPr>
                <w:sz w:val="22"/>
              </w:rPr>
              <w:t>40</w:t>
            </w:r>
          </w:p>
        </w:tc>
      </w:tr>
      <w:tr w:rsidR="00843839" w:rsidRPr="006D75DD" w:rsidTr="00A77CD0">
        <w:tc>
          <w:tcPr>
            <w:tcW w:w="3256" w:type="dxa"/>
          </w:tcPr>
          <w:p w:rsidR="00843839" w:rsidRPr="006D75DD" w:rsidRDefault="00843839" w:rsidP="00A77CD0">
            <w:pPr>
              <w:rPr>
                <w:sz w:val="22"/>
              </w:rPr>
            </w:pPr>
            <w:r w:rsidRPr="006D75DD">
              <w:rPr>
                <w:sz w:val="22"/>
              </w:rPr>
              <w:t>Для ведения личного подсобного хозяйства (приусадебный земельный участок) (2.2)</w:t>
            </w:r>
          </w:p>
        </w:tc>
        <w:tc>
          <w:tcPr>
            <w:tcW w:w="1275" w:type="dxa"/>
          </w:tcPr>
          <w:p w:rsidR="00843839" w:rsidRPr="006D75DD" w:rsidRDefault="00843839" w:rsidP="00A77CD0">
            <w:pPr>
              <w:rPr>
                <w:sz w:val="22"/>
                <w:lang w:val="en-US"/>
              </w:rPr>
            </w:pPr>
            <w:r w:rsidRPr="006D75DD">
              <w:rPr>
                <w:sz w:val="22"/>
                <w:lang w:val="en-US"/>
              </w:rPr>
              <w:t>5</w:t>
            </w:r>
          </w:p>
        </w:tc>
        <w:tc>
          <w:tcPr>
            <w:tcW w:w="1560" w:type="dxa"/>
          </w:tcPr>
          <w:p w:rsidR="00843839" w:rsidRPr="006D75DD" w:rsidRDefault="00843839" w:rsidP="00A77CD0">
            <w:pPr>
              <w:rPr>
                <w:sz w:val="22"/>
                <w:lang w:val="en-US"/>
              </w:rPr>
            </w:pPr>
            <w:r w:rsidRPr="006D75DD">
              <w:rPr>
                <w:sz w:val="22"/>
                <w:lang w:val="en-US"/>
              </w:rPr>
              <w:t>3</w:t>
            </w:r>
          </w:p>
        </w:tc>
        <w:tc>
          <w:tcPr>
            <w:tcW w:w="1284" w:type="dxa"/>
          </w:tcPr>
          <w:p w:rsidR="00843839" w:rsidRPr="006D75DD" w:rsidRDefault="00843839" w:rsidP="00A77CD0">
            <w:pPr>
              <w:rPr>
                <w:sz w:val="22"/>
              </w:rPr>
            </w:pPr>
            <w:r w:rsidRPr="006D75DD">
              <w:rPr>
                <w:sz w:val="22"/>
              </w:rPr>
              <w:t>3</w:t>
            </w:r>
          </w:p>
        </w:tc>
        <w:tc>
          <w:tcPr>
            <w:tcW w:w="1976" w:type="dxa"/>
          </w:tcPr>
          <w:p w:rsidR="00843839" w:rsidRPr="006D75DD" w:rsidRDefault="00843839" w:rsidP="00A77CD0">
            <w:pPr>
              <w:rPr>
                <w:sz w:val="22"/>
                <w:lang w:val="en-US"/>
              </w:rPr>
            </w:pPr>
            <w:r w:rsidRPr="006D75DD">
              <w:rPr>
                <w:sz w:val="22"/>
                <w:lang w:val="en-US"/>
              </w:rPr>
              <w:t>40</w:t>
            </w:r>
          </w:p>
        </w:tc>
      </w:tr>
      <w:tr w:rsidR="00843839" w:rsidRPr="006D75DD" w:rsidTr="00A77CD0">
        <w:tc>
          <w:tcPr>
            <w:tcW w:w="3256" w:type="dxa"/>
          </w:tcPr>
          <w:p w:rsidR="00843839" w:rsidRPr="006D75DD" w:rsidRDefault="00843839" w:rsidP="00A77CD0">
            <w:pPr>
              <w:rPr>
                <w:sz w:val="22"/>
              </w:rPr>
            </w:pPr>
            <w:r w:rsidRPr="006D75DD">
              <w:rPr>
                <w:sz w:val="22"/>
              </w:rPr>
              <w:t>Блокированная жилая застройка (2.3)</w:t>
            </w:r>
          </w:p>
        </w:tc>
        <w:tc>
          <w:tcPr>
            <w:tcW w:w="1275" w:type="dxa"/>
          </w:tcPr>
          <w:p w:rsidR="00843839" w:rsidRPr="006D75DD" w:rsidRDefault="00843839" w:rsidP="00A77CD0">
            <w:pPr>
              <w:rPr>
                <w:sz w:val="22"/>
                <w:lang w:val="en-US"/>
              </w:rPr>
            </w:pPr>
            <w:r w:rsidRPr="006D75DD">
              <w:rPr>
                <w:sz w:val="22"/>
                <w:lang w:val="en-US"/>
              </w:rPr>
              <w:t>5</w:t>
            </w:r>
          </w:p>
        </w:tc>
        <w:tc>
          <w:tcPr>
            <w:tcW w:w="1560" w:type="dxa"/>
          </w:tcPr>
          <w:p w:rsidR="00843839" w:rsidRPr="006D75DD" w:rsidRDefault="00843839" w:rsidP="00A77CD0">
            <w:pPr>
              <w:rPr>
                <w:sz w:val="22"/>
              </w:rPr>
            </w:pPr>
            <w:r w:rsidRPr="006D75DD">
              <w:rPr>
                <w:sz w:val="22"/>
              </w:rPr>
              <w:t>3</w:t>
            </w:r>
          </w:p>
        </w:tc>
        <w:tc>
          <w:tcPr>
            <w:tcW w:w="1284" w:type="dxa"/>
          </w:tcPr>
          <w:p w:rsidR="00843839" w:rsidRPr="006D75DD" w:rsidRDefault="00843839" w:rsidP="00A77CD0">
            <w:pPr>
              <w:rPr>
                <w:sz w:val="22"/>
              </w:rPr>
            </w:pPr>
            <w:r w:rsidRPr="006D75DD">
              <w:rPr>
                <w:sz w:val="22"/>
              </w:rPr>
              <w:t>3</w:t>
            </w:r>
          </w:p>
        </w:tc>
        <w:tc>
          <w:tcPr>
            <w:tcW w:w="1976" w:type="dxa"/>
          </w:tcPr>
          <w:p w:rsidR="00843839" w:rsidRPr="006D75DD" w:rsidRDefault="00843839" w:rsidP="00A77CD0">
            <w:pPr>
              <w:rPr>
                <w:sz w:val="22"/>
              </w:rPr>
            </w:pPr>
            <w:r w:rsidRPr="006D75DD">
              <w:rPr>
                <w:sz w:val="22"/>
              </w:rPr>
              <w:t>60</w:t>
            </w:r>
          </w:p>
        </w:tc>
      </w:tr>
      <w:tr w:rsidR="00843839" w:rsidRPr="006D75DD" w:rsidTr="00A77CD0">
        <w:tc>
          <w:tcPr>
            <w:tcW w:w="3256" w:type="dxa"/>
          </w:tcPr>
          <w:p w:rsidR="00843839" w:rsidRPr="006D75DD" w:rsidRDefault="00843839" w:rsidP="00A77CD0">
            <w:pPr>
              <w:rPr>
                <w:sz w:val="22"/>
              </w:rPr>
            </w:pPr>
            <w:r w:rsidRPr="006D75DD">
              <w:rPr>
                <w:sz w:val="22"/>
              </w:rPr>
              <w:t>Обслуживание жилой застройки (2.7)</w:t>
            </w:r>
          </w:p>
        </w:tc>
        <w:tc>
          <w:tcPr>
            <w:tcW w:w="1275" w:type="dxa"/>
          </w:tcPr>
          <w:p w:rsidR="00843839" w:rsidRPr="006D75DD" w:rsidRDefault="00843839" w:rsidP="00A77CD0">
            <w:pPr>
              <w:rPr>
                <w:sz w:val="22"/>
                <w:lang w:val="en-US"/>
              </w:rPr>
            </w:pPr>
            <w:r w:rsidRPr="006D75DD">
              <w:rPr>
                <w:sz w:val="22"/>
                <w:lang w:val="en-US"/>
              </w:rPr>
              <w:t>5</w:t>
            </w:r>
          </w:p>
        </w:tc>
        <w:tc>
          <w:tcPr>
            <w:tcW w:w="1560" w:type="dxa"/>
          </w:tcPr>
          <w:p w:rsidR="00843839" w:rsidRPr="006D75DD" w:rsidRDefault="00843839" w:rsidP="00A77CD0">
            <w:pPr>
              <w:rPr>
                <w:sz w:val="22"/>
                <w:lang w:val="en-US"/>
              </w:rPr>
            </w:pPr>
            <w:r w:rsidRPr="006D75DD">
              <w:rPr>
                <w:sz w:val="22"/>
                <w:lang w:val="en-US"/>
              </w:rPr>
              <w:t>3</w:t>
            </w:r>
          </w:p>
        </w:tc>
        <w:tc>
          <w:tcPr>
            <w:tcW w:w="1284" w:type="dxa"/>
          </w:tcPr>
          <w:p w:rsidR="00843839" w:rsidRPr="006D75DD" w:rsidRDefault="00843839" w:rsidP="00A77CD0">
            <w:pPr>
              <w:rPr>
                <w:sz w:val="22"/>
                <w:lang w:val="en-US"/>
              </w:rPr>
            </w:pPr>
            <w:r w:rsidRPr="006D75DD">
              <w:rPr>
                <w:sz w:val="22"/>
                <w:lang w:val="en-US"/>
              </w:rPr>
              <w:t>3</w:t>
            </w:r>
          </w:p>
        </w:tc>
        <w:tc>
          <w:tcPr>
            <w:tcW w:w="1976" w:type="dxa"/>
          </w:tcPr>
          <w:p w:rsidR="00843839" w:rsidRPr="006D75DD" w:rsidRDefault="00843839" w:rsidP="00A77CD0">
            <w:pPr>
              <w:rPr>
                <w:sz w:val="22"/>
                <w:lang w:val="en-US"/>
              </w:rPr>
            </w:pPr>
            <w:r w:rsidRPr="006D75DD">
              <w:rPr>
                <w:sz w:val="22"/>
                <w:lang w:val="en-US"/>
              </w:rPr>
              <w:t>60</w:t>
            </w:r>
          </w:p>
        </w:tc>
      </w:tr>
      <w:tr w:rsidR="00843839" w:rsidRPr="006D75DD" w:rsidTr="00A77CD0">
        <w:tc>
          <w:tcPr>
            <w:tcW w:w="3256" w:type="dxa"/>
          </w:tcPr>
          <w:p w:rsidR="00843839" w:rsidRPr="006D75DD" w:rsidRDefault="00843839" w:rsidP="00A77CD0">
            <w:pPr>
              <w:rPr>
                <w:sz w:val="22"/>
              </w:rPr>
            </w:pPr>
            <w:r w:rsidRPr="006D75DD">
              <w:rPr>
                <w:sz w:val="22"/>
              </w:rPr>
              <w:t>Хранение автотранспорта (2.7.1)</w:t>
            </w:r>
          </w:p>
        </w:tc>
        <w:tc>
          <w:tcPr>
            <w:tcW w:w="1275" w:type="dxa"/>
          </w:tcPr>
          <w:p w:rsidR="00843839" w:rsidRPr="006D75DD" w:rsidRDefault="00843839" w:rsidP="00A77CD0">
            <w:pPr>
              <w:rPr>
                <w:sz w:val="22"/>
                <w:lang w:val="en-US"/>
              </w:rPr>
            </w:pPr>
            <w:r w:rsidRPr="006D75DD">
              <w:rPr>
                <w:sz w:val="22"/>
                <w:lang w:val="en-US"/>
              </w:rPr>
              <w:t>5</w:t>
            </w:r>
          </w:p>
        </w:tc>
        <w:tc>
          <w:tcPr>
            <w:tcW w:w="1560" w:type="dxa"/>
          </w:tcPr>
          <w:p w:rsidR="00843839" w:rsidRPr="00A55ECC" w:rsidRDefault="00843839" w:rsidP="00A77CD0">
            <w:pPr>
              <w:rPr>
                <w:sz w:val="22"/>
              </w:rPr>
            </w:pPr>
            <w:r>
              <w:rPr>
                <w:sz w:val="22"/>
              </w:rPr>
              <w:t>1</w:t>
            </w:r>
          </w:p>
        </w:tc>
        <w:tc>
          <w:tcPr>
            <w:tcW w:w="1284" w:type="dxa"/>
          </w:tcPr>
          <w:p w:rsidR="00843839" w:rsidRPr="006D75DD" w:rsidRDefault="00843839" w:rsidP="00A77CD0">
            <w:pPr>
              <w:rPr>
                <w:sz w:val="22"/>
                <w:lang w:val="en-US"/>
              </w:rPr>
            </w:pPr>
            <w:r w:rsidRPr="006D75DD">
              <w:rPr>
                <w:sz w:val="22"/>
                <w:lang w:val="en-US"/>
              </w:rPr>
              <w:t>1</w:t>
            </w:r>
          </w:p>
        </w:tc>
        <w:tc>
          <w:tcPr>
            <w:tcW w:w="1976" w:type="dxa"/>
          </w:tcPr>
          <w:p w:rsidR="00843839" w:rsidRPr="006D75DD" w:rsidRDefault="00843839" w:rsidP="00A77CD0">
            <w:pPr>
              <w:rPr>
                <w:sz w:val="22"/>
                <w:lang w:val="en-US"/>
              </w:rPr>
            </w:pPr>
            <w:r w:rsidRPr="006D75DD">
              <w:rPr>
                <w:sz w:val="22"/>
                <w:lang w:val="en-US"/>
              </w:rPr>
              <w:t>80</w:t>
            </w:r>
          </w:p>
        </w:tc>
      </w:tr>
      <w:tr w:rsidR="00843839" w:rsidRPr="006D75DD" w:rsidTr="00A77CD0">
        <w:tc>
          <w:tcPr>
            <w:tcW w:w="3256" w:type="dxa"/>
          </w:tcPr>
          <w:p w:rsidR="00843839" w:rsidRPr="006D75DD" w:rsidRDefault="00843839" w:rsidP="00A77CD0">
            <w:pPr>
              <w:rPr>
                <w:sz w:val="22"/>
              </w:rPr>
            </w:pPr>
            <w:r w:rsidRPr="006D75DD">
              <w:rPr>
                <w:sz w:val="22"/>
              </w:rPr>
              <w:t>Коммунальное обслуживание (3.1)</w:t>
            </w:r>
          </w:p>
        </w:tc>
        <w:tc>
          <w:tcPr>
            <w:tcW w:w="1275" w:type="dxa"/>
          </w:tcPr>
          <w:p w:rsidR="00843839" w:rsidRPr="006D75DD" w:rsidRDefault="00843839" w:rsidP="00A77CD0">
            <w:pPr>
              <w:rPr>
                <w:sz w:val="22"/>
              </w:rPr>
            </w:pPr>
            <w:r w:rsidRPr="006D75DD">
              <w:rPr>
                <w:sz w:val="22"/>
              </w:rPr>
              <w:t>0</w:t>
            </w:r>
          </w:p>
        </w:tc>
        <w:tc>
          <w:tcPr>
            <w:tcW w:w="1560" w:type="dxa"/>
          </w:tcPr>
          <w:p w:rsidR="00843839" w:rsidRPr="006D75DD" w:rsidRDefault="00843839" w:rsidP="00A77CD0">
            <w:pPr>
              <w:rPr>
                <w:sz w:val="22"/>
              </w:rPr>
            </w:pPr>
            <w:r>
              <w:rPr>
                <w:sz w:val="22"/>
              </w:rPr>
              <w:t>1</w:t>
            </w:r>
          </w:p>
        </w:tc>
        <w:tc>
          <w:tcPr>
            <w:tcW w:w="1284" w:type="dxa"/>
          </w:tcPr>
          <w:p w:rsidR="00843839" w:rsidRPr="006D75DD" w:rsidRDefault="00843839" w:rsidP="00A77CD0">
            <w:pPr>
              <w:rPr>
                <w:sz w:val="22"/>
                <w:lang w:val="en-US"/>
              </w:rPr>
            </w:pPr>
            <w:r w:rsidRPr="006D75DD">
              <w:rPr>
                <w:sz w:val="22"/>
                <w:lang w:val="en-US"/>
              </w:rPr>
              <w:t>2</w:t>
            </w:r>
          </w:p>
        </w:tc>
        <w:tc>
          <w:tcPr>
            <w:tcW w:w="1976" w:type="dxa"/>
          </w:tcPr>
          <w:p w:rsidR="00843839" w:rsidRPr="006D75DD" w:rsidRDefault="00843839" w:rsidP="00A77CD0">
            <w:pPr>
              <w:rPr>
                <w:sz w:val="22"/>
                <w:lang w:val="en-US"/>
              </w:rPr>
            </w:pPr>
            <w:r w:rsidRPr="006D75DD">
              <w:rPr>
                <w:sz w:val="22"/>
                <w:lang w:val="en-US"/>
              </w:rPr>
              <w:t>80</w:t>
            </w:r>
          </w:p>
        </w:tc>
      </w:tr>
      <w:tr w:rsidR="00843839" w:rsidRPr="006D75DD" w:rsidTr="00A77CD0">
        <w:tc>
          <w:tcPr>
            <w:tcW w:w="3256" w:type="dxa"/>
          </w:tcPr>
          <w:p w:rsidR="00843839" w:rsidRPr="006D75DD" w:rsidRDefault="00843839" w:rsidP="00A77CD0">
            <w:pPr>
              <w:rPr>
                <w:sz w:val="22"/>
              </w:rPr>
            </w:pPr>
            <w:r w:rsidRPr="006D75DD">
              <w:rPr>
                <w:sz w:val="22"/>
              </w:rPr>
              <w:t>Оказание услуг связи (3.2.3)</w:t>
            </w:r>
          </w:p>
        </w:tc>
        <w:tc>
          <w:tcPr>
            <w:tcW w:w="1275" w:type="dxa"/>
          </w:tcPr>
          <w:p w:rsidR="00843839" w:rsidRPr="006D75DD" w:rsidRDefault="00843839" w:rsidP="00A77CD0">
            <w:pPr>
              <w:rPr>
                <w:sz w:val="22"/>
                <w:lang w:val="en-US"/>
              </w:rPr>
            </w:pPr>
            <w:r w:rsidRPr="006D75DD">
              <w:rPr>
                <w:sz w:val="22"/>
                <w:lang w:val="en-US"/>
              </w:rPr>
              <w:t>4</w:t>
            </w:r>
          </w:p>
        </w:tc>
        <w:tc>
          <w:tcPr>
            <w:tcW w:w="1560" w:type="dxa"/>
          </w:tcPr>
          <w:p w:rsidR="00843839" w:rsidRPr="006D75DD" w:rsidRDefault="00843839" w:rsidP="00A77CD0">
            <w:pPr>
              <w:rPr>
                <w:sz w:val="22"/>
                <w:lang w:val="en-US"/>
              </w:rPr>
            </w:pPr>
            <w:r w:rsidRPr="006D75DD">
              <w:rPr>
                <w:sz w:val="22"/>
                <w:lang w:val="en-US"/>
              </w:rPr>
              <w:t>3</w:t>
            </w:r>
          </w:p>
        </w:tc>
        <w:tc>
          <w:tcPr>
            <w:tcW w:w="1284" w:type="dxa"/>
          </w:tcPr>
          <w:p w:rsidR="00843839" w:rsidRPr="006D75DD" w:rsidRDefault="00843839" w:rsidP="00A77CD0">
            <w:pPr>
              <w:rPr>
                <w:sz w:val="22"/>
                <w:lang w:val="en-US"/>
              </w:rPr>
            </w:pPr>
            <w:r w:rsidRPr="006D75DD">
              <w:rPr>
                <w:sz w:val="22"/>
                <w:lang w:val="en-US"/>
              </w:rPr>
              <w:t>3</w:t>
            </w:r>
          </w:p>
        </w:tc>
        <w:tc>
          <w:tcPr>
            <w:tcW w:w="1976" w:type="dxa"/>
          </w:tcPr>
          <w:p w:rsidR="00843839" w:rsidRPr="006D75DD" w:rsidRDefault="00843839" w:rsidP="00A77CD0">
            <w:pPr>
              <w:rPr>
                <w:sz w:val="22"/>
                <w:lang w:val="en-US"/>
              </w:rPr>
            </w:pPr>
            <w:r w:rsidRPr="006D75DD">
              <w:rPr>
                <w:sz w:val="22"/>
                <w:lang w:val="en-US"/>
              </w:rPr>
              <w:t>60</w:t>
            </w:r>
          </w:p>
        </w:tc>
      </w:tr>
      <w:tr w:rsidR="00843839" w:rsidRPr="006D75DD" w:rsidTr="00A77CD0">
        <w:tc>
          <w:tcPr>
            <w:tcW w:w="3256" w:type="dxa"/>
          </w:tcPr>
          <w:p w:rsidR="00843839" w:rsidRPr="006D75DD" w:rsidRDefault="00843839" w:rsidP="00A77CD0">
            <w:pPr>
              <w:rPr>
                <w:sz w:val="22"/>
              </w:rPr>
            </w:pPr>
            <w:r w:rsidRPr="006D75DD">
              <w:rPr>
                <w:sz w:val="22"/>
              </w:rPr>
              <w:t>Общежития (3.2.4)</w:t>
            </w:r>
          </w:p>
        </w:tc>
        <w:tc>
          <w:tcPr>
            <w:tcW w:w="1275" w:type="dxa"/>
          </w:tcPr>
          <w:p w:rsidR="00843839" w:rsidRPr="006D75DD" w:rsidRDefault="00843839" w:rsidP="00A77CD0">
            <w:pPr>
              <w:rPr>
                <w:sz w:val="22"/>
                <w:lang w:val="en-US"/>
              </w:rPr>
            </w:pPr>
            <w:r w:rsidRPr="006D75DD">
              <w:rPr>
                <w:sz w:val="22"/>
                <w:lang w:val="en-US"/>
              </w:rPr>
              <w:t>5</w:t>
            </w:r>
          </w:p>
        </w:tc>
        <w:tc>
          <w:tcPr>
            <w:tcW w:w="1560" w:type="dxa"/>
          </w:tcPr>
          <w:p w:rsidR="00843839" w:rsidRPr="006D75DD" w:rsidRDefault="00843839" w:rsidP="00A77CD0">
            <w:pPr>
              <w:rPr>
                <w:sz w:val="22"/>
              </w:rPr>
            </w:pPr>
            <w:r w:rsidRPr="006D75DD">
              <w:rPr>
                <w:sz w:val="22"/>
              </w:rPr>
              <w:t>3</w:t>
            </w:r>
          </w:p>
        </w:tc>
        <w:tc>
          <w:tcPr>
            <w:tcW w:w="1284" w:type="dxa"/>
          </w:tcPr>
          <w:p w:rsidR="00843839" w:rsidRPr="006D75DD" w:rsidRDefault="00843839" w:rsidP="00A77CD0">
            <w:pPr>
              <w:rPr>
                <w:sz w:val="22"/>
              </w:rPr>
            </w:pPr>
            <w:r w:rsidRPr="006D75DD">
              <w:rPr>
                <w:sz w:val="22"/>
              </w:rPr>
              <w:t>4</w:t>
            </w:r>
          </w:p>
        </w:tc>
        <w:tc>
          <w:tcPr>
            <w:tcW w:w="1976" w:type="dxa"/>
          </w:tcPr>
          <w:p w:rsidR="00843839" w:rsidRPr="006D75DD" w:rsidRDefault="00843839" w:rsidP="00A77CD0">
            <w:pPr>
              <w:rPr>
                <w:sz w:val="22"/>
              </w:rPr>
            </w:pPr>
            <w:r w:rsidRPr="006D75DD">
              <w:rPr>
                <w:sz w:val="22"/>
              </w:rPr>
              <w:t>40</w:t>
            </w:r>
          </w:p>
        </w:tc>
      </w:tr>
      <w:tr w:rsidR="00843839" w:rsidRPr="006D75DD" w:rsidTr="00A77CD0">
        <w:tc>
          <w:tcPr>
            <w:tcW w:w="3256" w:type="dxa"/>
          </w:tcPr>
          <w:p w:rsidR="00843839" w:rsidRPr="006D75DD" w:rsidRDefault="00843839" w:rsidP="00A77CD0">
            <w:pPr>
              <w:rPr>
                <w:sz w:val="22"/>
              </w:rPr>
            </w:pPr>
            <w:r w:rsidRPr="006D75DD">
              <w:rPr>
                <w:sz w:val="22"/>
              </w:rPr>
              <w:t>Бытовое обслуживание (3.3)</w:t>
            </w:r>
          </w:p>
        </w:tc>
        <w:tc>
          <w:tcPr>
            <w:tcW w:w="1275" w:type="dxa"/>
          </w:tcPr>
          <w:p w:rsidR="00843839" w:rsidRPr="006D75DD" w:rsidRDefault="00843839" w:rsidP="00A77CD0">
            <w:pPr>
              <w:rPr>
                <w:sz w:val="22"/>
              </w:rPr>
            </w:pPr>
            <w:r w:rsidRPr="006D75DD">
              <w:rPr>
                <w:sz w:val="22"/>
              </w:rPr>
              <w:t>4</w:t>
            </w:r>
          </w:p>
        </w:tc>
        <w:tc>
          <w:tcPr>
            <w:tcW w:w="1560" w:type="dxa"/>
          </w:tcPr>
          <w:p w:rsidR="00843839" w:rsidRPr="006D75DD" w:rsidRDefault="00843839" w:rsidP="00A77CD0">
            <w:pPr>
              <w:rPr>
                <w:sz w:val="22"/>
              </w:rPr>
            </w:pPr>
            <w:r w:rsidRPr="006D75DD">
              <w:rPr>
                <w:sz w:val="22"/>
              </w:rPr>
              <w:t>3</w:t>
            </w:r>
          </w:p>
        </w:tc>
        <w:tc>
          <w:tcPr>
            <w:tcW w:w="1284" w:type="dxa"/>
          </w:tcPr>
          <w:p w:rsidR="00843839" w:rsidRPr="006D75DD" w:rsidRDefault="00843839" w:rsidP="00A77CD0">
            <w:pPr>
              <w:rPr>
                <w:sz w:val="22"/>
                <w:lang w:val="en-US"/>
              </w:rPr>
            </w:pPr>
            <w:r w:rsidRPr="006D75DD">
              <w:rPr>
                <w:sz w:val="22"/>
                <w:lang w:val="en-US"/>
              </w:rPr>
              <w:t>3</w:t>
            </w:r>
          </w:p>
        </w:tc>
        <w:tc>
          <w:tcPr>
            <w:tcW w:w="1976" w:type="dxa"/>
          </w:tcPr>
          <w:p w:rsidR="00843839" w:rsidRPr="006D75DD" w:rsidRDefault="00843839" w:rsidP="00A77CD0">
            <w:pPr>
              <w:rPr>
                <w:sz w:val="22"/>
              </w:rPr>
            </w:pPr>
            <w:r w:rsidRPr="006D75DD">
              <w:rPr>
                <w:sz w:val="22"/>
              </w:rPr>
              <w:t>60</w:t>
            </w:r>
          </w:p>
        </w:tc>
      </w:tr>
      <w:tr w:rsidR="00843839" w:rsidRPr="006D75DD" w:rsidTr="00A77CD0">
        <w:tc>
          <w:tcPr>
            <w:tcW w:w="3256" w:type="dxa"/>
          </w:tcPr>
          <w:p w:rsidR="00843839" w:rsidRPr="006D75DD" w:rsidRDefault="00843839" w:rsidP="00A77CD0">
            <w:pPr>
              <w:rPr>
                <w:sz w:val="22"/>
              </w:rPr>
            </w:pPr>
            <w:r w:rsidRPr="006D75DD">
              <w:rPr>
                <w:sz w:val="22"/>
              </w:rPr>
              <w:t>Амбулаторно-поликлиническое обслуживание (3.4.1)</w:t>
            </w:r>
          </w:p>
        </w:tc>
        <w:tc>
          <w:tcPr>
            <w:tcW w:w="1275" w:type="dxa"/>
          </w:tcPr>
          <w:p w:rsidR="00843839" w:rsidRPr="006D75DD" w:rsidRDefault="00843839" w:rsidP="00A77CD0">
            <w:pPr>
              <w:rPr>
                <w:sz w:val="22"/>
              </w:rPr>
            </w:pPr>
            <w:r w:rsidRPr="006D75DD">
              <w:rPr>
                <w:sz w:val="22"/>
              </w:rPr>
              <w:t>15</w:t>
            </w:r>
          </w:p>
        </w:tc>
        <w:tc>
          <w:tcPr>
            <w:tcW w:w="1560" w:type="dxa"/>
          </w:tcPr>
          <w:p w:rsidR="00843839" w:rsidRPr="006D75DD" w:rsidRDefault="00843839" w:rsidP="00A77CD0">
            <w:pPr>
              <w:rPr>
                <w:sz w:val="22"/>
              </w:rPr>
            </w:pPr>
            <w:r w:rsidRPr="006D75DD">
              <w:rPr>
                <w:sz w:val="22"/>
              </w:rPr>
              <w:t>3</w:t>
            </w:r>
          </w:p>
        </w:tc>
        <w:tc>
          <w:tcPr>
            <w:tcW w:w="1284" w:type="dxa"/>
          </w:tcPr>
          <w:p w:rsidR="00843839" w:rsidRPr="006D75DD" w:rsidRDefault="00843839" w:rsidP="00A77CD0">
            <w:pPr>
              <w:rPr>
                <w:sz w:val="22"/>
                <w:lang w:val="en-US"/>
              </w:rPr>
            </w:pPr>
            <w:r w:rsidRPr="006D75DD">
              <w:rPr>
                <w:sz w:val="22"/>
                <w:lang w:val="en-US"/>
              </w:rPr>
              <w:t>4</w:t>
            </w:r>
          </w:p>
        </w:tc>
        <w:tc>
          <w:tcPr>
            <w:tcW w:w="1976" w:type="dxa"/>
          </w:tcPr>
          <w:p w:rsidR="00843839" w:rsidRPr="006D75DD" w:rsidRDefault="00843839" w:rsidP="00A77CD0">
            <w:pPr>
              <w:rPr>
                <w:sz w:val="22"/>
              </w:rPr>
            </w:pPr>
            <w:r w:rsidRPr="006D75DD">
              <w:rPr>
                <w:sz w:val="22"/>
              </w:rPr>
              <w:t>60</w:t>
            </w:r>
          </w:p>
        </w:tc>
      </w:tr>
      <w:tr w:rsidR="00843839" w:rsidRPr="006D75DD" w:rsidTr="00A77CD0">
        <w:tc>
          <w:tcPr>
            <w:tcW w:w="3256" w:type="dxa"/>
          </w:tcPr>
          <w:p w:rsidR="00843839" w:rsidRPr="006D75DD" w:rsidRDefault="00843839" w:rsidP="00A77CD0">
            <w:pPr>
              <w:rPr>
                <w:sz w:val="22"/>
              </w:rPr>
            </w:pPr>
            <w:r w:rsidRPr="006D75DD">
              <w:rPr>
                <w:sz w:val="22"/>
              </w:rPr>
              <w:t>Религиозное использование (3.7)</w:t>
            </w:r>
          </w:p>
        </w:tc>
        <w:tc>
          <w:tcPr>
            <w:tcW w:w="1275" w:type="dxa"/>
          </w:tcPr>
          <w:p w:rsidR="00843839" w:rsidRPr="006D75DD" w:rsidRDefault="00843839" w:rsidP="00A77CD0">
            <w:pPr>
              <w:rPr>
                <w:sz w:val="22"/>
              </w:rPr>
            </w:pPr>
            <w:r w:rsidRPr="006D75DD">
              <w:rPr>
                <w:sz w:val="22"/>
              </w:rPr>
              <w:t>4</w:t>
            </w:r>
          </w:p>
        </w:tc>
        <w:tc>
          <w:tcPr>
            <w:tcW w:w="1560" w:type="dxa"/>
          </w:tcPr>
          <w:p w:rsidR="00843839" w:rsidRPr="006D75DD" w:rsidRDefault="00843839" w:rsidP="00A77CD0">
            <w:pPr>
              <w:rPr>
                <w:sz w:val="22"/>
              </w:rPr>
            </w:pPr>
            <w:r w:rsidRPr="006D75DD">
              <w:rPr>
                <w:sz w:val="22"/>
              </w:rPr>
              <w:t>3</w:t>
            </w:r>
          </w:p>
        </w:tc>
        <w:tc>
          <w:tcPr>
            <w:tcW w:w="1284" w:type="dxa"/>
          </w:tcPr>
          <w:p w:rsidR="00843839" w:rsidRPr="006D75DD" w:rsidRDefault="00843839" w:rsidP="00A77CD0">
            <w:pPr>
              <w:rPr>
                <w:sz w:val="22"/>
                <w:lang w:val="en-US"/>
              </w:rPr>
            </w:pPr>
            <w:r w:rsidRPr="006D75DD">
              <w:rPr>
                <w:sz w:val="22"/>
                <w:lang w:val="en-US"/>
              </w:rPr>
              <w:t>3</w:t>
            </w:r>
          </w:p>
        </w:tc>
        <w:tc>
          <w:tcPr>
            <w:tcW w:w="1976" w:type="dxa"/>
          </w:tcPr>
          <w:p w:rsidR="00843839" w:rsidRPr="006D75DD" w:rsidRDefault="00843839" w:rsidP="00A77CD0">
            <w:pPr>
              <w:rPr>
                <w:sz w:val="22"/>
              </w:rPr>
            </w:pPr>
            <w:r w:rsidRPr="006D75DD">
              <w:rPr>
                <w:sz w:val="22"/>
              </w:rPr>
              <w:t>60</w:t>
            </w:r>
          </w:p>
        </w:tc>
      </w:tr>
      <w:tr w:rsidR="00843839" w:rsidRPr="006D75DD" w:rsidTr="00A77CD0">
        <w:tc>
          <w:tcPr>
            <w:tcW w:w="3256" w:type="dxa"/>
          </w:tcPr>
          <w:p w:rsidR="00843839" w:rsidRPr="00593478" w:rsidRDefault="00843839" w:rsidP="00A77CD0">
            <w:pPr>
              <w:rPr>
                <w:sz w:val="22"/>
              </w:rPr>
            </w:pPr>
            <w:r w:rsidRPr="00593478">
              <w:rPr>
                <w:sz w:val="22"/>
              </w:rPr>
              <w:t>Осуществление религиозных обрядов (3.7.1)</w:t>
            </w:r>
          </w:p>
        </w:tc>
        <w:tc>
          <w:tcPr>
            <w:tcW w:w="1275" w:type="dxa"/>
          </w:tcPr>
          <w:p w:rsidR="00843839" w:rsidRPr="00593478" w:rsidRDefault="00843839" w:rsidP="00A77CD0">
            <w:pPr>
              <w:rPr>
                <w:sz w:val="22"/>
              </w:rPr>
            </w:pPr>
            <w:r w:rsidRPr="00593478">
              <w:rPr>
                <w:sz w:val="22"/>
              </w:rPr>
              <w:t>4</w:t>
            </w:r>
          </w:p>
        </w:tc>
        <w:tc>
          <w:tcPr>
            <w:tcW w:w="1560" w:type="dxa"/>
          </w:tcPr>
          <w:p w:rsidR="00843839" w:rsidRPr="00593478" w:rsidRDefault="00843839" w:rsidP="00A77CD0">
            <w:pPr>
              <w:rPr>
                <w:sz w:val="22"/>
              </w:rPr>
            </w:pPr>
            <w:r w:rsidRPr="00593478">
              <w:rPr>
                <w:sz w:val="22"/>
              </w:rPr>
              <w:t>3</w:t>
            </w:r>
          </w:p>
        </w:tc>
        <w:tc>
          <w:tcPr>
            <w:tcW w:w="1284" w:type="dxa"/>
          </w:tcPr>
          <w:p w:rsidR="00843839" w:rsidRPr="00593478" w:rsidRDefault="00843839" w:rsidP="00A77CD0">
            <w:pPr>
              <w:rPr>
                <w:sz w:val="22"/>
                <w:lang w:val="en-US"/>
              </w:rPr>
            </w:pPr>
            <w:r w:rsidRPr="00593478">
              <w:rPr>
                <w:sz w:val="22"/>
                <w:lang w:val="en-US"/>
              </w:rPr>
              <w:t>3</w:t>
            </w:r>
          </w:p>
        </w:tc>
        <w:tc>
          <w:tcPr>
            <w:tcW w:w="1976" w:type="dxa"/>
          </w:tcPr>
          <w:p w:rsidR="00843839" w:rsidRPr="00593478" w:rsidRDefault="00843839" w:rsidP="00A77CD0">
            <w:pPr>
              <w:rPr>
                <w:sz w:val="22"/>
              </w:rPr>
            </w:pPr>
            <w:r w:rsidRPr="00593478">
              <w:rPr>
                <w:sz w:val="22"/>
              </w:rPr>
              <w:t>60</w:t>
            </w:r>
          </w:p>
        </w:tc>
      </w:tr>
      <w:tr w:rsidR="00843839" w:rsidRPr="006D75DD" w:rsidTr="00A77CD0">
        <w:tc>
          <w:tcPr>
            <w:tcW w:w="3256" w:type="dxa"/>
          </w:tcPr>
          <w:p w:rsidR="00843839" w:rsidRPr="006D75DD" w:rsidRDefault="00843839" w:rsidP="00A77CD0">
            <w:pPr>
              <w:rPr>
                <w:sz w:val="22"/>
              </w:rPr>
            </w:pPr>
            <w:r w:rsidRPr="006D75DD">
              <w:rPr>
                <w:sz w:val="22"/>
              </w:rPr>
              <w:t>Магазины (4.4)</w:t>
            </w:r>
          </w:p>
        </w:tc>
        <w:tc>
          <w:tcPr>
            <w:tcW w:w="1275" w:type="dxa"/>
          </w:tcPr>
          <w:p w:rsidR="00843839" w:rsidRPr="006D75DD" w:rsidRDefault="00843839" w:rsidP="00A77CD0">
            <w:pPr>
              <w:rPr>
                <w:sz w:val="22"/>
              </w:rPr>
            </w:pPr>
            <w:r w:rsidRPr="006D75DD">
              <w:rPr>
                <w:sz w:val="22"/>
              </w:rPr>
              <w:t>4</w:t>
            </w:r>
          </w:p>
        </w:tc>
        <w:tc>
          <w:tcPr>
            <w:tcW w:w="1560" w:type="dxa"/>
          </w:tcPr>
          <w:p w:rsidR="00843839" w:rsidRPr="006D75DD" w:rsidRDefault="00843839" w:rsidP="00A77CD0">
            <w:pPr>
              <w:rPr>
                <w:sz w:val="22"/>
              </w:rPr>
            </w:pPr>
            <w:r w:rsidRPr="006D75DD">
              <w:rPr>
                <w:sz w:val="22"/>
              </w:rPr>
              <w:t>3</w:t>
            </w:r>
          </w:p>
        </w:tc>
        <w:tc>
          <w:tcPr>
            <w:tcW w:w="1284" w:type="dxa"/>
          </w:tcPr>
          <w:p w:rsidR="00843839" w:rsidRPr="006D75DD" w:rsidRDefault="00843839" w:rsidP="00A77CD0">
            <w:pPr>
              <w:rPr>
                <w:sz w:val="22"/>
                <w:lang w:val="en-US"/>
              </w:rPr>
            </w:pPr>
            <w:r w:rsidRPr="006D75DD">
              <w:rPr>
                <w:sz w:val="22"/>
                <w:lang w:val="en-US"/>
              </w:rPr>
              <w:t>3</w:t>
            </w:r>
          </w:p>
        </w:tc>
        <w:tc>
          <w:tcPr>
            <w:tcW w:w="1976" w:type="dxa"/>
          </w:tcPr>
          <w:p w:rsidR="00843839" w:rsidRPr="006D75DD" w:rsidRDefault="00843839" w:rsidP="00A77CD0">
            <w:pPr>
              <w:rPr>
                <w:sz w:val="22"/>
              </w:rPr>
            </w:pPr>
            <w:r w:rsidRPr="006D75DD">
              <w:rPr>
                <w:sz w:val="22"/>
              </w:rPr>
              <w:t>60</w:t>
            </w:r>
          </w:p>
        </w:tc>
      </w:tr>
      <w:tr w:rsidR="00843839" w:rsidRPr="006D75DD" w:rsidTr="00A77CD0">
        <w:tc>
          <w:tcPr>
            <w:tcW w:w="3256" w:type="dxa"/>
          </w:tcPr>
          <w:p w:rsidR="00843839" w:rsidRPr="006D75DD" w:rsidRDefault="00843839" w:rsidP="00A77CD0">
            <w:pPr>
              <w:rPr>
                <w:sz w:val="22"/>
              </w:rPr>
            </w:pPr>
            <w:r w:rsidRPr="006D75DD">
              <w:rPr>
                <w:sz w:val="22"/>
              </w:rPr>
              <w:t>Общественное питание (4.6)</w:t>
            </w:r>
          </w:p>
        </w:tc>
        <w:tc>
          <w:tcPr>
            <w:tcW w:w="1275" w:type="dxa"/>
          </w:tcPr>
          <w:p w:rsidR="00843839" w:rsidRPr="006D75DD" w:rsidRDefault="00843839" w:rsidP="00A77CD0">
            <w:pPr>
              <w:rPr>
                <w:sz w:val="22"/>
              </w:rPr>
            </w:pPr>
            <w:r w:rsidRPr="006D75DD">
              <w:rPr>
                <w:sz w:val="22"/>
              </w:rPr>
              <w:t>4</w:t>
            </w:r>
          </w:p>
        </w:tc>
        <w:tc>
          <w:tcPr>
            <w:tcW w:w="1560" w:type="dxa"/>
          </w:tcPr>
          <w:p w:rsidR="00843839" w:rsidRPr="006D75DD" w:rsidRDefault="00843839" w:rsidP="00A77CD0">
            <w:pPr>
              <w:rPr>
                <w:sz w:val="22"/>
              </w:rPr>
            </w:pPr>
            <w:r w:rsidRPr="006D75DD">
              <w:rPr>
                <w:sz w:val="22"/>
              </w:rPr>
              <w:t>3</w:t>
            </w:r>
          </w:p>
        </w:tc>
        <w:tc>
          <w:tcPr>
            <w:tcW w:w="1284" w:type="dxa"/>
          </w:tcPr>
          <w:p w:rsidR="00843839" w:rsidRPr="006D75DD" w:rsidRDefault="00843839" w:rsidP="00A77CD0">
            <w:pPr>
              <w:rPr>
                <w:sz w:val="22"/>
                <w:lang w:val="en-US"/>
              </w:rPr>
            </w:pPr>
            <w:r w:rsidRPr="006D75DD">
              <w:rPr>
                <w:sz w:val="22"/>
                <w:lang w:val="en-US"/>
              </w:rPr>
              <w:t>3</w:t>
            </w:r>
          </w:p>
        </w:tc>
        <w:tc>
          <w:tcPr>
            <w:tcW w:w="1976" w:type="dxa"/>
          </w:tcPr>
          <w:p w:rsidR="00843839" w:rsidRPr="006D75DD" w:rsidRDefault="00843839" w:rsidP="00A77CD0">
            <w:pPr>
              <w:rPr>
                <w:sz w:val="22"/>
              </w:rPr>
            </w:pPr>
            <w:r w:rsidRPr="006D75DD">
              <w:rPr>
                <w:sz w:val="22"/>
              </w:rPr>
              <w:t>60</w:t>
            </w:r>
          </w:p>
        </w:tc>
      </w:tr>
      <w:tr w:rsidR="00843839" w:rsidRPr="006D75DD" w:rsidTr="00A77CD0">
        <w:tc>
          <w:tcPr>
            <w:tcW w:w="3256" w:type="dxa"/>
          </w:tcPr>
          <w:p w:rsidR="00843839" w:rsidRPr="006D75DD" w:rsidRDefault="00843839" w:rsidP="00A77CD0">
            <w:pPr>
              <w:rPr>
                <w:sz w:val="22"/>
              </w:rPr>
            </w:pPr>
            <w:r w:rsidRPr="006D75DD">
              <w:rPr>
                <w:sz w:val="22"/>
              </w:rPr>
              <w:t>Гостиничное обслуживание (4.7)</w:t>
            </w:r>
          </w:p>
        </w:tc>
        <w:tc>
          <w:tcPr>
            <w:tcW w:w="1275" w:type="dxa"/>
          </w:tcPr>
          <w:p w:rsidR="00843839" w:rsidRPr="006D75DD" w:rsidRDefault="00843839" w:rsidP="00A77CD0">
            <w:pPr>
              <w:rPr>
                <w:sz w:val="22"/>
                <w:lang w:val="en-US"/>
              </w:rPr>
            </w:pPr>
            <w:r w:rsidRPr="006D75DD">
              <w:rPr>
                <w:sz w:val="22"/>
                <w:lang w:val="en-US"/>
              </w:rPr>
              <w:t>4</w:t>
            </w:r>
          </w:p>
        </w:tc>
        <w:tc>
          <w:tcPr>
            <w:tcW w:w="1560" w:type="dxa"/>
          </w:tcPr>
          <w:p w:rsidR="00843839" w:rsidRPr="006D75DD" w:rsidRDefault="00843839" w:rsidP="00A77CD0">
            <w:pPr>
              <w:rPr>
                <w:sz w:val="22"/>
                <w:lang w:val="en-US"/>
              </w:rPr>
            </w:pPr>
            <w:r w:rsidRPr="006D75DD">
              <w:rPr>
                <w:sz w:val="22"/>
                <w:lang w:val="en-US"/>
              </w:rPr>
              <w:t>3</w:t>
            </w:r>
          </w:p>
        </w:tc>
        <w:tc>
          <w:tcPr>
            <w:tcW w:w="1284" w:type="dxa"/>
          </w:tcPr>
          <w:p w:rsidR="00843839" w:rsidRPr="006D75DD" w:rsidRDefault="00843839" w:rsidP="00A77CD0">
            <w:pPr>
              <w:rPr>
                <w:sz w:val="22"/>
                <w:lang w:val="en-US"/>
              </w:rPr>
            </w:pPr>
            <w:r w:rsidRPr="006D75DD">
              <w:rPr>
                <w:sz w:val="22"/>
                <w:lang w:val="en-US"/>
              </w:rPr>
              <w:t>3</w:t>
            </w:r>
          </w:p>
        </w:tc>
        <w:tc>
          <w:tcPr>
            <w:tcW w:w="1976" w:type="dxa"/>
          </w:tcPr>
          <w:p w:rsidR="00843839" w:rsidRPr="006D75DD" w:rsidRDefault="00843839" w:rsidP="00A77CD0">
            <w:pPr>
              <w:rPr>
                <w:sz w:val="22"/>
                <w:lang w:val="en-US"/>
              </w:rPr>
            </w:pPr>
            <w:r w:rsidRPr="006D75DD">
              <w:rPr>
                <w:sz w:val="22"/>
                <w:lang w:val="en-US"/>
              </w:rPr>
              <w:t>60</w:t>
            </w:r>
          </w:p>
        </w:tc>
      </w:tr>
      <w:tr w:rsidR="00843839" w:rsidRPr="006D75DD" w:rsidTr="00A77CD0">
        <w:tc>
          <w:tcPr>
            <w:tcW w:w="3256" w:type="dxa"/>
          </w:tcPr>
          <w:p w:rsidR="00843839" w:rsidRPr="006D75DD" w:rsidRDefault="00843839" w:rsidP="00A77CD0">
            <w:pPr>
              <w:rPr>
                <w:sz w:val="22"/>
              </w:rPr>
            </w:pPr>
            <w:r w:rsidRPr="006D75DD">
              <w:rPr>
                <w:sz w:val="22"/>
              </w:rPr>
              <w:t>Развлекательные мероприятия (4.8.1)</w:t>
            </w:r>
          </w:p>
        </w:tc>
        <w:tc>
          <w:tcPr>
            <w:tcW w:w="1275" w:type="dxa"/>
          </w:tcPr>
          <w:p w:rsidR="00843839" w:rsidRPr="006D75DD" w:rsidRDefault="00843839" w:rsidP="00A77CD0">
            <w:pPr>
              <w:rPr>
                <w:sz w:val="22"/>
                <w:lang w:val="en-US"/>
              </w:rPr>
            </w:pPr>
            <w:r w:rsidRPr="006D75DD">
              <w:rPr>
                <w:sz w:val="22"/>
                <w:lang w:val="en-US"/>
              </w:rPr>
              <w:t>4</w:t>
            </w:r>
          </w:p>
        </w:tc>
        <w:tc>
          <w:tcPr>
            <w:tcW w:w="1560" w:type="dxa"/>
          </w:tcPr>
          <w:p w:rsidR="00843839" w:rsidRPr="006D75DD" w:rsidRDefault="00843839" w:rsidP="00A77CD0">
            <w:pPr>
              <w:rPr>
                <w:sz w:val="22"/>
                <w:lang w:val="en-US"/>
              </w:rPr>
            </w:pPr>
            <w:r w:rsidRPr="006D75DD">
              <w:rPr>
                <w:sz w:val="22"/>
                <w:lang w:val="en-US"/>
              </w:rPr>
              <w:t>3</w:t>
            </w:r>
          </w:p>
        </w:tc>
        <w:tc>
          <w:tcPr>
            <w:tcW w:w="1284" w:type="dxa"/>
          </w:tcPr>
          <w:p w:rsidR="00843839" w:rsidRPr="006D75DD" w:rsidRDefault="00843839" w:rsidP="00A77CD0">
            <w:pPr>
              <w:rPr>
                <w:sz w:val="22"/>
                <w:lang w:val="en-US"/>
              </w:rPr>
            </w:pPr>
            <w:r w:rsidRPr="006D75DD">
              <w:rPr>
                <w:sz w:val="22"/>
                <w:lang w:val="en-US"/>
              </w:rPr>
              <w:t>3</w:t>
            </w:r>
          </w:p>
        </w:tc>
        <w:tc>
          <w:tcPr>
            <w:tcW w:w="1976" w:type="dxa"/>
          </w:tcPr>
          <w:p w:rsidR="00843839" w:rsidRPr="006D75DD" w:rsidRDefault="00843839" w:rsidP="00A77CD0">
            <w:pPr>
              <w:rPr>
                <w:sz w:val="22"/>
              </w:rPr>
            </w:pPr>
            <w:r w:rsidRPr="006D75DD">
              <w:rPr>
                <w:sz w:val="22"/>
              </w:rPr>
              <w:t>60</w:t>
            </w:r>
          </w:p>
        </w:tc>
      </w:tr>
      <w:tr w:rsidR="00843839" w:rsidRPr="006D75DD" w:rsidTr="00A77CD0">
        <w:tc>
          <w:tcPr>
            <w:tcW w:w="3256" w:type="dxa"/>
          </w:tcPr>
          <w:p w:rsidR="00843839" w:rsidRPr="006D75DD" w:rsidRDefault="00843839" w:rsidP="00A77CD0">
            <w:pPr>
              <w:rPr>
                <w:sz w:val="22"/>
              </w:rPr>
            </w:pPr>
            <w:r w:rsidRPr="006D75DD">
              <w:rPr>
                <w:sz w:val="22"/>
              </w:rPr>
              <w:t>Площадки для занятий спортом (5.1.3)</w:t>
            </w:r>
          </w:p>
        </w:tc>
        <w:tc>
          <w:tcPr>
            <w:tcW w:w="1275" w:type="dxa"/>
          </w:tcPr>
          <w:p w:rsidR="00843839" w:rsidRPr="006D75DD" w:rsidRDefault="00843839" w:rsidP="00A77CD0">
            <w:pPr>
              <w:rPr>
                <w:sz w:val="22"/>
              </w:rPr>
            </w:pPr>
            <w:r w:rsidRPr="006D75DD">
              <w:rPr>
                <w:sz w:val="22"/>
              </w:rPr>
              <w:t>0</w:t>
            </w:r>
          </w:p>
        </w:tc>
        <w:tc>
          <w:tcPr>
            <w:tcW w:w="1560" w:type="dxa"/>
          </w:tcPr>
          <w:p w:rsidR="00843839" w:rsidRPr="006D75DD" w:rsidRDefault="00843839" w:rsidP="00A77CD0">
            <w:pPr>
              <w:rPr>
                <w:sz w:val="22"/>
              </w:rPr>
            </w:pPr>
            <w:r w:rsidRPr="006D75DD">
              <w:rPr>
                <w:sz w:val="22"/>
              </w:rPr>
              <w:t>0</w:t>
            </w:r>
          </w:p>
        </w:tc>
        <w:tc>
          <w:tcPr>
            <w:tcW w:w="1284" w:type="dxa"/>
          </w:tcPr>
          <w:p w:rsidR="00843839" w:rsidRPr="006D75DD" w:rsidRDefault="00843839" w:rsidP="00A77CD0">
            <w:pPr>
              <w:rPr>
                <w:sz w:val="22"/>
              </w:rPr>
            </w:pPr>
            <w:r w:rsidRPr="006D75DD">
              <w:rPr>
                <w:sz w:val="22"/>
              </w:rPr>
              <w:t>0</w:t>
            </w:r>
          </w:p>
        </w:tc>
        <w:tc>
          <w:tcPr>
            <w:tcW w:w="1976" w:type="dxa"/>
          </w:tcPr>
          <w:p w:rsidR="00843839" w:rsidRPr="006D75DD" w:rsidRDefault="00843839" w:rsidP="00A77CD0">
            <w:pPr>
              <w:rPr>
                <w:sz w:val="22"/>
              </w:rPr>
            </w:pPr>
            <w:r w:rsidRPr="006D75DD">
              <w:rPr>
                <w:sz w:val="22"/>
              </w:rPr>
              <w:t>0</w:t>
            </w:r>
          </w:p>
        </w:tc>
      </w:tr>
      <w:tr w:rsidR="00843839" w:rsidRPr="006D75DD" w:rsidTr="00A77CD0">
        <w:tc>
          <w:tcPr>
            <w:tcW w:w="3256" w:type="dxa"/>
          </w:tcPr>
          <w:p w:rsidR="00843839" w:rsidRPr="006D75DD" w:rsidRDefault="00843839" w:rsidP="00A77CD0">
            <w:pPr>
              <w:rPr>
                <w:sz w:val="22"/>
              </w:rPr>
            </w:pPr>
            <w:r w:rsidRPr="006D75DD">
              <w:rPr>
                <w:sz w:val="22"/>
              </w:rPr>
              <w:lastRenderedPageBreak/>
              <w:t>Гидротехнические сооружения (11.3)</w:t>
            </w:r>
          </w:p>
        </w:tc>
        <w:tc>
          <w:tcPr>
            <w:tcW w:w="1275" w:type="dxa"/>
          </w:tcPr>
          <w:p w:rsidR="00843839" w:rsidRPr="006D75DD" w:rsidRDefault="00843839" w:rsidP="00A77CD0">
            <w:pPr>
              <w:rPr>
                <w:sz w:val="22"/>
              </w:rPr>
            </w:pPr>
            <w:r w:rsidRPr="006D75DD">
              <w:rPr>
                <w:sz w:val="22"/>
              </w:rPr>
              <w:t>Не подлежит установлению</w:t>
            </w:r>
          </w:p>
        </w:tc>
        <w:tc>
          <w:tcPr>
            <w:tcW w:w="1560" w:type="dxa"/>
          </w:tcPr>
          <w:p w:rsidR="00843839" w:rsidRPr="006D75DD" w:rsidRDefault="00843839" w:rsidP="00A77CD0">
            <w:pPr>
              <w:rPr>
                <w:sz w:val="22"/>
              </w:rPr>
            </w:pPr>
            <w:r w:rsidRPr="006D75DD">
              <w:rPr>
                <w:sz w:val="22"/>
              </w:rPr>
              <w:t>Не подлежит установлению</w:t>
            </w:r>
          </w:p>
        </w:tc>
        <w:tc>
          <w:tcPr>
            <w:tcW w:w="1284" w:type="dxa"/>
          </w:tcPr>
          <w:p w:rsidR="00843839" w:rsidRPr="006D75DD" w:rsidRDefault="00843839" w:rsidP="00A77CD0">
            <w:pPr>
              <w:rPr>
                <w:sz w:val="22"/>
              </w:rPr>
            </w:pPr>
            <w:r w:rsidRPr="006D75DD">
              <w:rPr>
                <w:sz w:val="22"/>
              </w:rPr>
              <w:t>Не подлежит установлению</w:t>
            </w:r>
          </w:p>
        </w:tc>
        <w:tc>
          <w:tcPr>
            <w:tcW w:w="1976" w:type="dxa"/>
          </w:tcPr>
          <w:p w:rsidR="00843839" w:rsidRPr="006D75DD" w:rsidRDefault="00843839" w:rsidP="00A77CD0">
            <w:pPr>
              <w:rPr>
                <w:sz w:val="22"/>
              </w:rPr>
            </w:pPr>
            <w:r w:rsidRPr="006D75DD">
              <w:rPr>
                <w:sz w:val="22"/>
              </w:rPr>
              <w:t>Не подлежит установлению</w:t>
            </w:r>
          </w:p>
        </w:tc>
      </w:tr>
      <w:tr w:rsidR="00843839" w:rsidRPr="006D75DD" w:rsidTr="00A77CD0">
        <w:tc>
          <w:tcPr>
            <w:tcW w:w="3256" w:type="dxa"/>
          </w:tcPr>
          <w:p w:rsidR="00843839" w:rsidRPr="006D75DD" w:rsidRDefault="00843839" w:rsidP="00A77CD0">
            <w:pPr>
              <w:rPr>
                <w:sz w:val="22"/>
              </w:rPr>
            </w:pPr>
            <w:r w:rsidRPr="006D75DD">
              <w:rPr>
                <w:sz w:val="22"/>
              </w:rPr>
              <w:t>Земельные участки (территории) общего пользования (12.0)</w:t>
            </w:r>
          </w:p>
        </w:tc>
        <w:tc>
          <w:tcPr>
            <w:tcW w:w="1275" w:type="dxa"/>
          </w:tcPr>
          <w:p w:rsidR="00843839" w:rsidRPr="006D75DD" w:rsidRDefault="00843839" w:rsidP="00A77CD0">
            <w:pPr>
              <w:rPr>
                <w:sz w:val="22"/>
              </w:rPr>
            </w:pPr>
            <w:r w:rsidRPr="006D75DD">
              <w:rPr>
                <w:sz w:val="22"/>
              </w:rPr>
              <w:t>Не подлежит установлению</w:t>
            </w:r>
          </w:p>
        </w:tc>
        <w:tc>
          <w:tcPr>
            <w:tcW w:w="1560" w:type="dxa"/>
          </w:tcPr>
          <w:p w:rsidR="00843839" w:rsidRPr="006D75DD" w:rsidRDefault="00843839" w:rsidP="00A77CD0">
            <w:pPr>
              <w:rPr>
                <w:sz w:val="22"/>
              </w:rPr>
            </w:pPr>
            <w:r w:rsidRPr="006D75DD">
              <w:rPr>
                <w:sz w:val="22"/>
              </w:rPr>
              <w:t>Не подлежит установлению</w:t>
            </w:r>
          </w:p>
        </w:tc>
        <w:tc>
          <w:tcPr>
            <w:tcW w:w="1284" w:type="dxa"/>
          </w:tcPr>
          <w:p w:rsidR="00843839" w:rsidRPr="006D75DD" w:rsidRDefault="00843839" w:rsidP="00A77CD0">
            <w:pPr>
              <w:rPr>
                <w:sz w:val="22"/>
              </w:rPr>
            </w:pPr>
            <w:r w:rsidRPr="006D75DD">
              <w:rPr>
                <w:sz w:val="22"/>
              </w:rPr>
              <w:t>Не подлежит установлению</w:t>
            </w:r>
          </w:p>
        </w:tc>
        <w:tc>
          <w:tcPr>
            <w:tcW w:w="1976" w:type="dxa"/>
          </w:tcPr>
          <w:p w:rsidR="00843839" w:rsidRPr="006D75DD" w:rsidRDefault="00843839" w:rsidP="00A77CD0">
            <w:pPr>
              <w:rPr>
                <w:sz w:val="22"/>
              </w:rPr>
            </w:pPr>
            <w:r w:rsidRPr="006D75DD">
              <w:rPr>
                <w:sz w:val="22"/>
              </w:rPr>
              <w:t>Не подлежит установлению</w:t>
            </w:r>
          </w:p>
        </w:tc>
      </w:tr>
      <w:tr w:rsidR="00843839" w:rsidRPr="006D75DD" w:rsidTr="00A77CD0">
        <w:tc>
          <w:tcPr>
            <w:tcW w:w="3256" w:type="dxa"/>
          </w:tcPr>
          <w:p w:rsidR="00843839" w:rsidRPr="006D75DD" w:rsidRDefault="00843839" w:rsidP="00A77CD0">
            <w:pPr>
              <w:rPr>
                <w:sz w:val="22"/>
              </w:rPr>
            </w:pPr>
            <w:r w:rsidRPr="006D75DD">
              <w:rPr>
                <w:sz w:val="22"/>
              </w:rPr>
              <w:t>Ведение огородничества (13.1)</w:t>
            </w:r>
          </w:p>
        </w:tc>
        <w:tc>
          <w:tcPr>
            <w:tcW w:w="1275" w:type="dxa"/>
          </w:tcPr>
          <w:p w:rsidR="00843839" w:rsidRPr="006D75DD" w:rsidRDefault="00843839" w:rsidP="00A77CD0">
            <w:pPr>
              <w:rPr>
                <w:sz w:val="22"/>
                <w:lang w:val="en-US"/>
              </w:rPr>
            </w:pPr>
            <w:r w:rsidRPr="006D75DD">
              <w:rPr>
                <w:sz w:val="22"/>
                <w:lang w:val="en-US"/>
              </w:rPr>
              <w:t>3</w:t>
            </w:r>
          </w:p>
        </w:tc>
        <w:tc>
          <w:tcPr>
            <w:tcW w:w="1560" w:type="dxa"/>
          </w:tcPr>
          <w:p w:rsidR="00843839" w:rsidRPr="006D75DD" w:rsidRDefault="00843839" w:rsidP="00A77CD0">
            <w:pPr>
              <w:rPr>
                <w:sz w:val="22"/>
              </w:rPr>
            </w:pPr>
            <w:r w:rsidRPr="006D75DD">
              <w:rPr>
                <w:sz w:val="22"/>
              </w:rPr>
              <w:t>3</w:t>
            </w:r>
          </w:p>
        </w:tc>
        <w:tc>
          <w:tcPr>
            <w:tcW w:w="1284" w:type="dxa"/>
          </w:tcPr>
          <w:p w:rsidR="00843839" w:rsidRPr="006D75DD" w:rsidRDefault="00843839" w:rsidP="00A77CD0">
            <w:pPr>
              <w:rPr>
                <w:sz w:val="22"/>
                <w:lang w:val="en-US"/>
              </w:rPr>
            </w:pPr>
            <w:r w:rsidRPr="006D75DD">
              <w:rPr>
                <w:sz w:val="22"/>
                <w:lang w:val="en-US"/>
              </w:rPr>
              <w:t>1</w:t>
            </w:r>
          </w:p>
        </w:tc>
        <w:tc>
          <w:tcPr>
            <w:tcW w:w="1976" w:type="dxa"/>
          </w:tcPr>
          <w:p w:rsidR="00843839" w:rsidRPr="006D75DD" w:rsidRDefault="00843839" w:rsidP="00A77CD0">
            <w:pPr>
              <w:rPr>
                <w:sz w:val="22"/>
              </w:rPr>
            </w:pPr>
            <w:r w:rsidRPr="006D75DD">
              <w:rPr>
                <w:sz w:val="22"/>
              </w:rPr>
              <w:t>60</w:t>
            </w:r>
          </w:p>
        </w:tc>
      </w:tr>
      <w:tr w:rsidR="00843839" w:rsidRPr="006D75DD" w:rsidTr="00A77CD0">
        <w:tc>
          <w:tcPr>
            <w:tcW w:w="3256" w:type="dxa"/>
          </w:tcPr>
          <w:p w:rsidR="00843839" w:rsidRPr="006D75DD" w:rsidRDefault="00843839" w:rsidP="00A77CD0">
            <w:pPr>
              <w:rPr>
                <w:sz w:val="22"/>
              </w:rPr>
            </w:pPr>
            <w:r w:rsidRPr="006D75DD">
              <w:rPr>
                <w:sz w:val="22"/>
              </w:rPr>
              <w:t>Ведение садоводства (13.2)</w:t>
            </w:r>
          </w:p>
        </w:tc>
        <w:tc>
          <w:tcPr>
            <w:tcW w:w="1275" w:type="dxa"/>
          </w:tcPr>
          <w:p w:rsidR="00843839" w:rsidRPr="006D75DD" w:rsidRDefault="00843839" w:rsidP="00A77CD0">
            <w:pPr>
              <w:rPr>
                <w:sz w:val="22"/>
                <w:lang w:val="en-US"/>
              </w:rPr>
            </w:pPr>
            <w:r w:rsidRPr="006D75DD">
              <w:rPr>
                <w:sz w:val="22"/>
                <w:lang w:val="en-US"/>
              </w:rPr>
              <w:t>3</w:t>
            </w:r>
          </w:p>
        </w:tc>
        <w:tc>
          <w:tcPr>
            <w:tcW w:w="1560" w:type="dxa"/>
          </w:tcPr>
          <w:p w:rsidR="00843839" w:rsidRPr="006D75DD" w:rsidRDefault="00843839" w:rsidP="00A77CD0">
            <w:pPr>
              <w:rPr>
                <w:sz w:val="22"/>
              </w:rPr>
            </w:pPr>
            <w:r w:rsidRPr="006D75DD">
              <w:rPr>
                <w:sz w:val="22"/>
              </w:rPr>
              <w:t>3</w:t>
            </w:r>
          </w:p>
        </w:tc>
        <w:tc>
          <w:tcPr>
            <w:tcW w:w="1284" w:type="dxa"/>
          </w:tcPr>
          <w:p w:rsidR="00843839" w:rsidRPr="006D75DD" w:rsidRDefault="00843839" w:rsidP="00A77CD0">
            <w:pPr>
              <w:rPr>
                <w:sz w:val="22"/>
                <w:lang w:val="en-US"/>
              </w:rPr>
            </w:pPr>
            <w:r w:rsidRPr="006D75DD">
              <w:rPr>
                <w:sz w:val="22"/>
                <w:lang w:val="en-US"/>
              </w:rPr>
              <w:t>3</w:t>
            </w:r>
          </w:p>
        </w:tc>
        <w:tc>
          <w:tcPr>
            <w:tcW w:w="1976" w:type="dxa"/>
          </w:tcPr>
          <w:p w:rsidR="00843839" w:rsidRPr="006D75DD" w:rsidRDefault="00843839" w:rsidP="00A77CD0">
            <w:pPr>
              <w:rPr>
                <w:sz w:val="22"/>
              </w:rPr>
            </w:pPr>
            <w:r w:rsidRPr="006D75DD">
              <w:rPr>
                <w:sz w:val="22"/>
              </w:rPr>
              <w:t>60</w:t>
            </w:r>
          </w:p>
        </w:tc>
      </w:tr>
    </w:tbl>
    <w:p w:rsidR="00843839" w:rsidRDefault="00843839" w:rsidP="00843839">
      <w:pPr>
        <w:rPr>
          <w:sz w:val="24"/>
          <w:szCs w:val="24"/>
        </w:rPr>
      </w:pP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FF13A8">
        <w:rPr>
          <w:szCs w:val="28"/>
        </w:rPr>
        <w:t>Размещение бань и саун допускается при условии канализования стоков (устройство септиков для сбора сточных вод с последующим вывозом соответствующей организацией)</w:t>
      </w:r>
      <w:r w:rsidRPr="00A10ED6">
        <w:rPr>
          <w:szCs w:val="28"/>
        </w:rPr>
        <w:t>.</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A10ED6" w:rsidRDefault="00843839" w:rsidP="00843839">
      <w:pPr>
        <w:pStyle w:val="3"/>
        <w:spacing w:line="276" w:lineRule="auto"/>
        <w:ind w:firstLine="709"/>
        <w:rPr>
          <w:color w:val="auto"/>
          <w:lang w:val="ru-RU"/>
        </w:rPr>
      </w:pPr>
      <w:bookmarkStart w:id="276" w:name="_Toc28013782"/>
      <w:bookmarkStart w:id="277" w:name="_Toc28335186"/>
      <w:r w:rsidRPr="00A10ED6">
        <w:rPr>
          <w:color w:val="auto"/>
          <w:lang w:val="ru-RU"/>
        </w:rPr>
        <w:t xml:space="preserve">Статья </w:t>
      </w:r>
      <w:r>
        <w:rPr>
          <w:color w:val="auto"/>
          <w:lang w:val="ru-RU"/>
        </w:rPr>
        <w:t>29</w:t>
      </w:r>
      <w:r w:rsidRPr="00A10ED6">
        <w:rPr>
          <w:color w:val="auto"/>
          <w:lang w:val="ru-RU"/>
        </w:rPr>
        <w:t>. Зона застройки индивидуальными жилыми домами и малоэтажными жилыми домами блокированной застройки (Ж-2)</w:t>
      </w:r>
      <w:bookmarkEnd w:id="276"/>
      <w:bookmarkEnd w:id="277"/>
    </w:p>
    <w:p w:rsidR="00843839" w:rsidRPr="00A10ED6" w:rsidRDefault="00843839" w:rsidP="00843839">
      <w:pPr>
        <w:spacing w:line="276" w:lineRule="auto"/>
        <w:ind w:firstLine="709"/>
        <w:rPr>
          <w:bCs/>
          <w:szCs w:val="28"/>
          <w:lang w:eastAsia="ru-RU"/>
        </w:rPr>
      </w:pPr>
    </w:p>
    <w:p w:rsidR="00843839" w:rsidRPr="00A10ED6" w:rsidRDefault="00843839" w:rsidP="00843839">
      <w:pPr>
        <w:widowControl w:val="0"/>
        <w:tabs>
          <w:tab w:val="left" w:pos="7200"/>
        </w:tabs>
        <w:spacing w:line="276" w:lineRule="auto"/>
        <w:ind w:firstLine="709"/>
        <w:rPr>
          <w:szCs w:val="28"/>
        </w:rPr>
      </w:pPr>
      <w:r w:rsidRPr="00A10ED6">
        <w:rPr>
          <w:szCs w:val="28"/>
          <w:lang w:eastAsia="ru-RU"/>
        </w:rPr>
        <w:t xml:space="preserve">1. </w:t>
      </w:r>
      <w:r w:rsidRPr="00A10ED6">
        <w:rPr>
          <w:szCs w:val="28"/>
        </w:rPr>
        <w:t>Зона застройки малоэтажными многоквартирными жилыми домами (Ж-2) определяется</w:t>
      </w:r>
      <w:r w:rsidRPr="00A10ED6">
        <w:rPr>
          <w:szCs w:val="28"/>
          <w:lang w:eastAsia="ru-RU"/>
        </w:rPr>
        <w:t xml:space="preserve"> для размещения </w:t>
      </w:r>
      <w:r w:rsidRPr="00A10ED6">
        <w:rPr>
          <w:szCs w:val="28"/>
        </w:rPr>
        <w:t xml:space="preserve">и обеспечения правовых условий </w:t>
      </w:r>
      <w:r w:rsidRPr="00A10ED6">
        <w:rPr>
          <w:szCs w:val="28"/>
        </w:rPr>
        <w:lastRenderedPageBreak/>
        <w:t>формирования жилых районов из отдельно стоящих малоэтажных многоквартирных жилых домов.</w:t>
      </w:r>
    </w:p>
    <w:p w:rsidR="00843839" w:rsidRPr="00A10ED6"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widowControl w:val="0"/>
        <w:tabs>
          <w:tab w:val="left" w:pos="7200"/>
        </w:tabs>
        <w:spacing w:line="276" w:lineRule="auto"/>
        <w:ind w:firstLine="709"/>
        <w:rPr>
          <w:szCs w:val="28"/>
        </w:rPr>
      </w:pPr>
    </w:p>
    <w:p w:rsidR="00843839" w:rsidRPr="00A10ED6" w:rsidRDefault="00843839" w:rsidP="00843839">
      <w:pPr>
        <w:widowControl w:val="0"/>
        <w:tabs>
          <w:tab w:val="left" w:pos="7200"/>
        </w:tabs>
        <w:spacing w:line="276" w:lineRule="auto"/>
        <w:jc w:val="center"/>
        <w:rPr>
          <w:szCs w:val="28"/>
        </w:rPr>
      </w:pPr>
      <w:r w:rsidRPr="00A10ED6">
        <w:rPr>
          <w:szCs w:val="28"/>
        </w:rPr>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165F1B" w:rsidTr="00A77CD0">
        <w:tc>
          <w:tcPr>
            <w:tcW w:w="2972" w:type="dxa"/>
          </w:tcPr>
          <w:p w:rsidR="00843839" w:rsidRPr="00165F1B" w:rsidRDefault="00843839" w:rsidP="00A77CD0">
            <w:pPr>
              <w:pStyle w:val="af2"/>
              <w:jc w:val="center"/>
              <w:rPr>
                <w:b/>
                <w:bCs/>
              </w:rPr>
            </w:pPr>
            <w:r w:rsidRPr="00165F1B">
              <w:rPr>
                <w:b/>
                <w:bCs/>
              </w:rPr>
              <w:t>Наименование вида</w:t>
            </w:r>
          </w:p>
          <w:p w:rsidR="00843839" w:rsidRPr="00165F1B" w:rsidRDefault="00843839" w:rsidP="00A77CD0">
            <w:pPr>
              <w:pStyle w:val="af2"/>
              <w:jc w:val="center"/>
              <w:rPr>
                <w:b/>
                <w:bCs/>
              </w:rPr>
            </w:pPr>
            <w:r w:rsidRPr="00165F1B">
              <w:rPr>
                <w:b/>
                <w:bCs/>
              </w:rPr>
              <w:t>разрешённого</w:t>
            </w:r>
          </w:p>
          <w:p w:rsidR="00843839" w:rsidRPr="00165F1B" w:rsidRDefault="00843839" w:rsidP="00A77CD0">
            <w:pPr>
              <w:pStyle w:val="af2"/>
              <w:jc w:val="center"/>
              <w:rPr>
                <w:b/>
                <w:bCs/>
              </w:rPr>
            </w:pPr>
            <w:r w:rsidRPr="00165F1B">
              <w:rPr>
                <w:b/>
                <w:bCs/>
              </w:rPr>
              <w:t>использования</w:t>
            </w:r>
          </w:p>
          <w:p w:rsidR="00843839" w:rsidRPr="00165F1B" w:rsidRDefault="00843839" w:rsidP="00A77CD0">
            <w:pPr>
              <w:pStyle w:val="af2"/>
              <w:jc w:val="center"/>
              <w:rPr>
                <w:b/>
                <w:bCs/>
              </w:rPr>
            </w:pPr>
            <w:r w:rsidRPr="00165F1B">
              <w:rPr>
                <w:b/>
                <w:bCs/>
              </w:rPr>
              <w:t>земельного участка</w:t>
            </w:r>
          </w:p>
        </w:tc>
        <w:tc>
          <w:tcPr>
            <w:tcW w:w="5387" w:type="dxa"/>
          </w:tcPr>
          <w:p w:rsidR="00843839" w:rsidRPr="00165F1B" w:rsidRDefault="00843839" w:rsidP="00A77CD0">
            <w:pPr>
              <w:pStyle w:val="af2"/>
              <w:jc w:val="center"/>
              <w:rPr>
                <w:b/>
                <w:bCs/>
              </w:rPr>
            </w:pPr>
            <w:r w:rsidRPr="00165F1B">
              <w:rPr>
                <w:b/>
                <w:bCs/>
              </w:rPr>
              <w:t>Описание вида разрешённого использования земельного</w:t>
            </w:r>
          </w:p>
          <w:p w:rsidR="00843839" w:rsidRPr="00165F1B" w:rsidRDefault="00843839" w:rsidP="00A77CD0">
            <w:pPr>
              <w:pStyle w:val="af2"/>
              <w:jc w:val="center"/>
              <w:rPr>
                <w:b/>
                <w:bCs/>
              </w:rPr>
            </w:pPr>
            <w:r w:rsidRPr="00165F1B">
              <w:rPr>
                <w:b/>
                <w:bCs/>
              </w:rPr>
              <w:t>участка</w:t>
            </w:r>
          </w:p>
        </w:tc>
        <w:tc>
          <w:tcPr>
            <w:tcW w:w="985" w:type="dxa"/>
          </w:tcPr>
          <w:p w:rsidR="00843839" w:rsidRPr="00165F1B" w:rsidRDefault="00843839" w:rsidP="00A77CD0">
            <w:pPr>
              <w:pStyle w:val="af2"/>
              <w:jc w:val="center"/>
              <w:rPr>
                <w:b/>
                <w:bCs/>
              </w:rPr>
            </w:pPr>
            <w:r w:rsidRPr="00165F1B">
              <w:rPr>
                <w:b/>
                <w:bCs/>
              </w:rPr>
              <w:t>Код</w:t>
            </w:r>
          </w:p>
        </w:tc>
      </w:tr>
      <w:tr w:rsidR="00843839" w:rsidRPr="00165F1B" w:rsidTr="00A77CD0">
        <w:tc>
          <w:tcPr>
            <w:tcW w:w="2972" w:type="dxa"/>
          </w:tcPr>
          <w:p w:rsidR="00843839" w:rsidRPr="00165F1B" w:rsidRDefault="00843839" w:rsidP="00A77CD0">
            <w:pPr>
              <w:pStyle w:val="af2"/>
              <w:rPr>
                <w:rFonts w:eastAsia="Times New Roman CYR"/>
                <w:szCs w:val="28"/>
              </w:rPr>
            </w:pPr>
            <w:r w:rsidRPr="00165F1B">
              <w:rPr>
                <w:rFonts w:eastAsia="Times New Roman CYR"/>
                <w:szCs w:val="28"/>
              </w:rPr>
              <w:t>Для индивидуального жилищного строительства</w:t>
            </w:r>
          </w:p>
        </w:tc>
        <w:tc>
          <w:tcPr>
            <w:tcW w:w="5387" w:type="dxa"/>
          </w:tcPr>
          <w:p w:rsidR="00843839" w:rsidRPr="00165F1B" w:rsidRDefault="00843839" w:rsidP="00A77CD0">
            <w:pPr>
              <w:pStyle w:val="s1"/>
            </w:pPr>
            <w:r w:rsidRPr="00165F1B">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43839" w:rsidRPr="00165F1B" w:rsidRDefault="00843839" w:rsidP="00A77CD0">
            <w:pPr>
              <w:pStyle w:val="s1"/>
            </w:pPr>
            <w:r w:rsidRPr="00165F1B">
              <w:rPr>
                <w:lang w:eastAsia="ar-SA"/>
              </w:rPr>
              <w:t>выращивание сельскохозяйственных культур;</w:t>
            </w:r>
          </w:p>
          <w:p w:rsidR="00843839" w:rsidRPr="00165F1B" w:rsidRDefault="00843839" w:rsidP="00A77CD0">
            <w:pPr>
              <w:pStyle w:val="s1"/>
            </w:pPr>
            <w:r w:rsidRPr="00165F1B">
              <w:rPr>
                <w:lang w:eastAsia="ar-SA"/>
              </w:rPr>
              <w:t>размещение индивидуальных гаражей и хозяйственных построек</w:t>
            </w:r>
          </w:p>
        </w:tc>
        <w:tc>
          <w:tcPr>
            <w:tcW w:w="985" w:type="dxa"/>
          </w:tcPr>
          <w:p w:rsidR="00843839" w:rsidRPr="00165F1B" w:rsidRDefault="00843839" w:rsidP="00A77CD0">
            <w:pPr>
              <w:pStyle w:val="af2"/>
              <w:jc w:val="center"/>
            </w:pPr>
            <w:r w:rsidRPr="00165F1B">
              <w:t>2.1</w:t>
            </w:r>
          </w:p>
        </w:tc>
      </w:tr>
      <w:tr w:rsidR="00843839" w:rsidRPr="00165F1B" w:rsidTr="00A77CD0">
        <w:tc>
          <w:tcPr>
            <w:tcW w:w="2972" w:type="dxa"/>
          </w:tcPr>
          <w:p w:rsidR="00843839" w:rsidRPr="00165F1B" w:rsidRDefault="00843839" w:rsidP="00A77CD0">
            <w:pPr>
              <w:pStyle w:val="af2"/>
            </w:pPr>
            <w:r w:rsidRPr="00165F1B">
              <w:rPr>
                <w:rFonts w:eastAsia="Times New Roman CYR"/>
                <w:szCs w:val="28"/>
              </w:rPr>
              <w:t>Малоэтажная многоквартирная жилая застройка</w:t>
            </w:r>
          </w:p>
        </w:tc>
        <w:tc>
          <w:tcPr>
            <w:tcW w:w="5387" w:type="dxa"/>
          </w:tcPr>
          <w:p w:rsidR="00843839" w:rsidRPr="00165F1B" w:rsidRDefault="00843839" w:rsidP="00A77CD0">
            <w:pPr>
              <w:pStyle w:val="s1"/>
              <w:rPr>
                <w:lang w:eastAsia="ar-SA"/>
              </w:rPr>
            </w:pPr>
            <w:r w:rsidRPr="00165F1B">
              <w:rPr>
                <w:lang w:eastAsia="ar-SA"/>
              </w:rPr>
              <w:t>Размещение малоэтажных многоквартирных домов (многоквартирные дома высотой до 4 этажей, включая мансардный);</w:t>
            </w:r>
          </w:p>
          <w:p w:rsidR="00843839" w:rsidRPr="00165F1B" w:rsidRDefault="00843839" w:rsidP="00A77CD0">
            <w:pPr>
              <w:pStyle w:val="s1"/>
            </w:pPr>
            <w:r w:rsidRPr="00165F1B">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843839" w:rsidRPr="00165F1B" w:rsidRDefault="00843839" w:rsidP="00A77CD0">
            <w:pPr>
              <w:pStyle w:val="af2"/>
              <w:jc w:val="center"/>
            </w:pPr>
            <w:r w:rsidRPr="00165F1B">
              <w:t>2.1.1</w:t>
            </w:r>
          </w:p>
        </w:tc>
      </w:tr>
      <w:tr w:rsidR="00843839" w:rsidRPr="00165F1B" w:rsidTr="00A77CD0">
        <w:tc>
          <w:tcPr>
            <w:tcW w:w="2972" w:type="dxa"/>
          </w:tcPr>
          <w:p w:rsidR="00843839" w:rsidRPr="00165F1B" w:rsidRDefault="00843839" w:rsidP="00A77CD0">
            <w:pPr>
              <w:pStyle w:val="af2"/>
            </w:pPr>
            <w:r w:rsidRPr="00165F1B">
              <w:t>Блокированная жилая застройка</w:t>
            </w:r>
          </w:p>
        </w:tc>
        <w:tc>
          <w:tcPr>
            <w:tcW w:w="5387" w:type="dxa"/>
          </w:tcPr>
          <w:p w:rsidR="00843839" w:rsidRPr="00165F1B" w:rsidRDefault="00843839" w:rsidP="00A77CD0">
            <w:pPr>
              <w:pStyle w:val="s1"/>
              <w:rPr>
                <w:lang w:eastAsia="ar-SA"/>
              </w:rPr>
            </w:pPr>
            <w:r w:rsidRPr="00165F1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43839" w:rsidRPr="00165F1B" w:rsidRDefault="00843839" w:rsidP="00A77CD0">
            <w:pPr>
              <w:pStyle w:val="s1"/>
            </w:pPr>
            <w:r w:rsidRPr="00165F1B">
              <w:rPr>
                <w:lang w:eastAsia="ar-SA"/>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843839" w:rsidRPr="00165F1B" w:rsidRDefault="00843839" w:rsidP="00A77CD0">
            <w:pPr>
              <w:pStyle w:val="af2"/>
              <w:jc w:val="center"/>
            </w:pPr>
            <w:r w:rsidRPr="00165F1B">
              <w:lastRenderedPageBreak/>
              <w:t>2.3</w:t>
            </w:r>
          </w:p>
        </w:tc>
      </w:tr>
      <w:tr w:rsidR="00843839" w:rsidRPr="00165F1B" w:rsidTr="00A77CD0">
        <w:tc>
          <w:tcPr>
            <w:tcW w:w="2972" w:type="dxa"/>
          </w:tcPr>
          <w:p w:rsidR="00843839" w:rsidRPr="00165F1B" w:rsidRDefault="00843839" w:rsidP="00A77CD0">
            <w:pPr>
              <w:pStyle w:val="af2"/>
              <w:rPr>
                <w:rFonts w:eastAsia="Times New Roman CYR"/>
                <w:szCs w:val="28"/>
              </w:rPr>
            </w:pPr>
            <w:r w:rsidRPr="00165F1B">
              <w:rPr>
                <w:rFonts w:eastAsia="Times New Roman CYR"/>
                <w:szCs w:val="28"/>
              </w:rPr>
              <w:t>Оказание социальной помощи населению</w:t>
            </w:r>
          </w:p>
        </w:tc>
        <w:tc>
          <w:tcPr>
            <w:tcW w:w="5387" w:type="dxa"/>
          </w:tcPr>
          <w:p w:rsidR="00843839" w:rsidRPr="00165F1B" w:rsidRDefault="00843839" w:rsidP="00A77CD0">
            <w:pPr>
              <w:pStyle w:val="s1"/>
              <w:spacing w:before="0" w:beforeAutospacing="0" w:after="0" w:afterAutospacing="0"/>
              <w:jc w:val="both"/>
              <w:rPr>
                <w:rFonts w:eastAsia="Times New Roman CYR"/>
                <w:szCs w:val="28"/>
                <w:lang w:eastAsia="ar-SA"/>
              </w:rPr>
            </w:pPr>
            <w:r w:rsidRPr="00165F1B">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rsidR="00843839" w:rsidRPr="00165F1B" w:rsidRDefault="00843839" w:rsidP="00A77CD0">
            <w:pPr>
              <w:pStyle w:val="af2"/>
              <w:jc w:val="center"/>
            </w:pPr>
            <w:r w:rsidRPr="00165F1B">
              <w:t>3.2.2</w:t>
            </w:r>
          </w:p>
        </w:tc>
      </w:tr>
      <w:tr w:rsidR="00843839" w:rsidRPr="00165F1B" w:rsidTr="00A77CD0">
        <w:tc>
          <w:tcPr>
            <w:tcW w:w="2972" w:type="dxa"/>
          </w:tcPr>
          <w:p w:rsidR="00843839" w:rsidRPr="00165F1B" w:rsidRDefault="00843839" w:rsidP="00A77CD0">
            <w:pPr>
              <w:pStyle w:val="af2"/>
            </w:pPr>
            <w:r w:rsidRPr="00165F1B">
              <w:rPr>
                <w:rFonts w:eastAsia="Times New Roman CYR"/>
                <w:szCs w:val="28"/>
              </w:rPr>
              <w:t>Амбулаторно-поликлиническое обслуживание</w:t>
            </w:r>
          </w:p>
        </w:tc>
        <w:tc>
          <w:tcPr>
            <w:tcW w:w="5387" w:type="dxa"/>
          </w:tcPr>
          <w:p w:rsidR="00843839" w:rsidRPr="00165F1B" w:rsidRDefault="00843839" w:rsidP="00A77CD0">
            <w:pPr>
              <w:pStyle w:val="s1"/>
            </w:pPr>
            <w:r w:rsidRPr="00165F1B">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843839" w:rsidRPr="00165F1B" w:rsidRDefault="00843839" w:rsidP="00A77CD0">
            <w:pPr>
              <w:pStyle w:val="af2"/>
              <w:jc w:val="center"/>
            </w:pPr>
            <w:r w:rsidRPr="00165F1B">
              <w:t>3.4.1</w:t>
            </w:r>
          </w:p>
        </w:tc>
      </w:tr>
      <w:tr w:rsidR="00843839" w:rsidRPr="00165F1B" w:rsidTr="00A77CD0">
        <w:tc>
          <w:tcPr>
            <w:tcW w:w="2972" w:type="dxa"/>
          </w:tcPr>
          <w:p w:rsidR="00843839" w:rsidRPr="00165F1B" w:rsidRDefault="00843839" w:rsidP="00A77CD0">
            <w:pPr>
              <w:pStyle w:val="af2"/>
            </w:pPr>
            <w:r w:rsidRPr="00165F1B">
              <w:rPr>
                <w:rFonts w:eastAsia="Times New Roman CYR"/>
                <w:szCs w:val="28"/>
              </w:rPr>
              <w:t>Дошкольное, начальное и среднее общее образование</w:t>
            </w:r>
          </w:p>
        </w:tc>
        <w:tc>
          <w:tcPr>
            <w:tcW w:w="5387" w:type="dxa"/>
          </w:tcPr>
          <w:p w:rsidR="00843839" w:rsidRPr="00165F1B" w:rsidRDefault="00843839" w:rsidP="00A77CD0">
            <w:pPr>
              <w:pStyle w:val="s1"/>
            </w:pPr>
            <w:r w:rsidRPr="00165F1B">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rsidR="00843839" w:rsidRPr="00165F1B" w:rsidRDefault="00843839" w:rsidP="00A77CD0">
            <w:pPr>
              <w:pStyle w:val="af2"/>
              <w:jc w:val="center"/>
            </w:pPr>
            <w:r w:rsidRPr="00165F1B">
              <w:t>3.5.1</w:t>
            </w:r>
          </w:p>
        </w:tc>
      </w:tr>
      <w:tr w:rsidR="00843839" w:rsidRPr="00165F1B" w:rsidTr="00A77CD0">
        <w:tc>
          <w:tcPr>
            <w:tcW w:w="2972" w:type="dxa"/>
          </w:tcPr>
          <w:p w:rsidR="00843839" w:rsidRPr="00165F1B" w:rsidRDefault="00843839" w:rsidP="00A77CD0">
            <w:pPr>
              <w:pStyle w:val="af2"/>
              <w:rPr>
                <w:rFonts w:eastAsia="Times New Roman CYR"/>
                <w:szCs w:val="28"/>
              </w:rPr>
            </w:pPr>
            <w:r w:rsidRPr="00165F1B">
              <w:rPr>
                <w:rFonts w:eastAsia="Times New Roman CYR"/>
                <w:szCs w:val="28"/>
              </w:rPr>
              <w:t>Объекты культурно-досуговой деятельности</w:t>
            </w:r>
          </w:p>
        </w:tc>
        <w:tc>
          <w:tcPr>
            <w:tcW w:w="5387" w:type="dxa"/>
          </w:tcPr>
          <w:p w:rsidR="00843839" w:rsidRPr="00165F1B" w:rsidRDefault="00843839" w:rsidP="00A77CD0">
            <w:pPr>
              <w:pStyle w:val="s1"/>
              <w:spacing w:before="0" w:beforeAutospacing="0" w:after="0" w:afterAutospacing="0"/>
              <w:jc w:val="both"/>
              <w:rPr>
                <w:rFonts w:eastAsia="Times New Roman CYR"/>
                <w:szCs w:val="28"/>
                <w:lang w:eastAsia="ar-SA"/>
              </w:rPr>
            </w:pPr>
            <w:r w:rsidRPr="00165F1B">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rsidR="00843839" w:rsidRPr="00165F1B" w:rsidRDefault="00843839" w:rsidP="00A77CD0">
            <w:pPr>
              <w:pStyle w:val="af2"/>
              <w:jc w:val="center"/>
            </w:pPr>
            <w:r w:rsidRPr="00165F1B">
              <w:t>3.6.1</w:t>
            </w:r>
          </w:p>
        </w:tc>
      </w:tr>
      <w:tr w:rsidR="00843839" w:rsidRPr="00165F1B" w:rsidTr="00A77CD0">
        <w:tc>
          <w:tcPr>
            <w:tcW w:w="2972" w:type="dxa"/>
          </w:tcPr>
          <w:p w:rsidR="00843839" w:rsidRPr="00165F1B" w:rsidRDefault="00843839" w:rsidP="00A77CD0">
            <w:pPr>
              <w:pStyle w:val="af2"/>
            </w:pPr>
            <w:r w:rsidRPr="00165F1B">
              <w:rPr>
                <w:rFonts w:eastAsia="Times New Roman CYR"/>
                <w:szCs w:val="28"/>
              </w:rPr>
              <w:t>Обеспечение внутреннего правопорядка</w:t>
            </w:r>
          </w:p>
        </w:tc>
        <w:tc>
          <w:tcPr>
            <w:tcW w:w="5387" w:type="dxa"/>
          </w:tcPr>
          <w:p w:rsidR="00843839" w:rsidRPr="00165F1B" w:rsidRDefault="00843839" w:rsidP="00A77CD0">
            <w:pPr>
              <w:pStyle w:val="s1"/>
            </w:pPr>
            <w:r w:rsidRPr="00165F1B">
              <w:rPr>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843839" w:rsidRPr="00165F1B" w:rsidRDefault="00843839" w:rsidP="00A77CD0">
            <w:pPr>
              <w:pStyle w:val="af2"/>
              <w:jc w:val="center"/>
            </w:pPr>
            <w:r w:rsidRPr="00165F1B">
              <w:t>8.3</w:t>
            </w:r>
          </w:p>
        </w:tc>
      </w:tr>
    </w:tbl>
    <w:p w:rsidR="00843839" w:rsidRPr="00165F1B" w:rsidRDefault="00843839" w:rsidP="00843839">
      <w:pPr>
        <w:widowControl w:val="0"/>
        <w:tabs>
          <w:tab w:val="left" w:pos="7200"/>
        </w:tabs>
        <w:spacing w:line="276" w:lineRule="auto"/>
        <w:jc w:val="center"/>
        <w:rPr>
          <w:sz w:val="24"/>
          <w:szCs w:val="24"/>
        </w:rPr>
      </w:pPr>
    </w:p>
    <w:p w:rsidR="00843839" w:rsidRPr="00590000" w:rsidRDefault="00843839" w:rsidP="00843839">
      <w:pPr>
        <w:widowControl w:val="0"/>
        <w:tabs>
          <w:tab w:val="left" w:pos="7200"/>
        </w:tabs>
        <w:spacing w:line="276" w:lineRule="auto"/>
        <w:jc w:val="center"/>
        <w:rPr>
          <w:szCs w:val="28"/>
        </w:rPr>
      </w:pPr>
      <w:r w:rsidRPr="00590000">
        <w:rPr>
          <w:szCs w:val="28"/>
        </w:rPr>
        <w:lastRenderedPageBreak/>
        <w:t>УСЛОВНО РАЗРЕШЕННЫЕ ВИДЫ ИСПОЛЬЗОВАНИЯ:</w:t>
      </w:r>
    </w:p>
    <w:tbl>
      <w:tblPr>
        <w:tblStyle w:val="af"/>
        <w:tblW w:w="0" w:type="auto"/>
        <w:tblLook w:val="04A0" w:firstRow="1" w:lastRow="0" w:firstColumn="1" w:lastColumn="0" w:noHBand="0" w:noVBand="1"/>
      </w:tblPr>
      <w:tblGrid>
        <w:gridCol w:w="3280"/>
        <w:gridCol w:w="4648"/>
        <w:gridCol w:w="1416"/>
      </w:tblGrid>
      <w:tr w:rsidR="00843839" w:rsidRPr="00165F1B" w:rsidTr="00A77CD0">
        <w:tc>
          <w:tcPr>
            <w:tcW w:w="3280" w:type="dxa"/>
          </w:tcPr>
          <w:p w:rsidR="00843839" w:rsidRPr="00165F1B" w:rsidRDefault="00843839" w:rsidP="00A77CD0">
            <w:pPr>
              <w:pStyle w:val="af2"/>
              <w:jc w:val="center"/>
              <w:rPr>
                <w:b/>
                <w:bCs/>
              </w:rPr>
            </w:pPr>
            <w:r w:rsidRPr="00165F1B">
              <w:rPr>
                <w:b/>
                <w:bCs/>
              </w:rPr>
              <w:t>Наименование вида</w:t>
            </w:r>
          </w:p>
          <w:p w:rsidR="00843839" w:rsidRPr="00165F1B" w:rsidRDefault="00843839" w:rsidP="00A77CD0">
            <w:pPr>
              <w:pStyle w:val="af2"/>
              <w:jc w:val="center"/>
              <w:rPr>
                <w:b/>
                <w:bCs/>
              </w:rPr>
            </w:pPr>
            <w:r w:rsidRPr="00165F1B">
              <w:rPr>
                <w:b/>
                <w:bCs/>
              </w:rPr>
              <w:t>разрешённого</w:t>
            </w:r>
          </w:p>
          <w:p w:rsidR="00843839" w:rsidRPr="00165F1B" w:rsidRDefault="00843839" w:rsidP="00A77CD0">
            <w:pPr>
              <w:pStyle w:val="af2"/>
              <w:jc w:val="center"/>
              <w:rPr>
                <w:b/>
                <w:bCs/>
              </w:rPr>
            </w:pPr>
            <w:r w:rsidRPr="00165F1B">
              <w:rPr>
                <w:b/>
                <w:bCs/>
              </w:rPr>
              <w:t>использования</w:t>
            </w:r>
          </w:p>
          <w:p w:rsidR="00843839" w:rsidRPr="00165F1B" w:rsidRDefault="00843839" w:rsidP="00A77CD0">
            <w:pPr>
              <w:pStyle w:val="af2"/>
              <w:jc w:val="center"/>
              <w:rPr>
                <w:b/>
                <w:bCs/>
              </w:rPr>
            </w:pPr>
            <w:r w:rsidRPr="00165F1B">
              <w:rPr>
                <w:b/>
                <w:bCs/>
              </w:rPr>
              <w:t>земельного участка</w:t>
            </w:r>
          </w:p>
        </w:tc>
        <w:tc>
          <w:tcPr>
            <w:tcW w:w="4648" w:type="dxa"/>
          </w:tcPr>
          <w:p w:rsidR="00843839" w:rsidRPr="00165F1B" w:rsidRDefault="00843839" w:rsidP="00A77CD0">
            <w:pPr>
              <w:pStyle w:val="af2"/>
              <w:jc w:val="center"/>
              <w:rPr>
                <w:b/>
                <w:bCs/>
              </w:rPr>
            </w:pPr>
            <w:r w:rsidRPr="00165F1B">
              <w:rPr>
                <w:b/>
                <w:bCs/>
              </w:rPr>
              <w:t>Описание вида разрешённого использования земельного</w:t>
            </w:r>
          </w:p>
          <w:p w:rsidR="00843839" w:rsidRPr="00165F1B" w:rsidRDefault="00843839" w:rsidP="00A77CD0">
            <w:pPr>
              <w:pStyle w:val="af2"/>
              <w:jc w:val="center"/>
              <w:rPr>
                <w:b/>
                <w:bCs/>
              </w:rPr>
            </w:pPr>
            <w:r w:rsidRPr="00165F1B">
              <w:rPr>
                <w:b/>
                <w:bCs/>
              </w:rPr>
              <w:t>участка</w:t>
            </w:r>
          </w:p>
        </w:tc>
        <w:tc>
          <w:tcPr>
            <w:tcW w:w="1416" w:type="dxa"/>
          </w:tcPr>
          <w:p w:rsidR="00843839" w:rsidRPr="00165F1B" w:rsidRDefault="00843839" w:rsidP="00A77CD0">
            <w:pPr>
              <w:pStyle w:val="af2"/>
              <w:jc w:val="center"/>
              <w:rPr>
                <w:b/>
                <w:bCs/>
              </w:rPr>
            </w:pPr>
            <w:r w:rsidRPr="00165F1B">
              <w:rPr>
                <w:b/>
                <w:bCs/>
              </w:rPr>
              <w:t>Код</w:t>
            </w:r>
          </w:p>
        </w:tc>
      </w:tr>
      <w:tr w:rsidR="00843839" w:rsidRPr="00165F1B" w:rsidTr="00A77CD0">
        <w:tc>
          <w:tcPr>
            <w:tcW w:w="3280" w:type="dxa"/>
          </w:tcPr>
          <w:p w:rsidR="00843839" w:rsidRPr="00165F1B" w:rsidRDefault="00843839" w:rsidP="00A77CD0">
            <w:pPr>
              <w:pStyle w:val="af2"/>
              <w:rPr>
                <w:color w:val="C00000"/>
              </w:rPr>
            </w:pPr>
            <w:r w:rsidRPr="00165F1B">
              <w:t>Для ведения личного подсобного хозяйства (приусадебный земельный участок)</w:t>
            </w:r>
          </w:p>
        </w:tc>
        <w:tc>
          <w:tcPr>
            <w:tcW w:w="4648" w:type="dxa"/>
          </w:tcPr>
          <w:p w:rsidR="00843839" w:rsidRPr="00165F1B" w:rsidRDefault="00843839" w:rsidP="00A77CD0">
            <w:pPr>
              <w:pStyle w:val="s1"/>
              <w:spacing w:before="0" w:beforeAutospacing="0" w:after="0" w:afterAutospacing="0"/>
              <w:jc w:val="both"/>
              <w:rPr>
                <w:lang w:eastAsia="ar-SA"/>
              </w:rPr>
            </w:pPr>
            <w:r w:rsidRPr="00165F1B">
              <w:rPr>
                <w:lang w:eastAsia="ar-SA"/>
              </w:rPr>
              <w:t xml:space="preserve">Размещение жилого дома, указанного в описании вида разрешенного использования с </w:t>
            </w:r>
            <w:hyperlink r:id="rId38" w:anchor="/document/70736874/entry/1021" w:history="1">
              <w:r w:rsidRPr="00165F1B">
                <w:rPr>
                  <w:lang w:eastAsia="ar-SA"/>
                </w:rPr>
                <w:t>кодом 2.1</w:t>
              </w:r>
            </w:hyperlink>
            <w:r w:rsidRPr="00165F1B">
              <w:rPr>
                <w:lang w:eastAsia="ar-SA"/>
              </w:rPr>
              <w:t>;</w:t>
            </w:r>
          </w:p>
          <w:p w:rsidR="00843839" w:rsidRPr="00165F1B" w:rsidRDefault="00843839" w:rsidP="00A77CD0">
            <w:pPr>
              <w:pStyle w:val="s1"/>
              <w:spacing w:before="0" w:beforeAutospacing="0" w:after="0" w:afterAutospacing="0"/>
              <w:jc w:val="both"/>
              <w:rPr>
                <w:lang w:eastAsia="ar-SA"/>
              </w:rPr>
            </w:pPr>
            <w:r w:rsidRPr="00165F1B">
              <w:rPr>
                <w:lang w:eastAsia="ar-SA"/>
              </w:rPr>
              <w:t>производство сельскохозяйственной продукции;</w:t>
            </w:r>
          </w:p>
          <w:p w:rsidR="00843839" w:rsidRPr="00165F1B" w:rsidRDefault="00843839" w:rsidP="00A77CD0">
            <w:pPr>
              <w:pStyle w:val="s1"/>
              <w:spacing w:before="0" w:beforeAutospacing="0" w:after="0" w:afterAutospacing="0"/>
              <w:rPr>
                <w:lang w:eastAsia="ar-SA"/>
              </w:rPr>
            </w:pPr>
            <w:r w:rsidRPr="00165F1B">
              <w:rPr>
                <w:lang w:eastAsia="ar-SA"/>
              </w:rPr>
              <w:t>размещение гаража и иных вспомогательных сооружений;</w:t>
            </w:r>
          </w:p>
          <w:p w:rsidR="00843839" w:rsidRPr="00165F1B" w:rsidRDefault="00843839" w:rsidP="00A77CD0">
            <w:pPr>
              <w:pStyle w:val="af2"/>
              <w:jc w:val="both"/>
              <w:rPr>
                <w:color w:val="C00000"/>
              </w:rPr>
            </w:pPr>
            <w:r w:rsidRPr="00165F1B">
              <w:t>содержание сельскохозяйственных животных</w:t>
            </w:r>
          </w:p>
        </w:tc>
        <w:tc>
          <w:tcPr>
            <w:tcW w:w="1416" w:type="dxa"/>
          </w:tcPr>
          <w:p w:rsidR="00843839" w:rsidRPr="00165F1B" w:rsidRDefault="00843839" w:rsidP="00A77CD0">
            <w:pPr>
              <w:pStyle w:val="af2"/>
              <w:jc w:val="center"/>
              <w:rPr>
                <w:color w:val="C00000"/>
              </w:rPr>
            </w:pPr>
            <w:r w:rsidRPr="00165F1B">
              <w:t>2.2</w:t>
            </w:r>
          </w:p>
        </w:tc>
      </w:tr>
      <w:tr w:rsidR="00843839" w:rsidRPr="00165F1B" w:rsidTr="00A77CD0">
        <w:tc>
          <w:tcPr>
            <w:tcW w:w="3280" w:type="dxa"/>
          </w:tcPr>
          <w:p w:rsidR="00843839" w:rsidRPr="00165F1B" w:rsidRDefault="00843839" w:rsidP="00A77CD0">
            <w:pPr>
              <w:pStyle w:val="s1"/>
            </w:pPr>
            <w:r w:rsidRPr="00165F1B">
              <w:rPr>
                <w:lang w:eastAsia="ar-SA"/>
              </w:rPr>
              <w:t>Среднеэтажная жилая застройка</w:t>
            </w:r>
          </w:p>
        </w:tc>
        <w:tc>
          <w:tcPr>
            <w:tcW w:w="4648" w:type="dxa"/>
          </w:tcPr>
          <w:p w:rsidR="00843839" w:rsidRPr="00165F1B" w:rsidRDefault="00843839" w:rsidP="00A77CD0">
            <w:pPr>
              <w:pStyle w:val="s1"/>
              <w:rPr>
                <w:lang w:eastAsia="ar-SA"/>
              </w:rPr>
            </w:pPr>
            <w:r w:rsidRPr="00165F1B">
              <w:rPr>
                <w:lang w:eastAsia="ar-SA"/>
              </w:rPr>
              <w:t>Размещение многоквартирных домов этажностью не выше восьми этажей;</w:t>
            </w:r>
          </w:p>
          <w:p w:rsidR="00843839" w:rsidRPr="00165F1B" w:rsidRDefault="00843839" w:rsidP="00A77CD0">
            <w:pPr>
              <w:pStyle w:val="s1"/>
              <w:rPr>
                <w:lang w:eastAsia="ar-SA"/>
              </w:rPr>
            </w:pPr>
            <w:r w:rsidRPr="00165F1B">
              <w:rPr>
                <w:lang w:eastAsia="ar-SA"/>
              </w:rPr>
              <w:t>благоустройство и озеленение;</w:t>
            </w:r>
          </w:p>
          <w:p w:rsidR="00843839" w:rsidRPr="00165F1B" w:rsidRDefault="00843839" w:rsidP="00A77CD0">
            <w:pPr>
              <w:pStyle w:val="s1"/>
              <w:rPr>
                <w:lang w:eastAsia="ar-SA"/>
              </w:rPr>
            </w:pPr>
            <w:r w:rsidRPr="00165F1B">
              <w:rPr>
                <w:lang w:eastAsia="ar-SA"/>
              </w:rPr>
              <w:t>размещение подземных гаражей и автостоянок;</w:t>
            </w:r>
          </w:p>
          <w:p w:rsidR="00843839" w:rsidRPr="00165F1B" w:rsidRDefault="00843839" w:rsidP="00A77CD0">
            <w:pPr>
              <w:pStyle w:val="s1"/>
              <w:rPr>
                <w:lang w:eastAsia="ar-SA"/>
              </w:rPr>
            </w:pPr>
            <w:r w:rsidRPr="00165F1B">
              <w:rPr>
                <w:lang w:eastAsia="ar-SA"/>
              </w:rPr>
              <w:t>обустройство спортивных и детских площадок, площадок для отдыха;</w:t>
            </w:r>
          </w:p>
          <w:p w:rsidR="00843839" w:rsidRPr="00165F1B" w:rsidRDefault="00843839" w:rsidP="00A77CD0">
            <w:pPr>
              <w:pStyle w:val="s1"/>
            </w:pPr>
            <w:r w:rsidRPr="00165F1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6" w:type="dxa"/>
          </w:tcPr>
          <w:p w:rsidR="00843839" w:rsidRPr="00165F1B" w:rsidRDefault="00843839" w:rsidP="00A77CD0">
            <w:pPr>
              <w:pStyle w:val="af2"/>
              <w:jc w:val="center"/>
            </w:pPr>
            <w:r w:rsidRPr="00165F1B">
              <w:t>2.5</w:t>
            </w:r>
          </w:p>
        </w:tc>
      </w:tr>
      <w:tr w:rsidR="00843839" w:rsidRPr="00165F1B" w:rsidTr="00A77CD0">
        <w:tc>
          <w:tcPr>
            <w:tcW w:w="3280" w:type="dxa"/>
          </w:tcPr>
          <w:p w:rsidR="00843839" w:rsidRPr="00165F1B" w:rsidRDefault="00843839" w:rsidP="00A77CD0">
            <w:pPr>
              <w:pStyle w:val="s1"/>
            </w:pPr>
            <w:r w:rsidRPr="00165F1B">
              <w:rPr>
                <w:lang w:eastAsia="ar-SA"/>
              </w:rPr>
              <w:t>Религиозное использование</w:t>
            </w:r>
          </w:p>
        </w:tc>
        <w:tc>
          <w:tcPr>
            <w:tcW w:w="4648" w:type="dxa"/>
          </w:tcPr>
          <w:p w:rsidR="00843839" w:rsidRPr="00165F1B" w:rsidRDefault="00843839" w:rsidP="00A77CD0">
            <w:pPr>
              <w:pStyle w:val="s1"/>
              <w:rPr>
                <w:i/>
              </w:rPr>
            </w:pPr>
            <w:r w:rsidRPr="00165F1B">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9" w:anchor="/document/70736874/entry/1371" w:history="1">
              <w:r w:rsidRPr="00165F1B">
                <w:rPr>
                  <w:lang w:eastAsia="ar-SA"/>
                </w:rPr>
                <w:t>кодами 3.7.1-3.7.2</w:t>
              </w:r>
            </w:hyperlink>
          </w:p>
        </w:tc>
        <w:tc>
          <w:tcPr>
            <w:tcW w:w="1416" w:type="dxa"/>
          </w:tcPr>
          <w:p w:rsidR="00843839" w:rsidRPr="00165F1B" w:rsidRDefault="00843839" w:rsidP="00A77CD0">
            <w:pPr>
              <w:pStyle w:val="af2"/>
              <w:jc w:val="center"/>
            </w:pPr>
            <w:r w:rsidRPr="00165F1B">
              <w:t>3.7</w:t>
            </w:r>
          </w:p>
        </w:tc>
      </w:tr>
      <w:tr w:rsidR="00843839" w:rsidRPr="00165F1B" w:rsidTr="00A77CD0">
        <w:tc>
          <w:tcPr>
            <w:tcW w:w="3280" w:type="dxa"/>
          </w:tcPr>
          <w:p w:rsidR="00843839" w:rsidRPr="00165F1B" w:rsidRDefault="00843839" w:rsidP="00A77CD0">
            <w:pPr>
              <w:pStyle w:val="af2"/>
              <w:rPr>
                <w:rFonts w:eastAsia="Times New Roman CYR"/>
              </w:rPr>
            </w:pPr>
            <w:r w:rsidRPr="00165F1B">
              <w:rPr>
                <w:rFonts w:eastAsia="Times New Roman CYR"/>
              </w:rPr>
              <w:t>Амбулаторное ветеринарное обслуживание</w:t>
            </w:r>
          </w:p>
        </w:tc>
        <w:tc>
          <w:tcPr>
            <w:tcW w:w="4648" w:type="dxa"/>
          </w:tcPr>
          <w:p w:rsidR="00843839" w:rsidRPr="00165F1B" w:rsidRDefault="00843839" w:rsidP="00A77CD0">
            <w:pPr>
              <w:pStyle w:val="af2"/>
              <w:jc w:val="both"/>
              <w:rPr>
                <w:rFonts w:eastAsia="Times New Roman CYR"/>
              </w:rPr>
            </w:pPr>
            <w:r w:rsidRPr="00165F1B">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416" w:type="dxa"/>
          </w:tcPr>
          <w:p w:rsidR="00843839" w:rsidRPr="00165F1B" w:rsidRDefault="00843839" w:rsidP="00A77CD0">
            <w:pPr>
              <w:pStyle w:val="af2"/>
              <w:jc w:val="center"/>
            </w:pPr>
            <w:r w:rsidRPr="00165F1B">
              <w:t>3.10.1</w:t>
            </w:r>
          </w:p>
        </w:tc>
      </w:tr>
      <w:tr w:rsidR="00843839" w:rsidRPr="00165F1B" w:rsidTr="00A77CD0">
        <w:tc>
          <w:tcPr>
            <w:tcW w:w="3280" w:type="dxa"/>
          </w:tcPr>
          <w:p w:rsidR="00843839" w:rsidRPr="00165F1B" w:rsidRDefault="00843839" w:rsidP="00A77CD0">
            <w:pPr>
              <w:pStyle w:val="s1"/>
            </w:pPr>
            <w:r w:rsidRPr="00165F1B">
              <w:rPr>
                <w:lang w:eastAsia="ar-SA"/>
              </w:rPr>
              <w:t>Деловое управление</w:t>
            </w:r>
          </w:p>
        </w:tc>
        <w:tc>
          <w:tcPr>
            <w:tcW w:w="4648" w:type="dxa"/>
          </w:tcPr>
          <w:p w:rsidR="00843839" w:rsidRPr="00165F1B" w:rsidRDefault="00843839" w:rsidP="00A77CD0">
            <w:pPr>
              <w:pStyle w:val="s1"/>
            </w:pPr>
            <w:r w:rsidRPr="00165F1B">
              <w:rPr>
                <w:lang w:eastAsia="ar-SA"/>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165F1B">
              <w:rPr>
                <w:lang w:eastAsia="ar-SA"/>
              </w:rPr>
              <w:lastRenderedPageBreak/>
              <w:t>между организациями, в том числе биржевая деятельность (за исключением банковской и страховой деятельности)</w:t>
            </w:r>
          </w:p>
        </w:tc>
        <w:tc>
          <w:tcPr>
            <w:tcW w:w="1416" w:type="dxa"/>
          </w:tcPr>
          <w:p w:rsidR="00843839" w:rsidRPr="00165F1B" w:rsidRDefault="00843839" w:rsidP="00A77CD0">
            <w:pPr>
              <w:pStyle w:val="af2"/>
              <w:jc w:val="center"/>
            </w:pPr>
            <w:r w:rsidRPr="00165F1B">
              <w:lastRenderedPageBreak/>
              <w:t>4.1</w:t>
            </w:r>
          </w:p>
        </w:tc>
      </w:tr>
      <w:tr w:rsidR="00843839" w:rsidRPr="00165F1B" w:rsidTr="00A77CD0">
        <w:tc>
          <w:tcPr>
            <w:tcW w:w="3280" w:type="dxa"/>
          </w:tcPr>
          <w:p w:rsidR="00843839" w:rsidRPr="00165F1B" w:rsidRDefault="00843839" w:rsidP="00A77CD0">
            <w:pPr>
              <w:pStyle w:val="af2"/>
              <w:rPr>
                <w:color w:val="C00000"/>
              </w:rPr>
            </w:pPr>
            <w:r w:rsidRPr="00165F1B">
              <w:rPr>
                <w:rFonts w:eastAsia="Times New Roman CYR"/>
              </w:rPr>
              <w:t>Развлекательные мероприятия</w:t>
            </w:r>
          </w:p>
        </w:tc>
        <w:tc>
          <w:tcPr>
            <w:tcW w:w="4648" w:type="dxa"/>
          </w:tcPr>
          <w:p w:rsidR="00843839" w:rsidRPr="00165F1B" w:rsidRDefault="00843839" w:rsidP="00A77CD0">
            <w:pPr>
              <w:pStyle w:val="af2"/>
              <w:jc w:val="both"/>
              <w:rPr>
                <w:color w:val="C00000"/>
              </w:rPr>
            </w:pPr>
            <w:r w:rsidRPr="00165F1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6" w:type="dxa"/>
          </w:tcPr>
          <w:p w:rsidR="00843839" w:rsidRPr="00165F1B" w:rsidRDefault="00843839" w:rsidP="00A77CD0">
            <w:pPr>
              <w:pStyle w:val="af2"/>
              <w:jc w:val="center"/>
              <w:rPr>
                <w:color w:val="C00000"/>
              </w:rPr>
            </w:pPr>
            <w:r w:rsidRPr="00165F1B">
              <w:t>4.8.1</w:t>
            </w:r>
          </w:p>
        </w:tc>
      </w:tr>
      <w:tr w:rsidR="00843839" w:rsidRPr="00165F1B" w:rsidTr="00A77CD0">
        <w:tc>
          <w:tcPr>
            <w:tcW w:w="3280" w:type="dxa"/>
          </w:tcPr>
          <w:p w:rsidR="00843839" w:rsidRPr="00165F1B" w:rsidRDefault="00843839" w:rsidP="00A77CD0">
            <w:pPr>
              <w:pStyle w:val="af2"/>
            </w:pPr>
            <w:r w:rsidRPr="00165F1B">
              <w:t>Обеспечение занятий спортом в помещениях</w:t>
            </w:r>
          </w:p>
        </w:tc>
        <w:tc>
          <w:tcPr>
            <w:tcW w:w="4648" w:type="dxa"/>
          </w:tcPr>
          <w:p w:rsidR="00843839" w:rsidRPr="00165F1B" w:rsidRDefault="00843839" w:rsidP="00A77CD0">
            <w:pPr>
              <w:pStyle w:val="af2"/>
              <w:jc w:val="both"/>
            </w:pPr>
            <w:r w:rsidRPr="00165F1B">
              <w:t>Размещение спортивных клубов, спортивных залов, бассейнов, физкультурно-оздоровительных комплексов в зданиях и сооружениях</w:t>
            </w:r>
          </w:p>
        </w:tc>
        <w:tc>
          <w:tcPr>
            <w:tcW w:w="1416" w:type="dxa"/>
          </w:tcPr>
          <w:p w:rsidR="00843839" w:rsidRPr="00165F1B" w:rsidRDefault="00843839" w:rsidP="00A77CD0">
            <w:pPr>
              <w:pStyle w:val="af2"/>
              <w:jc w:val="center"/>
            </w:pPr>
            <w:r w:rsidRPr="00165F1B">
              <w:t>5.1.2</w:t>
            </w:r>
          </w:p>
        </w:tc>
      </w:tr>
      <w:tr w:rsidR="00843839" w:rsidRPr="00165F1B" w:rsidTr="00A77CD0">
        <w:tc>
          <w:tcPr>
            <w:tcW w:w="3280" w:type="dxa"/>
          </w:tcPr>
          <w:p w:rsidR="00843839" w:rsidRPr="00165F1B" w:rsidRDefault="00843839" w:rsidP="00A77CD0">
            <w:pPr>
              <w:pStyle w:val="af2"/>
            </w:pPr>
            <w:r w:rsidRPr="00165F1B">
              <w:t>Оборудованные площадки для занятий спортом</w:t>
            </w:r>
          </w:p>
        </w:tc>
        <w:tc>
          <w:tcPr>
            <w:tcW w:w="4648" w:type="dxa"/>
          </w:tcPr>
          <w:p w:rsidR="00843839" w:rsidRPr="00165F1B" w:rsidRDefault="00843839" w:rsidP="00A77CD0">
            <w:pPr>
              <w:pStyle w:val="af2"/>
              <w:jc w:val="both"/>
            </w:pPr>
            <w:r w:rsidRPr="00165F1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6" w:type="dxa"/>
          </w:tcPr>
          <w:p w:rsidR="00843839" w:rsidRPr="00165F1B" w:rsidRDefault="00843839" w:rsidP="00A77CD0">
            <w:pPr>
              <w:pStyle w:val="af2"/>
              <w:jc w:val="center"/>
            </w:pPr>
            <w:r w:rsidRPr="00165F1B">
              <w:t>5.1.4</w:t>
            </w:r>
          </w:p>
        </w:tc>
      </w:tr>
      <w:tr w:rsidR="00843839" w:rsidRPr="00165F1B" w:rsidTr="00A77CD0">
        <w:tc>
          <w:tcPr>
            <w:tcW w:w="3280" w:type="dxa"/>
          </w:tcPr>
          <w:p w:rsidR="00843839" w:rsidRPr="00165F1B" w:rsidRDefault="00843839" w:rsidP="00A77CD0">
            <w:pPr>
              <w:pStyle w:val="af2"/>
              <w:rPr>
                <w:color w:val="C00000"/>
              </w:rPr>
            </w:pPr>
            <w:r w:rsidRPr="00165F1B">
              <w:t>Ведение огородничества</w:t>
            </w:r>
          </w:p>
        </w:tc>
        <w:tc>
          <w:tcPr>
            <w:tcW w:w="4648" w:type="dxa"/>
          </w:tcPr>
          <w:p w:rsidR="00843839" w:rsidRPr="00165F1B" w:rsidRDefault="00843839" w:rsidP="00A77CD0">
            <w:pPr>
              <w:pStyle w:val="af2"/>
              <w:jc w:val="both"/>
              <w:rPr>
                <w:color w:val="C00000"/>
              </w:rPr>
            </w:pPr>
            <w:r w:rsidRPr="00165F1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6" w:type="dxa"/>
          </w:tcPr>
          <w:p w:rsidR="00843839" w:rsidRPr="00165F1B" w:rsidRDefault="00843839" w:rsidP="00A77CD0">
            <w:pPr>
              <w:pStyle w:val="af2"/>
              <w:jc w:val="center"/>
              <w:rPr>
                <w:color w:val="C00000"/>
              </w:rPr>
            </w:pPr>
            <w:r w:rsidRPr="00165F1B">
              <w:t>13.1</w:t>
            </w:r>
          </w:p>
        </w:tc>
      </w:tr>
      <w:tr w:rsidR="00843839" w:rsidRPr="00165F1B" w:rsidTr="00A77CD0">
        <w:tc>
          <w:tcPr>
            <w:tcW w:w="3280" w:type="dxa"/>
          </w:tcPr>
          <w:p w:rsidR="00843839" w:rsidRPr="00165F1B" w:rsidRDefault="00843839" w:rsidP="00A77CD0">
            <w:pPr>
              <w:pStyle w:val="af2"/>
              <w:rPr>
                <w:color w:val="C00000"/>
              </w:rPr>
            </w:pPr>
            <w:r w:rsidRPr="00165F1B">
              <w:t>Ведение садоводства</w:t>
            </w:r>
          </w:p>
        </w:tc>
        <w:tc>
          <w:tcPr>
            <w:tcW w:w="4648" w:type="dxa"/>
          </w:tcPr>
          <w:p w:rsidR="00843839" w:rsidRPr="00165F1B" w:rsidRDefault="00843839" w:rsidP="00A77CD0">
            <w:pPr>
              <w:pStyle w:val="af2"/>
              <w:jc w:val="both"/>
              <w:rPr>
                <w:color w:val="C00000"/>
              </w:rPr>
            </w:pPr>
            <w:r w:rsidRPr="00165F1B">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0" w:anchor="/document/70736874/entry/1021" w:history="1">
              <w:r w:rsidRPr="00165F1B">
                <w:t>кодом 2.1</w:t>
              </w:r>
            </w:hyperlink>
            <w:r w:rsidRPr="00165F1B">
              <w:t>, хозяйственных построек и гаражей</w:t>
            </w:r>
          </w:p>
        </w:tc>
        <w:tc>
          <w:tcPr>
            <w:tcW w:w="1416" w:type="dxa"/>
          </w:tcPr>
          <w:p w:rsidR="00843839" w:rsidRPr="00165F1B" w:rsidRDefault="00843839" w:rsidP="00A77CD0">
            <w:pPr>
              <w:pStyle w:val="af2"/>
              <w:jc w:val="center"/>
              <w:rPr>
                <w:color w:val="C00000"/>
              </w:rPr>
            </w:pPr>
            <w:r w:rsidRPr="00165F1B">
              <w:t>13.2</w:t>
            </w:r>
          </w:p>
        </w:tc>
      </w:tr>
    </w:tbl>
    <w:p w:rsidR="00843839" w:rsidRDefault="00843839" w:rsidP="00843839">
      <w:pPr>
        <w:rPr>
          <w:sz w:val="24"/>
          <w:szCs w:val="24"/>
        </w:rPr>
      </w:pPr>
    </w:p>
    <w:p w:rsidR="00843839" w:rsidRPr="00590000" w:rsidRDefault="00843839" w:rsidP="00843839">
      <w:pPr>
        <w:widowControl w:val="0"/>
        <w:tabs>
          <w:tab w:val="left" w:pos="7200"/>
        </w:tabs>
        <w:spacing w:line="276" w:lineRule="auto"/>
        <w:jc w:val="center"/>
        <w:rPr>
          <w:szCs w:val="28"/>
        </w:rPr>
      </w:pPr>
      <w:r w:rsidRPr="00590000">
        <w:rPr>
          <w:szCs w:val="28"/>
        </w:rPr>
        <w:t>ВСПОМОГАТЕЛЬНЫЕ ВИДЫ РАЗРЕШЕННОГО ИСПОЛЬЗОВАНИЯ:</w:t>
      </w:r>
    </w:p>
    <w:tbl>
      <w:tblPr>
        <w:tblStyle w:val="af"/>
        <w:tblW w:w="0" w:type="auto"/>
        <w:tblLook w:val="04A0" w:firstRow="1" w:lastRow="0" w:firstColumn="1" w:lastColumn="0" w:noHBand="0" w:noVBand="1"/>
      </w:tblPr>
      <w:tblGrid>
        <w:gridCol w:w="2965"/>
        <w:gridCol w:w="5323"/>
        <w:gridCol w:w="1056"/>
      </w:tblGrid>
      <w:tr w:rsidR="00843839" w:rsidRPr="00165F1B" w:rsidTr="00A77CD0">
        <w:tc>
          <w:tcPr>
            <w:tcW w:w="2965" w:type="dxa"/>
          </w:tcPr>
          <w:p w:rsidR="00843839" w:rsidRPr="00165F1B" w:rsidRDefault="00843839" w:rsidP="00A77CD0">
            <w:pPr>
              <w:pStyle w:val="af2"/>
              <w:jc w:val="center"/>
              <w:rPr>
                <w:b/>
                <w:bCs/>
              </w:rPr>
            </w:pPr>
            <w:r w:rsidRPr="00165F1B">
              <w:rPr>
                <w:b/>
                <w:bCs/>
              </w:rPr>
              <w:t>Наименование вида</w:t>
            </w:r>
          </w:p>
          <w:p w:rsidR="00843839" w:rsidRPr="00165F1B" w:rsidRDefault="00843839" w:rsidP="00A77CD0">
            <w:pPr>
              <w:pStyle w:val="af2"/>
              <w:jc w:val="center"/>
              <w:rPr>
                <w:b/>
                <w:bCs/>
              </w:rPr>
            </w:pPr>
            <w:r w:rsidRPr="00165F1B">
              <w:rPr>
                <w:b/>
                <w:bCs/>
              </w:rPr>
              <w:t>разрешённого</w:t>
            </w:r>
          </w:p>
          <w:p w:rsidR="00843839" w:rsidRPr="00165F1B" w:rsidRDefault="00843839" w:rsidP="00A77CD0">
            <w:pPr>
              <w:pStyle w:val="af2"/>
              <w:jc w:val="center"/>
              <w:rPr>
                <w:b/>
                <w:bCs/>
              </w:rPr>
            </w:pPr>
            <w:r w:rsidRPr="00165F1B">
              <w:rPr>
                <w:b/>
                <w:bCs/>
              </w:rPr>
              <w:t>использования</w:t>
            </w:r>
          </w:p>
          <w:p w:rsidR="00843839" w:rsidRPr="00165F1B" w:rsidRDefault="00843839" w:rsidP="00A77CD0">
            <w:pPr>
              <w:pStyle w:val="af2"/>
              <w:jc w:val="center"/>
              <w:rPr>
                <w:b/>
                <w:bCs/>
              </w:rPr>
            </w:pPr>
            <w:r w:rsidRPr="00165F1B">
              <w:rPr>
                <w:b/>
                <w:bCs/>
              </w:rPr>
              <w:t>земельного участка</w:t>
            </w:r>
          </w:p>
        </w:tc>
        <w:tc>
          <w:tcPr>
            <w:tcW w:w="5323" w:type="dxa"/>
          </w:tcPr>
          <w:p w:rsidR="00843839" w:rsidRPr="00165F1B" w:rsidRDefault="00843839" w:rsidP="00A77CD0">
            <w:pPr>
              <w:pStyle w:val="af2"/>
              <w:jc w:val="center"/>
              <w:rPr>
                <w:b/>
                <w:bCs/>
              </w:rPr>
            </w:pPr>
            <w:r w:rsidRPr="00165F1B">
              <w:rPr>
                <w:b/>
                <w:bCs/>
              </w:rPr>
              <w:t>Описание вида разрешённого использования земельного</w:t>
            </w:r>
          </w:p>
          <w:p w:rsidR="00843839" w:rsidRPr="00165F1B" w:rsidRDefault="00843839" w:rsidP="00A77CD0">
            <w:pPr>
              <w:pStyle w:val="af2"/>
              <w:jc w:val="center"/>
              <w:rPr>
                <w:b/>
                <w:bCs/>
              </w:rPr>
            </w:pPr>
            <w:r w:rsidRPr="00165F1B">
              <w:rPr>
                <w:b/>
                <w:bCs/>
              </w:rPr>
              <w:t>участка</w:t>
            </w:r>
          </w:p>
        </w:tc>
        <w:tc>
          <w:tcPr>
            <w:tcW w:w="1056" w:type="dxa"/>
          </w:tcPr>
          <w:p w:rsidR="00843839" w:rsidRPr="00165F1B" w:rsidRDefault="00843839" w:rsidP="00A77CD0">
            <w:pPr>
              <w:pStyle w:val="af2"/>
              <w:jc w:val="center"/>
              <w:rPr>
                <w:b/>
                <w:bCs/>
              </w:rPr>
            </w:pPr>
            <w:r w:rsidRPr="00165F1B">
              <w:rPr>
                <w:b/>
                <w:bCs/>
              </w:rPr>
              <w:t>Код</w:t>
            </w:r>
          </w:p>
        </w:tc>
      </w:tr>
      <w:tr w:rsidR="00843839" w:rsidRPr="00165F1B" w:rsidTr="00A77CD0">
        <w:tc>
          <w:tcPr>
            <w:tcW w:w="2965" w:type="dxa"/>
          </w:tcPr>
          <w:p w:rsidR="00843839" w:rsidRPr="00165F1B" w:rsidRDefault="00843839" w:rsidP="00A77CD0">
            <w:pPr>
              <w:pStyle w:val="af2"/>
              <w:rPr>
                <w:rFonts w:eastAsia="Times New Roman CYR"/>
              </w:rPr>
            </w:pPr>
            <w:r w:rsidRPr="00165F1B">
              <w:rPr>
                <w:rFonts w:eastAsia="Times New Roman CYR"/>
              </w:rPr>
              <w:t>Хранение автотранспорта</w:t>
            </w:r>
          </w:p>
        </w:tc>
        <w:tc>
          <w:tcPr>
            <w:tcW w:w="5323" w:type="dxa"/>
          </w:tcPr>
          <w:p w:rsidR="00843839" w:rsidRPr="00165F1B" w:rsidRDefault="00843839" w:rsidP="00A77CD0">
            <w:pPr>
              <w:pStyle w:val="af2"/>
              <w:rPr>
                <w:rFonts w:eastAsia="Times New Roman CYR"/>
              </w:rPr>
            </w:pPr>
            <w:r w:rsidRPr="00165F1B">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1" w:anchor="/document/70736874/entry/1049" w:history="1">
              <w:r w:rsidRPr="00165F1B">
                <w:rPr>
                  <w:rFonts w:eastAsia="Times New Roman CYR"/>
                </w:rPr>
                <w:t>кодом 4.9</w:t>
              </w:r>
            </w:hyperlink>
          </w:p>
        </w:tc>
        <w:tc>
          <w:tcPr>
            <w:tcW w:w="1056" w:type="dxa"/>
          </w:tcPr>
          <w:p w:rsidR="00843839" w:rsidRPr="00165F1B" w:rsidRDefault="00843839" w:rsidP="00A77CD0">
            <w:pPr>
              <w:pStyle w:val="af2"/>
              <w:jc w:val="center"/>
            </w:pPr>
            <w:r w:rsidRPr="00165F1B">
              <w:t>2.7.1</w:t>
            </w:r>
          </w:p>
        </w:tc>
      </w:tr>
      <w:tr w:rsidR="00843839" w:rsidRPr="00165F1B" w:rsidTr="00A77CD0">
        <w:tc>
          <w:tcPr>
            <w:tcW w:w="2965" w:type="dxa"/>
          </w:tcPr>
          <w:p w:rsidR="00843839" w:rsidRPr="00165F1B" w:rsidRDefault="00843839" w:rsidP="00A77CD0">
            <w:pPr>
              <w:pStyle w:val="af2"/>
              <w:rPr>
                <w:rFonts w:eastAsia="Times New Roman CYR"/>
              </w:rPr>
            </w:pPr>
            <w:r w:rsidRPr="00165F1B">
              <w:rPr>
                <w:rFonts w:eastAsia="Times New Roman CYR"/>
              </w:rPr>
              <w:lastRenderedPageBreak/>
              <w:t>Коммунальное обслуживание</w:t>
            </w:r>
          </w:p>
        </w:tc>
        <w:tc>
          <w:tcPr>
            <w:tcW w:w="5323" w:type="dxa"/>
          </w:tcPr>
          <w:p w:rsidR="00843839" w:rsidRPr="00165F1B" w:rsidRDefault="00843839" w:rsidP="00A77CD0">
            <w:pPr>
              <w:pStyle w:val="af2"/>
              <w:jc w:val="both"/>
            </w:pPr>
            <w:r w:rsidRPr="00165F1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2" w:anchor="/document/70736874/entry/1311" w:history="1">
              <w:r w:rsidRPr="00165F1B">
                <w:rPr>
                  <w:rFonts w:eastAsia="Times New Roman CYR"/>
                </w:rPr>
                <w:t>кодами 3.1.1-3.1.2</w:t>
              </w:r>
            </w:hyperlink>
          </w:p>
        </w:tc>
        <w:tc>
          <w:tcPr>
            <w:tcW w:w="1056" w:type="dxa"/>
          </w:tcPr>
          <w:p w:rsidR="00843839" w:rsidRPr="00165F1B" w:rsidRDefault="00843839" w:rsidP="00A77CD0">
            <w:pPr>
              <w:pStyle w:val="af2"/>
              <w:jc w:val="center"/>
            </w:pPr>
            <w:r w:rsidRPr="00165F1B">
              <w:t>3.1</w:t>
            </w:r>
          </w:p>
        </w:tc>
      </w:tr>
      <w:tr w:rsidR="00843839" w:rsidRPr="00165F1B" w:rsidTr="00A77CD0">
        <w:tc>
          <w:tcPr>
            <w:tcW w:w="2965" w:type="dxa"/>
          </w:tcPr>
          <w:p w:rsidR="00843839" w:rsidRPr="00165F1B" w:rsidRDefault="00843839" w:rsidP="00A77CD0">
            <w:pPr>
              <w:pStyle w:val="af2"/>
              <w:rPr>
                <w:rFonts w:eastAsia="Times New Roman CYR"/>
              </w:rPr>
            </w:pPr>
            <w:r w:rsidRPr="00165F1B">
              <w:rPr>
                <w:rFonts w:eastAsia="Times New Roman CYR"/>
              </w:rPr>
              <w:t>Оказание услуг связи</w:t>
            </w:r>
          </w:p>
        </w:tc>
        <w:tc>
          <w:tcPr>
            <w:tcW w:w="5323" w:type="dxa"/>
          </w:tcPr>
          <w:p w:rsidR="00843839" w:rsidRPr="00165F1B" w:rsidRDefault="00843839" w:rsidP="00A77CD0">
            <w:pPr>
              <w:pStyle w:val="af2"/>
              <w:jc w:val="both"/>
              <w:rPr>
                <w:rFonts w:eastAsia="Times New Roman CYR"/>
              </w:rPr>
            </w:pPr>
            <w:r w:rsidRPr="00165F1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rsidR="00843839" w:rsidRPr="00165F1B" w:rsidRDefault="00843839" w:rsidP="00A77CD0">
            <w:pPr>
              <w:pStyle w:val="af2"/>
              <w:jc w:val="center"/>
            </w:pPr>
            <w:r w:rsidRPr="00165F1B">
              <w:t>3.2.3</w:t>
            </w:r>
          </w:p>
        </w:tc>
      </w:tr>
      <w:tr w:rsidR="00843839" w:rsidRPr="00165F1B" w:rsidTr="00A77CD0">
        <w:tc>
          <w:tcPr>
            <w:tcW w:w="2965" w:type="dxa"/>
          </w:tcPr>
          <w:p w:rsidR="00843839" w:rsidRPr="00165F1B" w:rsidRDefault="00843839" w:rsidP="00A77CD0">
            <w:pPr>
              <w:pStyle w:val="af2"/>
              <w:rPr>
                <w:rFonts w:eastAsia="Times New Roman CYR"/>
              </w:rPr>
            </w:pPr>
            <w:r w:rsidRPr="00165F1B">
              <w:rPr>
                <w:rFonts w:eastAsia="Times New Roman CYR"/>
              </w:rPr>
              <w:t>Общежития</w:t>
            </w:r>
          </w:p>
        </w:tc>
        <w:tc>
          <w:tcPr>
            <w:tcW w:w="5323" w:type="dxa"/>
          </w:tcPr>
          <w:p w:rsidR="00843839" w:rsidRPr="00165F1B" w:rsidRDefault="00843839" w:rsidP="00A77CD0">
            <w:pPr>
              <w:pStyle w:val="af2"/>
              <w:jc w:val="both"/>
              <w:rPr>
                <w:rFonts w:eastAsia="Times New Roman CYR"/>
              </w:rPr>
            </w:pPr>
            <w:r w:rsidRPr="00165F1B">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3" w:anchor="/document/70736874/entry/1047" w:history="1">
              <w:r w:rsidRPr="00165F1B">
                <w:rPr>
                  <w:rFonts w:eastAsia="Times New Roman CYR"/>
                </w:rPr>
                <w:t>кодом 4.7</w:t>
              </w:r>
            </w:hyperlink>
          </w:p>
        </w:tc>
        <w:tc>
          <w:tcPr>
            <w:tcW w:w="1056" w:type="dxa"/>
          </w:tcPr>
          <w:p w:rsidR="00843839" w:rsidRPr="00165F1B" w:rsidRDefault="00843839" w:rsidP="00A77CD0">
            <w:pPr>
              <w:pStyle w:val="af2"/>
              <w:jc w:val="center"/>
            </w:pPr>
            <w:r w:rsidRPr="00165F1B">
              <w:t>3.2.4</w:t>
            </w:r>
          </w:p>
        </w:tc>
      </w:tr>
      <w:tr w:rsidR="00843839" w:rsidRPr="00165F1B" w:rsidTr="00A77CD0">
        <w:tc>
          <w:tcPr>
            <w:tcW w:w="2965" w:type="dxa"/>
          </w:tcPr>
          <w:p w:rsidR="00843839" w:rsidRPr="00165F1B" w:rsidRDefault="00843839" w:rsidP="00A77CD0">
            <w:pPr>
              <w:pStyle w:val="af2"/>
              <w:rPr>
                <w:rFonts w:eastAsia="Times New Roman CYR"/>
              </w:rPr>
            </w:pPr>
            <w:r w:rsidRPr="00165F1B">
              <w:rPr>
                <w:rFonts w:eastAsia="Times New Roman CYR"/>
              </w:rPr>
              <w:t>Бытовое обслуживание</w:t>
            </w:r>
          </w:p>
        </w:tc>
        <w:tc>
          <w:tcPr>
            <w:tcW w:w="5323" w:type="dxa"/>
          </w:tcPr>
          <w:p w:rsidR="00843839" w:rsidRPr="00165F1B" w:rsidRDefault="00843839" w:rsidP="00A77CD0">
            <w:pPr>
              <w:pStyle w:val="af2"/>
              <w:jc w:val="both"/>
              <w:rPr>
                <w:rFonts w:eastAsia="Times New Roman CYR"/>
              </w:rPr>
            </w:pPr>
            <w:r w:rsidRPr="00165F1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rsidR="00843839" w:rsidRPr="00165F1B" w:rsidRDefault="00843839" w:rsidP="00A77CD0">
            <w:pPr>
              <w:pStyle w:val="af2"/>
              <w:jc w:val="center"/>
            </w:pPr>
            <w:r w:rsidRPr="00165F1B">
              <w:t>3.3</w:t>
            </w:r>
          </w:p>
        </w:tc>
      </w:tr>
      <w:tr w:rsidR="00843839" w:rsidRPr="00165F1B" w:rsidTr="00A77CD0">
        <w:tc>
          <w:tcPr>
            <w:tcW w:w="2965" w:type="dxa"/>
          </w:tcPr>
          <w:p w:rsidR="00843839" w:rsidRPr="00165F1B" w:rsidRDefault="00843839" w:rsidP="00A77CD0">
            <w:pPr>
              <w:pStyle w:val="af2"/>
              <w:rPr>
                <w:color w:val="C00000"/>
              </w:rPr>
            </w:pPr>
            <w:r w:rsidRPr="00165F1B">
              <w:rPr>
                <w:rFonts w:eastAsia="Times New Roman CYR"/>
              </w:rPr>
              <w:t>Магазины</w:t>
            </w:r>
          </w:p>
        </w:tc>
        <w:tc>
          <w:tcPr>
            <w:tcW w:w="5323" w:type="dxa"/>
          </w:tcPr>
          <w:p w:rsidR="00843839" w:rsidRPr="00165F1B" w:rsidRDefault="00843839" w:rsidP="00A77CD0">
            <w:pPr>
              <w:pStyle w:val="af2"/>
              <w:jc w:val="both"/>
              <w:rPr>
                <w:color w:val="C00000"/>
              </w:rPr>
            </w:pPr>
            <w:r w:rsidRPr="00165F1B">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rsidR="00843839" w:rsidRPr="00165F1B" w:rsidRDefault="00843839" w:rsidP="00A77CD0">
            <w:pPr>
              <w:pStyle w:val="af2"/>
              <w:jc w:val="center"/>
              <w:rPr>
                <w:color w:val="C00000"/>
              </w:rPr>
            </w:pPr>
            <w:r w:rsidRPr="00165F1B">
              <w:t>4.4</w:t>
            </w:r>
          </w:p>
        </w:tc>
      </w:tr>
      <w:tr w:rsidR="00843839" w:rsidRPr="00165F1B" w:rsidTr="00A77CD0">
        <w:tc>
          <w:tcPr>
            <w:tcW w:w="2965" w:type="dxa"/>
          </w:tcPr>
          <w:p w:rsidR="00843839" w:rsidRPr="00165F1B" w:rsidRDefault="00843839" w:rsidP="00A77CD0">
            <w:pPr>
              <w:pStyle w:val="af2"/>
              <w:rPr>
                <w:rFonts w:eastAsia="Times New Roman CYR"/>
              </w:rPr>
            </w:pPr>
            <w:r w:rsidRPr="00165F1B">
              <w:rPr>
                <w:rFonts w:eastAsia="Times New Roman CYR"/>
              </w:rPr>
              <w:t>Банковская и страховая деятельность</w:t>
            </w:r>
          </w:p>
        </w:tc>
        <w:tc>
          <w:tcPr>
            <w:tcW w:w="5323" w:type="dxa"/>
          </w:tcPr>
          <w:p w:rsidR="00843839" w:rsidRPr="00165F1B" w:rsidRDefault="00843839" w:rsidP="00A77CD0">
            <w:pPr>
              <w:pStyle w:val="af2"/>
              <w:jc w:val="both"/>
              <w:rPr>
                <w:rFonts w:eastAsia="Times New Roman CYR"/>
              </w:rPr>
            </w:pPr>
            <w:r w:rsidRPr="00165F1B">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rsidR="00843839" w:rsidRPr="00165F1B" w:rsidRDefault="00843839" w:rsidP="00A77CD0">
            <w:pPr>
              <w:pStyle w:val="af2"/>
              <w:jc w:val="center"/>
            </w:pPr>
            <w:r w:rsidRPr="00165F1B">
              <w:t>4.5</w:t>
            </w:r>
          </w:p>
        </w:tc>
      </w:tr>
      <w:tr w:rsidR="00843839" w:rsidRPr="00165F1B" w:rsidTr="00A77CD0">
        <w:tc>
          <w:tcPr>
            <w:tcW w:w="2965" w:type="dxa"/>
          </w:tcPr>
          <w:p w:rsidR="00843839" w:rsidRPr="00165F1B" w:rsidRDefault="00843839" w:rsidP="00A77CD0">
            <w:pPr>
              <w:pStyle w:val="af2"/>
              <w:rPr>
                <w:rFonts w:eastAsia="Times New Roman CYR"/>
              </w:rPr>
            </w:pPr>
            <w:r w:rsidRPr="00165F1B">
              <w:rPr>
                <w:rFonts w:eastAsia="Times New Roman CYR"/>
              </w:rPr>
              <w:t>Общественное питание</w:t>
            </w:r>
          </w:p>
        </w:tc>
        <w:tc>
          <w:tcPr>
            <w:tcW w:w="5323" w:type="dxa"/>
          </w:tcPr>
          <w:p w:rsidR="00843839" w:rsidRPr="00165F1B" w:rsidRDefault="00843839" w:rsidP="00A77CD0">
            <w:pPr>
              <w:pStyle w:val="af2"/>
              <w:jc w:val="both"/>
            </w:pPr>
            <w:r w:rsidRPr="00165F1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843839" w:rsidRPr="00165F1B" w:rsidRDefault="00843839" w:rsidP="00A77CD0">
            <w:pPr>
              <w:pStyle w:val="af2"/>
              <w:jc w:val="center"/>
            </w:pPr>
            <w:r w:rsidRPr="00165F1B">
              <w:t>4.6</w:t>
            </w:r>
          </w:p>
        </w:tc>
      </w:tr>
      <w:tr w:rsidR="00843839" w:rsidRPr="00165F1B" w:rsidTr="00A77CD0">
        <w:tc>
          <w:tcPr>
            <w:tcW w:w="2965" w:type="dxa"/>
          </w:tcPr>
          <w:p w:rsidR="00843839" w:rsidRPr="00165F1B" w:rsidRDefault="00843839" w:rsidP="00A77CD0">
            <w:pPr>
              <w:pStyle w:val="af2"/>
              <w:rPr>
                <w:rFonts w:eastAsia="Times New Roman CYR"/>
              </w:rPr>
            </w:pPr>
            <w:r w:rsidRPr="00165F1B">
              <w:rPr>
                <w:rFonts w:eastAsia="Times New Roman CYR"/>
              </w:rPr>
              <w:t>Гостиничное обслуживание</w:t>
            </w:r>
          </w:p>
        </w:tc>
        <w:tc>
          <w:tcPr>
            <w:tcW w:w="5323" w:type="dxa"/>
          </w:tcPr>
          <w:p w:rsidR="00843839" w:rsidRPr="00165F1B" w:rsidRDefault="00843839" w:rsidP="00A77CD0">
            <w:pPr>
              <w:pStyle w:val="af2"/>
              <w:jc w:val="both"/>
            </w:pPr>
            <w:r w:rsidRPr="00165F1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rsidR="00843839" w:rsidRPr="00165F1B" w:rsidRDefault="00843839" w:rsidP="00A77CD0">
            <w:pPr>
              <w:pStyle w:val="af2"/>
              <w:jc w:val="center"/>
            </w:pPr>
            <w:r w:rsidRPr="00165F1B">
              <w:t>4.7</w:t>
            </w:r>
          </w:p>
        </w:tc>
      </w:tr>
      <w:tr w:rsidR="00843839" w:rsidRPr="00165F1B" w:rsidTr="00A77CD0">
        <w:tc>
          <w:tcPr>
            <w:tcW w:w="2965" w:type="dxa"/>
          </w:tcPr>
          <w:p w:rsidR="00843839" w:rsidRPr="00165F1B" w:rsidRDefault="00843839" w:rsidP="00A77CD0">
            <w:pPr>
              <w:pStyle w:val="af2"/>
              <w:rPr>
                <w:rFonts w:eastAsia="Times New Roman CYR"/>
              </w:rPr>
            </w:pPr>
            <w:r w:rsidRPr="00165F1B">
              <w:rPr>
                <w:rFonts w:eastAsia="Times New Roman CYR"/>
              </w:rPr>
              <w:t>Площадки для занятий спортом</w:t>
            </w:r>
          </w:p>
        </w:tc>
        <w:tc>
          <w:tcPr>
            <w:tcW w:w="5323" w:type="dxa"/>
          </w:tcPr>
          <w:p w:rsidR="00843839" w:rsidRPr="00165F1B" w:rsidRDefault="00843839" w:rsidP="00A77CD0">
            <w:pPr>
              <w:pStyle w:val="af2"/>
              <w:jc w:val="both"/>
              <w:rPr>
                <w:rFonts w:eastAsia="Times New Roman CYR"/>
              </w:rPr>
            </w:pPr>
            <w:r w:rsidRPr="00165F1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843839" w:rsidRPr="00165F1B" w:rsidRDefault="00843839" w:rsidP="00A77CD0">
            <w:pPr>
              <w:pStyle w:val="af2"/>
              <w:jc w:val="center"/>
            </w:pPr>
            <w:r w:rsidRPr="00165F1B">
              <w:t>5.1.3</w:t>
            </w:r>
          </w:p>
        </w:tc>
      </w:tr>
      <w:tr w:rsidR="00843839" w:rsidRPr="00165F1B" w:rsidTr="00A77CD0">
        <w:tc>
          <w:tcPr>
            <w:tcW w:w="2965" w:type="dxa"/>
          </w:tcPr>
          <w:p w:rsidR="00843839" w:rsidRPr="00165F1B" w:rsidRDefault="00843839" w:rsidP="00A77CD0">
            <w:pPr>
              <w:pStyle w:val="af2"/>
              <w:rPr>
                <w:rFonts w:eastAsia="Times New Roman CYR"/>
              </w:rPr>
            </w:pPr>
            <w:r w:rsidRPr="00165F1B">
              <w:rPr>
                <w:rFonts w:eastAsia="Times New Roman CYR"/>
              </w:rPr>
              <w:t>Гидротехнические сооружения</w:t>
            </w:r>
          </w:p>
        </w:tc>
        <w:tc>
          <w:tcPr>
            <w:tcW w:w="5323" w:type="dxa"/>
          </w:tcPr>
          <w:p w:rsidR="00843839" w:rsidRPr="00165F1B" w:rsidRDefault="00843839" w:rsidP="00A77CD0">
            <w:pPr>
              <w:pStyle w:val="af2"/>
              <w:jc w:val="both"/>
            </w:pPr>
            <w:r w:rsidRPr="00165F1B">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56" w:type="dxa"/>
          </w:tcPr>
          <w:p w:rsidR="00843839" w:rsidRPr="00165F1B" w:rsidRDefault="00843839" w:rsidP="00A77CD0">
            <w:pPr>
              <w:pStyle w:val="af2"/>
              <w:jc w:val="center"/>
            </w:pPr>
            <w:r w:rsidRPr="00165F1B">
              <w:t>11.3</w:t>
            </w:r>
          </w:p>
        </w:tc>
      </w:tr>
      <w:tr w:rsidR="00843839" w:rsidRPr="00165F1B" w:rsidTr="00A77CD0">
        <w:tc>
          <w:tcPr>
            <w:tcW w:w="2965" w:type="dxa"/>
          </w:tcPr>
          <w:p w:rsidR="00843839" w:rsidRPr="00165F1B" w:rsidRDefault="00843839" w:rsidP="00A77CD0">
            <w:pPr>
              <w:pStyle w:val="af2"/>
              <w:rPr>
                <w:color w:val="C00000"/>
              </w:rPr>
            </w:pPr>
            <w:r w:rsidRPr="00165F1B">
              <w:lastRenderedPageBreak/>
              <w:t>Земельные участки (территории) общего пользования</w:t>
            </w:r>
          </w:p>
        </w:tc>
        <w:tc>
          <w:tcPr>
            <w:tcW w:w="5323" w:type="dxa"/>
          </w:tcPr>
          <w:p w:rsidR="00843839" w:rsidRPr="00165F1B" w:rsidRDefault="00843839" w:rsidP="00A77CD0">
            <w:pPr>
              <w:pStyle w:val="af2"/>
              <w:jc w:val="both"/>
            </w:pPr>
            <w:r w:rsidRPr="00165F1B">
              <w:t>Земельные участки общего пользования.</w:t>
            </w:r>
          </w:p>
          <w:p w:rsidR="00843839" w:rsidRPr="00165F1B" w:rsidRDefault="00843839" w:rsidP="00A77CD0">
            <w:pPr>
              <w:pStyle w:val="af2"/>
              <w:jc w:val="both"/>
              <w:rPr>
                <w:color w:val="C00000"/>
              </w:rPr>
            </w:pPr>
            <w:r w:rsidRPr="00165F1B">
              <w:t xml:space="preserve">Содержание данного вида разрешенного использования включает в себя содержание видов разрешенного использования с </w:t>
            </w:r>
            <w:hyperlink r:id="rId44" w:anchor="/document/70736874/entry/11201" w:history="1">
              <w:r w:rsidRPr="00165F1B">
                <w:t>кодами 12.0.1 - 12.0.2</w:t>
              </w:r>
            </w:hyperlink>
          </w:p>
        </w:tc>
        <w:tc>
          <w:tcPr>
            <w:tcW w:w="1056" w:type="dxa"/>
          </w:tcPr>
          <w:p w:rsidR="00843839" w:rsidRPr="00165F1B" w:rsidRDefault="00843839" w:rsidP="00A77CD0">
            <w:pPr>
              <w:pStyle w:val="af2"/>
              <w:jc w:val="center"/>
              <w:rPr>
                <w:color w:val="C00000"/>
              </w:rPr>
            </w:pPr>
            <w:r w:rsidRPr="00165F1B">
              <w:t>12.0</w:t>
            </w:r>
          </w:p>
        </w:tc>
      </w:tr>
    </w:tbl>
    <w:p w:rsidR="00843839" w:rsidRDefault="00843839" w:rsidP="00843839">
      <w:pPr>
        <w:rPr>
          <w:sz w:val="24"/>
          <w:szCs w:val="24"/>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Default="00843839" w:rsidP="00843839">
      <w:pPr>
        <w:tabs>
          <w:tab w:val="left" w:pos="1080"/>
          <w:tab w:val="num" w:pos="1211"/>
        </w:tabs>
        <w:spacing w:line="276" w:lineRule="auto"/>
        <w:ind w:firstLine="709"/>
        <w:rPr>
          <w:szCs w:val="28"/>
          <w:lang w:eastAsia="ru-RU"/>
        </w:rPr>
      </w:pPr>
    </w:p>
    <w:p w:rsidR="00843839"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539"/>
        <w:gridCol w:w="1701"/>
        <w:gridCol w:w="2268"/>
        <w:gridCol w:w="1843"/>
      </w:tblGrid>
      <w:tr w:rsidR="00843839" w:rsidRPr="00DF5795" w:rsidTr="00A77CD0">
        <w:tc>
          <w:tcPr>
            <w:tcW w:w="3539" w:type="dxa"/>
            <w:vMerge w:val="restart"/>
            <w:vAlign w:val="center"/>
          </w:tcPr>
          <w:p w:rsidR="00843839" w:rsidRPr="00DF5795" w:rsidRDefault="00843839" w:rsidP="00A77CD0">
            <w:pPr>
              <w:jc w:val="center"/>
              <w:rPr>
                <w:b/>
                <w:bCs/>
                <w:sz w:val="22"/>
              </w:rPr>
            </w:pPr>
            <w:r w:rsidRPr="00DF5795">
              <w:rPr>
                <w:b/>
                <w:bCs/>
                <w:sz w:val="22"/>
              </w:rPr>
              <w:t>Наименование вида разрешенного использования (код)</w:t>
            </w:r>
          </w:p>
        </w:tc>
        <w:tc>
          <w:tcPr>
            <w:tcW w:w="5812" w:type="dxa"/>
            <w:gridSpan w:val="3"/>
            <w:vAlign w:val="center"/>
          </w:tcPr>
          <w:p w:rsidR="00843839" w:rsidRPr="00DF5795" w:rsidRDefault="00843839" w:rsidP="00A77CD0">
            <w:pPr>
              <w:jc w:val="center"/>
              <w:rPr>
                <w:b/>
                <w:bCs/>
                <w:sz w:val="22"/>
              </w:rPr>
            </w:pPr>
            <w:r w:rsidRPr="00DF5795">
              <w:rPr>
                <w:b/>
                <w:bCs/>
                <w:sz w:val="22"/>
              </w:rPr>
              <w:t>Предельные размеры земельных участков</w:t>
            </w:r>
          </w:p>
        </w:tc>
      </w:tr>
      <w:tr w:rsidR="00843839" w:rsidRPr="00DF5795" w:rsidTr="00A77CD0">
        <w:tc>
          <w:tcPr>
            <w:tcW w:w="3539" w:type="dxa"/>
            <w:vMerge/>
          </w:tcPr>
          <w:p w:rsidR="00843839" w:rsidRPr="00DF5795" w:rsidRDefault="00843839" w:rsidP="00A77CD0">
            <w:pPr>
              <w:rPr>
                <w:sz w:val="22"/>
              </w:rPr>
            </w:pPr>
          </w:p>
        </w:tc>
        <w:tc>
          <w:tcPr>
            <w:tcW w:w="1701" w:type="dxa"/>
            <w:vAlign w:val="center"/>
          </w:tcPr>
          <w:p w:rsidR="00843839" w:rsidRPr="00DF5795" w:rsidRDefault="00843839" w:rsidP="00A77CD0">
            <w:pPr>
              <w:jc w:val="center"/>
              <w:rPr>
                <w:b/>
                <w:bCs/>
                <w:sz w:val="22"/>
              </w:rPr>
            </w:pPr>
            <w:r w:rsidRPr="00DF5795">
              <w:rPr>
                <w:b/>
                <w:bCs/>
                <w:sz w:val="22"/>
              </w:rPr>
              <w:t>Минимальная ширина земельного участка, м</w:t>
            </w:r>
          </w:p>
        </w:tc>
        <w:tc>
          <w:tcPr>
            <w:tcW w:w="2268" w:type="dxa"/>
            <w:vAlign w:val="center"/>
          </w:tcPr>
          <w:p w:rsidR="00843839" w:rsidRPr="00DF5795" w:rsidRDefault="00843839" w:rsidP="00A77CD0">
            <w:pPr>
              <w:jc w:val="center"/>
              <w:rPr>
                <w:b/>
                <w:bCs/>
                <w:sz w:val="22"/>
              </w:rPr>
            </w:pPr>
            <w:r w:rsidRPr="00DF5795">
              <w:rPr>
                <w:b/>
                <w:bCs/>
                <w:sz w:val="22"/>
              </w:rPr>
              <w:t>Минимальная площадь земельного участка, кв.м.</w:t>
            </w:r>
          </w:p>
        </w:tc>
        <w:tc>
          <w:tcPr>
            <w:tcW w:w="1843" w:type="dxa"/>
            <w:vAlign w:val="center"/>
          </w:tcPr>
          <w:p w:rsidR="00843839" w:rsidRPr="00DF5795" w:rsidRDefault="00843839" w:rsidP="00A77CD0">
            <w:pPr>
              <w:jc w:val="center"/>
              <w:rPr>
                <w:b/>
                <w:bCs/>
                <w:sz w:val="22"/>
              </w:rPr>
            </w:pPr>
            <w:r w:rsidRPr="00DF5795">
              <w:rPr>
                <w:b/>
                <w:bCs/>
                <w:sz w:val="22"/>
              </w:rPr>
              <w:t>Максимальная площадь земельного участка, кв.м.</w:t>
            </w:r>
          </w:p>
        </w:tc>
      </w:tr>
      <w:tr w:rsidR="00843839" w:rsidRPr="00DF5795" w:rsidTr="00A77CD0">
        <w:tc>
          <w:tcPr>
            <w:tcW w:w="3539" w:type="dxa"/>
          </w:tcPr>
          <w:p w:rsidR="00843839" w:rsidRPr="00DF5795" w:rsidRDefault="00843839" w:rsidP="00A77CD0">
            <w:pPr>
              <w:rPr>
                <w:sz w:val="22"/>
              </w:rPr>
            </w:pPr>
            <w:r w:rsidRPr="00DF5795">
              <w:rPr>
                <w:sz w:val="22"/>
              </w:rPr>
              <w:t>Для индивидуального жилищного строительства (2.1)</w:t>
            </w:r>
          </w:p>
        </w:tc>
        <w:tc>
          <w:tcPr>
            <w:tcW w:w="1701" w:type="dxa"/>
          </w:tcPr>
          <w:p w:rsidR="00843839" w:rsidRPr="00167FDD" w:rsidRDefault="00843839" w:rsidP="00A77CD0">
            <w:pPr>
              <w:rPr>
                <w:sz w:val="22"/>
              </w:rPr>
            </w:pPr>
            <w:r w:rsidRPr="00DF5795">
              <w:rPr>
                <w:sz w:val="22"/>
                <w:lang w:val="en-US"/>
              </w:rPr>
              <w:t>2</w:t>
            </w:r>
            <w:r>
              <w:rPr>
                <w:sz w:val="22"/>
              </w:rPr>
              <w:t>5</w:t>
            </w:r>
          </w:p>
        </w:tc>
        <w:tc>
          <w:tcPr>
            <w:tcW w:w="2268" w:type="dxa"/>
          </w:tcPr>
          <w:p w:rsidR="00843839" w:rsidRPr="00DF5795" w:rsidRDefault="00843839" w:rsidP="00A77CD0">
            <w:pPr>
              <w:rPr>
                <w:sz w:val="22"/>
                <w:lang w:val="en-US"/>
              </w:rPr>
            </w:pPr>
            <w:r w:rsidRPr="00DF5795">
              <w:rPr>
                <w:sz w:val="22"/>
                <w:lang w:val="en-US"/>
              </w:rPr>
              <w:t>600</w:t>
            </w:r>
          </w:p>
        </w:tc>
        <w:tc>
          <w:tcPr>
            <w:tcW w:w="1843" w:type="dxa"/>
          </w:tcPr>
          <w:p w:rsidR="00843839" w:rsidRPr="00DF5795" w:rsidRDefault="00843839" w:rsidP="00A77CD0">
            <w:pPr>
              <w:rPr>
                <w:sz w:val="22"/>
                <w:lang w:val="en-US"/>
              </w:rPr>
            </w:pPr>
            <w:r>
              <w:rPr>
                <w:sz w:val="22"/>
              </w:rPr>
              <w:t>25</w:t>
            </w:r>
            <w:r w:rsidRPr="00DF5795">
              <w:rPr>
                <w:sz w:val="22"/>
                <w:lang w:val="en-US"/>
              </w:rPr>
              <w:t>00</w:t>
            </w:r>
          </w:p>
        </w:tc>
      </w:tr>
      <w:tr w:rsidR="00843839" w:rsidRPr="00DF5795" w:rsidTr="00A77CD0">
        <w:tc>
          <w:tcPr>
            <w:tcW w:w="3539" w:type="dxa"/>
          </w:tcPr>
          <w:p w:rsidR="00843839" w:rsidRPr="00DF5795" w:rsidRDefault="00843839" w:rsidP="00A77CD0">
            <w:pPr>
              <w:rPr>
                <w:sz w:val="22"/>
              </w:rPr>
            </w:pPr>
            <w:r w:rsidRPr="00DF5795">
              <w:rPr>
                <w:sz w:val="22"/>
              </w:rPr>
              <w:t>Малоэтажная многоквартирная жилая застройка (2.1.1)</w:t>
            </w:r>
          </w:p>
        </w:tc>
        <w:tc>
          <w:tcPr>
            <w:tcW w:w="1701" w:type="dxa"/>
          </w:tcPr>
          <w:p w:rsidR="00843839" w:rsidRPr="00DF5795" w:rsidRDefault="00843839" w:rsidP="00A77CD0">
            <w:pPr>
              <w:rPr>
                <w:sz w:val="22"/>
                <w:lang w:val="en-US"/>
              </w:rPr>
            </w:pPr>
            <w:r w:rsidRPr="00DF5795">
              <w:rPr>
                <w:sz w:val="22"/>
                <w:lang w:val="en-US"/>
              </w:rPr>
              <w:t>20</w:t>
            </w:r>
          </w:p>
        </w:tc>
        <w:tc>
          <w:tcPr>
            <w:tcW w:w="2268" w:type="dxa"/>
          </w:tcPr>
          <w:p w:rsidR="00843839" w:rsidRPr="00DF5795" w:rsidRDefault="00843839" w:rsidP="00A77CD0">
            <w:pPr>
              <w:rPr>
                <w:sz w:val="22"/>
              </w:rPr>
            </w:pPr>
            <w:r w:rsidRPr="00DF5795">
              <w:rPr>
                <w:sz w:val="22"/>
              </w:rPr>
              <w:t>1000</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Для ведения личного подсобного хозяйства (приусадебный земельный участок) (2.2)</w:t>
            </w:r>
          </w:p>
        </w:tc>
        <w:tc>
          <w:tcPr>
            <w:tcW w:w="1701" w:type="dxa"/>
          </w:tcPr>
          <w:p w:rsidR="00843839" w:rsidRPr="00DF5795" w:rsidRDefault="00843839" w:rsidP="00A77CD0">
            <w:pPr>
              <w:rPr>
                <w:sz w:val="22"/>
                <w:lang w:val="en-US"/>
              </w:rPr>
            </w:pPr>
            <w:r w:rsidRPr="00DF5795">
              <w:rPr>
                <w:sz w:val="22"/>
                <w:lang w:val="en-US"/>
              </w:rPr>
              <w:t>20</w:t>
            </w:r>
          </w:p>
        </w:tc>
        <w:tc>
          <w:tcPr>
            <w:tcW w:w="2268" w:type="dxa"/>
          </w:tcPr>
          <w:p w:rsidR="00843839" w:rsidRPr="00DF5795" w:rsidRDefault="00843839" w:rsidP="00A77CD0">
            <w:pPr>
              <w:rPr>
                <w:sz w:val="22"/>
                <w:lang w:val="en-US"/>
              </w:rPr>
            </w:pPr>
            <w:r w:rsidRPr="00DF5795">
              <w:rPr>
                <w:sz w:val="22"/>
                <w:lang w:val="en-US"/>
              </w:rPr>
              <w:t>600</w:t>
            </w:r>
          </w:p>
        </w:tc>
        <w:tc>
          <w:tcPr>
            <w:tcW w:w="1843" w:type="dxa"/>
          </w:tcPr>
          <w:p w:rsidR="00843839" w:rsidRPr="00DF5795" w:rsidRDefault="00843839" w:rsidP="00A77CD0">
            <w:pPr>
              <w:rPr>
                <w:sz w:val="22"/>
                <w:lang w:val="en-US"/>
              </w:rPr>
            </w:pPr>
            <w:r w:rsidRPr="00DF5795">
              <w:rPr>
                <w:sz w:val="22"/>
                <w:lang w:val="en-US"/>
              </w:rPr>
              <w:t>1500</w:t>
            </w:r>
          </w:p>
        </w:tc>
      </w:tr>
      <w:tr w:rsidR="00843839" w:rsidRPr="00DF5795" w:rsidTr="00A77CD0">
        <w:tc>
          <w:tcPr>
            <w:tcW w:w="3539" w:type="dxa"/>
          </w:tcPr>
          <w:p w:rsidR="00843839" w:rsidRPr="00DF5795" w:rsidRDefault="00843839" w:rsidP="00A77CD0">
            <w:pPr>
              <w:rPr>
                <w:sz w:val="22"/>
              </w:rPr>
            </w:pPr>
            <w:r w:rsidRPr="00DF5795">
              <w:rPr>
                <w:sz w:val="22"/>
              </w:rPr>
              <w:t>Блокированная жилая застройка (2.3)</w:t>
            </w:r>
          </w:p>
        </w:tc>
        <w:tc>
          <w:tcPr>
            <w:tcW w:w="1701" w:type="dxa"/>
          </w:tcPr>
          <w:p w:rsidR="00843839" w:rsidRPr="00167FDD" w:rsidRDefault="00843839" w:rsidP="00A77CD0">
            <w:pPr>
              <w:rPr>
                <w:sz w:val="22"/>
              </w:rPr>
            </w:pPr>
            <w:r w:rsidRPr="00DF5795">
              <w:rPr>
                <w:sz w:val="22"/>
                <w:lang w:val="en-US"/>
              </w:rPr>
              <w:t>1</w:t>
            </w:r>
            <w:r>
              <w:rPr>
                <w:sz w:val="22"/>
              </w:rPr>
              <w:t>5</w:t>
            </w:r>
          </w:p>
        </w:tc>
        <w:tc>
          <w:tcPr>
            <w:tcW w:w="2268" w:type="dxa"/>
          </w:tcPr>
          <w:p w:rsidR="00843839" w:rsidRPr="00DF5795" w:rsidRDefault="00843839" w:rsidP="00A77CD0">
            <w:pPr>
              <w:rPr>
                <w:sz w:val="22"/>
              </w:rPr>
            </w:pPr>
            <w:r w:rsidRPr="00DF5795">
              <w:rPr>
                <w:sz w:val="22"/>
              </w:rPr>
              <w:t>300 кв. м на каждую блок-секцию</w:t>
            </w:r>
          </w:p>
        </w:tc>
        <w:tc>
          <w:tcPr>
            <w:tcW w:w="1843" w:type="dxa"/>
          </w:tcPr>
          <w:p w:rsidR="00843839" w:rsidRPr="00DF5795" w:rsidRDefault="00843839" w:rsidP="00A77CD0">
            <w:pPr>
              <w:rPr>
                <w:sz w:val="22"/>
              </w:rPr>
            </w:pPr>
            <w:r w:rsidRPr="00DF5795">
              <w:rPr>
                <w:sz w:val="22"/>
              </w:rPr>
              <w:t>400 кв. м на каждую блок-секцию</w:t>
            </w:r>
          </w:p>
        </w:tc>
      </w:tr>
      <w:tr w:rsidR="00843839" w:rsidRPr="00DF5795" w:rsidTr="00A77CD0">
        <w:tc>
          <w:tcPr>
            <w:tcW w:w="3539" w:type="dxa"/>
          </w:tcPr>
          <w:p w:rsidR="00843839" w:rsidRPr="00DF5795" w:rsidRDefault="00843839" w:rsidP="00A77CD0">
            <w:pPr>
              <w:rPr>
                <w:sz w:val="22"/>
              </w:rPr>
            </w:pPr>
            <w:r w:rsidRPr="00DF5795">
              <w:rPr>
                <w:sz w:val="22"/>
              </w:rPr>
              <w:t xml:space="preserve">Среднеэтажная жилая застройка (2.5) </w:t>
            </w:r>
          </w:p>
        </w:tc>
        <w:tc>
          <w:tcPr>
            <w:tcW w:w="1701" w:type="dxa"/>
          </w:tcPr>
          <w:p w:rsidR="00843839" w:rsidRPr="00DF5795" w:rsidRDefault="00843839" w:rsidP="00A77CD0">
            <w:pPr>
              <w:rPr>
                <w:sz w:val="22"/>
                <w:lang w:val="en-US"/>
              </w:rPr>
            </w:pPr>
            <w:r w:rsidRPr="00DF5795">
              <w:rPr>
                <w:sz w:val="22"/>
                <w:lang w:val="en-US"/>
              </w:rPr>
              <w:t>20</w:t>
            </w:r>
          </w:p>
        </w:tc>
        <w:tc>
          <w:tcPr>
            <w:tcW w:w="2268" w:type="dxa"/>
          </w:tcPr>
          <w:p w:rsidR="00843839" w:rsidRPr="00DF5795" w:rsidRDefault="00843839" w:rsidP="00A77CD0">
            <w:pPr>
              <w:rPr>
                <w:sz w:val="22"/>
                <w:lang w:val="en-US"/>
              </w:rPr>
            </w:pPr>
            <w:r w:rsidRPr="00DF5795">
              <w:rPr>
                <w:sz w:val="22"/>
                <w:lang w:val="en-US"/>
              </w:rPr>
              <w:t>1400</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Хранение автотранспорта (2.7.1)</w:t>
            </w:r>
          </w:p>
        </w:tc>
        <w:tc>
          <w:tcPr>
            <w:tcW w:w="1701" w:type="dxa"/>
          </w:tcPr>
          <w:p w:rsidR="00843839" w:rsidRPr="00DF5795" w:rsidRDefault="00843839" w:rsidP="00A77CD0">
            <w:pPr>
              <w:rPr>
                <w:sz w:val="22"/>
                <w:lang w:val="en-US"/>
              </w:rPr>
            </w:pPr>
            <w:r w:rsidRPr="00DF5795">
              <w:rPr>
                <w:sz w:val="22"/>
                <w:lang w:val="en-US"/>
              </w:rPr>
              <w:t>4</w:t>
            </w:r>
          </w:p>
        </w:tc>
        <w:tc>
          <w:tcPr>
            <w:tcW w:w="2268" w:type="dxa"/>
          </w:tcPr>
          <w:p w:rsidR="00843839" w:rsidRPr="00DF5795" w:rsidRDefault="00843839" w:rsidP="00A77CD0">
            <w:pPr>
              <w:rPr>
                <w:sz w:val="22"/>
              </w:rPr>
            </w:pPr>
            <w:r>
              <w:rPr>
                <w:sz w:val="22"/>
              </w:rPr>
              <w:t>3</w:t>
            </w:r>
            <w:r w:rsidRPr="00DF5795">
              <w:rPr>
                <w:sz w:val="22"/>
              </w:rPr>
              <w:t>0</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Коммунальное обслуживание (3.1)</w:t>
            </w:r>
          </w:p>
        </w:tc>
        <w:tc>
          <w:tcPr>
            <w:tcW w:w="1701" w:type="dxa"/>
          </w:tcPr>
          <w:p w:rsidR="00843839" w:rsidRPr="00A274D0" w:rsidRDefault="00843839" w:rsidP="00A77CD0">
            <w:pPr>
              <w:jc w:val="left"/>
              <w:rPr>
                <w:sz w:val="22"/>
              </w:rPr>
            </w:pPr>
            <w:r>
              <w:rPr>
                <w:sz w:val="22"/>
              </w:rPr>
              <w:t>4</w:t>
            </w:r>
          </w:p>
        </w:tc>
        <w:tc>
          <w:tcPr>
            <w:tcW w:w="2268" w:type="dxa"/>
          </w:tcPr>
          <w:p w:rsidR="00843839" w:rsidRPr="00FF4ABF" w:rsidRDefault="00843839" w:rsidP="00A77CD0">
            <w:pPr>
              <w:jc w:val="left"/>
              <w:rPr>
                <w:sz w:val="22"/>
              </w:rPr>
            </w:pPr>
            <w:r>
              <w:rPr>
                <w:sz w:val="22"/>
              </w:rPr>
              <w:t>20</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Оказание социальной помощи населению (3.2.2)</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lang w:val="en-US"/>
              </w:rPr>
            </w:pPr>
            <w:r w:rsidRPr="00DF5795">
              <w:rPr>
                <w:sz w:val="22"/>
                <w:lang w:val="en-US"/>
              </w:rPr>
              <w:t>500</w:t>
            </w:r>
          </w:p>
        </w:tc>
        <w:tc>
          <w:tcPr>
            <w:tcW w:w="1843" w:type="dxa"/>
          </w:tcPr>
          <w:p w:rsidR="00843839" w:rsidRPr="00DF5795" w:rsidRDefault="00843839" w:rsidP="00A77CD0">
            <w:pPr>
              <w:rPr>
                <w:sz w:val="22"/>
                <w:lang w:val="en-US"/>
              </w:rPr>
            </w:pPr>
            <w:r w:rsidRPr="00DF5795">
              <w:rPr>
                <w:sz w:val="22"/>
                <w:lang w:val="en-US"/>
              </w:rPr>
              <w:t>5000</w:t>
            </w:r>
          </w:p>
        </w:tc>
      </w:tr>
      <w:tr w:rsidR="00843839" w:rsidRPr="00DF5795" w:rsidTr="00A77CD0">
        <w:tc>
          <w:tcPr>
            <w:tcW w:w="3539" w:type="dxa"/>
          </w:tcPr>
          <w:p w:rsidR="00843839" w:rsidRPr="00DF5795" w:rsidRDefault="00843839" w:rsidP="00A77CD0">
            <w:pPr>
              <w:rPr>
                <w:sz w:val="22"/>
              </w:rPr>
            </w:pPr>
            <w:r w:rsidRPr="00DF5795">
              <w:rPr>
                <w:sz w:val="22"/>
              </w:rPr>
              <w:t>Оказание услуг связи (3.2.3)</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lang w:val="en-US"/>
              </w:rPr>
            </w:pPr>
            <w:r w:rsidRPr="00DF5795">
              <w:rPr>
                <w:sz w:val="22"/>
                <w:lang w:val="en-US"/>
              </w:rPr>
              <w:t>200</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Общежития (3.2.4)</w:t>
            </w:r>
          </w:p>
        </w:tc>
        <w:tc>
          <w:tcPr>
            <w:tcW w:w="1701" w:type="dxa"/>
          </w:tcPr>
          <w:p w:rsidR="00843839" w:rsidRPr="00DF5795" w:rsidRDefault="00843839" w:rsidP="00A77CD0">
            <w:pPr>
              <w:rPr>
                <w:sz w:val="22"/>
                <w:lang w:val="en-US"/>
              </w:rPr>
            </w:pPr>
            <w:r w:rsidRPr="00DF5795">
              <w:rPr>
                <w:sz w:val="22"/>
                <w:lang w:val="en-US"/>
              </w:rPr>
              <w:t>20</w:t>
            </w:r>
          </w:p>
        </w:tc>
        <w:tc>
          <w:tcPr>
            <w:tcW w:w="2268" w:type="dxa"/>
          </w:tcPr>
          <w:p w:rsidR="00843839" w:rsidRPr="00DF5795" w:rsidRDefault="00843839" w:rsidP="00A77CD0">
            <w:pPr>
              <w:rPr>
                <w:sz w:val="22"/>
              </w:rPr>
            </w:pPr>
            <w:r w:rsidRPr="00DF5795">
              <w:rPr>
                <w:sz w:val="22"/>
              </w:rPr>
              <w:t>1000</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Бытовое обслуживание (3.3)</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rPr>
            </w:pPr>
            <w:r w:rsidRPr="00DF5795">
              <w:rPr>
                <w:sz w:val="22"/>
              </w:rPr>
              <w:t xml:space="preserve">400 </w:t>
            </w:r>
          </w:p>
        </w:tc>
        <w:tc>
          <w:tcPr>
            <w:tcW w:w="1843" w:type="dxa"/>
          </w:tcPr>
          <w:p w:rsidR="00843839" w:rsidRPr="00DF5795" w:rsidRDefault="00843839" w:rsidP="00A77CD0">
            <w:pPr>
              <w:rPr>
                <w:sz w:val="22"/>
              </w:rPr>
            </w:pPr>
            <w:r w:rsidRPr="00DF5795">
              <w:rPr>
                <w:sz w:val="22"/>
              </w:rPr>
              <w:t>2000</w:t>
            </w:r>
          </w:p>
        </w:tc>
      </w:tr>
      <w:tr w:rsidR="00843839" w:rsidRPr="00DF5795" w:rsidTr="00A77CD0">
        <w:tc>
          <w:tcPr>
            <w:tcW w:w="3539" w:type="dxa"/>
          </w:tcPr>
          <w:p w:rsidR="00843839" w:rsidRPr="00DF5795" w:rsidRDefault="00843839" w:rsidP="00A77CD0">
            <w:pPr>
              <w:rPr>
                <w:sz w:val="22"/>
              </w:rPr>
            </w:pPr>
            <w:r w:rsidRPr="00DF5795">
              <w:rPr>
                <w:sz w:val="22"/>
              </w:rPr>
              <w:t>Амбулаторно-поликлиническое обслуживание (3.4.1)</w:t>
            </w:r>
          </w:p>
        </w:tc>
        <w:tc>
          <w:tcPr>
            <w:tcW w:w="1701" w:type="dxa"/>
          </w:tcPr>
          <w:p w:rsidR="00843839" w:rsidRPr="00DF5795" w:rsidRDefault="00843839" w:rsidP="00A77CD0">
            <w:pPr>
              <w:rPr>
                <w:sz w:val="22"/>
                <w:lang w:val="en-US"/>
              </w:rPr>
            </w:pPr>
            <w:r w:rsidRPr="00DF5795">
              <w:rPr>
                <w:sz w:val="22"/>
                <w:lang w:val="en-US"/>
              </w:rPr>
              <w:t>20</w:t>
            </w:r>
          </w:p>
        </w:tc>
        <w:tc>
          <w:tcPr>
            <w:tcW w:w="2268" w:type="dxa"/>
          </w:tcPr>
          <w:p w:rsidR="00843839" w:rsidRPr="00DF5795" w:rsidRDefault="00843839" w:rsidP="00A77CD0">
            <w:pPr>
              <w:rPr>
                <w:sz w:val="22"/>
              </w:rPr>
            </w:pPr>
            <w:r w:rsidRPr="00DF5795">
              <w:rPr>
                <w:sz w:val="22"/>
              </w:rPr>
              <w:t>500</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Дошкольное, начальное и среднее общее образование (3.5.1)</w:t>
            </w:r>
          </w:p>
        </w:tc>
        <w:tc>
          <w:tcPr>
            <w:tcW w:w="1701" w:type="dxa"/>
          </w:tcPr>
          <w:p w:rsidR="00843839" w:rsidRPr="00DF5795" w:rsidRDefault="00843839" w:rsidP="00A77CD0">
            <w:pPr>
              <w:rPr>
                <w:sz w:val="22"/>
                <w:lang w:val="en-US"/>
              </w:rPr>
            </w:pPr>
            <w:r w:rsidRPr="00DF5795">
              <w:rPr>
                <w:sz w:val="22"/>
                <w:lang w:val="en-US"/>
              </w:rPr>
              <w:t>40</w:t>
            </w:r>
          </w:p>
        </w:tc>
        <w:tc>
          <w:tcPr>
            <w:tcW w:w="2268" w:type="dxa"/>
          </w:tcPr>
          <w:p w:rsidR="00843839" w:rsidRPr="00DF5795" w:rsidRDefault="00843839" w:rsidP="00A77CD0">
            <w:pPr>
              <w:rPr>
                <w:sz w:val="22"/>
                <w:lang w:val="en-US"/>
              </w:rPr>
            </w:pPr>
            <w:r w:rsidRPr="00DF5795">
              <w:rPr>
                <w:sz w:val="22"/>
                <w:lang w:val="en-US"/>
              </w:rPr>
              <w:t>1000</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Объекты культурно-досуговой деятельности (3.6.1)</w:t>
            </w:r>
          </w:p>
        </w:tc>
        <w:tc>
          <w:tcPr>
            <w:tcW w:w="1701" w:type="dxa"/>
          </w:tcPr>
          <w:p w:rsidR="00843839" w:rsidRPr="00DF5795" w:rsidRDefault="00843839" w:rsidP="00A77CD0">
            <w:pPr>
              <w:rPr>
                <w:sz w:val="22"/>
                <w:lang w:val="en-US"/>
              </w:rPr>
            </w:pPr>
            <w:r w:rsidRPr="00DF5795">
              <w:rPr>
                <w:sz w:val="22"/>
                <w:lang w:val="en-US"/>
              </w:rPr>
              <w:t>20</w:t>
            </w:r>
          </w:p>
        </w:tc>
        <w:tc>
          <w:tcPr>
            <w:tcW w:w="2268" w:type="dxa"/>
          </w:tcPr>
          <w:p w:rsidR="00843839" w:rsidRPr="00DF5795" w:rsidRDefault="00843839" w:rsidP="00A77CD0">
            <w:pPr>
              <w:rPr>
                <w:sz w:val="22"/>
                <w:lang w:val="en-US"/>
              </w:rPr>
            </w:pPr>
            <w:r w:rsidRPr="00DF5795">
              <w:rPr>
                <w:sz w:val="22"/>
                <w:lang w:val="en-US"/>
              </w:rPr>
              <w:t>1000</w:t>
            </w:r>
          </w:p>
        </w:tc>
        <w:tc>
          <w:tcPr>
            <w:tcW w:w="1843" w:type="dxa"/>
          </w:tcPr>
          <w:p w:rsidR="00843839" w:rsidRPr="00DF5795" w:rsidRDefault="00843839" w:rsidP="00A77CD0">
            <w:pPr>
              <w:rPr>
                <w:sz w:val="22"/>
                <w:lang w:val="en-US"/>
              </w:rPr>
            </w:pPr>
            <w:r w:rsidRPr="00DF5795">
              <w:rPr>
                <w:sz w:val="22"/>
                <w:lang w:val="en-US"/>
              </w:rPr>
              <w:t>5000</w:t>
            </w:r>
          </w:p>
        </w:tc>
      </w:tr>
      <w:tr w:rsidR="00843839" w:rsidRPr="00DF5795" w:rsidTr="00A77CD0">
        <w:tc>
          <w:tcPr>
            <w:tcW w:w="3539" w:type="dxa"/>
          </w:tcPr>
          <w:p w:rsidR="00843839" w:rsidRPr="00DF5795" w:rsidRDefault="00843839" w:rsidP="00A77CD0">
            <w:pPr>
              <w:rPr>
                <w:sz w:val="22"/>
              </w:rPr>
            </w:pPr>
            <w:r w:rsidRPr="00DF5795">
              <w:rPr>
                <w:sz w:val="22"/>
              </w:rPr>
              <w:t>Религиозное использование (3.7)</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lang w:val="en-US"/>
              </w:rPr>
            </w:pPr>
            <w:r w:rsidRPr="00DF5795">
              <w:rPr>
                <w:sz w:val="22"/>
                <w:lang w:val="en-US"/>
              </w:rPr>
              <w:t>500</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Амбулаторное ветеринарное обслуживание (3.10.1)</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lang w:val="en-US"/>
              </w:rPr>
            </w:pPr>
            <w:r w:rsidRPr="00DF5795">
              <w:rPr>
                <w:sz w:val="22"/>
                <w:lang w:val="en-US"/>
              </w:rPr>
              <w:t>500</w:t>
            </w:r>
          </w:p>
        </w:tc>
        <w:tc>
          <w:tcPr>
            <w:tcW w:w="1843" w:type="dxa"/>
          </w:tcPr>
          <w:p w:rsidR="00843839" w:rsidRPr="00DF5795" w:rsidRDefault="00843839" w:rsidP="00A77CD0">
            <w:pPr>
              <w:rPr>
                <w:sz w:val="22"/>
                <w:lang w:val="en-US"/>
              </w:rPr>
            </w:pPr>
            <w:r w:rsidRPr="00DF5795">
              <w:rPr>
                <w:sz w:val="22"/>
                <w:lang w:val="en-US"/>
              </w:rPr>
              <w:t>4000</w:t>
            </w:r>
          </w:p>
        </w:tc>
      </w:tr>
      <w:tr w:rsidR="00843839" w:rsidRPr="00DF5795" w:rsidTr="00A77CD0">
        <w:tc>
          <w:tcPr>
            <w:tcW w:w="3539" w:type="dxa"/>
          </w:tcPr>
          <w:p w:rsidR="00843839" w:rsidRPr="00DF5795" w:rsidRDefault="00843839" w:rsidP="00A77CD0">
            <w:pPr>
              <w:rPr>
                <w:sz w:val="22"/>
              </w:rPr>
            </w:pPr>
            <w:r w:rsidRPr="00DF5795">
              <w:rPr>
                <w:sz w:val="22"/>
              </w:rPr>
              <w:t>Деловое управление (4.1)</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rPr>
            </w:pPr>
            <w:r w:rsidRPr="00DF5795">
              <w:rPr>
                <w:sz w:val="22"/>
              </w:rPr>
              <w:t>200</w:t>
            </w:r>
          </w:p>
        </w:tc>
        <w:tc>
          <w:tcPr>
            <w:tcW w:w="1843" w:type="dxa"/>
          </w:tcPr>
          <w:p w:rsidR="00843839" w:rsidRPr="00DF5795" w:rsidRDefault="00843839" w:rsidP="00A77CD0">
            <w:pPr>
              <w:rPr>
                <w:sz w:val="22"/>
              </w:rPr>
            </w:pPr>
            <w:r w:rsidRPr="00DF5795">
              <w:rPr>
                <w:sz w:val="22"/>
              </w:rPr>
              <w:t>4500</w:t>
            </w:r>
          </w:p>
        </w:tc>
      </w:tr>
      <w:tr w:rsidR="00843839" w:rsidRPr="00DF5795" w:rsidTr="00A77CD0">
        <w:tc>
          <w:tcPr>
            <w:tcW w:w="3539" w:type="dxa"/>
          </w:tcPr>
          <w:p w:rsidR="00843839" w:rsidRPr="00DF5795" w:rsidRDefault="00843839" w:rsidP="00A77CD0">
            <w:pPr>
              <w:rPr>
                <w:sz w:val="22"/>
              </w:rPr>
            </w:pPr>
            <w:r w:rsidRPr="00DF5795">
              <w:rPr>
                <w:sz w:val="22"/>
              </w:rPr>
              <w:t>Магазины (4.4)</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rPr>
            </w:pPr>
            <w:r w:rsidRPr="00DF5795">
              <w:rPr>
                <w:sz w:val="22"/>
              </w:rPr>
              <w:t xml:space="preserve">800 </w:t>
            </w:r>
          </w:p>
        </w:tc>
        <w:tc>
          <w:tcPr>
            <w:tcW w:w="1843" w:type="dxa"/>
          </w:tcPr>
          <w:p w:rsidR="00843839" w:rsidRPr="00DF5795" w:rsidRDefault="00843839" w:rsidP="00A77CD0">
            <w:pPr>
              <w:rPr>
                <w:sz w:val="22"/>
              </w:rPr>
            </w:pPr>
            <w:r w:rsidRPr="00DF5795">
              <w:rPr>
                <w:sz w:val="22"/>
              </w:rPr>
              <w:t>4000</w:t>
            </w:r>
          </w:p>
        </w:tc>
      </w:tr>
      <w:tr w:rsidR="00843839" w:rsidRPr="00DF5795" w:rsidTr="00A77CD0">
        <w:tc>
          <w:tcPr>
            <w:tcW w:w="3539" w:type="dxa"/>
          </w:tcPr>
          <w:p w:rsidR="00843839" w:rsidRPr="00DF5795" w:rsidRDefault="00843839" w:rsidP="00A77CD0">
            <w:pPr>
              <w:rPr>
                <w:sz w:val="22"/>
              </w:rPr>
            </w:pPr>
            <w:r w:rsidRPr="00DF5795">
              <w:rPr>
                <w:sz w:val="22"/>
              </w:rPr>
              <w:lastRenderedPageBreak/>
              <w:t>Банковская и страховая деятельность (4.5)</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rPr>
            </w:pPr>
            <w:r w:rsidRPr="00DF5795">
              <w:rPr>
                <w:sz w:val="22"/>
              </w:rPr>
              <w:t>1000</w:t>
            </w:r>
          </w:p>
        </w:tc>
        <w:tc>
          <w:tcPr>
            <w:tcW w:w="1843" w:type="dxa"/>
          </w:tcPr>
          <w:p w:rsidR="00843839" w:rsidRPr="00DF5795" w:rsidRDefault="00843839" w:rsidP="00A77CD0">
            <w:pPr>
              <w:rPr>
                <w:sz w:val="22"/>
              </w:rPr>
            </w:pPr>
            <w:r w:rsidRPr="00DF5795">
              <w:rPr>
                <w:sz w:val="22"/>
              </w:rPr>
              <w:t>2000</w:t>
            </w:r>
          </w:p>
        </w:tc>
      </w:tr>
      <w:tr w:rsidR="00843839" w:rsidRPr="00DF5795" w:rsidTr="00A77CD0">
        <w:tc>
          <w:tcPr>
            <w:tcW w:w="3539" w:type="dxa"/>
          </w:tcPr>
          <w:p w:rsidR="00843839" w:rsidRPr="00DF5795" w:rsidRDefault="00843839" w:rsidP="00A77CD0">
            <w:pPr>
              <w:rPr>
                <w:sz w:val="22"/>
              </w:rPr>
            </w:pPr>
            <w:r w:rsidRPr="00DF5795">
              <w:rPr>
                <w:sz w:val="22"/>
              </w:rPr>
              <w:t>Общественное питание (4.6)</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rPr>
            </w:pPr>
            <w:r w:rsidRPr="00DF5795">
              <w:rPr>
                <w:sz w:val="22"/>
              </w:rPr>
              <w:t xml:space="preserve">125 </w:t>
            </w:r>
          </w:p>
        </w:tc>
        <w:tc>
          <w:tcPr>
            <w:tcW w:w="1843" w:type="dxa"/>
          </w:tcPr>
          <w:p w:rsidR="00843839" w:rsidRPr="00DF5795" w:rsidRDefault="00843839" w:rsidP="00A77CD0">
            <w:pPr>
              <w:rPr>
                <w:sz w:val="22"/>
              </w:rPr>
            </w:pPr>
            <w:r w:rsidRPr="00DF5795">
              <w:rPr>
                <w:sz w:val="22"/>
              </w:rPr>
              <w:t>2500</w:t>
            </w:r>
          </w:p>
        </w:tc>
      </w:tr>
      <w:tr w:rsidR="00843839" w:rsidRPr="00DF5795" w:rsidTr="00A77CD0">
        <w:tc>
          <w:tcPr>
            <w:tcW w:w="3539" w:type="dxa"/>
          </w:tcPr>
          <w:p w:rsidR="00843839" w:rsidRPr="00DF5795" w:rsidRDefault="00843839" w:rsidP="00A77CD0">
            <w:pPr>
              <w:rPr>
                <w:sz w:val="22"/>
              </w:rPr>
            </w:pPr>
            <w:r w:rsidRPr="00DF5795">
              <w:rPr>
                <w:sz w:val="22"/>
              </w:rPr>
              <w:t>Гостиничное обслуживание (4.7)</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rPr>
            </w:pPr>
            <w:r w:rsidRPr="00DF5795">
              <w:rPr>
                <w:sz w:val="22"/>
              </w:rPr>
              <w:t xml:space="preserve">1000 </w:t>
            </w:r>
          </w:p>
        </w:tc>
        <w:tc>
          <w:tcPr>
            <w:tcW w:w="1843" w:type="dxa"/>
          </w:tcPr>
          <w:p w:rsidR="00843839" w:rsidRPr="00DF5795" w:rsidRDefault="00843839" w:rsidP="00A77CD0">
            <w:pPr>
              <w:rPr>
                <w:sz w:val="22"/>
              </w:rPr>
            </w:pPr>
            <w:r w:rsidRPr="00DF5795">
              <w:rPr>
                <w:sz w:val="22"/>
              </w:rPr>
              <w:t xml:space="preserve">2500 </w:t>
            </w:r>
          </w:p>
        </w:tc>
      </w:tr>
      <w:tr w:rsidR="00843839" w:rsidRPr="00DF5795" w:rsidTr="00A77CD0">
        <w:tc>
          <w:tcPr>
            <w:tcW w:w="3539" w:type="dxa"/>
          </w:tcPr>
          <w:p w:rsidR="00843839" w:rsidRPr="00DF5795" w:rsidRDefault="00843839" w:rsidP="00A77CD0">
            <w:pPr>
              <w:rPr>
                <w:sz w:val="22"/>
              </w:rPr>
            </w:pPr>
            <w:r w:rsidRPr="00DF5795">
              <w:rPr>
                <w:sz w:val="22"/>
              </w:rPr>
              <w:t>Развлекательные мероприятия (4.8.1)</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rPr>
            </w:pPr>
            <w:r w:rsidRPr="00DF5795">
              <w:rPr>
                <w:sz w:val="22"/>
              </w:rPr>
              <w:t>1000</w:t>
            </w:r>
          </w:p>
        </w:tc>
        <w:tc>
          <w:tcPr>
            <w:tcW w:w="1843" w:type="dxa"/>
          </w:tcPr>
          <w:p w:rsidR="00843839" w:rsidRPr="00DF5795" w:rsidRDefault="00843839" w:rsidP="00A77CD0">
            <w:pPr>
              <w:rPr>
                <w:sz w:val="22"/>
              </w:rPr>
            </w:pPr>
            <w:r w:rsidRPr="00DF5795">
              <w:rPr>
                <w:sz w:val="22"/>
              </w:rPr>
              <w:t>5000</w:t>
            </w:r>
          </w:p>
        </w:tc>
      </w:tr>
      <w:tr w:rsidR="00843839" w:rsidRPr="00DF5795" w:rsidTr="00A77CD0">
        <w:tc>
          <w:tcPr>
            <w:tcW w:w="3539" w:type="dxa"/>
          </w:tcPr>
          <w:p w:rsidR="00843839" w:rsidRPr="00DF5795" w:rsidRDefault="00843839" w:rsidP="00A77CD0">
            <w:pPr>
              <w:rPr>
                <w:sz w:val="22"/>
              </w:rPr>
            </w:pPr>
            <w:r w:rsidRPr="00DF5795">
              <w:rPr>
                <w:sz w:val="22"/>
              </w:rPr>
              <w:t>Обеспечение занятий спортом в помещениях (5.1.2)</w:t>
            </w:r>
          </w:p>
        </w:tc>
        <w:tc>
          <w:tcPr>
            <w:tcW w:w="1701" w:type="dxa"/>
          </w:tcPr>
          <w:p w:rsidR="00843839" w:rsidRPr="00DF5795" w:rsidRDefault="00843839" w:rsidP="00A77CD0">
            <w:pPr>
              <w:rPr>
                <w:sz w:val="22"/>
              </w:rPr>
            </w:pPr>
            <w:r w:rsidRPr="00DF5795">
              <w:rPr>
                <w:sz w:val="22"/>
              </w:rPr>
              <w:t>10</w:t>
            </w:r>
          </w:p>
        </w:tc>
        <w:tc>
          <w:tcPr>
            <w:tcW w:w="2268" w:type="dxa"/>
          </w:tcPr>
          <w:p w:rsidR="00843839" w:rsidRPr="00DF5795" w:rsidRDefault="00843839" w:rsidP="00A77CD0">
            <w:pPr>
              <w:rPr>
                <w:sz w:val="22"/>
              </w:rPr>
            </w:pPr>
            <w:r w:rsidRPr="00DF5795">
              <w:rPr>
                <w:sz w:val="22"/>
              </w:rPr>
              <w:t>500</w:t>
            </w:r>
          </w:p>
        </w:tc>
        <w:tc>
          <w:tcPr>
            <w:tcW w:w="1843" w:type="dxa"/>
          </w:tcPr>
          <w:p w:rsidR="00843839" w:rsidRPr="00DF5795" w:rsidRDefault="00843839" w:rsidP="00A77CD0">
            <w:pPr>
              <w:rPr>
                <w:sz w:val="22"/>
              </w:rPr>
            </w:pPr>
            <w:r w:rsidRPr="00DF5795">
              <w:rPr>
                <w:sz w:val="22"/>
              </w:rPr>
              <w:t>5000</w:t>
            </w:r>
          </w:p>
        </w:tc>
      </w:tr>
      <w:tr w:rsidR="00843839" w:rsidRPr="00DF5795" w:rsidTr="00A77CD0">
        <w:tc>
          <w:tcPr>
            <w:tcW w:w="3539" w:type="dxa"/>
          </w:tcPr>
          <w:p w:rsidR="00843839" w:rsidRPr="00DF5795" w:rsidRDefault="00843839" w:rsidP="00A77CD0">
            <w:pPr>
              <w:rPr>
                <w:sz w:val="22"/>
              </w:rPr>
            </w:pPr>
            <w:r w:rsidRPr="00DF5795">
              <w:rPr>
                <w:sz w:val="22"/>
              </w:rPr>
              <w:t>Площадки для занятий спортом (5.1.3)</w:t>
            </w:r>
          </w:p>
        </w:tc>
        <w:tc>
          <w:tcPr>
            <w:tcW w:w="1701" w:type="dxa"/>
          </w:tcPr>
          <w:p w:rsidR="00843839" w:rsidRPr="00DF5795" w:rsidRDefault="00843839" w:rsidP="00A77CD0">
            <w:pPr>
              <w:rPr>
                <w:sz w:val="22"/>
              </w:rPr>
            </w:pPr>
            <w:r w:rsidRPr="00DF5795">
              <w:rPr>
                <w:sz w:val="22"/>
              </w:rPr>
              <w:t>10</w:t>
            </w:r>
          </w:p>
        </w:tc>
        <w:tc>
          <w:tcPr>
            <w:tcW w:w="2268" w:type="dxa"/>
          </w:tcPr>
          <w:p w:rsidR="00843839" w:rsidRPr="00DF5795" w:rsidRDefault="00843839" w:rsidP="00A77CD0">
            <w:pPr>
              <w:rPr>
                <w:sz w:val="22"/>
              </w:rPr>
            </w:pPr>
            <w:r w:rsidRPr="00DF5795">
              <w:rPr>
                <w:sz w:val="22"/>
              </w:rPr>
              <w:t>Не подлежит установлению</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Оборудованные площадки для занятий спортом (5.1.4)</w:t>
            </w:r>
          </w:p>
        </w:tc>
        <w:tc>
          <w:tcPr>
            <w:tcW w:w="1701" w:type="dxa"/>
          </w:tcPr>
          <w:p w:rsidR="00843839" w:rsidRPr="00DF5795" w:rsidRDefault="00843839" w:rsidP="00A77CD0">
            <w:pPr>
              <w:rPr>
                <w:sz w:val="22"/>
              </w:rPr>
            </w:pPr>
            <w:r w:rsidRPr="00DF5795">
              <w:rPr>
                <w:sz w:val="22"/>
              </w:rPr>
              <w:t>10</w:t>
            </w:r>
          </w:p>
        </w:tc>
        <w:tc>
          <w:tcPr>
            <w:tcW w:w="2268" w:type="dxa"/>
          </w:tcPr>
          <w:p w:rsidR="00843839" w:rsidRPr="00DF5795" w:rsidRDefault="00843839" w:rsidP="00A77CD0">
            <w:pPr>
              <w:rPr>
                <w:sz w:val="22"/>
              </w:rPr>
            </w:pPr>
            <w:r w:rsidRPr="00DF5795">
              <w:rPr>
                <w:sz w:val="22"/>
              </w:rPr>
              <w:t>500</w:t>
            </w:r>
          </w:p>
        </w:tc>
        <w:tc>
          <w:tcPr>
            <w:tcW w:w="1843" w:type="dxa"/>
          </w:tcPr>
          <w:p w:rsidR="00843839" w:rsidRPr="00DF5795" w:rsidRDefault="00843839" w:rsidP="00A77CD0">
            <w:pPr>
              <w:rPr>
                <w:sz w:val="22"/>
              </w:rPr>
            </w:pPr>
            <w:r w:rsidRPr="00DF5795">
              <w:rPr>
                <w:sz w:val="22"/>
              </w:rPr>
              <w:t>5000</w:t>
            </w:r>
          </w:p>
        </w:tc>
      </w:tr>
      <w:tr w:rsidR="00843839" w:rsidRPr="00DF5795" w:rsidTr="00A77CD0">
        <w:tc>
          <w:tcPr>
            <w:tcW w:w="3539" w:type="dxa"/>
          </w:tcPr>
          <w:p w:rsidR="00843839" w:rsidRPr="00DF5795" w:rsidRDefault="00843839" w:rsidP="00A77CD0">
            <w:pPr>
              <w:rPr>
                <w:sz w:val="22"/>
              </w:rPr>
            </w:pPr>
            <w:r w:rsidRPr="00DF5795">
              <w:rPr>
                <w:sz w:val="22"/>
              </w:rPr>
              <w:t>Обеспечение внутреннего правопорядка (8.3)</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lang w:val="en-US"/>
              </w:rPr>
            </w:pPr>
            <w:r w:rsidRPr="00DF5795">
              <w:rPr>
                <w:sz w:val="22"/>
                <w:lang w:val="en-US"/>
              </w:rPr>
              <w:t>500</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Гидротехнические сооружения (11.3)</w:t>
            </w:r>
          </w:p>
        </w:tc>
        <w:tc>
          <w:tcPr>
            <w:tcW w:w="1701" w:type="dxa"/>
          </w:tcPr>
          <w:p w:rsidR="00843839" w:rsidRPr="00DF5795" w:rsidRDefault="00843839" w:rsidP="00A77CD0">
            <w:pPr>
              <w:rPr>
                <w:sz w:val="22"/>
              </w:rPr>
            </w:pPr>
            <w:r w:rsidRPr="00DF5795">
              <w:rPr>
                <w:sz w:val="22"/>
              </w:rPr>
              <w:t>Не подлежит установлению</w:t>
            </w:r>
          </w:p>
        </w:tc>
        <w:tc>
          <w:tcPr>
            <w:tcW w:w="2268" w:type="dxa"/>
          </w:tcPr>
          <w:p w:rsidR="00843839" w:rsidRPr="00DF5795" w:rsidRDefault="00843839" w:rsidP="00A77CD0">
            <w:pPr>
              <w:rPr>
                <w:sz w:val="22"/>
              </w:rPr>
            </w:pPr>
            <w:r w:rsidRPr="00DF5795">
              <w:rPr>
                <w:sz w:val="22"/>
              </w:rPr>
              <w:t>Не подлежит установлению</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Земельные участки (территории) общего пользования (12.0)</w:t>
            </w:r>
          </w:p>
        </w:tc>
        <w:tc>
          <w:tcPr>
            <w:tcW w:w="1701" w:type="dxa"/>
          </w:tcPr>
          <w:p w:rsidR="00843839" w:rsidRPr="00DF5795" w:rsidRDefault="00843839" w:rsidP="00A77CD0">
            <w:pPr>
              <w:rPr>
                <w:sz w:val="22"/>
              </w:rPr>
            </w:pPr>
            <w:r w:rsidRPr="00DF5795">
              <w:rPr>
                <w:sz w:val="22"/>
              </w:rPr>
              <w:t>Не подлежит установлению</w:t>
            </w:r>
          </w:p>
        </w:tc>
        <w:tc>
          <w:tcPr>
            <w:tcW w:w="2268" w:type="dxa"/>
          </w:tcPr>
          <w:p w:rsidR="00843839" w:rsidRPr="00DF5795" w:rsidRDefault="00843839" w:rsidP="00A77CD0">
            <w:pPr>
              <w:rPr>
                <w:sz w:val="22"/>
              </w:rPr>
            </w:pPr>
            <w:r w:rsidRPr="00DF5795">
              <w:rPr>
                <w:sz w:val="22"/>
              </w:rPr>
              <w:t>Не подлежит установлению</w:t>
            </w:r>
          </w:p>
        </w:tc>
        <w:tc>
          <w:tcPr>
            <w:tcW w:w="1843" w:type="dxa"/>
          </w:tcPr>
          <w:p w:rsidR="00843839" w:rsidRPr="00DF5795" w:rsidRDefault="00843839" w:rsidP="00A77CD0">
            <w:pPr>
              <w:rPr>
                <w:sz w:val="22"/>
              </w:rPr>
            </w:pPr>
            <w:r w:rsidRPr="00DF5795">
              <w:rPr>
                <w:sz w:val="22"/>
              </w:rPr>
              <w:t>Не подлежит установлению</w:t>
            </w:r>
          </w:p>
        </w:tc>
      </w:tr>
      <w:tr w:rsidR="00843839" w:rsidRPr="00DF5795" w:rsidTr="00A77CD0">
        <w:tc>
          <w:tcPr>
            <w:tcW w:w="3539" w:type="dxa"/>
          </w:tcPr>
          <w:p w:rsidR="00843839" w:rsidRPr="00DF5795" w:rsidRDefault="00843839" w:rsidP="00A77CD0">
            <w:pPr>
              <w:rPr>
                <w:sz w:val="22"/>
              </w:rPr>
            </w:pPr>
            <w:r w:rsidRPr="00DF5795">
              <w:rPr>
                <w:sz w:val="22"/>
              </w:rPr>
              <w:t>Ведение огородничества (13.1)</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lang w:val="en-US"/>
              </w:rPr>
            </w:pPr>
            <w:r w:rsidRPr="00DF5795">
              <w:rPr>
                <w:sz w:val="22"/>
                <w:lang w:val="en-US"/>
              </w:rPr>
              <w:t>200</w:t>
            </w:r>
          </w:p>
        </w:tc>
        <w:tc>
          <w:tcPr>
            <w:tcW w:w="1843" w:type="dxa"/>
          </w:tcPr>
          <w:p w:rsidR="00843839" w:rsidRPr="00FF4ABF" w:rsidRDefault="00843839" w:rsidP="00A77CD0">
            <w:pPr>
              <w:jc w:val="left"/>
              <w:rPr>
                <w:sz w:val="22"/>
                <w:lang w:val="en-US"/>
              </w:rPr>
            </w:pPr>
            <w:r w:rsidRPr="00FF4ABF">
              <w:rPr>
                <w:sz w:val="22"/>
                <w:lang w:val="en-US"/>
              </w:rPr>
              <w:t>1500</w:t>
            </w:r>
          </w:p>
        </w:tc>
      </w:tr>
      <w:tr w:rsidR="00843839" w:rsidRPr="00DF5795" w:rsidTr="00A77CD0">
        <w:tc>
          <w:tcPr>
            <w:tcW w:w="3539" w:type="dxa"/>
          </w:tcPr>
          <w:p w:rsidR="00843839" w:rsidRPr="00DF5795" w:rsidRDefault="00843839" w:rsidP="00A77CD0">
            <w:pPr>
              <w:rPr>
                <w:sz w:val="22"/>
              </w:rPr>
            </w:pPr>
            <w:r w:rsidRPr="00DF5795">
              <w:rPr>
                <w:sz w:val="22"/>
              </w:rPr>
              <w:t>Ведение садоводства (13.2)</w:t>
            </w:r>
          </w:p>
        </w:tc>
        <w:tc>
          <w:tcPr>
            <w:tcW w:w="1701" w:type="dxa"/>
          </w:tcPr>
          <w:p w:rsidR="00843839" w:rsidRPr="00DF5795" w:rsidRDefault="00843839" w:rsidP="00A77CD0">
            <w:pPr>
              <w:rPr>
                <w:sz w:val="22"/>
                <w:lang w:val="en-US"/>
              </w:rPr>
            </w:pPr>
            <w:r w:rsidRPr="00DF5795">
              <w:rPr>
                <w:sz w:val="22"/>
                <w:lang w:val="en-US"/>
              </w:rPr>
              <w:t>10</w:t>
            </w:r>
          </w:p>
        </w:tc>
        <w:tc>
          <w:tcPr>
            <w:tcW w:w="2268" w:type="dxa"/>
          </w:tcPr>
          <w:p w:rsidR="00843839" w:rsidRPr="00DF5795" w:rsidRDefault="00843839" w:rsidP="00A77CD0">
            <w:pPr>
              <w:rPr>
                <w:sz w:val="22"/>
                <w:lang w:val="en-US"/>
              </w:rPr>
            </w:pPr>
            <w:r w:rsidRPr="00DF5795">
              <w:rPr>
                <w:sz w:val="22"/>
                <w:lang w:val="en-US"/>
              </w:rPr>
              <w:t>600</w:t>
            </w:r>
          </w:p>
        </w:tc>
        <w:tc>
          <w:tcPr>
            <w:tcW w:w="1843" w:type="dxa"/>
          </w:tcPr>
          <w:p w:rsidR="00843839" w:rsidRPr="00DF5795" w:rsidRDefault="00843839" w:rsidP="00A77CD0">
            <w:pPr>
              <w:rPr>
                <w:sz w:val="22"/>
                <w:lang w:val="en-US"/>
              </w:rPr>
            </w:pPr>
            <w:r w:rsidRPr="00DF5795">
              <w:rPr>
                <w:sz w:val="22"/>
                <w:lang w:val="en-US"/>
              </w:rPr>
              <w:t>1500</w:t>
            </w:r>
          </w:p>
        </w:tc>
      </w:tr>
    </w:tbl>
    <w:p w:rsidR="00843839" w:rsidRDefault="00843839" w:rsidP="00843839">
      <w:pPr>
        <w:rPr>
          <w:sz w:val="24"/>
          <w:szCs w:val="24"/>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397"/>
        <w:gridCol w:w="1275"/>
        <w:gridCol w:w="1418"/>
        <w:gridCol w:w="1284"/>
        <w:gridCol w:w="1976"/>
      </w:tblGrid>
      <w:tr w:rsidR="00843839" w:rsidRPr="001506EC" w:rsidTr="00A77CD0">
        <w:tc>
          <w:tcPr>
            <w:tcW w:w="3397" w:type="dxa"/>
            <w:vMerge w:val="restart"/>
            <w:vAlign w:val="center"/>
          </w:tcPr>
          <w:p w:rsidR="00843839" w:rsidRPr="001506EC" w:rsidRDefault="00843839" w:rsidP="00A77CD0">
            <w:pPr>
              <w:jc w:val="center"/>
              <w:rPr>
                <w:b/>
                <w:bCs/>
                <w:sz w:val="22"/>
              </w:rPr>
            </w:pPr>
            <w:bookmarkStart w:id="278" w:name="_Hlk20655229"/>
            <w:r w:rsidRPr="001506EC">
              <w:rPr>
                <w:b/>
                <w:bCs/>
                <w:sz w:val="22"/>
              </w:rPr>
              <w:t>Наименование вида разрешенного использования (код)</w:t>
            </w:r>
          </w:p>
        </w:tc>
        <w:tc>
          <w:tcPr>
            <w:tcW w:w="5953" w:type="dxa"/>
            <w:gridSpan w:val="4"/>
          </w:tcPr>
          <w:p w:rsidR="00843839" w:rsidRPr="001506EC" w:rsidRDefault="00843839" w:rsidP="00A77CD0">
            <w:pPr>
              <w:jc w:val="center"/>
              <w:rPr>
                <w:b/>
                <w:bCs/>
                <w:sz w:val="22"/>
              </w:rPr>
            </w:pPr>
            <w:r w:rsidRPr="001506EC">
              <w:rPr>
                <w:b/>
                <w:bCs/>
                <w:sz w:val="22"/>
              </w:rPr>
              <w:t>Предельные параметры разрешенного строительства, реконструкции объектов капитального строительства</w:t>
            </w:r>
          </w:p>
        </w:tc>
      </w:tr>
      <w:tr w:rsidR="00843839" w:rsidRPr="001506EC" w:rsidTr="00A77CD0">
        <w:tc>
          <w:tcPr>
            <w:tcW w:w="3397" w:type="dxa"/>
            <w:vMerge/>
          </w:tcPr>
          <w:p w:rsidR="00843839" w:rsidRPr="001506EC" w:rsidRDefault="00843839" w:rsidP="00A77CD0">
            <w:pPr>
              <w:rPr>
                <w:sz w:val="22"/>
              </w:rPr>
            </w:pPr>
          </w:p>
        </w:tc>
        <w:tc>
          <w:tcPr>
            <w:tcW w:w="1275" w:type="dxa"/>
            <w:vAlign w:val="center"/>
          </w:tcPr>
          <w:p w:rsidR="00843839" w:rsidRPr="001506EC" w:rsidRDefault="00843839" w:rsidP="00A77CD0">
            <w:pPr>
              <w:jc w:val="center"/>
              <w:rPr>
                <w:b/>
                <w:bCs/>
                <w:sz w:val="22"/>
              </w:rPr>
            </w:pPr>
            <w:r w:rsidRPr="001506EC">
              <w:rPr>
                <w:b/>
                <w:bCs/>
                <w:sz w:val="22"/>
              </w:rPr>
              <w:t>Минима</w:t>
            </w:r>
            <w:r>
              <w:rPr>
                <w:b/>
                <w:bCs/>
                <w:sz w:val="22"/>
              </w:rPr>
              <w:t>-</w:t>
            </w:r>
            <w:r w:rsidRPr="001506EC">
              <w:rPr>
                <w:b/>
                <w:bCs/>
                <w:sz w:val="22"/>
              </w:rPr>
              <w:t>льный отступ от красных линий, м</w:t>
            </w:r>
          </w:p>
        </w:tc>
        <w:tc>
          <w:tcPr>
            <w:tcW w:w="1418" w:type="dxa"/>
            <w:vAlign w:val="center"/>
          </w:tcPr>
          <w:p w:rsidR="00843839" w:rsidRPr="001506EC" w:rsidRDefault="00843839" w:rsidP="00A77CD0">
            <w:pPr>
              <w:jc w:val="center"/>
              <w:rPr>
                <w:b/>
                <w:bCs/>
                <w:sz w:val="22"/>
              </w:rPr>
            </w:pPr>
            <w:r w:rsidRPr="001506EC">
              <w:rPr>
                <w:b/>
                <w:bCs/>
                <w:sz w:val="22"/>
              </w:rPr>
              <w:t>Минима</w:t>
            </w:r>
            <w:r>
              <w:rPr>
                <w:b/>
                <w:bCs/>
                <w:sz w:val="22"/>
              </w:rPr>
              <w:t>-</w:t>
            </w:r>
            <w:r w:rsidRPr="001506EC">
              <w:rPr>
                <w:b/>
                <w:bCs/>
                <w:sz w:val="22"/>
              </w:rPr>
              <w:t>льный отступ от границ земельного участка, м</w:t>
            </w:r>
          </w:p>
        </w:tc>
        <w:tc>
          <w:tcPr>
            <w:tcW w:w="1284" w:type="dxa"/>
            <w:vAlign w:val="center"/>
          </w:tcPr>
          <w:p w:rsidR="00843839" w:rsidRPr="001506EC" w:rsidRDefault="00843839" w:rsidP="00A77CD0">
            <w:pPr>
              <w:jc w:val="center"/>
              <w:rPr>
                <w:b/>
                <w:bCs/>
                <w:sz w:val="22"/>
              </w:rPr>
            </w:pPr>
            <w:r w:rsidRPr="001506EC">
              <w:rPr>
                <w:b/>
                <w:bCs/>
                <w:sz w:val="22"/>
              </w:rPr>
              <w:t>Предель</w:t>
            </w:r>
            <w:r>
              <w:rPr>
                <w:b/>
                <w:bCs/>
                <w:sz w:val="22"/>
              </w:rPr>
              <w:t>-</w:t>
            </w:r>
            <w:r w:rsidRPr="001506EC">
              <w:rPr>
                <w:b/>
                <w:bCs/>
                <w:sz w:val="22"/>
              </w:rPr>
              <w:t>ное количест</w:t>
            </w:r>
            <w:r>
              <w:rPr>
                <w:b/>
                <w:bCs/>
                <w:sz w:val="22"/>
              </w:rPr>
              <w:t>-</w:t>
            </w:r>
            <w:r w:rsidRPr="001506EC">
              <w:rPr>
                <w:b/>
                <w:bCs/>
                <w:sz w:val="22"/>
              </w:rPr>
              <w:t xml:space="preserve">во этажей, этаж </w:t>
            </w:r>
          </w:p>
        </w:tc>
        <w:tc>
          <w:tcPr>
            <w:tcW w:w="1976" w:type="dxa"/>
            <w:vAlign w:val="center"/>
          </w:tcPr>
          <w:p w:rsidR="00843839" w:rsidRPr="001506EC" w:rsidRDefault="00843839" w:rsidP="00A77CD0">
            <w:pPr>
              <w:jc w:val="center"/>
              <w:rPr>
                <w:b/>
                <w:bCs/>
                <w:sz w:val="22"/>
              </w:rPr>
            </w:pPr>
            <w:r w:rsidRPr="001506EC">
              <w:rPr>
                <w:b/>
                <w:bCs/>
                <w:sz w:val="22"/>
              </w:rPr>
              <w:t>Максимальный процент застройки в границах земельного участка, %</w:t>
            </w:r>
          </w:p>
        </w:tc>
      </w:tr>
      <w:tr w:rsidR="00843839" w:rsidRPr="001506EC" w:rsidTr="00A77CD0">
        <w:tc>
          <w:tcPr>
            <w:tcW w:w="3397" w:type="dxa"/>
          </w:tcPr>
          <w:p w:rsidR="00843839" w:rsidRPr="001506EC" w:rsidRDefault="00843839" w:rsidP="00A77CD0">
            <w:pPr>
              <w:rPr>
                <w:sz w:val="22"/>
              </w:rPr>
            </w:pPr>
            <w:r w:rsidRPr="001506EC">
              <w:rPr>
                <w:sz w:val="22"/>
              </w:rPr>
              <w:t>Для индивидуального жилищного строительства (2.1)</w:t>
            </w:r>
          </w:p>
        </w:tc>
        <w:tc>
          <w:tcPr>
            <w:tcW w:w="1275" w:type="dxa"/>
          </w:tcPr>
          <w:p w:rsidR="00843839" w:rsidRPr="001506EC" w:rsidRDefault="00843839" w:rsidP="00A77CD0">
            <w:pPr>
              <w:rPr>
                <w:sz w:val="22"/>
                <w:lang w:val="en-US"/>
              </w:rPr>
            </w:pPr>
            <w:r w:rsidRPr="001506EC">
              <w:rPr>
                <w:sz w:val="22"/>
                <w:lang w:val="en-US"/>
              </w:rPr>
              <w:t>5</w:t>
            </w:r>
          </w:p>
        </w:tc>
        <w:tc>
          <w:tcPr>
            <w:tcW w:w="1418" w:type="dxa"/>
          </w:tcPr>
          <w:p w:rsidR="00843839" w:rsidRPr="001506EC" w:rsidRDefault="00843839" w:rsidP="00A77CD0">
            <w:pPr>
              <w:rPr>
                <w:sz w:val="22"/>
                <w:lang w:val="en-US"/>
              </w:rPr>
            </w:pPr>
            <w:r w:rsidRPr="001506EC">
              <w:rPr>
                <w:sz w:val="22"/>
                <w:lang w:val="en-US"/>
              </w:rPr>
              <w:t>3</w:t>
            </w:r>
          </w:p>
        </w:tc>
        <w:tc>
          <w:tcPr>
            <w:tcW w:w="1284" w:type="dxa"/>
          </w:tcPr>
          <w:p w:rsidR="00843839" w:rsidRPr="001506EC" w:rsidRDefault="00843839" w:rsidP="00A77CD0">
            <w:pPr>
              <w:rPr>
                <w:sz w:val="22"/>
              </w:rPr>
            </w:pPr>
            <w:r w:rsidRPr="001506EC">
              <w:rPr>
                <w:sz w:val="22"/>
              </w:rPr>
              <w:t>3</w:t>
            </w:r>
          </w:p>
        </w:tc>
        <w:tc>
          <w:tcPr>
            <w:tcW w:w="1976" w:type="dxa"/>
          </w:tcPr>
          <w:p w:rsidR="00843839" w:rsidRPr="001506EC" w:rsidRDefault="00843839" w:rsidP="00A77CD0">
            <w:pPr>
              <w:rPr>
                <w:sz w:val="22"/>
              </w:rPr>
            </w:pPr>
            <w:r w:rsidRPr="001506EC">
              <w:rPr>
                <w:sz w:val="22"/>
              </w:rPr>
              <w:t>40</w:t>
            </w:r>
          </w:p>
        </w:tc>
      </w:tr>
      <w:tr w:rsidR="00843839" w:rsidRPr="001506EC" w:rsidTr="00A77CD0">
        <w:tc>
          <w:tcPr>
            <w:tcW w:w="3397" w:type="dxa"/>
          </w:tcPr>
          <w:p w:rsidR="00843839" w:rsidRPr="001506EC" w:rsidRDefault="00843839" w:rsidP="00A77CD0">
            <w:pPr>
              <w:rPr>
                <w:sz w:val="22"/>
              </w:rPr>
            </w:pPr>
            <w:r w:rsidRPr="001506EC">
              <w:rPr>
                <w:sz w:val="22"/>
              </w:rPr>
              <w:t>Малоэтажная многоквартирная жилая застройка (2.1.1)</w:t>
            </w:r>
          </w:p>
        </w:tc>
        <w:tc>
          <w:tcPr>
            <w:tcW w:w="1275" w:type="dxa"/>
          </w:tcPr>
          <w:p w:rsidR="00843839" w:rsidRPr="001506EC" w:rsidRDefault="00843839" w:rsidP="00A77CD0">
            <w:pPr>
              <w:rPr>
                <w:sz w:val="22"/>
                <w:lang w:val="en-US"/>
              </w:rPr>
            </w:pPr>
            <w:r w:rsidRPr="001506EC">
              <w:rPr>
                <w:sz w:val="22"/>
                <w:lang w:val="en-US"/>
              </w:rPr>
              <w:t>5</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rPr>
            </w:pPr>
            <w:r w:rsidRPr="001506EC">
              <w:rPr>
                <w:sz w:val="22"/>
              </w:rPr>
              <w:t>4</w:t>
            </w:r>
          </w:p>
        </w:tc>
        <w:tc>
          <w:tcPr>
            <w:tcW w:w="1976" w:type="dxa"/>
          </w:tcPr>
          <w:p w:rsidR="00843839" w:rsidRPr="001506EC" w:rsidRDefault="00843839" w:rsidP="00A77CD0">
            <w:pPr>
              <w:rPr>
                <w:sz w:val="22"/>
              </w:rPr>
            </w:pPr>
            <w:r w:rsidRPr="001506EC">
              <w:rPr>
                <w:sz w:val="22"/>
              </w:rPr>
              <w:t>40</w:t>
            </w:r>
          </w:p>
        </w:tc>
      </w:tr>
      <w:tr w:rsidR="00843839" w:rsidRPr="001506EC" w:rsidTr="00A77CD0">
        <w:tc>
          <w:tcPr>
            <w:tcW w:w="3397" w:type="dxa"/>
          </w:tcPr>
          <w:p w:rsidR="00843839" w:rsidRPr="001506EC" w:rsidRDefault="00843839" w:rsidP="00A77CD0">
            <w:pPr>
              <w:rPr>
                <w:sz w:val="22"/>
              </w:rPr>
            </w:pPr>
            <w:r w:rsidRPr="001506EC">
              <w:rPr>
                <w:sz w:val="22"/>
              </w:rPr>
              <w:t>Для ведения личного подсобного хозяйства (приусадебный земельный участок) (2.2)</w:t>
            </w:r>
          </w:p>
        </w:tc>
        <w:tc>
          <w:tcPr>
            <w:tcW w:w="1275" w:type="dxa"/>
          </w:tcPr>
          <w:p w:rsidR="00843839" w:rsidRPr="001506EC" w:rsidRDefault="00843839" w:rsidP="00A77CD0">
            <w:pPr>
              <w:rPr>
                <w:sz w:val="22"/>
                <w:lang w:val="en-US"/>
              </w:rPr>
            </w:pPr>
            <w:r w:rsidRPr="001506EC">
              <w:rPr>
                <w:sz w:val="22"/>
                <w:lang w:val="en-US"/>
              </w:rPr>
              <w:t>5</w:t>
            </w:r>
          </w:p>
        </w:tc>
        <w:tc>
          <w:tcPr>
            <w:tcW w:w="1418" w:type="dxa"/>
          </w:tcPr>
          <w:p w:rsidR="00843839" w:rsidRPr="001506EC" w:rsidRDefault="00843839" w:rsidP="00A77CD0">
            <w:pPr>
              <w:rPr>
                <w:sz w:val="22"/>
                <w:lang w:val="en-US"/>
              </w:rPr>
            </w:pPr>
            <w:r w:rsidRPr="001506EC">
              <w:rPr>
                <w:sz w:val="22"/>
                <w:lang w:val="en-US"/>
              </w:rPr>
              <w:t>3</w:t>
            </w:r>
          </w:p>
        </w:tc>
        <w:tc>
          <w:tcPr>
            <w:tcW w:w="1284" w:type="dxa"/>
          </w:tcPr>
          <w:p w:rsidR="00843839" w:rsidRPr="001506EC" w:rsidRDefault="00843839" w:rsidP="00A77CD0">
            <w:pPr>
              <w:rPr>
                <w:sz w:val="22"/>
              </w:rPr>
            </w:pPr>
            <w:r w:rsidRPr="001506EC">
              <w:rPr>
                <w:sz w:val="22"/>
              </w:rPr>
              <w:t>3</w:t>
            </w:r>
          </w:p>
        </w:tc>
        <w:tc>
          <w:tcPr>
            <w:tcW w:w="1976" w:type="dxa"/>
          </w:tcPr>
          <w:p w:rsidR="00843839" w:rsidRPr="001506EC" w:rsidRDefault="00843839" w:rsidP="00A77CD0">
            <w:pPr>
              <w:rPr>
                <w:sz w:val="22"/>
                <w:lang w:val="en-US"/>
              </w:rPr>
            </w:pPr>
            <w:r w:rsidRPr="001506EC">
              <w:rPr>
                <w:sz w:val="22"/>
                <w:lang w:val="en-US"/>
              </w:rPr>
              <w:t>40</w:t>
            </w:r>
          </w:p>
        </w:tc>
      </w:tr>
      <w:tr w:rsidR="00843839" w:rsidRPr="001506EC" w:rsidTr="00A77CD0">
        <w:tc>
          <w:tcPr>
            <w:tcW w:w="3397" w:type="dxa"/>
          </w:tcPr>
          <w:p w:rsidR="00843839" w:rsidRPr="001506EC" w:rsidRDefault="00843839" w:rsidP="00A77CD0">
            <w:pPr>
              <w:rPr>
                <w:sz w:val="22"/>
              </w:rPr>
            </w:pPr>
            <w:r w:rsidRPr="001506EC">
              <w:rPr>
                <w:sz w:val="22"/>
              </w:rPr>
              <w:t>Блокированная жилая застройка (2.3)</w:t>
            </w:r>
          </w:p>
        </w:tc>
        <w:tc>
          <w:tcPr>
            <w:tcW w:w="1275" w:type="dxa"/>
          </w:tcPr>
          <w:p w:rsidR="00843839" w:rsidRPr="001506EC" w:rsidRDefault="00843839" w:rsidP="00A77CD0">
            <w:pPr>
              <w:rPr>
                <w:sz w:val="22"/>
                <w:lang w:val="en-US"/>
              </w:rPr>
            </w:pPr>
            <w:r w:rsidRPr="001506EC">
              <w:rPr>
                <w:sz w:val="22"/>
                <w:lang w:val="en-US"/>
              </w:rPr>
              <w:t>5</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rPr>
            </w:pPr>
            <w:r w:rsidRPr="001506EC">
              <w:rPr>
                <w:sz w:val="22"/>
              </w:rPr>
              <w:t>3</w:t>
            </w:r>
          </w:p>
        </w:tc>
        <w:tc>
          <w:tcPr>
            <w:tcW w:w="1976" w:type="dxa"/>
          </w:tcPr>
          <w:p w:rsidR="00843839" w:rsidRPr="001506EC" w:rsidRDefault="00843839" w:rsidP="00A77CD0">
            <w:pPr>
              <w:rPr>
                <w:sz w:val="22"/>
              </w:rPr>
            </w:pPr>
            <w:r w:rsidRPr="001506EC">
              <w:rPr>
                <w:sz w:val="22"/>
              </w:rPr>
              <w:t>60</w:t>
            </w:r>
          </w:p>
        </w:tc>
      </w:tr>
      <w:tr w:rsidR="00843839" w:rsidRPr="001506EC" w:rsidTr="00A77CD0">
        <w:tc>
          <w:tcPr>
            <w:tcW w:w="3397" w:type="dxa"/>
          </w:tcPr>
          <w:p w:rsidR="00843839" w:rsidRPr="001506EC" w:rsidRDefault="00843839" w:rsidP="00A77CD0">
            <w:pPr>
              <w:rPr>
                <w:sz w:val="22"/>
              </w:rPr>
            </w:pPr>
            <w:r w:rsidRPr="001506EC">
              <w:rPr>
                <w:sz w:val="22"/>
              </w:rPr>
              <w:t xml:space="preserve">Среднеэтажная жилая застройка (2.5) </w:t>
            </w:r>
          </w:p>
        </w:tc>
        <w:tc>
          <w:tcPr>
            <w:tcW w:w="1275" w:type="dxa"/>
          </w:tcPr>
          <w:p w:rsidR="00843839" w:rsidRPr="001506EC" w:rsidRDefault="00843839" w:rsidP="00A77CD0">
            <w:pPr>
              <w:rPr>
                <w:sz w:val="22"/>
              </w:rPr>
            </w:pPr>
            <w:r w:rsidRPr="001506EC">
              <w:rPr>
                <w:sz w:val="22"/>
              </w:rPr>
              <w:t>6</w:t>
            </w:r>
          </w:p>
        </w:tc>
        <w:tc>
          <w:tcPr>
            <w:tcW w:w="1418" w:type="dxa"/>
          </w:tcPr>
          <w:p w:rsidR="00843839" w:rsidRPr="001506EC" w:rsidRDefault="00843839" w:rsidP="00A77CD0">
            <w:pPr>
              <w:rPr>
                <w:sz w:val="22"/>
                <w:lang w:val="en-US"/>
              </w:rPr>
            </w:pPr>
            <w:r w:rsidRPr="001506EC">
              <w:rPr>
                <w:sz w:val="22"/>
                <w:lang w:val="en-US"/>
              </w:rPr>
              <w:t>5</w:t>
            </w:r>
          </w:p>
        </w:tc>
        <w:tc>
          <w:tcPr>
            <w:tcW w:w="1284" w:type="dxa"/>
          </w:tcPr>
          <w:p w:rsidR="00843839" w:rsidRPr="001506EC" w:rsidRDefault="00843839" w:rsidP="00A77CD0">
            <w:pPr>
              <w:rPr>
                <w:sz w:val="22"/>
              </w:rPr>
            </w:pPr>
            <w:r w:rsidRPr="001506EC">
              <w:rPr>
                <w:sz w:val="22"/>
              </w:rPr>
              <w:t>8</w:t>
            </w:r>
          </w:p>
        </w:tc>
        <w:tc>
          <w:tcPr>
            <w:tcW w:w="1976" w:type="dxa"/>
          </w:tcPr>
          <w:p w:rsidR="00843839" w:rsidRPr="001506EC" w:rsidRDefault="00843839" w:rsidP="00A77CD0">
            <w:pPr>
              <w:rPr>
                <w:sz w:val="22"/>
              </w:rPr>
            </w:pPr>
            <w:r w:rsidRPr="001506EC">
              <w:rPr>
                <w:sz w:val="22"/>
              </w:rPr>
              <w:t>40</w:t>
            </w:r>
          </w:p>
        </w:tc>
      </w:tr>
      <w:tr w:rsidR="00843839" w:rsidRPr="001506EC" w:rsidTr="00A77CD0">
        <w:tc>
          <w:tcPr>
            <w:tcW w:w="3397" w:type="dxa"/>
          </w:tcPr>
          <w:p w:rsidR="00843839" w:rsidRPr="001506EC" w:rsidRDefault="00843839" w:rsidP="00A77CD0">
            <w:pPr>
              <w:rPr>
                <w:sz w:val="22"/>
              </w:rPr>
            </w:pPr>
            <w:r w:rsidRPr="001506EC">
              <w:rPr>
                <w:sz w:val="22"/>
              </w:rPr>
              <w:t>Хранение автотранспорта (2.7.1)</w:t>
            </w:r>
          </w:p>
        </w:tc>
        <w:tc>
          <w:tcPr>
            <w:tcW w:w="1275" w:type="dxa"/>
          </w:tcPr>
          <w:p w:rsidR="00843839" w:rsidRPr="001506EC" w:rsidRDefault="00843839" w:rsidP="00A77CD0">
            <w:pPr>
              <w:rPr>
                <w:sz w:val="22"/>
                <w:lang w:val="en-US"/>
              </w:rPr>
            </w:pPr>
            <w:r w:rsidRPr="001506EC">
              <w:rPr>
                <w:sz w:val="22"/>
                <w:lang w:val="en-US"/>
              </w:rPr>
              <w:t>5</w:t>
            </w:r>
          </w:p>
        </w:tc>
        <w:tc>
          <w:tcPr>
            <w:tcW w:w="1418" w:type="dxa"/>
          </w:tcPr>
          <w:p w:rsidR="00843839" w:rsidRPr="00A55ECC" w:rsidRDefault="00843839" w:rsidP="00A77CD0">
            <w:pPr>
              <w:rPr>
                <w:sz w:val="22"/>
              </w:rPr>
            </w:pPr>
            <w:r>
              <w:rPr>
                <w:sz w:val="22"/>
              </w:rPr>
              <w:t>1</w:t>
            </w:r>
          </w:p>
        </w:tc>
        <w:tc>
          <w:tcPr>
            <w:tcW w:w="1284" w:type="dxa"/>
          </w:tcPr>
          <w:p w:rsidR="00843839" w:rsidRPr="001506EC" w:rsidRDefault="00843839" w:rsidP="00A77CD0">
            <w:pPr>
              <w:rPr>
                <w:sz w:val="22"/>
                <w:lang w:val="en-US"/>
              </w:rPr>
            </w:pPr>
            <w:r w:rsidRPr="001506EC">
              <w:rPr>
                <w:sz w:val="22"/>
                <w:lang w:val="en-US"/>
              </w:rPr>
              <w:t>1</w:t>
            </w:r>
          </w:p>
        </w:tc>
        <w:tc>
          <w:tcPr>
            <w:tcW w:w="1976" w:type="dxa"/>
          </w:tcPr>
          <w:p w:rsidR="00843839" w:rsidRPr="001506EC" w:rsidRDefault="00843839" w:rsidP="00A77CD0">
            <w:pPr>
              <w:rPr>
                <w:sz w:val="22"/>
                <w:lang w:val="en-US"/>
              </w:rPr>
            </w:pPr>
            <w:r w:rsidRPr="001506EC">
              <w:rPr>
                <w:sz w:val="22"/>
                <w:lang w:val="en-US"/>
              </w:rPr>
              <w:t>80</w:t>
            </w:r>
          </w:p>
        </w:tc>
      </w:tr>
      <w:tr w:rsidR="00843839" w:rsidRPr="001506EC" w:rsidTr="00A77CD0">
        <w:tc>
          <w:tcPr>
            <w:tcW w:w="3397" w:type="dxa"/>
          </w:tcPr>
          <w:p w:rsidR="00843839" w:rsidRPr="001506EC" w:rsidRDefault="00843839" w:rsidP="00A77CD0">
            <w:pPr>
              <w:rPr>
                <w:sz w:val="22"/>
              </w:rPr>
            </w:pPr>
            <w:r w:rsidRPr="001506EC">
              <w:rPr>
                <w:sz w:val="22"/>
              </w:rPr>
              <w:t>Коммунальное обслуживание (3.1)</w:t>
            </w:r>
          </w:p>
        </w:tc>
        <w:tc>
          <w:tcPr>
            <w:tcW w:w="1275" w:type="dxa"/>
          </w:tcPr>
          <w:p w:rsidR="00843839" w:rsidRPr="001506EC" w:rsidRDefault="00843839" w:rsidP="00A77CD0">
            <w:pPr>
              <w:rPr>
                <w:sz w:val="22"/>
              </w:rPr>
            </w:pPr>
            <w:r w:rsidRPr="001506EC">
              <w:rPr>
                <w:sz w:val="22"/>
              </w:rPr>
              <w:t>0</w:t>
            </w:r>
          </w:p>
        </w:tc>
        <w:tc>
          <w:tcPr>
            <w:tcW w:w="1418" w:type="dxa"/>
          </w:tcPr>
          <w:p w:rsidR="00843839" w:rsidRPr="006D75DD" w:rsidRDefault="00843839" w:rsidP="00A77CD0">
            <w:pPr>
              <w:rPr>
                <w:sz w:val="22"/>
              </w:rPr>
            </w:pPr>
            <w:r>
              <w:rPr>
                <w:sz w:val="22"/>
              </w:rPr>
              <w:t>1</w:t>
            </w:r>
          </w:p>
        </w:tc>
        <w:tc>
          <w:tcPr>
            <w:tcW w:w="1284" w:type="dxa"/>
          </w:tcPr>
          <w:p w:rsidR="00843839" w:rsidRPr="001506EC" w:rsidRDefault="00843839" w:rsidP="00A77CD0">
            <w:pPr>
              <w:rPr>
                <w:sz w:val="22"/>
                <w:lang w:val="en-US"/>
              </w:rPr>
            </w:pPr>
            <w:r w:rsidRPr="001506EC">
              <w:rPr>
                <w:sz w:val="22"/>
                <w:lang w:val="en-US"/>
              </w:rPr>
              <w:t>2</w:t>
            </w:r>
          </w:p>
        </w:tc>
        <w:tc>
          <w:tcPr>
            <w:tcW w:w="1976" w:type="dxa"/>
          </w:tcPr>
          <w:p w:rsidR="00843839" w:rsidRPr="001506EC" w:rsidRDefault="00843839" w:rsidP="00A77CD0">
            <w:pPr>
              <w:rPr>
                <w:sz w:val="22"/>
                <w:lang w:val="en-US"/>
              </w:rPr>
            </w:pPr>
            <w:r w:rsidRPr="001506EC">
              <w:rPr>
                <w:sz w:val="22"/>
                <w:lang w:val="en-US"/>
              </w:rPr>
              <w:t>80</w:t>
            </w:r>
          </w:p>
        </w:tc>
      </w:tr>
      <w:tr w:rsidR="00843839" w:rsidRPr="001506EC" w:rsidTr="00A77CD0">
        <w:tc>
          <w:tcPr>
            <w:tcW w:w="3397" w:type="dxa"/>
          </w:tcPr>
          <w:p w:rsidR="00843839" w:rsidRPr="001506EC" w:rsidRDefault="00843839" w:rsidP="00A77CD0">
            <w:pPr>
              <w:rPr>
                <w:sz w:val="22"/>
              </w:rPr>
            </w:pPr>
            <w:r w:rsidRPr="001506EC">
              <w:rPr>
                <w:sz w:val="22"/>
              </w:rPr>
              <w:t>Оказание социальной помощи населению (3.2.2)</w:t>
            </w:r>
          </w:p>
        </w:tc>
        <w:tc>
          <w:tcPr>
            <w:tcW w:w="1275" w:type="dxa"/>
          </w:tcPr>
          <w:p w:rsidR="00843839" w:rsidRPr="001506EC" w:rsidRDefault="00843839" w:rsidP="00A77CD0">
            <w:pPr>
              <w:rPr>
                <w:sz w:val="22"/>
                <w:lang w:val="en-US"/>
              </w:rPr>
            </w:pPr>
            <w:r w:rsidRPr="001506EC">
              <w:rPr>
                <w:sz w:val="22"/>
                <w:lang w:val="en-US"/>
              </w:rPr>
              <w:t>4</w:t>
            </w:r>
          </w:p>
        </w:tc>
        <w:tc>
          <w:tcPr>
            <w:tcW w:w="1418" w:type="dxa"/>
          </w:tcPr>
          <w:p w:rsidR="00843839" w:rsidRPr="001506EC" w:rsidRDefault="00843839" w:rsidP="00A77CD0">
            <w:pPr>
              <w:rPr>
                <w:sz w:val="22"/>
                <w:lang w:val="en-US"/>
              </w:rPr>
            </w:pPr>
            <w:r w:rsidRPr="001506EC">
              <w:rPr>
                <w:sz w:val="22"/>
                <w:lang w:val="en-US"/>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lang w:val="en-US"/>
              </w:rPr>
            </w:pPr>
            <w:r w:rsidRPr="001506EC">
              <w:rPr>
                <w:sz w:val="22"/>
                <w:lang w:val="en-US"/>
              </w:rPr>
              <w:t>60</w:t>
            </w:r>
          </w:p>
        </w:tc>
      </w:tr>
      <w:tr w:rsidR="00843839" w:rsidRPr="001506EC" w:rsidTr="00A77CD0">
        <w:tc>
          <w:tcPr>
            <w:tcW w:w="3397" w:type="dxa"/>
          </w:tcPr>
          <w:p w:rsidR="00843839" w:rsidRPr="001506EC" w:rsidRDefault="00843839" w:rsidP="00A77CD0">
            <w:pPr>
              <w:rPr>
                <w:sz w:val="22"/>
              </w:rPr>
            </w:pPr>
            <w:r w:rsidRPr="001506EC">
              <w:rPr>
                <w:sz w:val="22"/>
              </w:rPr>
              <w:t>Оказание услуг связи (3.2.3)</w:t>
            </w:r>
          </w:p>
        </w:tc>
        <w:tc>
          <w:tcPr>
            <w:tcW w:w="1275" w:type="dxa"/>
          </w:tcPr>
          <w:p w:rsidR="00843839" w:rsidRPr="001506EC" w:rsidRDefault="00843839" w:rsidP="00A77CD0">
            <w:pPr>
              <w:rPr>
                <w:sz w:val="22"/>
                <w:lang w:val="en-US"/>
              </w:rPr>
            </w:pPr>
            <w:r w:rsidRPr="001506EC">
              <w:rPr>
                <w:sz w:val="22"/>
                <w:lang w:val="en-US"/>
              </w:rPr>
              <w:t>4</w:t>
            </w:r>
          </w:p>
        </w:tc>
        <w:tc>
          <w:tcPr>
            <w:tcW w:w="1418" w:type="dxa"/>
          </w:tcPr>
          <w:p w:rsidR="00843839" w:rsidRPr="001506EC" w:rsidRDefault="00843839" w:rsidP="00A77CD0">
            <w:pPr>
              <w:rPr>
                <w:sz w:val="22"/>
                <w:lang w:val="en-US"/>
              </w:rPr>
            </w:pPr>
            <w:r w:rsidRPr="001506EC">
              <w:rPr>
                <w:sz w:val="22"/>
                <w:lang w:val="en-US"/>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lang w:val="en-US"/>
              </w:rPr>
            </w:pPr>
            <w:r w:rsidRPr="001506EC">
              <w:rPr>
                <w:sz w:val="22"/>
                <w:lang w:val="en-US"/>
              </w:rPr>
              <w:t>60</w:t>
            </w:r>
          </w:p>
        </w:tc>
      </w:tr>
      <w:tr w:rsidR="00843839" w:rsidRPr="001506EC" w:rsidTr="00A77CD0">
        <w:tc>
          <w:tcPr>
            <w:tcW w:w="3397" w:type="dxa"/>
          </w:tcPr>
          <w:p w:rsidR="00843839" w:rsidRPr="001506EC" w:rsidRDefault="00843839" w:rsidP="00A77CD0">
            <w:pPr>
              <w:rPr>
                <w:sz w:val="22"/>
              </w:rPr>
            </w:pPr>
            <w:r w:rsidRPr="001506EC">
              <w:rPr>
                <w:sz w:val="22"/>
              </w:rPr>
              <w:t>Общежития (3.2.4)</w:t>
            </w:r>
          </w:p>
        </w:tc>
        <w:tc>
          <w:tcPr>
            <w:tcW w:w="1275" w:type="dxa"/>
          </w:tcPr>
          <w:p w:rsidR="00843839" w:rsidRPr="001506EC" w:rsidRDefault="00843839" w:rsidP="00A77CD0">
            <w:pPr>
              <w:rPr>
                <w:sz w:val="22"/>
                <w:lang w:val="en-US"/>
              </w:rPr>
            </w:pPr>
            <w:r w:rsidRPr="001506EC">
              <w:rPr>
                <w:sz w:val="22"/>
                <w:lang w:val="en-US"/>
              </w:rPr>
              <w:t>5</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rPr>
            </w:pPr>
            <w:r w:rsidRPr="001506EC">
              <w:rPr>
                <w:sz w:val="22"/>
              </w:rPr>
              <w:t>4</w:t>
            </w:r>
          </w:p>
        </w:tc>
        <w:tc>
          <w:tcPr>
            <w:tcW w:w="1976" w:type="dxa"/>
          </w:tcPr>
          <w:p w:rsidR="00843839" w:rsidRPr="001506EC" w:rsidRDefault="00843839" w:rsidP="00A77CD0">
            <w:pPr>
              <w:rPr>
                <w:sz w:val="22"/>
              </w:rPr>
            </w:pPr>
            <w:r w:rsidRPr="001506EC">
              <w:rPr>
                <w:sz w:val="22"/>
              </w:rPr>
              <w:t>40</w:t>
            </w:r>
          </w:p>
        </w:tc>
      </w:tr>
      <w:tr w:rsidR="00843839" w:rsidRPr="001506EC" w:rsidTr="00A77CD0">
        <w:tc>
          <w:tcPr>
            <w:tcW w:w="3397" w:type="dxa"/>
          </w:tcPr>
          <w:p w:rsidR="00843839" w:rsidRPr="001506EC" w:rsidRDefault="00843839" w:rsidP="00A77CD0">
            <w:pPr>
              <w:rPr>
                <w:sz w:val="22"/>
              </w:rPr>
            </w:pPr>
            <w:r w:rsidRPr="001506EC">
              <w:rPr>
                <w:sz w:val="22"/>
              </w:rPr>
              <w:t>Бытовое обслуживание (3.3)</w:t>
            </w:r>
          </w:p>
        </w:tc>
        <w:tc>
          <w:tcPr>
            <w:tcW w:w="1275" w:type="dxa"/>
          </w:tcPr>
          <w:p w:rsidR="00843839" w:rsidRPr="001506EC" w:rsidRDefault="00843839" w:rsidP="00A77CD0">
            <w:pPr>
              <w:rPr>
                <w:sz w:val="22"/>
              </w:rPr>
            </w:pPr>
            <w:r w:rsidRPr="001506EC">
              <w:rPr>
                <w:sz w:val="22"/>
              </w:rPr>
              <w:t>4</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rPr>
            </w:pPr>
            <w:r w:rsidRPr="001506EC">
              <w:rPr>
                <w:sz w:val="22"/>
              </w:rPr>
              <w:t>60</w:t>
            </w:r>
          </w:p>
        </w:tc>
      </w:tr>
      <w:tr w:rsidR="00843839" w:rsidRPr="001506EC" w:rsidTr="00A77CD0">
        <w:tc>
          <w:tcPr>
            <w:tcW w:w="3397" w:type="dxa"/>
          </w:tcPr>
          <w:p w:rsidR="00843839" w:rsidRPr="001506EC" w:rsidRDefault="00843839" w:rsidP="00A77CD0">
            <w:pPr>
              <w:rPr>
                <w:sz w:val="22"/>
              </w:rPr>
            </w:pPr>
            <w:r w:rsidRPr="001506EC">
              <w:rPr>
                <w:sz w:val="22"/>
              </w:rPr>
              <w:t>Амбулаторно-поликлиническое обслуживание (3.4.1)</w:t>
            </w:r>
          </w:p>
        </w:tc>
        <w:tc>
          <w:tcPr>
            <w:tcW w:w="1275" w:type="dxa"/>
          </w:tcPr>
          <w:p w:rsidR="00843839" w:rsidRPr="001506EC" w:rsidRDefault="00843839" w:rsidP="00A77CD0">
            <w:pPr>
              <w:rPr>
                <w:sz w:val="22"/>
              </w:rPr>
            </w:pPr>
            <w:r w:rsidRPr="001506EC">
              <w:rPr>
                <w:sz w:val="22"/>
              </w:rPr>
              <w:t>15</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lang w:val="en-US"/>
              </w:rPr>
            </w:pPr>
            <w:r w:rsidRPr="001506EC">
              <w:rPr>
                <w:sz w:val="22"/>
                <w:lang w:val="en-US"/>
              </w:rPr>
              <w:t>4</w:t>
            </w:r>
          </w:p>
        </w:tc>
        <w:tc>
          <w:tcPr>
            <w:tcW w:w="1976" w:type="dxa"/>
          </w:tcPr>
          <w:p w:rsidR="00843839" w:rsidRPr="001506EC" w:rsidRDefault="00843839" w:rsidP="00A77CD0">
            <w:pPr>
              <w:rPr>
                <w:sz w:val="22"/>
              </w:rPr>
            </w:pPr>
            <w:r w:rsidRPr="001506EC">
              <w:rPr>
                <w:sz w:val="22"/>
              </w:rPr>
              <w:t>60</w:t>
            </w:r>
          </w:p>
        </w:tc>
      </w:tr>
      <w:tr w:rsidR="00843839" w:rsidRPr="001506EC" w:rsidTr="00A77CD0">
        <w:tc>
          <w:tcPr>
            <w:tcW w:w="3397" w:type="dxa"/>
          </w:tcPr>
          <w:p w:rsidR="00843839" w:rsidRPr="001506EC" w:rsidRDefault="00843839" w:rsidP="00A77CD0">
            <w:pPr>
              <w:rPr>
                <w:sz w:val="22"/>
              </w:rPr>
            </w:pPr>
            <w:r w:rsidRPr="001506EC">
              <w:rPr>
                <w:sz w:val="22"/>
              </w:rPr>
              <w:t>Дошкольное, начальное и среднее общее образование (3.5.1)</w:t>
            </w:r>
          </w:p>
        </w:tc>
        <w:tc>
          <w:tcPr>
            <w:tcW w:w="1275" w:type="dxa"/>
          </w:tcPr>
          <w:p w:rsidR="00843839" w:rsidRPr="001506EC" w:rsidRDefault="00843839" w:rsidP="00A77CD0">
            <w:pPr>
              <w:rPr>
                <w:sz w:val="22"/>
              </w:rPr>
            </w:pPr>
            <w:r w:rsidRPr="001506EC">
              <w:rPr>
                <w:sz w:val="22"/>
              </w:rPr>
              <w:t>10</w:t>
            </w:r>
          </w:p>
        </w:tc>
        <w:tc>
          <w:tcPr>
            <w:tcW w:w="1418" w:type="dxa"/>
          </w:tcPr>
          <w:p w:rsidR="00843839" w:rsidRPr="001506EC" w:rsidRDefault="00843839" w:rsidP="00A77CD0">
            <w:pPr>
              <w:rPr>
                <w:sz w:val="22"/>
                <w:lang w:val="en-US"/>
              </w:rPr>
            </w:pPr>
            <w:r w:rsidRPr="001506EC">
              <w:rPr>
                <w:sz w:val="22"/>
                <w:lang w:val="en-US"/>
              </w:rPr>
              <w:t>9</w:t>
            </w:r>
          </w:p>
        </w:tc>
        <w:tc>
          <w:tcPr>
            <w:tcW w:w="1284" w:type="dxa"/>
          </w:tcPr>
          <w:p w:rsidR="00843839" w:rsidRPr="001506EC" w:rsidRDefault="00843839" w:rsidP="00A77CD0">
            <w:pPr>
              <w:rPr>
                <w:sz w:val="22"/>
                <w:lang w:val="en-US"/>
              </w:rPr>
            </w:pPr>
            <w:r w:rsidRPr="001506EC">
              <w:rPr>
                <w:sz w:val="22"/>
                <w:lang w:val="en-US"/>
              </w:rPr>
              <w:t>4</w:t>
            </w:r>
          </w:p>
        </w:tc>
        <w:tc>
          <w:tcPr>
            <w:tcW w:w="1976" w:type="dxa"/>
          </w:tcPr>
          <w:p w:rsidR="00843839" w:rsidRPr="001506EC" w:rsidRDefault="00843839" w:rsidP="00A77CD0">
            <w:pPr>
              <w:rPr>
                <w:sz w:val="22"/>
                <w:lang w:val="en-US"/>
              </w:rPr>
            </w:pPr>
            <w:r w:rsidRPr="001506EC">
              <w:rPr>
                <w:sz w:val="22"/>
                <w:lang w:val="en-US"/>
              </w:rPr>
              <w:t>35</w:t>
            </w:r>
          </w:p>
        </w:tc>
      </w:tr>
      <w:tr w:rsidR="00843839" w:rsidRPr="001506EC" w:rsidTr="00A77CD0">
        <w:tc>
          <w:tcPr>
            <w:tcW w:w="3397" w:type="dxa"/>
          </w:tcPr>
          <w:p w:rsidR="00843839" w:rsidRPr="001506EC" w:rsidRDefault="00843839" w:rsidP="00A77CD0">
            <w:pPr>
              <w:rPr>
                <w:sz w:val="22"/>
              </w:rPr>
            </w:pPr>
            <w:r w:rsidRPr="001506EC">
              <w:rPr>
                <w:sz w:val="22"/>
              </w:rPr>
              <w:lastRenderedPageBreak/>
              <w:t>Объекты культурно-досуговой деятельности (3.6.1)</w:t>
            </w:r>
          </w:p>
        </w:tc>
        <w:tc>
          <w:tcPr>
            <w:tcW w:w="1275" w:type="dxa"/>
          </w:tcPr>
          <w:p w:rsidR="00843839" w:rsidRPr="001506EC" w:rsidRDefault="00843839" w:rsidP="00A77CD0">
            <w:pPr>
              <w:rPr>
                <w:sz w:val="22"/>
                <w:lang w:val="en-US"/>
              </w:rPr>
            </w:pPr>
            <w:r w:rsidRPr="001506EC">
              <w:rPr>
                <w:sz w:val="22"/>
                <w:lang w:val="en-US"/>
              </w:rPr>
              <w:t>4</w:t>
            </w:r>
          </w:p>
        </w:tc>
        <w:tc>
          <w:tcPr>
            <w:tcW w:w="1418" w:type="dxa"/>
          </w:tcPr>
          <w:p w:rsidR="00843839" w:rsidRPr="001506EC" w:rsidRDefault="00843839" w:rsidP="00A77CD0">
            <w:pPr>
              <w:rPr>
                <w:sz w:val="22"/>
                <w:lang w:val="en-US"/>
              </w:rPr>
            </w:pPr>
            <w:r w:rsidRPr="001506EC">
              <w:rPr>
                <w:sz w:val="22"/>
                <w:lang w:val="en-US"/>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lang w:val="en-US"/>
              </w:rPr>
            </w:pPr>
            <w:r w:rsidRPr="001506EC">
              <w:rPr>
                <w:sz w:val="22"/>
                <w:lang w:val="en-US"/>
              </w:rPr>
              <w:t>60</w:t>
            </w:r>
          </w:p>
        </w:tc>
      </w:tr>
      <w:tr w:rsidR="00843839" w:rsidRPr="001506EC" w:rsidTr="00A77CD0">
        <w:tc>
          <w:tcPr>
            <w:tcW w:w="3397" w:type="dxa"/>
          </w:tcPr>
          <w:p w:rsidR="00843839" w:rsidRPr="001506EC" w:rsidRDefault="00843839" w:rsidP="00A77CD0">
            <w:pPr>
              <w:rPr>
                <w:sz w:val="22"/>
              </w:rPr>
            </w:pPr>
            <w:r w:rsidRPr="001506EC">
              <w:rPr>
                <w:sz w:val="22"/>
              </w:rPr>
              <w:t>Религиозное использование (3.7)</w:t>
            </w:r>
          </w:p>
        </w:tc>
        <w:tc>
          <w:tcPr>
            <w:tcW w:w="1275" w:type="dxa"/>
          </w:tcPr>
          <w:p w:rsidR="00843839" w:rsidRPr="001506EC" w:rsidRDefault="00843839" w:rsidP="00A77CD0">
            <w:pPr>
              <w:rPr>
                <w:sz w:val="22"/>
              </w:rPr>
            </w:pPr>
            <w:r w:rsidRPr="001506EC">
              <w:rPr>
                <w:sz w:val="22"/>
              </w:rPr>
              <w:t>4</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rPr>
            </w:pPr>
            <w:r w:rsidRPr="001506EC">
              <w:rPr>
                <w:sz w:val="22"/>
              </w:rPr>
              <w:t>60</w:t>
            </w:r>
          </w:p>
        </w:tc>
      </w:tr>
      <w:tr w:rsidR="00843839" w:rsidRPr="001506EC" w:rsidTr="00A77CD0">
        <w:tc>
          <w:tcPr>
            <w:tcW w:w="3397" w:type="dxa"/>
          </w:tcPr>
          <w:p w:rsidR="00843839" w:rsidRPr="001506EC" w:rsidRDefault="00843839" w:rsidP="00A77CD0">
            <w:pPr>
              <w:rPr>
                <w:sz w:val="22"/>
              </w:rPr>
            </w:pPr>
            <w:r w:rsidRPr="001506EC">
              <w:rPr>
                <w:sz w:val="22"/>
              </w:rPr>
              <w:t>Амбулаторное ветеринарное обслуживание (3.10.1)</w:t>
            </w:r>
          </w:p>
        </w:tc>
        <w:tc>
          <w:tcPr>
            <w:tcW w:w="1275" w:type="dxa"/>
          </w:tcPr>
          <w:p w:rsidR="00843839" w:rsidRPr="001506EC" w:rsidRDefault="00843839" w:rsidP="00A77CD0">
            <w:pPr>
              <w:rPr>
                <w:sz w:val="22"/>
                <w:lang w:val="en-US"/>
              </w:rPr>
            </w:pPr>
            <w:r w:rsidRPr="001506EC">
              <w:rPr>
                <w:sz w:val="22"/>
                <w:lang w:val="en-US"/>
              </w:rPr>
              <w:t>5</w:t>
            </w:r>
          </w:p>
        </w:tc>
        <w:tc>
          <w:tcPr>
            <w:tcW w:w="1418" w:type="dxa"/>
          </w:tcPr>
          <w:p w:rsidR="00843839" w:rsidRPr="001506EC" w:rsidRDefault="00843839" w:rsidP="00A77CD0">
            <w:pPr>
              <w:rPr>
                <w:sz w:val="22"/>
                <w:lang w:val="en-US"/>
              </w:rPr>
            </w:pPr>
            <w:r w:rsidRPr="001506EC">
              <w:rPr>
                <w:sz w:val="22"/>
                <w:lang w:val="en-US"/>
              </w:rPr>
              <w:t>3</w:t>
            </w:r>
          </w:p>
        </w:tc>
        <w:tc>
          <w:tcPr>
            <w:tcW w:w="1284" w:type="dxa"/>
          </w:tcPr>
          <w:p w:rsidR="00843839" w:rsidRPr="001506EC" w:rsidRDefault="00843839" w:rsidP="00A77CD0">
            <w:pPr>
              <w:rPr>
                <w:sz w:val="22"/>
                <w:lang w:val="en-US"/>
              </w:rPr>
            </w:pPr>
            <w:r w:rsidRPr="001506EC">
              <w:rPr>
                <w:sz w:val="22"/>
                <w:lang w:val="en-US"/>
              </w:rPr>
              <w:t>2</w:t>
            </w:r>
          </w:p>
        </w:tc>
        <w:tc>
          <w:tcPr>
            <w:tcW w:w="1976" w:type="dxa"/>
          </w:tcPr>
          <w:p w:rsidR="00843839" w:rsidRPr="001506EC" w:rsidRDefault="00843839" w:rsidP="00A77CD0">
            <w:pPr>
              <w:rPr>
                <w:sz w:val="22"/>
                <w:lang w:val="en-US"/>
              </w:rPr>
            </w:pPr>
            <w:r w:rsidRPr="001506EC">
              <w:rPr>
                <w:sz w:val="22"/>
                <w:lang w:val="en-US"/>
              </w:rPr>
              <w:t>60</w:t>
            </w:r>
          </w:p>
        </w:tc>
      </w:tr>
      <w:tr w:rsidR="00843839" w:rsidRPr="001506EC" w:rsidTr="00A77CD0">
        <w:tc>
          <w:tcPr>
            <w:tcW w:w="3397" w:type="dxa"/>
          </w:tcPr>
          <w:p w:rsidR="00843839" w:rsidRPr="001506EC" w:rsidRDefault="00843839" w:rsidP="00A77CD0">
            <w:pPr>
              <w:rPr>
                <w:sz w:val="22"/>
              </w:rPr>
            </w:pPr>
            <w:r w:rsidRPr="001506EC">
              <w:rPr>
                <w:sz w:val="22"/>
              </w:rPr>
              <w:t>Деловое управление (4.1)</w:t>
            </w:r>
          </w:p>
        </w:tc>
        <w:tc>
          <w:tcPr>
            <w:tcW w:w="1275" w:type="dxa"/>
          </w:tcPr>
          <w:p w:rsidR="00843839" w:rsidRPr="001506EC" w:rsidRDefault="00843839" w:rsidP="00A77CD0">
            <w:pPr>
              <w:rPr>
                <w:sz w:val="22"/>
              </w:rPr>
            </w:pPr>
            <w:r w:rsidRPr="001506EC">
              <w:rPr>
                <w:sz w:val="22"/>
              </w:rPr>
              <w:t>4</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rPr>
            </w:pPr>
            <w:r w:rsidRPr="001506EC">
              <w:rPr>
                <w:sz w:val="22"/>
              </w:rPr>
              <w:t>60</w:t>
            </w:r>
          </w:p>
        </w:tc>
      </w:tr>
      <w:tr w:rsidR="00843839" w:rsidRPr="001506EC" w:rsidTr="00A77CD0">
        <w:tc>
          <w:tcPr>
            <w:tcW w:w="3397" w:type="dxa"/>
          </w:tcPr>
          <w:p w:rsidR="00843839" w:rsidRPr="001506EC" w:rsidRDefault="00843839" w:rsidP="00A77CD0">
            <w:pPr>
              <w:rPr>
                <w:sz w:val="22"/>
              </w:rPr>
            </w:pPr>
            <w:r w:rsidRPr="001506EC">
              <w:rPr>
                <w:sz w:val="22"/>
              </w:rPr>
              <w:t>Магазины (4.4)</w:t>
            </w:r>
          </w:p>
        </w:tc>
        <w:tc>
          <w:tcPr>
            <w:tcW w:w="1275" w:type="dxa"/>
          </w:tcPr>
          <w:p w:rsidR="00843839" w:rsidRPr="001506EC" w:rsidRDefault="00843839" w:rsidP="00A77CD0">
            <w:pPr>
              <w:rPr>
                <w:sz w:val="22"/>
              </w:rPr>
            </w:pPr>
            <w:r w:rsidRPr="001506EC">
              <w:rPr>
                <w:sz w:val="22"/>
              </w:rPr>
              <w:t>4</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rPr>
            </w:pPr>
            <w:r w:rsidRPr="001506EC">
              <w:rPr>
                <w:sz w:val="22"/>
              </w:rPr>
              <w:t>60</w:t>
            </w:r>
          </w:p>
        </w:tc>
      </w:tr>
      <w:tr w:rsidR="00843839" w:rsidRPr="001506EC" w:rsidTr="00A77CD0">
        <w:tc>
          <w:tcPr>
            <w:tcW w:w="3397" w:type="dxa"/>
          </w:tcPr>
          <w:p w:rsidR="00843839" w:rsidRPr="001506EC" w:rsidRDefault="00843839" w:rsidP="00A77CD0">
            <w:pPr>
              <w:rPr>
                <w:sz w:val="22"/>
              </w:rPr>
            </w:pPr>
            <w:r w:rsidRPr="001506EC">
              <w:rPr>
                <w:sz w:val="22"/>
              </w:rPr>
              <w:t>Банковская и страховая деятельность (4.5)</w:t>
            </w:r>
          </w:p>
        </w:tc>
        <w:tc>
          <w:tcPr>
            <w:tcW w:w="1275" w:type="dxa"/>
          </w:tcPr>
          <w:p w:rsidR="00843839" w:rsidRPr="001506EC" w:rsidRDefault="00843839" w:rsidP="00A77CD0">
            <w:pPr>
              <w:rPr>
                <w:sz w:val="22"/>
              </w:rPr>
            </w:pPr>
            <w:r w:rsidRPr="001506EC">
              <w:rPr>
                <w:sz w:val="22"/>
              </w:rPr>
              <w:t>4</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rPr>
            </w:pPr>
            <w:r w:rsidRPr="001506EC">
              <w:rPr>
                <w:sz w:val="22"/>
              </w:rPr>
              <w:t>60</w:t>
            </w:r>
          </w:p>
        </w:tc>
      </w:tr>
      <w:tr w:rsidR="00843839" w:rsidRPr="001506EC" w:rsidTr="00A77CD0">
        <w:tc>
          <w:tcPr>
            <w:tcW w:w="3397" w:type="dxa"/>
          </w:tcPr>
          <w:p w:rsidR="00843839" w:rsidRPr="001506EC" w:rsidRDefault="00843839" w:rsidP="00A77CD0">
            <w:pPr>
              <w:rPr>
                <w:sz w:val="22"/>
              </w:rPr>
            </w:pPr>
            <w:r w:rsidRPr="001506EC">
              <w:rPr>
                <w:sz w:val="22"/>
              </w:rPr>
              <w:t>Общественное питание (4.6)</w:t>
            </w:r>
          </w:p>
        </w:tc>
        <w:tc>
          <w:tcPr>
            <w:tcW w:w="1275" w:type="dxa"/>
          </w:tcPr>
          <w:p w:rsidR="00843839" w:rsidRPr="001506EC" w:rsidRDefault="00843839" w:rsidP="00A77CD0">
            <w:pPr>
              <w:rPr>
                <w:sz w:val="22"/>
              </w:rPr>
            </w:pPr>
            <w:r w:rsidRPr="001506EC">
              <w:rPr>
                <w:sz w:val="22"/>
              </w:rPr>
              <w:t>4</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rPr>
            </w:pPr>
            <w:r w:rsidRPr="001506EC">
              <w:rPr>
                <w:sz w:val="22"/>
              </w:rPr>
              <w:t>60</w:t>
            </w:r>
          </w:p>
        </w:tc>
      </w:tr>
      <w:tr w:rsidR="00843839" w:rsidRPr="001506EC" w:rsidTr="00A77CD0">
        <w:tc>
          <w:tcPr>
            <w:tcW w:w="3397" w:type="dxa"/>
          </w:tcPr>
          <w:p w:rsidR="00843839" w:rsidRPr="001506EC" w:rsidRDefault="00843839" w:rsidP="00A77CD0">
            <w:pPr>
              <w:rPr>
                <w:sz w:val="22"/>
              </w:rPr>
            </w:pPr>
            <w:r w:rsidRPr="001506EC">
              <w:rPr>
                <w:sz w:val="22"/>
              </w:rPr>
              <w:t>Гостиничное обслуживание (4.7)</w:t>
            </w:r>
          </w:p>
        </w:tc>
        <w:tc>
          <w:tcPr>
            <w:tcW w:w="1275" w:type="dxa"/>
          </w:tcPr>
          <w:p w:rsidR="00843839" w:rsidRPr="001506EC" w:rsidRDefault="00843839" w:rsidP="00A77CD0">
            <w:pPr>
              <w:rPr>
                <w:sz w:val="22"/>
                <w:lang w:val="en-US"/>
              </w:rPr>
            </w:pPr>
            <w:r w:rsidRPr="001506EC">
              <w:rPr>
                <w:sz w:val="22"/>
                <w:lang w:val="en-US"/>
              </w:rPr>
              <w:t>4</w:t>
            </w:r>
          </w:p>
        </w:tc>
        <w:tc>
          <w:tcPr>
            <w:tcW w:w="1418" w:type="dxa"/>
          </w:tcPr>
          <w:p w:rsidR="00843839" w:rsidRPr="001506EC" w:rsidRDefault="00843839" w:rsidP="00A77CD0">
            <w:pPr>
              <w:rPr>
                <w:sz w:val="22"/>
                <w:lang w:val="en-US"/>
              </w:rPr>
            </w:pPr>
            <w:r w:rsidRPr="001506EC">
              <w:rPr>
                <w:sz w:val="22"/>
                <w:lang w:val="en-US"/>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lang w:val="en-US"/>
              </w:rPr>
            </w:pPr>
            <w:r w:rsidRPr="001506EC">
              <w:rPr>
                <w:sz w:val="22"/>
                <w:lang w:val="en-US"/>
              </w:rPr>
              <w:t>60</w:t>
            </w:r>
          </w:p>
        </w:tc>
      </w:tr>
      <w:tr w:rsidR="00843839" w:rsidRPr="001506EC" w:rsidTr="00A77CD0">
        <w:tc>
          <w:tcPr>
            <w:tcW w:w="3397" w:type="dxa"/>
          </w:tcPr>
          <w:p w:rsidR="00843839" w:rsidRPr="001506EC" w:rsidRDefault="00843839" w:rsidP="00A77CD0">
            <w:pPr>
              <w:rPr>
                <w:sz w:val="22"/>
              </w:rPr>
            </w:pPr>
            <w:r w:rsidRPr="001506EC">
              <w:rPr>
                <w:sz w:val="22"/>
              </w:rPr>
              <w:t>Развлекательные мероприятия (4.8.1)</w:t>
            </w:r>
          </w:p>
        </w:tc>
        <w:tc>
          <w:tcPr>
            <w:tcW w:w="1275" w:type="dxa"/>
          </w:tcPr>
          <w:p w:rsidR="00843839" w:rsidRPr="001506EC" w:rsidRDefault="00843839" w:rsidP="00A77CD0">
            <w:pPr>
              <w:rPr>
                <w:sz w:val="22"/>
                <w:lang w:val="en-US"/>
              </w:rPr>
            </w:pPr>
            <w:r w:rsidRPr="001506EC">
              <w:rPr>
                <w:sz w:val="22"/>
                <w:lang w:val="en-US"/>
              </w:rPr>
              <w:t>4</w:t>
            </w:r>
          </w:p>
        </w:tc>
        <w:tc>
          <w:tcPr>
            <w:tcW w:w="1418" w:type="dxa"/>
          </w:tcPr>
          <w:p w:rsidR="00843839" w:rsidRPr="001506EC" w:rsidRDefault="00843839" w:rsidP="00A77CD0">
            <w:pPr>
              <w:rPr>
                <w:sz w:val="22"/>
                <w:lang w:val="en-US"/>
              </w:rPr>
            </w:pPr>
            <w:r w:rsidRPr="001506EC">
              <w:rPr>
                <w:sz w:val="22"/>
                <w:lang w:val="en-US"/>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rPr>
            </w:pPr>
            <w:r w:rsidRPr="001506EC">
              <w:rPr>
                <w:sz w:val="22"/>
              </w:rPr>
              <w:t>60</w:t>
            </w:r>
          </w:p>
        </w:tc>
      </w:tr>
      <w:tr w:rsidR="00843839" w:rsidRPr="001506EC" w:rsidTr="00A77CD0">
        <w:tc>
          <w:tcPr>
            <w:tcW w:w="3397" w:type="dxa"/>
          </w:tcPr>
          <w:p w:rsidR="00843839" w:rsidRPr="001506EC" w:rsidRDefault="00843839" w:rsidP="00A77CD0">
            <w:pPr>
              <w:rPr>
                <w:sz w:val="22"/>
              </w:rPr>
            </w:pPr>
            <w:r w:rsidRPr="001506EC">
              <w:rPr>
                <w:sz w:val="22"/>
              </w:rPr>
              <w:t>Обеспечение занятий спортом в помещениях (5.1.2)</w:t>
            </w:r>
          </w:p>
        </w:tc>
        <w:tc>
          <w:tcPr>
            <w:tcW w:w="1275" w:type="dxa"/>
          </w:tcPr>
          <w:p w:rsidR="00843839" w:rsidRPr="001506EC" w:rsidRDefault="00843839" w:rsidP="00A77CD0">
            <w:pPr>
              <w:rPr>
                <w:sz w:val="22"/>
              </w:rPr>
            </w:pPr>
            <w:r w:rsidRPr="001506EC">
              <w:rPr>
                <w:sz w:val="22"/>
              </w:rPr>
              <w:t>5</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rPr>
            </w:pPr>
            <w:r w:rsidRPr="001506EC">
              <w:rPr>
                <w:sz w:val="22"/>
              </w:rPr>
              <w:t>3</w:t>
            </w:r>
          </w:p>
        </w:tc>
        <w:tc>
          <w:tcPr>
            <w:tcW w:w="1976" w:type="dxa"/>
          </w:tcPr>
          <w:p w:rsidR="00843839" w:rsidRPr="001506EC" w:rsidRDefault="00843839" w:rsidP="00A77CD0">
            <w:pPr>
              <w:rPr>
                <w:sz w:val="22"/>
              </w:rPr>
            </w:pPr>
            <w:r w:rsidRPr="001506EC">
              <w:rPr>
                <w:sz w:val="22"/>
              </w:rPr>
              <w:t>80</w:t>
            </w:r>
          </w:p>
        </w:tc>
      </w:tr>
      <w:tr w:rsidR="00843839" w:rsidRPr="001506EC" w:rsidTr="00A77CD0">
        <w:tc>
          <w:tcPr>
            <w:tcW w:w="3397" w:type="dxa"/>
          </w:tcPr>
          <w:p w:rsidR="00843839" w:rsidRPr="001506EC" w:rsidRDefault="00843839" w:rsidP="00A77CD0">
            <w:pPr>
              <w:rPr>
                <w:sz w:val="22"/>
              </w:rPr>
            </w:pPr>
            <w:r w:rsidRPr="001506EC">
              <w:rPr>
                <w:sz w:val="22"/>
              </w:rPr>
              <w:t>Площадки для занятий спортом (5.1.3)</w:t>
            </w:r>
          </w:p>
        </w:tc>
        <w:tc>
          <w:tcPr>
            <w:tcW w:w="1275" w:type="dxa"/>
          </w:tcPr>
          <w:p w:rsidR="00843839" w:rsidRPr="001506EC" w:rsidRDefault="00843839" w:rsidP="00A77CD0">
            <w:pPr>
              <w:rPr>
                <w:sz w:val="22"/>
              </w:rPr>
            </w:pPr>
            <w:r w:rsidRPr="001506EC">
              <w:rPr>
                <w:sz w:val="22"/>
              </w:rPr>
              <w:t>0</w:t>
            </w:r>
          </w:p>
        </w:tc>
        <w:tc>
          <w:tcPr>
            <w:tcW w:w="1418" w:type="dxa"/>
          </w:tcPr>
          <w:p w:rsidR="00843839" w:rsidRPr="001506EC" w:rsidRDefault="00843839" w:rsidP="00A77CD0">
            <w:pPr>
              <w:rPr>
                <w:sz w:val="22"/>
              </w:rPr>
            </w:pPr>
            <w:r w:rsidRPr="001506EC">
              <w:rPr>
                <w:sz w:val="22"/>
              </w:rPr>
              <w:t>0</w:t>
            </w:r>
          </w:p>
        </w:tc>
        <w:tc>
          <w:tcPr>
            <w:tcW w:w="1284" w:type="dxa"/>
          </w:tcPr>
          <w:p w:rsidR="00843839" w:rsidRPr="001506EC" w:rsidRDefault="00843839" w:rsidP="00A77CD0">
            <w:pPr>
              <w:rPr>
                <w:sz w:val="22"/>
              </w:rPr>
            </w:pPr>
            <w:r w:rsidRPr="001506EC">
              <w:rPr>
                <w:sz w:val="22"/>
              </w:rPr>
              <w:t>0</w:t>
            </w:r>
          </w:p>
        </w:tc>
        <w:tc>
          <w:tcPr>
            <w:tcW w:w="1976" w:type="dxa"/>
          </w:tcPr>
          <w:p w:rsidR="00843839" w:rsidRPr="001506EC" w:rsidRDefault="00843839" w:rsidP="00A77CD0">
            <w:pPr>
              <w:rPr>
                <w:sz w:val="22"/>
              </w:rPr>
            </w:pPr>
            <w:r w:rsidRPr="001506EC">
              <w:rPr>
                <w:sz w:val="22"/>
              </w:rPr>
              <w:t>0</w:t>
            </w:r>
          </w:p>
        </w:tc>
      </w:tr>
      <w:tr w:rsidR="00843839" w:rsidRPr="001506EC" w:rsidTr="00A77CD0">
        <w:tc>
          <w:tcPr>
            <w:tcW w:w="3397" w:type="dxa"/>
          </w:tcPr>
          <w:p w:rsidR="00843839" w:rsidRPr="001506EC" w:rsidRDefault="00843839" w:rsidP="00A77CD0">
            <w:pPr>
              <w:rPr>
                <w:sz w:val="22"/>
              </w:rPr>
            </w:pPr>
            <w:r w:rsidRPr="001506EC">
              <w:rPr>
                <w:sz w:val="22"/>
              </w:rPr>
              <w:t>Оборудованные площадки для занятий спортом (5.1.4)</w:t>
            </w:r>
          </w:p>
        </w:tc>
        <w:tc>
          <w:tcPr>
            <w:tcW w:w="1275" w:type="dxa"/>
          </w:tcPr>
          <w:p w:rsidR="00843839" w:rsidRPr="001506EC" w:rsidRDefault="00843839" w:rsidP="00A77CD0">
            <w:pPr>
              <w:rPr>
                <w:sz w:val="22"/>
              </w:rPr>
            </w:pPr>
            <w:r w:rsidRPr="001506EC">
              <w:rPr>
                <w:sz w:val="22"/>
              </w:rPr>
              <w:t>5</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rPr>
            </w:pPr>
            <w:r w:rsidRPr="001506EC">
              <w:rPr>
                <w:sz w:val="22"/>
              </w:rPr>
              <w:t>1</w:t>
            </w:r>
          </w:p>
        </w:tc>
        <w:tc>
          <w:tcPr>
            <w:tcW w:w="1976" w:type="dxa"/>
          </w:tcPr>
          <w:p w:rsidR="00843839" w:rsidRPr="001506EC" w:rsidRDefault="00843839" w:rsidP="00A77CD0">
            <w:pPr>
              <w:rPr>
                <w:sz w:val="22"/>
              </w:rPr>
            </w:pPr>
            <w:r w:rsidRPr="001506EC">
              <w:rPr>
                <w:sz w:val="22"/>
              </w:rPr>
              <w:t>80</w:t>
            </w:r>
          </w:p>
        </w:tc>
      </w:tr>
      <w:tr w:rsidR="00843839" w:rsidRPr="001506EC" w:rsidTr="00A77CD0">
        <w:tc>
          <w:tcPr>
            <w:tcW w:w="3397" w:type="dxa"/>
          </w:tcPr>
          <w:p w:rsidR="00843839" w:rsidRPr="001506EC" w:rsidRDefault="00843839" w:rsidP="00A77CD0">
            <w:pPr>
              <w:rPr>
                <w:sz w:val="22"/>
              </w:rPr>
            </w:pPr>
            <w:r w:rsidRPr="001506EC">
              <w:rPr>
                <w:sz w:val="22"/>
              </w:rPr>
              <w:t>Обеспечение внутреннего правопорядка (8.3)</w:t>
            </w:r>
          </w:p>
        </w:tc>
        <w:tc>
          <w:tcPr>
            <w:tcW w:w="1275" w:type="dxa"/>
          </w:tcPr>
          <w:p w:rsidR="00843839" w:rsidRPr="001506EC" w:rsidRDefault="00843839" w:rsidP="00A77CD0">
            <w:pPr>
              <w:rPr>
                <w:sz w:val="22"/>
              </w:rPr>
            </w:pPr>
            <w:r w:rsidRPr="001506EC">
              <w:rPr>
                <w:sz w:val="22"/>
              </w:rPr>
              <w:t>10</w:t>
            </w:r>
          </w:p>
        </w:tc>
        <w:tc>
          <w:tcPr>
            <w:tcW w:w="1418" w:type="dxa"/>
          </w:tcPr>
          <w:p w:rsidR="00843839" w:rsidRPr="001506EC" w:rsidRDefault="00843839" w:rsidP="00A77CD0">
            <w:pPr>
              <w:rPr>
                <w:sz w:val="22"/>
                <w:lang w:val="en-US"/>
              </w:rPr>
            </w:pPr>
            <w:r w:rsidRPr="001506EC">
              <w:rPr>
                <w:sz w:val="22"/>
                <w:lang w:val="en-US"/>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1506EC" w:rsidRDefault="00843839" w:rsidP="00A77CD0">
            <w:pPr>
              <w:rPr>
                <w:sz w:val="22"/>
                <w:lang w:val="en-US"/>
              </w:rPr>
            </w:pPr>
            <w:r w:rsidRPr="001506EC">
              <w:rPr>
                <w:sz w:val="22"/>
                <w:lang w:val="en-US"/>
              </w:rPr>
              <w:t>60</w:t>
            </w:r>
          </w:p>
        </w:tc>
      </w:tr>
      <w:tr w:rsidR="00843839" w:rsidRPr="001506EC" w:rsidTr="00A77CD0">
        <w:tc>
          <w:tcPr>
            <w:tcW w:w="3397" w:type="dxa"/>
          </w:tcPr>
          <w:p w:rsidR="00843839" w:rsidRPr="001506EC" w:rsidRDefault="00843839" w:rsidP="00A77CD0">
            <w:pPr>
              <w:rPr>
                <w:sz w:val="22"/>
              </w:rPr>
            </w:pPr>
            <w:r w:rsidRPr="001506EC">
              <w:rPr>
                <w:sz w:val="22"/>
              </w:rPr>
              <w:t>Гидротехнические сооружения (11.3)</w:t>
            </w:r>
          </w:p>
        </w:tc>
        <w:tc>
          <w:tcPr>
            <w:tcW w:w="1275" w:type="dxa"/>
          </w:tcPr>
          <w:p w:rsidR="00843839" w:rsidRPr="001506EC" w:rsidRDefault="00843839" w:rsidP="00A77CD0">
            <w:pPr>
              <w:rPr>
                <w:sz w:val="22"/>
              </w:rPr>
            </w:pPr>
            <w:r w:rsidRPr="001506EC">
              <w:rPr>
                <w:sz w:val="22"/>
              </w:rPr>
              <w:t>Не подлежит установлению</w:t>
            </w:r>
          </w:p>
        </w:tc>
        <w:tc>
          <w:tcPr>
            <w:tcW w:w="1418" w:type="dxa"/>
          </w:tcPr>
          <w:p w:rsidR="00843839" w:rsidRPr="001506EC" w:rsidRDefault="00843839" w:rsidP="00A77CD0">
            <w:pPr>
              <w:rPr>
                <w:sz w:val="22"/>
              </w:rPr>
            </w:pPr>
            <w:r w:rsidRPr="001506EC">
              <w:rPr>
                <w:sz w:val="22"/>
              </w:rPr>
              <w:t>Не подлежит установлению</w:t>
            </w:r>
          </w:p>
        </w:tc>
        <w:tc>
          <w:tcPr>
            <w:tcW w:w="1284" w:type="dxa"/>
          </w:tcPr>
          <w:p w:rsidR="00843839" w:rsidRPr="001506EC" w:rsidRDefault="00843839" w:rsidP="00A77CD0">
            <w:pPr>
              <w:rPr>
                <w:sz w:val="22"/>
              </w:rPr>
            </w:pPr>
            <w:r w:rsidRPr="001506EC">
              <w:rPr>
                <w:sz w:val="22"/>
              </w:rPr>
              <w:t>Не подлежит установлению</w:t>
            </w:r>
          </w:p>
        </w:tc>
        <w:tc>
          <w:tcPr>
            <w:tcW w:w="1976" w:type="dxa"/>
          </w:tcPr>
          <w:p w:rsidR="00843839" w:rsidRPr="001506EC" w:rsidRDefault="00843839" w:rsidP="00A77CD0">
            <w:pPr>
              <w:rPr>
                <w:sz w:val="22"/>
              </w:rPr>
            </w:pPr>
            <w:r w:rsidRPr="001506EC">
              <w:rPr>
                <w:sz w:val="22"/>
              </w:rPr>
              <w:t>Не подлежит установлению</w:t>
            </w:r>
          </w:p>
        </w:tc>
      </w:tr>
      <w:tr w:rsidR="00843839" w:rsidRPr="001506EC" w:rsidTr="00A77CD0">
        <w:tc>
          <w:tcPr>
            <w:tcW w:w="3397" w:type="dxa"/>
          </w:tcPr>
          <w:p w:rsidR="00843839" w:rsidRPr="001506EC" w:rsidRDefault="00843839" w:rsidP="00A77CD0">
            <w:pPr>
              <w:rPr>
                <w:sz w:val="22"/>
              </w:rPr>
            </w:pPr>
            <w:r w:rsidRPr="001506EC">
              <w:rPr>
                <w:sz w:val="22"/>
              </w:rPr>
              <w:t>Земельные участки (территории) общего пользования (12.0)</w:t>
            </w:r>
          </w:p>
        </w:tc>
        <w:tc>
          <w:tcPr>
            <w:tcW w:w="1275" w:type="dxa"/>
          </w:tcPr>
          <w:p w:rsidR="00843839" w:rsidRPr="001506EC" w:rsidRDefault="00843839" w:rsidP="00A77CD0">
            <w:pPr>
              <w:rPr>
                <w:sz w:val="22"/>
              </w:rPr>
            </w:pPr>
            <w:r w:rsidRPr="001506EC">
              <w:rPr>
                <w:sz w:val="22"/>
              </w:rPr>
              <w:t>Не подлежит установлению</w:t>
            </w:r>
          </w:p>
        </w:tc>
        <w:tc>
          <w:tcPr>
            <w:tcW w:w="1418" w:type="dxa"/>
          </w:tcPr>
          <w:p w:rsidR="00843839" w:rsidRPr="001506EC" w:rsidRDefault="00843839" w:rsidP="00A77CD0">
            <w:pPr>
              <w:rPr>
                <w:sz w:val="22"/>
              </w:rPr>
            </w:pPr>
            <w:r w:rsidRPr="001506EC">
              <w:rPr>
                <w:sz w:val="22"/>
              </w:rPr>
              <w:t>Не подлежит установлению</w:t>
            </w:r>
          </w:p>
        </w:tc>
        <w:tc>
          <w:tcPr>
            <w:tcW w:w="1284" w:type="dxa"/>
          </w:tcPr>
          <w:p w:rsidR="00843839" w:rsidRPr="001506EC" w:rsidRDefault="00843839" w:rsidP="00A77CD0">
            <w:pPr>
              <w:rPr>
                <w:sz w:val="22"/>
              </w:rPr>
            </w:pPr>
            <w:r w:rsidRPr="001506EC">
              <w:rPr>
                <w:sz w:val="22"/>
              </w:rPr>
              <w:t>Не подлежит установлению</w:t>
            </w:r>
          </w:p>
        </w:tc>
        <w:tc>
          <w:tcPr>
            <w:tcW w:w="1976" w:type="dxa"/>
          </w:tcPr>
          <w:p w:rsidR="00843839" w:rsidRPr="001506EC" w:rsidRDefault="00843839" w:rsidP="00A77CD0">
            <w:pPr>
              <w:rPr>
                <w:sz w:val="22"/>
              </w:rPr>
            </w:pPr>
            <w:r w:rsidRPr="001506EC">
              <w:rPr>
                <w:sz w:val="22"/>
              </w:rPr>
              <w:t>Не подлежит установлению</w:t>
            </w:r>
          </w:p>
        </w:tc>
      </w:tr>
      <w:tr w:rsidR="00843839" w:rsidRPr="001506EC" w:rsidTr="00A77CD0">
        <w:tc>
          <w:tcPr>
            <w:tcW w:w="3397" w:type="dxa"/>
          </w:tcPr>
          <w:p w:rsidR="00843839" w:rsidRPr="001506EC" w:rsidRDefault="00843839" w:rsidP="00A77CD0">
            <w:pPr>
              <w:rPr>
                <w:sz w:val="22"/>
              </w:rPr>
            </w:pPr>
            <w:r w:rsidRPr="001506EC">
              <w:rPr>
                <w:sz w:val="22"/>
              </w:rPr>
              <w:t>Ведение огородничества (13.1)</w:t>
            </w:r>
          </w:p>
        </w:tc>
        <w:tc>
          <w:tcPr>
            <w:tcW w:w="1275" w:type="dxa"/>
          </w:tcPr>
          <w:p w:rsidR="00843839" w:rsidRPr="001506EC" w:rsidRDefault="00843839" w:rsidP="00A77CD0">
            <w:pPr>
              <w:rPr>
                <w:sz w:val="22"/>
                <w:lang w:val="en-US"/>
              </w:rPr>
            </w:pPr>
            <w:r w:rsidRPr="001506EC">
              <w:rPr>
                <w:sz w:val="22"/>
                <w:lang w:val="en-US"/>
              </w:rPr>
              <w:t>3</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lang w:val="en-US"/>
              </w:rPr>
            </w:pPr>
            <w:r w:rsidRPr="001506EC">
              <w:rPr>
                <w:sz w:val="22"/>
                <w:lang w:val="en-US"/>
              </w:rPr>
              <w:t>1</w:t>
            </w:r>
          </w:p>
        </w:tc>
        <w:tc>
          <w:tcPr>
            <w:tcW w:w="1976" w:type="dxa"/>
          </w:tcPr>
          <w:p w:rsidR="00843839" w:rsidRPr="006D75DD" w:rsidRDefault="00843839" w:rsidP="00A77CD0">
            <w:pPr>
              <w:rPr>
                <w:sz w:val="22"/>
              </w:rPr>
            </w:pPr>
            <w:r w:rsidRPr="006D75DD">
              <w:rPr>
                <w:sz w:val="22"/>
              </w:rPr>
              <w:t>60</w:t>
            </w:r>
          </w:p>
        </w:tc>
      </w:tr>
      <w:tr w:rsidR="00843839" w:rsidRPr="001506EC" w:rsidTr="00A77CD0">
        <w:tc>
          <w:tcPr>
            <w:tcW w:w="3397" w:type="dxa"/>
          </w:tcPr>
          <w:p w:rsidR="00843839" w:rsidRPr="001506EC" w:rsidRDefault="00843839" w:rsidP="00A77CD0">
            <w:pPr>
              <w:rPr>
                <w:sz w:val="22"/>
              </w:rPr>
            </w:pPr>
            <w:r w:rsidRPr="001506EC">
              <w:rPr>
                <w:sz w:val="22"/>
              </w:rPr>
              <w:t>Ведение садоводства (13.2)</w:t>
            </w:r>
          </w:p>
        </w:tc>
        <w:tc>
          <w:tcPr>
            <w:tcW w:w="1275" w:type="dxa"/>
          </w:tcPr>
          <w:p w:rsidR="00843839" w:rsidRPr="001506EC" w:rsidRDefault="00843839" w:rsidP="00A77CD0">
            <w:pPr>
              <w:rPr>
                <w:sz w:val="22"/>
                <w:lang w:val="en-US"/>
              </w:rPr>
            </w:pPr>
            <w:r w:rsidRPr="001506EC">
              <w:rPr>
                <w:sz w:val="22"/>
                <w:lang w:val="en-US"/>
              </w:rPr>
              <w:t>3</w:t>
            </w:r>
          </w:p>
        </w:tc>
        <w:tc>
          <w:tcPr>
            <w:tcW w:w="1418" w:type="dxa"/>
          </w:tcPr>
          <w:p w:rsidR="00843839" w:rsidRPr="001506EC" w:rsidRDefault="00843839" w:rsidP="00A77CD0">
            <w:pPr>
              <w:rPr>
                <w:sz w:val="22"/>
              </w:rPr>
            </w:pPr>
            <w:r w:rsidRPr="001506EC">
              <w:rPr>
                <w:sz w:val="22"/>
              </w:rPr>
              <w:t>3</w:t>
            </w:r>
          </w:p>
        </w:tc>
        <w:tc>
          <w:tcPr>
            <w:tcW w:w="1284" w:type="dxa"/>
          </w:tcPr>
          <w:p w:rsidR="00843839" w:rsidRPr="001506EC" w:rsidRDefault="00843839" w:rsidP="00A77CD0">
            <w:pPr>
              <w:rPr>
                <w:sz w:val="22"/>
                <w:lang w:val="en-US"/>
              </w:rPr>
            </w:pPr>
            <w:r w:rsidRPr="001506EC">
              <w:rPr>
                <w:sz w:val="22"/>
                <w:lang w:val="en-US"/>
              </w:rPr>
              <w:t>3</w:t>
            </w:r>
          </w:p>
        </w:tc>
        <w:tc>
          <w:tcPr>
            <w:tcW w:w="1976" w:type="dxa"/>
          </w:tcPr>
          <w:p w:rsidR="00843839" w:rsidRPr="006D75DD" w:rsidRDefault="00843839" w:rsidP="00A77CD0">
            <w:pPr>
              <w:rPr>
                <w:sz w:val="22"/>
              </w:rPr>
            </w:pPr>
            <w:r w:rsidRPr="006D75DD">
              <w:rPr>
                <w:sz w:val="22"/>
              </w:rPr>
              <w:t>60</w:t>
            </w:r>
          </w:p>
        </w:tc>
      </w:tr>
      <w:bookmarkEnd w:id="278"/>
    </w:tbl>
    <w:p w:rsidR="00843839" w:rsidRDefault="00843839" w:rsidP="00843839">
      <w:pPr>
        <w:rPr>
          <w:sz w:val="24"/>
          <w:szCs w:val="24"/>
        </w:rPr>
      </w:pP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r w:rsidRPr="00A10ED6">
        <w:rPr>
          <w:szCs w:val="28"/>
        </w:rPr>
        <w:t xml:space="preserve"> </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FF13A8">
        <w:rPr>
          <w:szCs w:val="28"/>
        </w:rPr>
        <w:t xml:space="preserve">Размещение бань и саун допускается при условии канализования стоков </w:t>
      </w:r>
      <w:r w:rsidRPr="00FF13A8">
        <w:rPr>
          <w:szCs w:val="28"/>
        </w:rPr>
        <w:lastRenderedPageBreak/>
        <w:t>(устройство септиков для сбора сточных вод с последующим вывозом соответствующей организацией)</w:t>
      </w:r>
      <w:r w:rsidRPr="00A10ED6">
        <w:rPr>
          <w:szCs w:val="28"/>
        </w:rPr>
        <w:t>.</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A10ED6" w:rsidRDefault="00843839" w:rsidP="00843839">
      <w:pPr>
        <w:pStyle w:val="3"/>
        <w:spacing w:line="276" w:lineRule="auto"/>
        <w:ind w:firstLine="709"/>
        <w:rPr>
          <w:color w:val="auto"/>
          <w:lang w:val="ru-RU"/>
        </w:rPr>
      </w:pPr>
      <w:bookmarkStart w:id="279" w:name="_Toc28013783"/>
      <w:bookmarkStart w:id="280" w:name="_Toc28335187"/>
      <w:r w:rsidRPr="00A10ED6">
        <w:rPr>
          <w:color w:val="auto"/>
          <w:lang w:val="ru-RU"/>
        </w:rPr>
        <w:t xml:space="preserve">Статья </w:t>
      </w:r>
      <w:r>
        <w:rPr>
          <w:color w:val="auto"/>
          <w:lang w:val="ru-RU"/>
        </w:rPr>
        <w:t>30</w:t>
      </w:r>
      <w:r w:rsidRPr="00A10ED6">
        <w:rPr>
          <w:color w:val="auto"/>
          <w:lang w:val="ru-RU"/>
        </w:rPr>
        <w:t>. Зона застройки среднеэтажными жилыми домами блокированной застройки и многоквартирными домами (Ж-3)</w:t>
      </w:r>
      <w:bookmarkEnd w:id="279"/>
      <w:bookmarkEnd w:id="280"/>
    </w:p>
    <w:p w:rsidR="00843839" w:rsidRPr="00A10ED6" w:rsidRDefault="00843839" w:rsidP="00843839">
      <w:pPr>
        <w:spacing w:line="276" w:lineRule="auto"/>
        <w:ind w:firstLine="709"/>
        <w:rPr>
          <w:bCs/>
          <w:szCs w:val="28"/>
          <w:lang w:eastAsia="ru-RU"/>
        </w:rPr>
      </w:pPr>
    </w:p>
    <w:p w:rsidR="00843839" w:rsidRPr="00A10ED6" w:rsidRDefault="00843839" w:rsidP="00843839">
      <w:pPr>
        <w:widowControl w:val="0"/>
        <w:tabs>
          <w:tab w:val="left" w:pos="7200"/>
        </w:tabs>
        <w:spacing w:line="276" w:lineRule="auto"/>
        <w:ind w:firstLine="709"/>
        <w:rPr>
          <w:szCs w:val="28"/>
        </w:rPr>
      </w:pPr>
      <w:r w:rsidRPr="00A10ED6">
        <w:rPr>
          <w:szCs w:val="28"/>
          <w:lang w:eastAsia="ru-RU"/>
        </w:rPr>
        <w:t xml:space="preserve">1. </w:t>
      </w:r>
      <w:r w:rsidRPr="00A10ED6">
        <w:rPr>
          <w:szCs w:val="28"/>
        </w:rPr>
        <w:t>Зона застройки среднеэтажными жилыми домами блокированной застройки и многоквартирными домами (Ж-3) определяется</w:t>
      </w:r>
      <w:r w:rsidRPr="00A10ED6">
        <w:rPr>
          <w:szCs w:val="28"/>
          <w:lang w:eastAsia="ru-RU"/>
        </w:rPr>
        <w:t xml:space="preserve"> для размещения </w:t>
      </w:r>
      <w:r w:rsidRPr="00A10ED6">
        <w:rPr>
          <w:szCs w:val="28"/>
        </w:rPr>
        <w:t>и обеспечения правовых условий формирования жилых районов из отдельно стоящих среднеэтажных многоквартирных жилых домов.</w:t>
      </w:r>
    </w:p>
    <w:p w:rsidR="00843839" w:rsidRPr="00A10ED6"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widowControl w:val="0"/>
        <w:tabs>
          <w:tab w:val="left" w:pos="7200"/>
        </w:tabs>
        <w:spacing w:line="276" w:lineRule="auto"/>
        <w:ind w:firstLine="709"/>
        <w:rPr>
          <w:szCs w:val="28"/>
        </w:rPr>
      </w:pPr>
    </w:p>
    <w:p w:rsidR="00843839" w:rsidRPr="00A10ED6" w:rsidRDefault="00843839" w:rsidP="00843839">
      <w:pPr>
        <w:widowControl w:val="0"/>
        <w:tabs>
          <w:tab w:val="left" w:pos="7200"/>
        </w:tabs>
        <w:spacing w:line="276" w:lineRule="auto"/>
        <w:jc w:val="center"/>
        <w:rPr>
          <w:szCs w:val="28"/>
        </w:rPr>
      </w:pPr>
      <w:r w:rsidRPr="00A10ED6">
        <w:rPr>
          <w:szCs w:val="28"/>
        </w:rPr>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627744" w:rsidTr="00A77CD0">
        <w:tc>
          <w:tcPr>
            <w:tcW w:w="2972" w:type="dxa"/>
          </w:tcPr>
          <w:p w:rsidR="00843839" w:rsidRPr="00627744" w:rsidRDefault="00843839" w:rsidP="00A77CD0">
            <w:pPr>
              <w:pStyle w:val="af2"/>
              <w:jc w:val="center"/>
              <w:rPr>
                <w:b/>
                <w:bCs/>
              </w:rPr>
            </w:pPr>
            <w:r w:rsidRPr="00627744">
              <w:rPr>
                <w:b/>
                <w:bCs/>
              </w:rPr>
              <w:t>Наименование вида</w:t>
            </w:r>
          </w:p>
          <w:p w:rsidR="00843839" w:rsidRPr="00627744" w:rsidRDefault="00843839" w:rsidP="00A77CD0">
            <w:pPr>
              <w:pStyle w:val="af2"/>
              <w:jc w:val="center"/>
              <w:rPr>
                <w:b/>
                <w:bCs/>
              </w:rPr>
            </w:pPr>
            <w:r w:rsidRPr="00627744">
              <w:rPr>
                <w:b/>
                <w:bCs/>
              </w:rPr>
              <w:t>разрешённого</w:t>
            </w:r>
          </w:p>
          <w:p w:rsidR="00843839" w:rsidRPr="00627744" w:rsidRDefault="00843839" w:rsidP="00A77CD0">
            <w:pPr>
              <w:pStyle w:val="af2"/>
              <w:jc w:val="center"/>
              <w:rPr>
                <w:b/>
                <w:bCs/>
              </w:rPr>
            </w:pPr>
            <w:r w:rsidRPr="00627744">
              <w:rPr>
                <w:b/>
                <w:bCs/>
              </w:rPr>
              <w:t>использования</w:t>
            </w:r>
          </w:p>
          <w:p w:rsidR="00843839" w:rsidRPr="00627744" w:rsidRDefault="00843839" w:rsidP="00A77CD0">
            <w:pPr>
              <w:pStyle w:val="af2"/>
              <w:jc w:val="center"/>
              <w:rPr>
                <w:b/>
                <w:bCs/>
              </w:rPr>
            </w:pPr>
            <w:r w:rsidRPr="00627744">
              <w:rPr>
                <w:b/>
                <w:bCs/>
              </w:rPr>
              <w:t>земельного участка</w:t>
            </w:r>
          </w:p>
        </w:tc>
        <w:tc>
          <w:tcPr>
            <w:tcW w:w="5387" w:type="dxa"/>
          </w:tcPr>
          <w:p w:rsidR="00843839" w:rsidRPr="00627744" w:rsidRDefault="00843839" w:rsidP="00A77CD0">
            <w:pPr>
              <w:pStyle w:val="af2"/>
              <w:jc w:val="center"/>
              <w:rPr>
                <w:b/>
                <w:bCs/>
              </w:rPr>
            </w:pPr>
            <w:r w:rsidRPr="00627744">
              <w:rPr>
                <w:b/>
                <w:bCs/>
              </w:rPr>
              <w:t>Описание вида разрешённого использования земельного</w:t>
            </w:r>
          </w:p>
          <w:p w:rsidR="00843839" w:rsidRPr="00627744" w:rsidRDefault="00843839" w:rsidP="00A77CD0">
            <w:pPr>
              <w:pStyle w:val="af2"/>
              <w:jc w:val="center"/>
              <w:rPr>
                <w:b/>
                <w:bCs/>
              </w:rPr>
            </w:pPr>
            <w:r w:rsidRPr="00627744">
              <w:rPr>
                <w:b/>
                <w:bCs/>
              </w:rPr>
              <w:t>участка</w:t>
            </w:r>
          </w:p>
        </w:tc>
        <w:tc>
          <w:tcPr>
            <w:tcW w:w="985" w:type="dxa"/>
          </w:tcPr>
          <w:p w:rsidR="00843839" w:rsidRPr="00627744" w:rsidRDefault="00843839" w:rsidP="00A77CD0">
            <w:pPr>
              <w:pStyle w:val="af2"/>
              <w:jc w:val="center"/>
              <w:rPr>
                <w:b/>
                <w:bCs/>
              </w:rPr>
            </w:pPr>
            <w:r w:rsidRPr="00627744">
              <w:rPr>
                <w:b/>
                <w:bCs/>
              </w:rPr>
              <w:t>Код</w:t>
            </w:r>
          </w:p>
        </w:tc>
      </w:tr>
      <w:tr w:rsidR="00843839" w:rsidRPr="00627744" w:rsidTr="00A77CD0">
        <w:tc>
          <w:tcPr>
            <w:tcW w:w="2972" w:type="dxa"/>
          </w:tcPr>
          <w:p w:rsidR="00843839" w:rsidRPr="00627744" w:rsidRDefault="00843839" w:rsidP="00A77CD0">
            <w:pPr>
              <w:pStyle w:val="af2"/>
            </w:pPr>
            <w:r w:rsidRPr="00627744">
              <w:rPr>
                <w:rFonts w:eastAsia="Times New Roman CYR"/>
                <w:szCs w:val="28"/>
              </w:rPr>
              <w:t>Малоэтажная многоквартирная жилая застройка</w:t>
            </w:r>
          </w:p>
        </w:tc>
        <w:tc>
          <w:tcPr>
            <w:tcW w:w="5387" w:type="dxa"/>
          </w:tcPr>
          <w:p w:rsidR="00843839" w:rsidRPr="00627744" w:rsidRDefault="00843839" w:rsidP="00A77CD0">
            <w:pPr>
              <w:pStyle w:val="s1"/>
              <w:spacing w:before="0" w:beforeAutospacing="0" w:after="0" w:afterAutospacing="0"/>
              <w:jc w:val="both"/>
              <w:rPr>
                <w:lang w:eastAsia="ar-SA"/>
              </w:rPr>
            </w:pPr>
            <w:r w:rsidRPr="00627744">
              <w:rPr>
                <w:lang w:eastAsia="ar-SA"/>
              </w:rPr>
              <w:t>Размещение малоэтажных многоквартирных домов (многоквартирные дома высотой до 4 этажей, включая мансардный);</w:t>
            </w:r>
          </w:p>
          <w:p w:rsidR="00843839" w:rsidRPr="00627744" w:rsidRDefault="00843839" w:rsidP="00A77CD0">
            <w:pPr>
              <w:pStyle w:val="s1"/>
              <w:spacing w:before="0" w:beforeAutospacing="0" w:after="0" w:afterAutospacing="0"/>
              <w:jc w:val="both"/>
            </w:pPr>
            <w:r w:rsidRPr="00627744">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843839" w:rsidRPr="00627744" w:rsidRDefault="00843839" w:rsidP="00A77CD0">
            <w:pPr>
              <w:pStyle w:val="af2"/>
              <w:jc w:val="center"/>
            </w:pPr>
            <w:r w:rsidRPr="00627744">
              <w:t>2.1.1</w:t>
            </w:r>
          </w:p>
        </w:tc>
      </w:tr>
      <w:tr w:rsidR="00843839" w:rsidRPr="00627744" w:rsidTr="00A77CD0">
        <w:tc>
          <w:tcPr>
            <w:tcW w:w="2972" w:type="dxa"/>
          </w:tcPr>
          <w:p w:rsidR="00843839" w:rsidRPr="00627744" w:rsidRDefault="00843839" w:rsidP="00A77CD0">
            <w:pPr>
              <w:pStyle w:val="af2"/>
            </w:pPr>
            <w:r w:rsidRPr="00627744">
              <w:t>Среднеэтажная жилая застройка</w:t>
            </w:r>
          </w:p>
        </w:tc>
        <w:tc>
          <w:tcPr>
            <w:tcW w:w="5387" w:type="dxa"/>
          </w:tcPr>
          <w:p w:rsidR="00843839" w:rsidRPr="00627744" w:rsidRDefault="00843839" w:rsidP="00A77CD0">
            <w:pPr>
              <w:pStyle w:val="s1"/>
              <w:spacing w:before="0" w:beforeAutospacing="0" w:after="0" w:afterAutospacing="0"/>
              <w:jc w:val="both"/>
              <w:rPr>
                <w:lang w:eastAsia="ar-SA"/>
              </w:rPr>
            </w:pPr>
            <w:r w:rsidRPr="00627744">
              <w:rPr>
                <w:lang w:eastAsia="ar-SA"/>
              </w:rPr>
              <w:t>Размещение многоквартирных домов этажностью не выше восьми этажей;</w:t>
            </w:r>
          </w:p>
          <w:p w:rsidR="00843839" w:rsidRPr="00627744" w:rsidRDefault="00843839" w:rsidP="00A77CD0">
            <w:pPr>
              <w:pStyle w:val="s1"/>
              <w:spacing w:before="0" w:beforeAutospacing="0" w:after="0" w:afterAutospacing="0"/>
              <w:jc w:val="both"/>
              <w:rPr>
                <w:lang w:eastAsia="ar-SA"/>
              </w:rPr>
            </w:pPr>
            <w:r w:rsidRPr="00627744">
              <w:rPr>
                <w:lang w:eastAsia="ar-SA"/>
              </w:rPr>
              <w:t>благоустройство и озеленение;</w:t>
            </w:r>
          </w:p>
          <w:p w:rsidR="00843839" w:rsidRPr="00627744" w:rsidRDefault="00843839" w:rsidP="00A77CD0">
            <w:pPr>
              <w:pStyle w:val="s1"/>
              <w:spacing w:before="0" w:beforeAutospacing="0" w:after="0" w:afterAutospacing="0"/>
              <w:jc w:val="both"/>
              <w:rPr>
                <w:lang w:eastAsia="ar-SA"/>
              </w:rPr>
            </w:pPr>
            <w:r w:rsidRPr="00627744">
              <w:rPr>
                <w:lang w:eastAsia="ar-SA"/>
              </w:rPr>
              <w:t>размещение подземных гаражей и автостоянок;</w:t>
            </w:r>
          </w:p>
          <w:p w:rsidR="00843839" w:rsidRPr="00627744" w:rsidRDefault="00843839" w:rsidP="00A77CD0">
            <w:pPr>
              <w:pStyle w:val="s1"/>
              <w:spacing w:before="0" w:beforeAutospacing="0" w:after="0" w:afterAutospacing="0"/>
              <w:jc w:val="both"/>
              <w:rPr>
                <w:lang w:eastAsia="ar-SA"/>
              </w:rPr>
            </w:pPr>
            <w:r w:rsidRPr="00627744">
              <w:rPr>
                <w:lang w:eastAsia="ar-SA"/>
              </w:rPr>
              <w:t>обустройство спортивных и детских площадок, площадок для отдыха;</w:t>
            </w:r>
          </w:p>
          <w:p w:rsidR="00843839" w:rsidRPr="00627744" w:rsidRDefault="00843839" w:rsidP="00A77CD0">
            <w:pPr>
              <w:pStyle w:val="s1"/>
              <w:spacing w:before="0" w:beforeAutospacing="0" w:after="0" w:afterAutospacing="0"/>
              <w:jc w:val="both"/>
              <w:rPr>
                <w:lang w:eastAsia="ar-SA"/>
              </w:rPr>
            </w:pPr>
            <w:r w:rsidRPr="00627744">
              <w:t xml:space="preserve">размещение объектов обслуживания жилой застройки во встроенных, пристроенных и </w:t>
            </w:r>
            <w:r w:rsidRPr="00627744">
              <w:lastRenderedPageBreak/>
              <w:t>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tcPr>
          <w:p w:rsidR="00843839" w:rsidRPr="00627744" w:rsidRDefault="00843839" w:rsidP="00A77CD0">
            <w:pPr>
              <w:pStyle w:val="af2"/>
              <w:jc w:val="center"/>
            </w:pPr>
            <w:r w:rsidRPr="00627744">
              <w:lastRenderedPageBreak/>
              <w:t>2.5</w:t>
            </w:r>
          </w:p>
        </w:tc>
      </w:tr>
      <w:tr w:rsidR="00843839" w:rsidRPr="00627744" w:rsidTr="00A77CD0">
        <w:tc>
          <w:tcPr>
            <w:tcW w:w="2972" w:type="dxa"/>
          </w:tcPr>
          <w:p w:rsidR="00843839" w:rsidRPr="00627744" w:rsidRDefault="00843839" w:rsidP="00A77CD0">
            <w:pPr>
              <w:pStyle w:val="af2"/>
              <w:rPr>
                <w:rFonts w:eastAsia="Times New Roman CYR"/>
                <w:szCs w:val="28"/>
              </w:rPr>
            </w:pPr>
            <w:r w:rsidRPr="00627744">
              <w:rPr>
                <w:rFonts w:eastAsia="Times New Roman CYR"/>
                <w:szCs w:val="28"/>
              </w:rPr>
              <w:t>Оказание социальной помощи населению</w:t>
            </w:r>
          </w:p>
        </w:tc>
        <w:tc>
          <w:tcPr>
            <w:tcW w:w="5387" w:type="dxa"/>
          </w:tcPr>
          <w:p w:rsidR="00843839" w:rsidRPr="00627744" w:rsidRDefault="00843839" w:rsidP="00A77CD0">
            <w:pPr>
              <w:pStyle w:val="s1"/>
              <w:spacing w:before="0" w:beforeAutospacing="0" w:after="0" w:afterAutospacing="0"/>
              <w:jc w:val="both"/>
              <w:rPr>
                <w:rFonts w:eastAsia="Times New Roman CYR"/>
                <w:szCs w:val="28"/>
                <w:lang w:eastAsia="ar-SA"/>
              </w:rPr>
            </w:pPr>
            <w:r w:rsidRPr="00627744">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rsidR="00843839" w:rsidRPr="00627744" w:rsidRDefault="00843839" w:rsidP="00A77CD0">
            <w:pPr>
              <w:pStyle w:val="af2"/>
              <w:jc w:val="center"/>
            </w:pPr>
            <w:r w:rsidRPr="00627744">
              <w:t>3.2.2</w:t>
            </w:r>
          </w:p>
        </w:tc>
      </w:tr>
      <w:tr w:rsidR="00843839" w:rsidRPr="00627744" w:rsidTr="00A77CD0">
        <w:tc>
          <w:tcPr>
            <w:tcW w:w="2972" w:type="dxa"/>
          </w:tcPr>
          <w:p w:rsidR="00843839" w:rsidRPr="00627744" w:rsidRDefault="00843839" w:rsidP="00A77CD0">
            <w:pPr>
              <w:pStyle w:val="af2"/>
            </w:pPr>
            <w:r w:rsidRPr="00627744">
              <w:rPr>
                <w:rFonts w:eastAsia="Times New Roman CYR"/>
                <w:szCs w:val="28"/>
              </w:rPr>
              <w:t>Амбулаторно-поликлиническое обслуживание</w:t>
            </w:r>
          </w:p>
        </w:tc>
        <w:tc>
          <w:tcPr>
            <w:tcW w:w="5387" w:type="dxa"/>
          </w:tcPr>
          <w:p w:rsidR="00843839" w:rsidRPr="00627744" w:rsidRDefault="00843839" w:rsidP="00A77CD0">
            <w:pPr>
              <w:pStyle w:val="s1"/>
              <w:spacing w:before="0" w:beforeAutospacing="0" w:after="0" w:afterAutospacing="0"/>
              <w:jc w:val="both"/>
            </w:pPr>
            <w:r w:rsidRPr="00627744">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843839" w:rsidRPr="00627744" w:rsidRDefault="00843839" w:rsidP="00A77CD0">
            <w:pPr>
              <w:pStyle w:val="af2"/>
              <w:jc w:val="center"/>
            </w:pPr>
            <w:r w:rsidRPr="00627744">
              <w:t>3.4.1</w:t>
            </w:r>
          </w:p>
        </w:tc>
      </w:tr>
      <w:tr w:rsidR="00843839" w:rsidRPr="00627744" w:rsidTr="00A77CD0">
        <w:tc>
          <w:tcPr>
            <w:tcW w:w="2972" w:type="dxa"/>
          </w:tcPr>
          <w:p w:rsidR="00843839" w:rsidRPr="00627744" w:rsidRDefault="00843839" w:rsidP="00A77CD0">
            <w:pPr>
              <w:pStyle w:val="af2"/>
            </w:pPr>
            <w:r w:rsidRPr="00627744">
              <w:rPr>
                <w:rFonts w:eastAsia="Times New Roman CYR"/>
                <w:szCs w:val="28"/>
              </w:rPr>
              <w:t>Дошкольное, начальное и среднее общее образование</w:t>
            </w:r>
          </w:p>
        </w:tc>
        <w:tc>
          <w:tcPr>
            <w:tcW w:w="5387" w:type="dxa"/>
          </w:tcPr>
          <w:p w:rsidR="00843839" w:rsidRPr="00627744" w:rsidRDefault="00843839" w:rsidP="00A77CD0">
            <w:pPr>
              <w:pStyle w:val="s1"/>
              <w:spacing w:before="0" w:beforeAutospacing="0" w:after="0" w:afterAutospacing="0"/>
              <w:jc w:val="both"/>
            </w:pPr>
            <w:r w:rsidRPr="00627744">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rsidR="00843839" w:rsidRPr="00627744" w:rsidRDefault="00843839" w:rsidP="00A77CD0">
            <w:pPr>
              <w:pStyle w:val="af2"/>
              <w:jc w:val="center"/>
            </w:pPr>
            <w:r w:rsidRPr="00627744">
              <w:t>3.5.1</w:t>
            </w:r>
          </w:p>
        </w:tc>
      </w:tr>
      <w:tr w:rsidR="00843839" w:rsidRPr="00627744" w:rsidTr="00A77CD0">
        <w:tc>
          <w:tcPr>
            <w:tcW w:w="2972" w:type="dxa"/>
          </w:tcPr>
          <w:p w:rsidR="00843839" w:rsidRPr="00627744" w:rsidRDefault="00843839" w:rsidP="00A77CD0">
            <w:pPr>
              <w:pStyle w:val="af2"/>
              <w:rPr>
                <w:rFonts w:eastAsia="Times New Roman CYR"/>
                <w:szCs w:val="28"/>
              </w:rPr>
            </w:pPr>
            <w:r w:rsidRPr="00627744">
              <w:rPr>
                <w:rFonts w:eastAsia="Times New Roman CYR"/>
                <w:szCs w:val="28"/>
              </w:rPr>
              <w:t>Объекты культурно-досуговой деятельности</w:t>
            </w:r>
          </w:p>
        </w:tc>
        <w:tc>
          <w:tcPr>
            <w:tcW w:w="5387" w:type="dxa"/>
          </w:tcPr>
          <w:p w:rsidR="00843839" w:rsidRPr="00627744" w:rsidRDefault="00843839" w:rsidP="00A77CD0">
            <w:pPr>
              <w:pStyle w:val="s1"/>
              <w:spacing w:before="0" w:beforeAutospacing="0" w:after="0" w:afterAutospacing="0"/>
              <w:jc w:val="both"/>
              <w:rPr>
                <w:rFonts w:eastAsia="Times New Roman CYR"/>
                <w:szCs w:val="28"/>
                <w:lang w:eastAsia="ar-SA"/>
              </w:rPr>
            </w:pPr>
            <w:r w:rsidRPr="00627744">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rsidR="00843839" w:rsidRPr="00627744" w:rsidRDefault="00843839" w:rsidP="00A77CD0">
            <w:pPr>
              <w:pStyle w:val="af2"/>
              <w:jc w:val="center"/>
            </w:pPr>
            <w:r w:rsidRPr="00627744">
              <w:t>3.6.1</w:t>
            </w:r>
          </w:p>
        </w:tc>
      </w:tr>
      <w:tr w:rsidR="00843839" w:rsidRPr="00627744" w:rsidTr="00A77CD0">
        <w:tc>
          <w:tcPr>
            <w:tcW w:w="2972" w:type="dxa"/>
          </w:tcPr>
          <w:p w:rsidR="00843839" w:rsidRPr="00627744" w:rsidRDefault="00843839" w:rsidP="00A77CD0">
            <w:pPr>
              <w:pStyle w:val="af2"/>
            </w:pPr>
            <w:r w:rsidRPr="00627744">
              <w:rPr>
                <w:rFonts w:eastAsia="Times New Roman CYR"/>
                <w:szCs w:val="28"/>
              </w:rPr>
              <w:t>Обеспечение внутреннего правопорядка</w:t>
            </w:r>
          </w:p>
        </w:tc>
        <w:tc>
          <w:tcPr>
            <w:tcW w:w="5387" w:type="dxa"/>
          </w:tcPr>
          <w:p w:rsidR="00843839" w:rsidRPr="00627744" w:rsidRDefault="00843839" w:rsidP="00A77CD0">
            <w:pPr>
              <w:pStyle w:val="s1"/>
              <w:spacing w:before="0" w:beforeAutospacing="0" w:after="0" w:afterAutospacing="0"/>
              <w:jc w:val="both"/>
            </w:pPr>
            <w:r w:rsidRPr="00627744">
              <w:rPr>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843839" w:rsidRPr="00627744" w:rsidRDefault="00843839" w:rsidP="00A77CD0">
            <w:pPr>
              <w:pStyle w:val="af2"/>
              <w:jc w:val="center"/>
            </w:pPr>
            <w:r w:rsidRPr="00627744">
              <w:t>8.3</w:t>
            </w:r>
          </w:p>
        </w:tc>
      </w:tr>
    </w:tbl>
    <w:p w:rsidR="00843839" w:rsidRDefault="00843839" w:rsidP="00843839">
      <w:pPr>
        <w:rPr>
          <w:sz w:val="24"/>
          <w:szCs w:val="24"/>
        </w:rPr>
      </w:pPr>
    </w:p>
    <w:p w:rsidR="00A77CD0" w:rsidRDefault="00A77CD0" w:rsidP="00843839">
      <w:pPr>
        <w:widowControl w:val="0"/>
        <w:tabs>
          <w:tab w:val="left" w:pos="7200"/>
        </w:tabs>
        <w:spacing w:line="276" w:lineRule="auto"/>
        <w:jc w:val="center"/>
        <w:rPr>
          <w:szCs w:val="28"/>
        </w:rPr>
      </w:pPr>
    </w:p>
    <w:p w:rsidR="00843839" w:rsidRPr="00590000" w:rsidRDefault="00843839" w:rsidP="00843839">
      <w:pPr>
        <w:widowControl w:val="0"/>
        <w:tabs>
          <w:tab w:val="left" w:pos="7200"/>
        </w:tabs>
        <w:spacing w:line="276" w:lineRule="auto"/>
        <w:jc w:val="center"/>
        <w:rPr>
          <w:szCs w:val="28"/>
        </w:rPr>
      </w:pPr>
      <w:r w:rsidRPr="00590000">
        <w:rPr>
          <w:szCs w:val="28"/>
        </w:rPr>
        <w:lastRenderedPageBreak/>
        <w:t>УСЛОВНО РАЗРЕШЕННЫЕ ВИДЫ ИСПОЛЬЗОВАНИЯ:</w:t>
      </w:r>
    </w:p>
    <w:tbl>
      <w:tblPr>
        <w:tblStyle w:val="af"/>
        <w:tblW w:w="0" w:type="auto"/>
        <w:tblLook w:val="04A0" w:firstRow="1" w:lastRow="0" w:firstColumn="1" w:lastColumn="0" w:noHBand="0" w:noVBand="1"/>
      </w:tblPr>
      <w:tblGrid>
        <w:gridCol w:w="3280"/>
        <w:gridCol w:w="4648"/>
        <w:gridCol w:w="1416"/>
      </w:tblGrid>
      <w:tr w:rsidR="00843839" w:rsidRPr="00627744" w:rsidTr="00A77CD0">
        <w:tc>
          <w:tcPr>
            <w:tcW w:w="3280" w:type="dxa"/>
          </w:tcPr>
          <w:p w:rsidR="00843839" w:rsidRPr="00627744" w:rsidRDefault="00843839" w:rsidP="00A77CD0">
            <w:pPr>
              <w:pStyle w:val="af2"/>
              <w:jc w:val="center"/>
              <w:rPr>
                <w:b/>
                <w:bCs/>
              </w:rPr>
            </w:pPr>
            <w:r w:rsidRPr="00627744">
              <w:rPr>
                <w:b/>
                <w:bCs/>
              </w:rPr>
              <w:t>Наименование вида</w:t>
            </w:r>
          </w:p>
          <w:p w:rsidR="00843839" w:rsidRPr="00627744" w:rsidRDefault="00843839" w:rsidP="00A77CD0">
            <w:pPr>
              <w:pStyle w:val="af2"/>
              <w:jc w:val="center"/>
              <w:rPr>
                <w:b/>
                <w:bCs/>
              </w:rPr>
            </w:pPr>
            <w:r w:rsidRPr="00627744">
              <w:rPr>
                <w:b/>
                <w:bCs/>
              </w:rPr>
              <w:t>разрешённого</w:t>
            </w:r>
          </w:p>
          <w:p w:rsidR="00843839" w:rsidRPr="00627744" w:rsidRDefault="00843839" w:rsidP="00A77CD0">
            <w:pPr>
              <w:pStyle w:val="af2"/>
              <w:jc w:val="center"/>
              <w:rPr>
                <w:b/>
                <w:bCs/>
              </w:rPr>
            </w:pPr>
            <w:r w:rsidRPr="00627744">
              <w:rPr>
                <w:b/>
                <w:bCs/>
              </w:rPr>
              <w:t>использования</w:t>
            </w:r>
          </w:p>
          <w:p w:rsidR="00843839" w:rsidRPr="00627744" w:rsidRDefault="00843839" w:rsidP="00A77CD0">
            <w:pPr>
              <w:pStyle w:val="af2"/>
              <w:jc w:val="center"/>
              <w:rPr>
                <w:b/>
                <w:bCs/>
              </w:rPr>
            </w:pPr>
            <w:r w:rsidRPr="00627744">
              <w:rPr>
                <w:b/>
                <w:bCs/>
              </w:rPr>
              <w:t>земельного участка</w:t>
            </w:r>
          </w:p>
        </w:tc>
        <w:tc>
          <w:tcPr>
            <w:tcW w:w="4648" w:type="dxa"/>
          </w:tcPr>
          <w:p w:rsidR="00843839" w:rsidRPr="00627744" w:rsidRDefault="00843839" w:rsidP="00A77CD0">
            <w:pPr>
              <w:pStyle w:val="af2"/>
              <w:jc w:val="center"/>
              <w:rPr>
                <w:b/>
                <w:bCs/>
              </w:rPr>
            </w:pPr>
            <w:r w:rsidRPr="00627744">
              <w:rPr>
                <w:b/>
                <w:bCs/>
              </w:rPr>
              <w:t>Описание вида разрешённого использования земельного</w:t>
            </w:r>
          </w:p>
          <w:p w:rsidR="00843839" w:rsidRPr="00627744" w:rsidRDefault="00843839" w:rsidP="00A77CD0">
            <w:pPr>
              <w:pStyle w:val="af2"/>
              <w:jc w:val="center"/>
              <w:rPr>
                <w:b/>
                <w:bCs/>
              </w:rPr>
            </w:pPr>
            <w:r w:rsidRPr="00627744">
              <w:rPr>
                <w:b/>
                <w:bCs/>
              </w:rPr>
              <w:t>участка</w:t>
            </w:r>
          </w:p>
        </w:tc>
        <w:tc>
          <w:tcPr>
            <w:tcW w:w="1416" w:type="dxa"/>
          </w:tcPr>
          <w:p w:rsidR="00843839" w:rsidRPr="00627744" w:rsidRDefault="00843839" w:rsidP="00A77CD0">
            <w:pPr>
              <w:pStyle w:val="af2"/>
              <w:jc w:val="center"/>
              <w:rPr>
                <w:b/>
                <w:bCs/>
              </w:rPr>
            </w:pPr>
            <w:r w:rsidRPr="00627744">
              <w:rPr>
                <w:b/>
                <w:bCs/>
              </w:rPr>
              <w:t>Код</w:t>
            </w:r>
          </w:p>
        </w:tc>
      </w:tr>
      <w:tr w:rsidR="00843839" w:rsidRPr="00627744" w:rsidTr="00A77CD0">
        <w:tc>
          <w:tcPr>
            <w:tcW w:w="3280" w:type="dxa"/>
          </w:tcPr>
          <w:p w:rsidR="00843839" w:rsidRPr="00627744" w:rsidRDefault="00843839" w:rsidP="00A77CD0">
            <w:pPr>
              <w:pStyle w:val="af2"/>
            </w:pPr>
            <w:r w:rsidRPr="00627744">
              <w:rPr>
                <w:rFonts w:eastAsia="Times New Roman CYR"/>
              </w:rPr>
              <w:t>Для индивидуального жилищного строительства</w:t>
            </w:r>
          </w:p>
        </w:tc>
        <w:tc>
          <w:tcPr>
            <w:tcW w:w="4648" w:type="dxa"/>
          </w:tcPr>
          <w:p w:rsidR="00843839" w:rsidRPr="00627744" w:rsidRDefault="00843839" w:rsidP="00A77CD0">
            <w:pPr>
              <w:pStyle w:val="s1"/>
              <w:spacing w:before="0" w:beforeAutospacing="0" w:after="0" w:afterAutospacing="0"/>
              <w:jc w:val="both"/>
            </w:pPr>
            <w:r w:rsidRPr="00627744">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43839" w:rsidRPr="00627744" w:rsidRDefault="00843839" w:rsidP="00A77CD0">
            <w:pPr>
              <w:pStyle w:val="s1"/>
              <w:spacing w:before="0" w:beforeAutospacing="0" w:after="0" w:afterAutospacing="0"/>
              <w:jc w:val="both"/>
            </w:pPr>
            <w:r w:rsidRPr="00627744">
              <w:rPr>
                <w:lang w:eastAsia="ar-SA"/>
              </w:rPr>
              <w:t>выращивание сельскохозяйственных культур;</w:t>
            </w:r>
          </w:p>
          <w:p w:rsidR="00843839" w:rsidRPr="00627744" w:rsidRDefault="00843839" w:rsidP="00A77CD0">
            <w:pPr>
              <w:pStyle w:val="s1"/>
              <w:spacing w:before="0" w:beforeAutospacing="0" w:after="0" w:afterAutospacing="0"/>
              <w:jc w:val="both"/>
              <w:rPr>
                <w:lang w:eastAsia="ar-SA"/>
              </w:rPr>
            </w:pPr>
            <w:r w:rsidRPr="00627744">
              <w:rPr>
                <w:lang w:eastAsia="ar-SA"/>
              </w:rPr>
              <w:t>размещение индивидуальных гаражей и хозяйственных построек</w:t>
            </w:r>
          </w:p>
        </w:tc>
        <w:tc>
          <w:tcPr>
            <w:tcW w:w="1416" w:type="dxa"/>
          </w:tcPr>
          <w:p w:rsidR="00843839" w:rsidRPr="00627744" w:rsidRDefault="00843839" w:rsidP="00A77CD0">
            <w:pPr>
              <w:pStyle w:val="af2"/>
              <w:jc w:val="center"/>
            </w:pPr>
            <w:r w:rsidRPr="00627744">
              <w:t>2.1</w:t>
            </w:r>
          </w:p>
        </w:tc>
      </w:tr>
      <w:tr w:rsidR="00843839" w:rsidRPr="00627744" w:rsidTr="00A77CD0">
        <w:tc>
          <w:tcPr>
            <w:tcW w:w="3280" w:type="dxa"/>
          </w:tcPr>
          <w:p w:rsidR="00843839" w:rsidRPr="00627744" w:rsidRDefault="00843839" w:rsidP="00A77CD0">
            <w:pPr>
              <w:pStyle w:val="af2"/>
            </w:pPr>
            <w:r w:rsidRPr="00627744">
              <w:t>Для ведения личного подсобного хозяйства (приусадебный земельный участок)</w:t>
            </w:r>
          </w:p>
        </w:tc>
        <w:tc>
          <w:tcPr>
            <w:tcW w:w="4648" w:type="dxa"/>
          </w:tcPr>
          <w:p w:rsidR="00843839" w:rsidRPr="00627744" w:rsidRDefault="00843839" w:rsidP="00A77CD0">
            <w:pPr>
              <w:pStyle w:val="s1"/>
              <w:spacing w:before="0" w:beforeAutospacing="0" w:after="0" w:afterAutospacing="0"/>
              <w:jc w:val="both"/>
              <w:rPr>
                <w:lang w:eastAsia="ar-SA"/>
              </w:rPr>
            </w:pPr>
            <w:r w:rsidRPr="00627744">
              <w:rPr>
                <w:lang w:eastAsia="ar-SA"/>
              </w:rPr>
              <w:t xml:space="preserve">Размещение жилого дома, указанного в описании вида разрешенного использования с </w:t>
            </w:r>
            <w:hyperlink r:id="rId45" w:anchor="/document/70736874/entry/1021" w:history="1">
              <w:r w:rsidRPr="00627744">
                <w:rPr>
                  <w:lang w:eastAsia="ar-SA"/>
                </w:rPr>
                <w:t>кодом 2.1</w:t>
              </w:r>
            </w:hyperlink>
            <w:r w:rsidRPr="00627744">
              <w:rPr>
                <w:lang w:eastAsia="ar-SA"/>
              </w:rPr>
              <w:t>;</w:t>
            </w:r>
          </w:p>
          <w:p w:rsidR="00843839" w:rsidRPr="00627744" w:rsidRDefault="00843839" w:rsidP="00A77CD0">
            <w:pPr>
              <w:pStyle w:val="s1"/>
              <w:spacing w:before="0" w:beforeAutospacing="0" w:after="0" w:afterAutospacing="0"/>
              <w:jc w:val="both"/>
              <w:rPr>
                <w:lang w:eastAsia="ar-SA"/>
              </w:rPr>
            </w:pPr>
            <w:r w:rsidRPr="00627744">
              <w:rPr>
                <w:lang w:eastAsia="ar-SA"/>
              </w:rPr>
              <w:t>производство сельскохозяйственной продукции;</w:t>
            </w:r>
          </w:p>
          <w:p w:rsidR="00843839" w:rsidRPr="00627744" w:rsidRDefault="00843839" w:rsidP="00A77CD0">
            <w:pPr>
              <w:pStyle w:val="s1"/>
              <w:spacing w:before="0" w:beforeAutospacing="0" w:after="0" w:afterAutospacing="0"/>
              <w:rPr>
                <w:lang w:eastAsia="ar-SA"/>
              </w:rPr>
            </w:pPr>
            <w:r w:rsidRPr="00627744">
              <w:rPr>
                <w:lang w:eastAsia="ar-SA"/>
              </w:rPr>
              <w:t>размещение гаража и иных вспомогательных сооружений;</w:t>
            </w:r>
          </w:p>
          <w:p w:rsidR="00843839" w:rsidRPr="00627744" w:rsidRDefault="00843839" w:rsidP="00A77CD0">
            <w:pPr>
              <w:pStyle w:val="s1"/>
              <w:spacing w:before="0" w:beforeAutospacing="0" w:after="0" w:afterAutospacing="0"/>
              <w:jc w:val="both"/>
              <w:rPr>
                <w:lang w:eastAsia="ar-SA"/>
              </w:rPr>
            </w:pPr>
            <w:r w:rsidRPr="00627744">
              <w:t>содержание сельскохозяйственных животных</w:t>
            </w:r>
          </w:p>
        </w:tc>
        <w:tc>
          <w:tcPr>
            <w:tcW w:w="1416" w:type="dxa"/>
          </w:tcPr>
          <w:p w:rsidR="00843839" w:rsidRPr="00627744" w:rsidRDefault="00843839" w:rsidP="00A77CD0">
            <w:pPr>
              <w:pStyle w:val="af2"/>
              <w:jc w:val="center"/>
            </w:pPr>
            <w:r w:rsidRPr="00627744">
              <w:t>2.2</w:t>
            </w:r>
          </w:p>
        </w:tc>
      </w:tr>
      <w:tr w:rsidR="00843839" w:rsidRPr="00627744" w:rsidTr="00A77CD0">
        <w:tc>
          <w:tcPr>
            <w:tcW w:w="3280" w:type="dxa"/>
          </w:tcPr>
          <w:p w:rsidR="00843839" w:rsidRPr="00627744" w:rsidRDefault="00843839" w:rsidP="00A77CD0">
            <w:pPr>
              <w:pStyle w:val="s1"/>
              <w:spacing w:before="0" w:beforeAutospacing="0" w:after="0" w:afterAutospacing="0"/>
              <w:jc w:val="both"/>
            </w:pPr>
            <w:r w:rsidRPr="00627744">
              <w:t>Блокированная жилая застройка</w:t>
            </w:r>
          </w:p>
        </w:tc>
        <w:tc>
          <w:tcPr>
            <w:tcW w:w="4648" w:type="dxa"/>
          </w:tcPr>
          <w:p w:rsidR="00843839" w:rsidRPr="00627744" w:rsidRDefault="00843839" w:rsidP="00A77CD0">
            <w:pPr>
              <w:pStyle w:val="s1"/>
              <w:spacing w:before="0" w:beforeAutospacing="0" w:after="0" w:afterAutospacing="0"/>
              <w:jc w:val="both"/>
              <w:rPr>
                <w:lang w:eastAsia="ar-SA"/>
              </w:rPr>
            </w:pPr>
            <w:r w:rsidRPr="00627744">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43839" w:rsidRPr="00627744" w:rsidRDefault="00843839" w:rsidP="00A77CD0">
            <w:pPr>
              <w:pStyle w:val="s1"/>
              <w:spacing w:before="0" w:beforeAutospacing="0" w:after="0" w:afterAutospacing="0"/>
              <w:jc w:val="both"/>
            </w:pPr>
            <w:r w:rsidRPr="00627744">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16" w:type="dxa"/>
          </w:tcPr>
          <w:p w:rsidR="00843839" w:rsidRPr="00627744" w:rsidRDefault="00843839" w:rsidP="00A77CD0">
            <w:pPr>
              <w:pStyle w:val="af2"/>
              <w:jc w:val="center"/>
            </w:pPr>
            <w:r w:rsidRPr="00627744">
              <w:t>2.3</w:t>
            </w:r>
          </w:p>
        </w:tc>
      </w:tr>
      <w:tr w:rsidR="00843839" w:rsidRPr="00627744" w:rsidTr="00A77CD0">
        <w:tc>
          <w:tcPr>
            <w:tcW w:w="3280" w:type="dxa"/>
          </w:tcPr>
          <w:p w:rsidR="00843839" w:rsidRPr="00627744" w:rsidRDefault="00843839" w:rsidP="00A77CD0">
            <w:pPr>
              <w:pStyle w:val="s1"/>
              <w:spacing w:before="0" w:beforeAutospacing="0" w:after="0" w:afterAutospacing="0"/>
              <w:jc w:val="both"/>
            </w:pPr>
            <w:r w:rsidRPr="00627744">
              <w:rPr>
                <w:lang w:eastAsia="ar-SA"/>
              </w:rPr>
              <w:t>Религиозное использование</w:t>
            </w:r>
          </w:p>
        </w:tc>
        <w:tc>
          <w:tcPr>
            <w:tcW w:w="4648" w:type="dxa"/>
          </w:tcPr>
          <w:p w:rsidR="00843839" w:rsidRPr="00627744" w:rsidRDefault="00843839" w:rsidP="00A77CD0">
            <w:pPr>
              <w:pStyle w:val="s1"/>
              <w:spacing w:before="0" w:beforeAutospacing="0" w:after="0" w:afterAutospacing="0"/>
              <w:jc w:val="both"/>
              <w:rPr>
                <w:i/>
              </w:rPr>
            </w:pPr>
            <w:r w:rsidRPr="00627744">
              <w:rPr>
                <w:lang w:eastAsia="ar-SA"/>
              </w:rPr>
              <w:t xml:space="preserve">Размещение зданий и сооружений религиозного использования. Содержание данного вида разрешенного использования </w:t>
            </w:r>
            <w:r w:rsidRPr="00627744">
              <w:rPr>
                <w:lang w:eastAsia="ar-SA"/>
              </w:rPr>
              <w:lastRenderedPageBreak/>
              <w:t xml:space="preserve">включает в себя содержание видов разрешенного использования с </w:t>
            </w:r>
            <w:hyperlink r:id="rId46" w:anchor="/document/70736874/entry/1371" w:history="1">
              <w:r w:rsidRPr="00627744">
                <w:rPr>
                  <w:lang w:eastAsia="ar-SA"/>
                </w:rPr>
                <w:t>кодами 3.7.1-3.7.2</w:t>
              </w:r>
            </w:hyperlink>
          </w:p>
        </w:tc>
        <w:tc>
          <w:tcPr>
            <w:tcW w:w="1416" w:type="dxa"/>
          </w:tcPr>
          <w:p w:rsidR="00843839" w:rsidRPr="00627744" w:rsidRDefault="00843839" w:rsidP="00A77CD0">
            <w:pPr>
              <w:pStyle w:val="af2"/>
              <w:jc w:val="center"/>
            </w:pPr>
            <w:r w:rsidRPr="00627744">
              <w:lastRenderedPageBreak/>
              <w:t>3.7</w:t>
            </w:r>
          </w:p>
        </w:tc>
      </w:tr>
      <w:tr w:rsidR="00843839" w:rsidRPr="00627744" w:rsidTr="00A77CD0">
        <w:tc>
          <w:tcPr>
            <w:tcW w:w="3280" w:type="dxa"/>
          </w:tcPr>
          <w:p w:rsidR="00843839" w:rsidRPr="00627744" w:rsidRDefault="00843839" w:rsidP="00A77CD0">
            <w:pPr>
              <w:pStyle w:val="af2"/>
              <w:rPr>
                <w:rFonts w:eastAsia="Times New Roman CYR"/>
              </w:rPr>
            </w:pPr>
            <w:r w:rsidRPr="00627744">
              <w:rPr>
                <w:rFonts w:eastAsia="Times New Roman CYR"/>
              </w:rPr>
              <w:t>Амбулаторное ветеринарное обслуживание</w:t>
            </w:r>
          </w:p>
        </w:tc>
        <w:tc>
          <w:tcPr>
            <w:tcW w:w="4648" w:type="dxa"/>
          </w:tcPr>
          <w:p w:rsidR="00843839" w:rsidRPr="00627744" w:rsidRDefault="00843839" w:rsidP="00A77CD0">
            <w:pPr>
              <w:pStyle w:val="af2"/>
              <w:jc w:val="both"/>
              <w:rPr>
                <w:rFonts w:eastAsia="Times New Roman CYR"/>
              </w:rPr>
            </w:pPr>
            <w:r w:rsidRPr="00627744">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416" w:type="dxa"/>
          </w:tcPr>
          <w:p w:rsidR="00843839" w:rsidRPr="00627744" w:rsidRDefault="00843839" w:rsidP="00A77CD0">
            <w:pPr>
              <w:pStyle w:val="af2"/>
              <w:jc w:val="center"/>
            </w:pPr>
            <w:r w:rsidRPr="00627744">
              <w:t>3.10.1</w:t>
            </w:r>
          </w:p>
        </w:tc>
      </w:tr>
      <w:tr w:rsidR="00843839" w:rsidRPr="00627744" w:rsidTr="00A77CD0">
        <w:tc>
          <w:tcPr>
            <w:tcW w:w="3280" w:type="dxa"/>
          </w:tcPr>
          <w:p w:rsidR="00843839" w:rsidRPr="00627744" w:rsidRDefault="00843839" w:rsidP="00A77CD0">
            <w:pPr>
              <w:pStyle w:val="s1"/>
              <w:spacing w:before="0" w:beforeAutospacing="0" w:after="0" w:afterAutospacing="0"/>
              <w:jc w:val="both"/>
            </w:pPr>
            <w:r w:rsidRPr="00627744">
              <w:rPr>
                <w:lang w:eastAsia="ar-SA"/>
              </w:rPr>
              <w:t>Деловое управление</w:t>
            </w:r>
          </w:p>
        </w:tc>
        <w:tc>
          <w:tcPr>
            <w:tcW w:w="4648" w:type="dxa"/>
          </w:tcPr>
          <w:p w:rsidR="00843839" w:rsidRPr="00627744" w:rsidRDefault="00843839" w:rsidP="00A77CD0">
            <w:pPr>
              <w:pStyle w:val="s1"/>
              <w:spacing w:before="0" w:beforeAutospacing="0" w:after="0" w:afterAutospacing="0"/>
              <w:jc w:val="both"/>
            </w:pPr>
            <w:r w:rsidRPr="00627744">
              <w:rPr>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6" w:type="dxa"/>
          </w:tcPr>
          <w:p w:rsidR="00843839" w:rsidRPr="00627744" w:rsidRDefault="00843839" w:rsidP="00A77CD0">
            <w:pPr>
              <w:pStyle w:val="af2"/>
              <w:jc w:val="center"/>
            </w:pPr>
            <w:r w:rsidRPr="00627744">
              <w:t>4.1</w:t>
            </w:r>
          </w:p>
        </w:tc>
      </w:tr>
      <w:tr w:rsidR="00843839" w:rsidRPr="00627744" w:rsidTr="00A77CD0">
        <w:tc>
          <w:tcPr>
            <w:tcW w:w="3280" w:type="dxa"/>
          </w:tcPr>
          <w:p w:rsidR="00843839" w:rsidRPr="00627744" w:rsidRDefault="00843839" w:rsidP="00A77CD0">
            <w:pPr>
              <w:pStyle w:val="af2"/>
              <w:rPr>
                <w:color w:val="C00000"/>
              </w:rPr>
            </w:pPr>
            <w:r w:rsidRPr="00627744">
              <w:rPr>
                <w:rFonts w:eastAsia="Times New Roman CYR"/>
              </w:rPr>
              <w:t>Развлекательные мероприятия</w:t>
            </w:r>
          </w:p>
        </w:tc>
        <w:tc>
          <w:tcPr>
            <w:tcW w:w="4648" w:type="dxa"/>
          </w:tcPr>
          <w:p w:rsidR="00843839" w:rsidRPr="00627744" w:rsidRDefault="00843839" w:rsidP="00A77CD0">
            <w:pPr>
              <w:pStyle w:val="af2"/>
              <w:jc w:val="both"/>
              <w:rPr>
                <w:color w:val="C00000"/>
              </w:rPr>
            </w:pPr>
            <w:r w:rsidRPr="0062774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6" w:type="dxa"/>
          </w:tcPr>
          <w:p w:rsidR="00843839" w:rsidRPr="00627744" w:rsidRDefault="00843839" w:rsidP="00A77CD0">
            <w:pPr>
              <w:pStyle w:val="af2"/>
              <w:jc w:val="center"/>
              <w:rPr>
                <w:color w:val="C00000"/>
              </w:rPr>
            </w:pPr>
            <w:r w:rsidRPr="00627744">
              <w:t>4.8.1</w:t>
            </w:r>
          </w:p>
        </w:tc>
      </w:tr>
      <w:tr w:rsidR="00843839" w:rsidRPr="00627744" w:rsidTr="00A77CD0">
        <w:tc>
          <w:tcPr>
            <w:tcW w:w="3280" w:type="dxa"/>
          </w:tcPr>
          <w:p w:rsidR="00843839" w:rsidRPr="00627744" w:rsidRDefault="00843839" w:rsidP="00A77CD0">
            <w:pPr>
              <w:pStyle w:val="af2"/>
              <w:jc w:val="both"/>
            </w:pPr>
            <w:r w:rsidRPr="00627744">
              <w:t>Обеспечение занятий спортом в помещениях</w:t>
            </w:r>
          </w:p>
        </w:tc>
        <w:tc>
          <w:tcPr>
            <w:tcW w:w="4648" w:type="dxa"/>
          </w:tcPr>
          <w:p w:rsidR="00843839" w:rsidRPr="00627744" w:rsidRDefault="00843839" w:rsidP="00A77CD0">
            <w:pPr>
              <w:pStyle w:val="af2"/>
              <w:jc w:val="both"/>
            </w:pPr>
            <w:r w:rsidRPr="00627744">
              <w:t>Размещение спортивных клубов, спортивных залов, бассейнов, физкультурно-оздоровительных комплексов в зданиях и сооружениях</w:t>
            </w:r>
          </w:p>
        </w:tc>
        <w:tc>
          <w:tcPr>
            <w:tcW w:w="1416" w:type="dxa"/>
          </w:tcPr>
          <w:p w:rsidR="00843839" w:rsidRPr="00627744" w:rsidRDefault="00843839" w:rsidP="00A77CD0">
            <w:pPr>
              <w:pStyle w:val="af2"/>
              <w:jc w:val="center"/>
            </w:pPr>
            <w:r w:rsidRPr="00627744">
              <w:t>5.1.2</w:t>
            </w:r>
          </w:p>
        </w:tc>
      </w:tr>
      <w:tr w:rsidR="00843839" w:rsidRPr="00627744" w:rsidTr="00A77CD0">
        <w:tc>
          <w:tcPr>
            <w:tcW w:w="3280" w:type="dxa"/>
          </w:tcPr>
          <w:p w:rsidR="00843839" w:rsidRPr="00627744" w:rsidRDefault="00843839" w:rsidP="00A77CD0">
            <w:pPr>
              <w:pStyle w:val="af2"/>
            </w:pPr>
            <w:r w:rsidRPr="00627744">
              <w:t>Оборудованные площадки для занятий спортом</w:t>
            </w:r>
          </w:p>
        </w:tc>
        <w:tc>
          <w:tcPr>
            <w:tcW w:w="4648" w:type="dxa"/>
          </w:tcPr>
          <w:p w:rsidR="00843839" w:rsidRPr="00627744" w:rsidRDefault="00843839" w:rsidP="00A77CD0">
            <w:pPr>
              <w:pStyle w:val="af2"/>
              <w:jc w:val="both"/>
            </w:pPr>
            <w:r w:rsidRPr="0062774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6" w:type="dxa"/>
          </w:tcPr>
          <w:p w:rsidR="00843839" w:rsidRPr="00627744" w:rsidRDefault="00843839" w:rsidP="00A77CD0">
            <w:pPr>
              <w:pStyle w:val="af2"/>
              <w:jc w:val="center"/>
            </w:pPr>
            <w:r w:rsidRPr="00627744">
              <w:t>5.1.4</w:t>
            </w:r>
          </w:p>
        </w:tc>
      </w:tr>
    </w:tbl>
    <w:p w:rsidR="00843839" w:rsidRDefault="00843839" w:rsidP="00843839">
      <w:pPr>
        <w:rPr>
          <w:sz w:val="24"/>
          <w:szCs w:val="24"/>
        </w:rPr>
      </w:pPr>
    </w:p>
    <w:p w:rsidR="00843839" w:rsidRPr="00590000" w:rsidRDefault="00843839" w:rsidP="00843839">
      <w:pPr>
        <w:widowControl w:val="0"/>
        <w:tabs>
          <w:tab w:val="left" w:pos="7200"/>
        </w:tabs>
        <w:spacing w:line="276" w:lineRule="auto"/>
        <w:jc w:val="center"/>
        <w:rPr>
          <w:szCs w:val="28"/>
        </w:rPr>
      </w:pPr>
      <w:r w:rsidRPr="00590000">
        <w:rPr>
          <w:szCs w:val="28"/>
        </w:rPr>
        <w:t>ВСПОМОГАТЕЛЬНЫЕ ВИДЫ РАЗРЕШЕННОГО ИСПОЛЬЗОВАНИЯ:</w:t>
      </w:r>
    </w:p>
    <w:tbl>
      <w:tblPr>
        <w:tblStyle w:val="af"/>
        <w:tblW w:w="0" w:type="auto"/>
        <w:tblLook w:val="04A0" w:firstRow="1" w:lastRow="0" w:firstColumn="1" w:lastColumn="0" w:noHBand="0" w:noVBand="1"/>
      </w:tblPr>
      <w:tblGrid>
        <w:gridCol w:w="2965"/>
        <w:gridCol w:w="5323"/>
        <w:gridCol w:w="1056"/>
      </w:tblGrid>
      <w:tr w:rsidR="00843839" w:rsidRPr="00627744" w:rsidTr="00A77CD0">
        <w:tc>
          <w:tcPr>
            <w:tcW w:w="2965" w:type="dxa"/>
          </w:tcPr>
          <w:p w:rsidR="00843839" w:rsidRPr="00627744" w:rsidRDefault="00843839" w:rsidP="00A77CD0">
            <w:pPr>
              <w:pStyle w:val="af2"/>
              <w:jc w:val="center"/>
              <w:rPr>
                <w:b/>
                <w:bCs/>
              </w:rPr>
            </w:pPr>
            <w:r w:rsidRPr="00627744">
              <w:rPr>
                <w:b/>
                <w:bCs/>
              </w:rPr>
              <w:t>Наименование вида</w:t>
            </w:r>
          </w:p>
          <w:p w:rsidR="00843839" w:rsidRPr="00627744" w:rsidRDefault="00843839" w:rsidP="00A77CD0">
            <w:pPr>
              <w:pStyle w:val="af2"/>
              <w:jc w:val="center"/>
              <w:rPr>
                <w:b/>
                <w:bCs/>
              </w:rPr>
            </w:pPr>
            <w:r w:rsidRPr="00627744">
              <w:rPr>
                <w:b/>
                <w:bCs/>
              </w:rPr>
              <w:t>разрешённого</w:t>
            </w:r>
          </w:p>
          <w:p w:rsidR="00843839" w:rsidRPr="00627744" w:rsidRDefault="00843839" w:rsidP="00A77CD0">
            <w:pPr>
              <w:pStyle w:val="af2"/>
              <w:jc w:val="center"/>
              <w:rPr>
                <w:b/>
                <w:bCs/>
              </w:rPr>
            </w:pPr>
            <w:r w:rsidRPr="00627744">
              <w:rPr>
                <w:b/>
                <w:bCs/>
              </w:rPr>
              <w:t>использования</w:t>
            </w:r>
          </w:p>
          <w:p w:rsidR="00843839" w:rsidRPr="00627744" w:rsidRDefault="00843839" w:rsidP="00A77CD0">
            <w:pPr>
              <w:pStyle w:val="af2"/>
              <w:jc w:val="center"/>
              <w:rPr>
                <w:b/>
                <w:bCs/>
              </w:rPr>
            </w:pPr>
            <w:r w:rsidRPr="00627744">
              <w:rPr>
                <w:b/>
                <w:bCs/>
              </w:rPr>
              <w:t>земельного участка</w:t>
            </w:r>
          </w:p>
        </w:tc>
        <w:tc>
          <w:tcPr>
            <w:tcW w:w="5323" w:type="dxa"/>
          </w:tcPr>
          <w:p w:rsidR="00843839" w:rsidRPr="00627744" w:rsidRDefault="00843839" w:rsidP="00A77CD0">
            <w:pPr>
              <w:pStyle w:val="af2"/>
              <w:jc w:val="center"/>
              <w:rPr>
                <w:b/>
                <w:bCs/>
              </w:rPr>
            </w:pPr>
            <w:r w:rsidRPr="00627744">
              <w:rPr>
                <w:b/>
                <w:bCs/>
              </w:rPr>
              <w:t>Описание вида разрешённого использования земельного</w:t>
            </w:r>
          </w:p>
          <w:p w:rsidR="00843839" w:rsidRPr="00627744" w:rsidRDefault="00843839" w:rsidP="00A77CD0">
            <w:pPr>
              <w:pStyle w:val="af2"/>
              <w:jc w:val="center"/>
              <w:rPr>
                <w:b/>
                <w:bCs/>
              </w:rPr>
            </w:pPr>
            <w:r w:rsidRPr="00627744">
              <w:rPr>
                <w:b/>
                <w:bCs/>
              </w:rPr>
              <w:t>участка</w:t>
            </w:r>
          </w:p>
        </w:tc>
        <w:tc>
          <w:tcPr>
            <w:tcW w:w="1056" w:type="dxa"/>
          </w:tcPr>
          <w:p w:rsidR="00843839" w:rsidRPr="00627744" w:rsidRDefault="00843839" w:rsidP="00A77CD0">
            <w:pPr>
              <w:pStyle w:val="af2"/>
              <w:jc w:val="center"/>
              <w:rPr>
                <w:b/>
                <w:bCs/>
              </w:rPr>
            </w:pPr>
            <w:r w:rsidRPr="00627744">
              <w:rPr>
                <w:b/>
                <w:bCs/>
              </w:rPr>
              <w:t>Код</w:t>
            </w:r>
          </w:p>
        </w:tc>
      </w:tr>
      <w:tr w:rsidR="00843839" w:rsidRPr="00627744" w:rsidTr="00A77CD0">
        <w:tc>
          <w:tcPr>
            <w:tcW w:w="2965" w:type="dxa"/>
          </w:tcPr>
          <w:p w:rsidR="00843839" w:rsidRPr="00627744" w:rsidRDefault="00843839" w:rsidP="00A77CD0">
            <w:pPr>
              <w:pStyle w:val="af2"/>
              <w:rPr>
                <w:rFonts w:eastAsia="Times New Roman CYR"/>
              </w:rPr>
            </w:pPr>
            <w:r w:rsidRPr="00627744">
              <w:rPr>
                <w:rFonts w:eastAsia="Times New Roman CYR"/>
              </w:rPr>
              <w:t>Хранение автотранспорта</w:t>
            </w:r>
          </w:p>
        </w:tc>
        <w:tc>
          <w:tcPr>
            <w:tcW w:w="5323" w:type="dxa"/>
          </w:tcPr>
          <w:p w:rsidR="00843839" w:rsidRPr="00627744" w:rsidRDefault="00843839" w:rsidP="00A77CD0">
            <w:pPr>
              <w:pStyle w:val="af2"/>
              <w:rPr>
                <w:rFonts w:eastAsia="Times New Roman CYR"/>
              </w:rPr>
            </w:pPr>
            <w:r w:rsidRPr="00627744">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 w:anchor="/document/70736874/entry/1049" w:history="1">
              <w:r w:rsidRPr="00627744">
                <w:rPr>
                  <w:rFonts w:eastAsia="Times New Roman CYR"/>
                </w:rPr>
                <w:t>кодом 4.9</w:t>
              </w:r>
            </w:hyperlink>
          </w:p>
        </w:tc>
        <w:tc>
          <w:tcPr>
            <w:tcW w:w="1056" w:type="dxa"/>
          </w:tcPr>
          <w:p w:rsidR="00843839" w:rsidRPr="00627744" w:rsidRDefault="00843839" w:rsidP="00A77CD0">
            <w:pPr>
              <w:pStyle w:val="af2"/>
              <w:jc w:val="center"/>
            </w:pPr>
            <w:r w:rsidRPr="00627744">
              <w:t>2.7.1</w:t>
            </w:r>
          </w:p>
        </w:tc>
      </w:tr>
      <w:tr w:rsidR="00843839" w:rsidRPr="00627744" w:rsidTr="00A77CD0">
        <w:tc>
          <w:tcPr>
            <w:tcW w:w="2965" w:type="dxa"/>
          </w:tcPr>
          <w:p w:rsidR="00843839" w:rsidRPr="00627744" w:rsidRDefault="00843839" w:rsidP="00A77CD0">
            <w:pPr>
              <w:pStyle w:val="af2"/>
              <w:rPr>
                <w:rFonts w:eastAsia="Times New Roman CYR"/>
              </w:rPr>
            </w:pPr>
            <w:r w:rsidRPr="00627744">
              <w:rPr>
                <w:rFonts w:eastAsia="Times New Roman CYR"/>
              </w:rPr>
              <w:t xml:space="preserve">Коммунальное </w:t>
            </w:r>
            <w:r w:rsidRPr="00627744">
              <w:rPr>
                <w:rFonts w:eastAsia="Times New Roman CYR"/>
              </w:rPr>
              <w:lastRenderedPageBreak/>
              <w:t>обслуживание</w:t>
            </w:r>
          </w:p>
        </w:tc>
        <w:tc>
          <w:tcPr>
            <w:tcW w:w="5323" w:type="dxa"/>
          </w:tcPr>
          <w:p w:rsidR="00843839" w:rsidRPr="00627744" w:rsidRDefault="00843839" w:rsidP="00A77CD0">
            <w:pPr>
              <w:pStyle w:val="af2"/>
              <w:jc w:val="both"/>
            </w:pPr>
            <w:r w:rsidRPr="00627744">
              <w:rPr>
                <w:rFonts w:eastAsia="Times New Roman CYR"/>
              </w:rPr>
              <w:lastRenderedPageBreak/>
              <w:t xml:space="preserve">Размещение зданий и сооружений в целях </w:t>
            </w:r>
            <w:r w:rsidRPr="00627744">
              <w:rPr>
                <w:rFonts w:eastAsia="Times New Roman CYR"/>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document/70736874/entry/1311" w:history="1">
              <w:r w:rsidRPr="00627744">
                <w:rPr>
                  <w:rFonts w:eastAsia="Times New Roman CYR"/>
                </w:rPr>
                <w:t>кодами 3.1.1-3.1.2</w:t>
              </w:r>
            </w:hyperlink>
          </w:p>
        </w:tc>
        <w:tc>
          <w:tcPr>
            <w:tcW w:w="1056" w:type="dxa"/>
          </w:tcPr>
          <w:p w:rsidR="00843839" w:rsidRPr="00627744" w:rsidRDefault="00843839" w:rsidP="00A77CD0">
            <w:pPr>
              <w:pStyle w:val="af2"/>
              <w:jc w:val="center"/>
            </w:pPr>
            <w:r w:rsidRPr="00627744">
              <w:lastRenderedPageBreak/>
              <w:t>3.1</w:t>
            </w:r>
          </w:p>
        </w:tc>
      </w:tr>
      <w:tr w:rsidR="00843839" w:rsidRPr="00627744" w:rsidTr="00A77CD0">
        <w:tc>
          <w:tcPr>
            <w:tcW w:w="2965" w:type="dxa"/>
          </w:tcPr>
          <w:p w:rsidR="00843839" w:rsidRPr="00627744" w:rsidRDefault="00843839" w:rsidP="00A77CD0">
            <w:pPr>
              <w:pStyle w:val="af2"/>
              <w:rPr>
                <w:rFonts w:eastAsia="Times New Roman CYR"/>
              </w:rPr>
            </w:pPr>
            <w:r w:rsidRPr="00627744">
              <w:rPr>
                <w:rFonts w:eastAsia="Times New Roman CYR"/>
              </w:rPr>
              <w:t>Оказание услуг связи</w:t>
            </w:r>
          </w:p>
        </w:tc>
        <w:tc>
          <w:tcPr>
            <w:tcW w:w="5323" w:type="dxa"/>
          </w:tcPr>
          <w:p w:rsidR="00843839" w:rsidRPr="00627744" w:rsidRDefault="00843839" w:rsidP="00A77CD0">
            <w:pPr>
              <w:pStyle w:val="af2"/>
              <w:jc w:val="both"/>
              <w:rPr>
                <w:rFonts w:eastAsia="Times New Roman CYR"/>
              </w:rPr>
            </w:pPr>
            <w:r w:rsidRPr="00627744">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rsidR="00843839" w:rsidRPr="00627744" w:rsidRDefault="00843839" w:rsidP="00A77CD0">
            <w:pPr>
              <w:pStyle w:val="af2"/>
              <w:jc w:val="center"/>
            </w:pPr>
            <w:r w:rsidRPr="00627744">
              <w:t>3.2.3</w:t>
            </w:r>
          </w:p>
        </w:tc>
      </w:tr>
      <w:tr w:rsidR="00843839" w:rsidRPr="00627744" w:rsidTr="00A77CD0">
        <w:tc>
          <w:tcPr>
            <w:tcW w:w="2965" w:type="dxa"/>
          </w:tcPr>
          <w:p w:rsidR="00843839" w:rsidRPr="00627744" w:rsidRDefault="00843839" w:rsidP="00A77CD0">
            <w:pPr>
              <w:pStyle w:val="af2"/>
              <w:rPr>
                <w:rFonts w:eastAsia="Times New Roman CYR"/>
              </w:rPr>
            </w:pPr>
            <w:r w:rsidRPr="00627744">
              <w:rPr>
                <w:rFonts w:eastAsia="Times New Roman CYR"/>
              </w:rPr>
              <w:t>Общежития</w:t>
            </w:r>
          </w:p>
        </w:tc>
        <w:tc>
          <w:tcPr>
            <w:tcW w:w="5323" w:type="dxa"/>
          </w:tcPr>
          <w:p w:rsidR="00843839" w:rsidRPr="00627744" w:rsidRDefault="00843839" w:rsidP="00A77CD0">
            <w:pPr>
              <w:pStyle w:val="af2"/>
              <w:jc w:val="both"/>
              <w:rPr>
                <w:rFonts w:eastAsia="Times New Roman CYR"/>
              </w:rPr>
            </w:pPr>
            <w:r w:rsidRPr="00627744">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document/70736874/entry/1047" w:history="1">
              <w:r w:rsidRPr="00627744">
                <w:rPr>
                  <w:rFonts w:eastAsia="Times New Roman CYR"/>
                </w:rPr>
                <w:t>кодом 4.7</w:t>
              </w:r>
            </w:hyperlink>
          </w:p>
        </w:tc>
        <w:tc>
          <w:tcPr>
            <w:tcW w:w="1056" w:type="dxa"/>
          </w:tcPr>
          <w:p w:rsidR="00843839" w:rsidRPr="00627744" w:rsidRDefault="00843839" w:rsidP="00A77CD0">
            <w:pPr>
              <w:pStyle w:val="af2"/>
              <w:jc w:val="center"/>
            </w:pPr>
            <w:r w:rsidRPr="00627744">
              <w:t>3.2.4</w:t>
            </w:r>
          </w:p>
        </w:tc>
      </w:tr>
      <w:tr w:rsidR="00843839" w:rsidRPr="00627744" w:rsidTr="00A77CD0">
        <w:tc>
          <w:tcPr>
            <w:tcW w:w="2965" w:type="dxa"/>
          </w:tcPr>
          <w:p w:rsidR="00843839" w:rsidRPr="00627744" w:rsidRDefault="00843839" w:rsidP="00A77CD0">
            <w:pPr>
              <w:pStyle w:val="af2"/>
              <w:rPr>
                <w:rFonts w:eastAsia="Times New Roman CYR"/>
              </w:rPr>
            </w:pPr>
            <w:r w:rsidRPr="00627744">
              <w:rPr>
                <w:rFonts w:eastAsia="Times New Roman CYR"/>
              </w:rPr>
              <w:t>Бытовое обслуживание</w:t>
            </w:r>
          </w:p>
        </w:tc>
        <w:tc>
          <w:tcPr>
            <w:tcW w:w="5323" w:type="dxa"/>
          </w:tcPr>
          <w:p w:rsidR="00843839" w:rsidRPr="00627744" w:rsidRDefault="00843839" w:rsidP="00A77CD0">
            <w:pPr>
              <w:pStyle w:val="af2"/>
              <w:jc w:val="both"/>
              <w:rPr>
                <w:rFonts w:eastAsia="Times New Roman CYR"/>
              </w:rPr>
            </w:pPr>
            <w:r w:rsidRPr="0062774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rsidR="00843839" w:rsidRPr="00627744" w:rsidRDefault="00843839" w:rsidP="00A77CD0">
            <w:pPr>
              <w:pStyle w:val="af2"/>
              <w:jc w:val="center"/>
            </w:pPr>
            <w:r w:rsidRPr="00627744">
              <w:t>3.3</w:t>
            </w:r>
          </w:p>
        </w:tc>
      </w:tr>
      <w:tr w:rsidR="00843839" w:rsidRPr="00627744" w:rsidTr="00A77CD0">
        <w:tc>
          <w:tcPr>
            <w:tcW w:w="2965" w:type="dxa"/>
          </w:tcPr>
          <w:p w:rsidR="00843839" w:rsidRPr="00627744" w:rsidRDefault="00843839" w:rsidP="00A77CD0">
            <w:pPr>
              <w:pStyle w:val="af2"/>
              <w:rPr>
                <w:color w:val="C00000"/>
              </w:rPr>
            </w:pPr>
            <w:r w:rsidRPr="00627744">
              <w:rPr>
                <w:rFonts w:eastAsia="Times New Roman CYR"/>
              </w:rPr>
              <w:t>Магазины</w:t>
            </w:r>
          </w:p>
        </w:tc>
        <w:tc>
          <w:tcPr>
            <w:tcW w:w="5323" w:type="dxa"/>
          </w:tcPr>
          <w:p w:rsidR="00843839" w:rsidRPr="00627744" w:rsidRDefault="00843839" w:rsidP="00A77CD0">
            <w:pPr>
              <w:pStyle w:val="af2"/>
              <w:jc w:val="both"/>
              <w:rPr>
                <w:color w:val="C00000"/>
              </w:rPr>
            </w:pPr>
            <w:r w:rsidRPr="00627744">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rsidR="00843839" w:rsidRPr="00627744" w:rsidRDefault="00843839" w:rsidP="00A77CD0">
            <w:pPr>
              <w:pStyle w:val="af2"/>
              <w:jc w:val="center"/>
              <w:rPr>
                <w:color w:val="C00000"/>
              </w:rPr>
            </w:pPr>
            <w:r w:rsidRPr="00627744">
              <w:t>4.4</w:t>
            </w:r>
          </w:p>
        </w:tc>
      </w:tr>
      <w:tr w:rsidR="00843839" w:rsidRPr="00627744" w:rsidTr="00A77CD0">
        <w:tc>
          <w:tcPr>
            <w:tcW w:w="2965" w:type="dxa"/>
          </w:tcPr>
          <w:p w:rsidR="00843839" w:rsidRPr="00627744" w:rsidRDefault="00843839" w:rsidP="00A77CD0">
            <w:pPr>
              <w:pStyle w:val="af2"/>
              <w:rPr>
                <w:rFonts w:eastAsia="Times New Roman CYR"/>
              </w:rPr>
            </w:pPr>
            <w:r w:rsidRPr="00627744">
              <w:rPr>
                <w:rFonts w:eastAsia="Times New Roman CYR"/>
              </w:rPr>
              <w:t>Банковская и страховая деятельность</w:t>
            </w:r>
          </w:p>
        </w:tc>
        <w:tc>
          <w:tcPr>
            <w:tcW w:w="5323" w:type="dxa"/>
          </w:tcPr>
          <w:p w:rsidR="00843839" w:rsidRPr="00627744" w:rsidRDefault="00843839" w:rsidP="00A77CD0">
            <w:pPr>
              <w:pStyle w:val="af2"/>
              <w:jc w:val="both"/>
              <w:rPr>
                <w:rFonts w:eastAsia="Times New Roman CYR"/>
              </w:rPr>
            </w:pPr>
            <w:r w:rsidRPr="00627744">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rsidR="00843839" w:rsidRPr="00627744" w:rsidRDefault="00843839" w:rsidP="00A77CD0">
            <w:pPr>
              <w:pStyle w:val="af2"/>
              <w:jc w:val="center"/>
            </w:pPr>
            <w:r w:rsidRPr="00627744">
              <w:t>4.5</w:t>
            </w:r>
          </w:p>
        </w:tc>
      </w:tr>
      <w:tr w:rsidR="00843839" w:rsidRPr="00627744" w:rsidTr="00A77CD0">
        <w:tc>
          <w:tcPr>
            <w:tcW w:w="2965" w:type="dxa"/>
          </w:tcPr>
          <w:p w:rsidR="00843839" w:rsidRPr="00627744" w:rsidRDefault="00843839" w:rsidP="00A77CD0">
            <w:pPr>
              <w:pStyle w:val="af2"/>
              <w:rPr>
                <w:rFonts w:eastAsia="Times New Roman CYR"/>
              </w:rPr>
            </w:pPr>
            <w:r w:rsidRPr="00627744">
              <w:rPr>
                <w:rFonts w:eastAsia="Times New Roman CYR"/>
              </w:rPr>
              <w:t>Общественное питание</w:t>
            </w:r>
          </w:p>
        </w:tc>
        <w:tc>
          <w:tcPr>
            <w:tcW w:w="5323" w:type="dxa"/>
          </w:tcPr>
          <w:p w:rsidR="00843839" w:rsidRPr="00627744" w:rsidRDefault="00843839" w:rsidP="00A77CD0">
            <w:pPr>
              <w:pStyle w:val="af2"/>
              <w:jc w:val="both"/>
            </w:pPr>
            <w:r w:rsidRPr="0062774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843839" w:rsidRPr="00627744" w:rsidRDefault="00843839" w:rsidP="00A77CD0">
            <w:pPr>
              <w:pStyle w:val="af2"/>
              <w:jc w:val="center"/>
            </w:pPr>
            <w:r w:rsidRPr="00627744">
              <w:t>4.6</w:t>
            </w:r>
          </w:p>
        </w:tc>
      </w:tr>
      <w:tr w:rsidR="00843839" w:rsidRPr="00627744" w:rsidTr="00A77CD0">
        <w:tc>
          <w:tcPr>
            <w:tcW w:w="2965" w:type="dxa"/>
          </w:tcPr>
          <w:p w:rsidR="00843839" w:rsidRPr="00627744" w:rsidRDefault="00843839" w:rsidP="00A77CD0">
            <w:pPr>
              <w:pStyle w:val="af2"/>
              <w:rPr>
                <w:rFonts w:eastAsia="Times New Roman CYR"/>
              </w:rPr>
            </w:pPr>
            <w:r w:rsidRPr="00627744">
              <w:rPr>
                <w:rFonts w:eastAsia="Times New Roman CYR"/>
              </w:rPr>
              <w:t>Гостиничное обслуживание</w:t>
            </w:r>
          </w:p>
        </w:tc>
        <w:tc>
          <w:tcPr>
            <w:tcW w:w="5323" w:type="dxa"/>
          </w:tcPr>
          <w:p w:rsidR="00843839" w:rsidRPr="00627744" w:rsidRDefault="00843839" w:rsidP="00A77CD0">
            <w:pPr>
              <w:pStyle w:val="af2"/>
              <w:jc w:val="both"/>
            </w:pPr>
            <w:r w:rsidRPr="00627744">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rsidR="00843839" w:rsidRPr="00627744" w:rsidRDefault="00843839" w:rsidP="00A77CD0">
            <w:pPr>
              <w:pStyle w:val="af2"/>
              <w:jc w:val="center"/>
            </w:pPr>
            <w:r w:rsidRPr="00627744">
              <w:t>4.7</w:t>
            </w:r>
          </w:p>
        </w:tc>
      </w:tr>
      <w:tr w:rsidR="00843839" w:rsidRPr="00627744" w:rsidTr="00A77CD0">
        <w:tc>
          <w:tcPr>
            <w:tcW w:w="2965" w:type="dxa"/>
          </w:tcPr>
          <w:p w:rsidR="00843839" w:rsidRPr="00627744" w:rsidRDefault="00843839" w:rsidP="00A77CD0">
            <w:pPr>
              <w:pStyle w:val="af2"/>
              <w:rPr>
                <w:rFonts w:eastAsia="Times New Roman CYR"/>
              </w:rPr>
            </w:pPr>
            <w:r w:rsidRPr="00627744">
              <w:rPr>
                <w:rFonts w:eastAsia="Times New Roman CYR"/>
              </w:rPr>
              <w:t>Площадки для занятий спортом</w:t>
            </w:r>
          </w:p>
        </w:tc>
        <w:tc>
          <w:tcPr>
            <w:tcW w:w="5323" w:type="dxa"/>
          </w:tcPr>
          <w:p w:rsidR="00843839" w:rsidRPr="00627744" w:rsidRDefault="00843839" w:rsidP="00A77CD0">
            <w:pPr>
              <w:pStyle w:val="af2"/>
              <w:jc w:val="both"/>
              <w:rPr>
                <w:rFonts w:eastAsia="Times New Roman CYR"/>
              </w:rPr>
            </w:pPr>
            <w:r w:rsidRPr="00627744">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843839" w:rsidRPr="00627744" w:rsidRDefault="00843839" w:rsidP="00A77CD0">
            <w:pPr>
              <w:pStyle w:val="af2"/>
              <w:jc w:val="center"/>
            </w:pPr>
            <w:r w:rsidRPr="00627744">
              <w:t>5.1.3</w:t>
            </w:r>
          </w:p>
        </w:tc>
      </w:tr>
      <w:tr w:rsidR="00843839" w:rsidRPr="00627744" w:rsidTr="00A77CD0">
        <w:tc>
          <w:tcPr>
            <w:tcW w:w="2965" w:type="dxa"/>
          </w:tcPr>
          <w:p w:rsidR="00843839" w:rsidRPr="00627744" w:rsidRDefault="00843839" w:rsidP="00A77CD0">
            <w:pPr>
              <w:pStyle w:val="af2"/>
              <w:rPr>
                <w:rFonts w:eastAsia="Times New Roman CYR"/>
              </w:rPr>
            </w:pPr>
            <w:r w:rsidRPr="00627744">
              <w:rPr>
                <w:rFonts w:eastAsia="Times New Roman CYR"/>
              </w:rPr>
              <w:t>Гидротехнические сооружения</w:t>
            </w:r>
          </w:p>
        </w:tc>
        <w:tc>
          <w:tcPr>
            <w:tcW w:w="5323" w:type="dxa"/>
          </w:tcPr>
          <w:p w:rsidR="00843839" w:rsidRPr="00627744" w:rsidRDefault="00843839" w:rsidP="00A77CD0">
            <w:pPr>
              <w:pStyle w:val="af2"/>
              <w:jc w:val="both"/>
            </w:pPr>
            <w:r w:rsidRPr="0062774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56" w:type="dxa"/>
          </w:tcPr>
          <w:p w:rsidR="00843839" w:rsidRPr="00627744" w:rsidRDefault="00843839" w:rsidP="00A77CD0">
            <w:pPr>
              <w:pStyle w:val="af2"/>
              <w:jc w:val="center"/>
            </w:pPr>
            <w:r w:rsidRPr="00627744">
              <w:t>11.3</w:t>
            </w:r>
          </w:p>
        </w:tc>
      </w:tr>
      <w:tr w:rsidR="00843839" w:rsidRPr="00627744" w:rsidTr="00A77CD0">
        <w:tc>
          <w:tcPr>
            <w:tcW w:w="2965" w:type="dxa"/>
          </w:tcPr>
          <w:p w:rsidR="00843839" w:rsidRPr="00627744" w:rsidRDefault="00843839" w:rsidP="00A77CD0">
            <w:pPr>
              <w:pStyle w:val="af2"/>
              <w:rPr>
                <w:color w:val="C00000"/>
              </w:rPr>
            </w:pPr>
            <w:r w:rsidRPr="00627744">
              <w:t xml:space="preserve">Земельные участки </w:t>
            </w:r>
            <w:r w:rsidRPr="00627744">
              <w:lastRenderedPageBreak/>
              <w:t>(территории) общего пользования</w:t>
            </w:r>
          </w:p>
        </w:tc>
        <w:tc>
          <w:tcPr>
            <w:tcW w:w="5323" w:type="dxa"/>
          </w:tcPr>
          <w:p w:rsidR="00843839" w:rsidRPr="00627744" w:rsidRDefault="00843839" w:rsidP="00A77CD0">
            <w:pPr>
              <w:pStyle w:val="af2"/>
              <w:jc w:val="both"/>
            </w:pPr>
            <w:r w:rsidRPr="00627744">
              <w:lastRenderedPageBreak/>
              <w:t>Земельные участки общего пользования.</w:t>
            </w:r>
          </w:p>
          <w:p w:rsidR="00843839" w:rsidRPr="00627744" w:rsidRDefault="00843839" w:rsidP="00A77CD0">
            <w:pPr>
              <w:pStyle w:val="af2"/>
              <w:jc w:val="both"/>
              <w:rPr>
                <w:color w:val="C00000"/>
              </w:rPr>
            </w:pPr>
            <w:r w:rsidRPr="00627744">
              <w:lastRenderedPageBreak/>
              <w:t xml:space="preserve">Содержание данного вида разрешенного использования включает в себя содержание видов разрешенного использования с </w:t>
            </w:r>
            <w:hyperlink r:id="rId50" w:anchor="/document/70736874/entry/11201" w:history="1">
              <w:r w:rsidRPr="00627744">
                <w:t>кодами 12.0.1 - 12.0.2</w:t>
              </w:r>
            </w:hyperlink>
          </w:p>
        </w:tc>
        <w:tc>
          <w:tcPr>
            <w:tcW w:w="1056" w:type="dxa"/>
          </w:tcPr>
          <w:p w:rsidR="00843839" w:rsidRPr="00627744" w:rsidRDefault="00843839" w:rsidP="00A77CD0">
            <w:pPr>
              <w:pStyle w:val="af2"/>
              <w:jc w:val="center"/>
              <w:rPr>
                <w:color w:val="C00000"/>
              </w:rPr>
            </w:pPr>
            <w:r w:rsidRPr="00627744">
              <w:lastRenderedPageBreak/>
              <w:t>12.0</w:t>
            </w:r>
          </w:p>
        </w:tc>
      </w:tr>
    </w:tbl>
    <w:p w:rsidR="00843839" w:rsidRPr="00A10ED6" w:rsidRDefault="00843839" w:rsidP="00843839">
      <w:pPr>
        <w:rPr>
          <w:szCs w:val="28"/>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539"/>
        <w:gridCol w:w="1843"/>
        <w:gridCol w:w="1843"/>
        <w:gridCol w:w="2126"/>
      </w:tblGrid>
      <w:tr w:rsidR="00843839" w:rsidRPr="00175067" w:rsidTr="00A77CD0">
        <w:tc>
          <w:tcPr>
            <w:tcW w:w="3539" w:type="dxa"/>
            <w:vMerge w:val="restart"/>
            <w:vAlign w:val="center"/>
          </w:tcPr>
          <w:p w:rsidR="00843839" w:rsidRPr="00175067" w:rsidRDefault="00843839" w:rsidP="00A77CD0">
            <w:pPr>
              <w:jc w:val="center"/>
              <w:rPr>
                <w:b/>
                <w:bCs/>
                <w:sz w:val="22"/>
              </w:rPr>
            </w:pPr>
            <w:bookmarkStart w:id="281" w:name="_Hlk20656121"/>
            <w:r w:rsidRPr="00175067">
              <w:rPr>
                <w:b/>
                <w:bCs/>
                <w:sz w:val="22"/>
              </w:rPr>
              <w:t>Наименование вида разрешенного использования (код)</w:t>
            </w:r>
          </w:p>
        </w:tc>
        <w:tc>
          <w:tcPr>
            <w:tcW w:w="5812" w:type="dxa"/>
            <w:gridSpan w:val="3"/>
            <w:vAlign w:val="center"/>
          </w:tcPr>
          <w:p w:rsidR="00843839" w:rsidRPr="00175067" w:rsidRDefault="00843839" w:rsidP="00A77CD0">
            <w:pPr>
              <w:jc w:val="center"/>
              <w:rPr>
                <w:b/>
                <w:bCs/>
                <w:sz w:val="22"/>
              </w:rPr>
            </w:pPr>
            <w:r w:rsidRPr="00175067">
              <w:rPr>
                <w:b/>
                <w:bCs/>
                <w:sz w:val="22"/>
              </w:rPr>
              <w:t>Предельные размеры земельных участков</w:t>
            </w:r>
          </w:p>
        </w:tc>
      </w:tr>
      <w:tr w:rsidR="00843839" w:rsidRPr="00175067" w:rsidTr="00A77CD0">
        <w:tc>
          <w:tcPr>
            <w:tcW w:w="3539" w:type="dxa"/>
            <w:vMerge/>
          </w:tcPr>
          <w:p w:rsidR="00843839" w:rsidRPr="00175067" w:rsidRDefault="00843839" w:rsidP="00A77CD0">
            <w:pPr>
              <w:rPr>
                <w:sz w:val="22"/>
              </w:rPr>
            </w:pPr>
          </w:p>
        </w:tc>
        <w:tc>
          <w:tcPr>
            <w:tcW w:w="1843" w:type="dxa"/>
            <w:vAlign w:val="center"/>
          </w:tcPr>
          <w:p w:rsidR="00843839" w:rsidRPr="00175067" w:rsidRDefault="00843839" w:rsidP="00A77CD0">
            <w:pPr>
              <w:jc w:val="center"/>
              <w:rPr>
                <w:b/>
                <w:bCs/>
                <w:sz w:val="22"/>
              </w:rPr>
            </w:pPr>
            <w:r w:rsidRPr="00175067">
              <w:rPr>
                <w:b/>
                <w:bCs/>
                <w:sz w:val="22"/>
              </w:rPr>
              <w:t>Минимальная ширина земельного участка, м</w:t>
            </w:r>
          </w:p>
        </w:tc>
        <w:tc>
          <w:tcPr>
            <w:tcW w:w="1843" w:type="dxa"/>
            <w:vAlign w:val="center"/>
          </w:tcPr>
          <w:p w:rsidR="00843839" w:rsidRPr="00175067" w:rsidRDefault="00843839" w:rsidP="00A77CD0">
            <w:pPr>
              <w:jc w:val="center"/>
              <w:rPr>
                <w:b/>
                <w:bCs/>
                <w:sz w:val="22"/>
              </w:rPr>
            </w:pPr>
            <w:r w:rsidRPr="00175067">
              <w:rPr>
                <w:b/>
                <w:bCs/>
                <w:sz w:val="22"/>
              </w:rPr>
              <w:t>Минимальная площадь земельного участка, кв.м.</w:t>
            </w:r>
          </w:p>
        </w:tc>
        <w:tc>
          <w:tcPr>
            <w:tcW w:w="2126" w:type="dxa"/>
            <w:vAlign w:val="center"/>
          </w:tcPr>
          <w:p w:rsidR="00843839" w:rsidRPr="00175067" w:rsidRDefault="00843839" w:rsidP="00A77CD0">
            <w:pPr>
              <w:jc w:val="center"/>
              <w:rPr>
                <w:b/>
                <w:bCs/>
                <w:sz w:val="22"/>
              </w:rPr>
            </w:pPr>
            <w:r w:rsidRPr="00175067">
              <w:rPr>
                <w:b/>
                <w:bCs/>
                <w:sz w:val="22"/>
              </w:rPr>
              <w:t>Максимальная площадь земельного участка, кв.м.</w:t>
            </w:r>
          </w:p>
        </w:tc>
      </w:tr>
      <w:tr w:rsidR="00843839" w:rsidRPr="00175067" w:rsidTr="00A77CD0">
        <w:tc>
          <w:tcPr>
            <w:tcW w:w="3539" w:type="dxa"/>
          </w:tcPr>
          <w:p w:rsidR="00843839" w:rsidRPr="00175067" w:rsidRDefault="00843839" w:rsidP="00A77CD0">
            <w:pPr>
              <w:rPr>
                <w:sz w:val="22"/>
              </w:rPr>
            </w:pPr>
            <w:r w:rsidRPr="00175067">
              <w:rPr>
                <w:sz w:val="22"/>
              </w:rPr>
              <w:t>Для индивидуального жилищного строительства (2.1)</w:t>
            </w:r>
          </w:p>
        </w:tc>
        <w:tc>
          <w:tcPr>
            <w:tcW w:w="1843" w:type="dxa"/>
          </w:tcPr>
          <w:p w:rsidR="00843839" w:rsidRPr="00167FDD" w:rsidRDefault="00843839" w:rsidP="00A77CD0">
            <w:pPr>
              <w:rPr>
                <w:sz w:val="22"/>
              </w:rPr>
            </w:pPr>
            <w:r w:rsidRPr="00175067">
              <w:rPr>
                <w:sz w:val="22"/>
                <w:lang w:val="en-US"/>
              </w:rPr>
              <w:t>2</w:t>
            </w:r>
            <w:r>
              <w:rPr>
                <w:sz w:val="22"/>
              </w:rPr>
              <w:t>5</w:t>
            </w:r>
          </w:p>
        </w:tc>
        <w:tc>
          <w:tcPr>
            <w:tcW w:w="1843" w:type="dxa"/>
          </w:tcPr>
          <w:p w:rsidR="00843839" w:rsidRPr="00175067" w:rsidRDefault="00843839" w:rsidP="00A77CD0">
            <w:pPr>
              <w:rPr>
                <w:sz w:val="22"/>
                <w:lang w:val="en-US"/>
              </w:rPr>
            </w:pPr>
            <w:r w:rsidRPr="00175067">
              <w:rPr>
                <w:sz w:val="22"/>
                <w:lang w:val="en-US"/>
              </w:rPr>
              <w:t>600</w:t>
            </w:r>
          </w:p>
        </w:tc>
        <w:tc>
          <w:tcPr>
            <w:tcW w:w="2126" w:type="dxa"/>
          </w:tcPr>
          <w:p w:rsidR="00843839" w:rsidRPr="00175067" w:rsidRDefault="00843839" w:rsidP="00A77CD0">
            <w:pPr>
              <w:rPr>
                <w:sz w:val="22"/>
                <w:lang w:val="en-US"/>
              </w:rPr>
            </w:pPr>
            <w:r>
              <w:rPr>
                <w:sz w:val="22"/>
              </w:rPr>
              <w:t>25</w:t>
            </w:r>
            <w:r w:rsidRPr="00175067">
              <w:rPr>
                <w:sz w:val="22"/>
                <w:lang w:val="en-US"/>
              </w:rPr>
              <w:t>00</w:t>
            </w:r>
          </w:p>
        </w:tc>
      </w:tr>
      <w:tr w:rsidR="00843839" w:rsidRPr="00175067" w:rsidTr="00A77CD0">
        <w:tc>
          <w:tcPr>
            <w:tcW w:w="3539" w:type="dxa"/>
          </w:tcPr>
          <w:p w:rsidR="00843839" w:rsidRPr="00175067" w:rsidRDefault="00843839" w:rsidP="00A77CD0">
            <w:pPr>
              <w:rPr>
                <w:sz w:val="22"/>
              </w:rPr>
            </w:pPr>
            <w:r w:rsidRPr="00175067">
              <w:rPr>
                <w:sz w:val="22"/>
              </w:rPr>
              <w:t>Малоэтажная многоквартирная жилая застройка (2.1.1)</w:t>
            </w:r>
          </w:p>
        </w:tc>
        <w:tc>
          <w:tcPr>
            <w:tcW w:w="1843" w:type="dxa"/>
          </w:tcPr>
          <w:p w:rsidR="00843839" w:rsidRPr="00175067" w:rsidRDefault="00843839" w:rsidP="00A77CD0">
            <w:pPr>
              <w:rPr>
                <w:sz w:val="22"/>
                <w:lang w:val="en-US"/>
              </w:rPr>
            </w:pPr>
            <w:r w:rsidRPr="00175067">
              <w:rPr>
                <w:sz w:val="22"/>
                <w:lang w:val="en-US"/>
              </w:rPr>
              <w:t>20</w:t>
            </w:r>
          </w:p>
        </w:tc>
        <w:tc>
          <w:tcPr>
            <w:tcW w:w="1843" w:type="dxa"/>
          </w:tcPr>
          <w:p w:rsidR="00843839" w:rsidRPr="00175067" w:rsidRDefault="00843839" w:rsidP="00A77CD0">
            <w:pPr>
              <w:rPr>
                <w:sz w:val="22"/>
              </w:rPr>
            </w:pPr>
            <w:r w:rsidRPr="00175067">
              <w:rPr>
                <w:sz w:val="22"/>
              </w:rPr>
              <w:t>1000</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Для ведения личного подсобного хозяйства (приусадебный земельный участок) (2.2)</w:t>
            </w:r>
          </w:p>
        </w:tc>
        <w:tc>
          <w:tcPr>
            <w:tcW w:w="1843" w:type="dxa"/>
          </w:tcPr>
          <w:p w:rsidR="00843839" w:rsidRPr="00175067" w:rsidRDefault="00843839" w:rsidP="00A77CD0">
            <w:pPr>
              <w:rPr>
                <w:sz w:val="22"/>
                <w:lang w:val="en-US"/>
              </w:rPr>
            </w:pPr>
            <w:r w:rsidRPr="00175067">
              <w:rPr>
                <w:sz w:val="22"/>
                <w:lang w:val="en-US"/>
              </w:rPr>
              <w:t>20</w:t>
            </w:r>
          </w:p>
        </w:tc>
        <w:tc>
          <w:tcPr>
            <w:tcW w:w="1843" w:type="dxa"/>
          </w:tcPr>
          <w:p w:rsidR="00843839" w:rsidRPr="00175067" w:rsidRDefault="00843839" w:rsidP="00A77CD0">
            <w:pPr>
              <w:rPr>
                <w:sz w:val="22"/>
                <w:lang w:val="en-US"/>
              </w:rPr>
            </w:pPr>
            <w:r w:rsidRPr="00175067">
              <w:rPr>
                <w:sz w:val="22"/>
                <w:lang w:val="en-US"/>
              </w:rPr>
              <w:t>600</w:t>
            </w:r>
          </w:p>
        </w:tc>
        <w:tc>
          <w:tcPr>
            <w:tcW w:w="2126" w:type="dxa"/>
          </w:tcPr>
          <w:p w:rsidR="00843839" w:rsidRPr="00175067" w:rsidRDefault="00843839" w:rsidP="00A77CD0">
            <w:pPr>
              <w:rPr>
                <w:sz w:val="22"/>
                <w:lang w:val="en-US"/>
              </w:rPr>
            </w:pPr>
            <w:r w:rsidRPr="00175067">
              <w:rPr>
                <w:sz w:val="22"/>
                <w:lang w:val="en-US"/>
              </w:rPr>
              <w:t>1500</w:t>
            </w:r>
          </w:p>
        </w:tc>
      </w:tr>
      <w:tr w:rsidR="00843839" w:rsidRPr="00175067" w:rsidTr="00A77CD0">
        <w:tc>
          <w:tcPr>
            <w:tcW w:w="3539" w:type="dxa"/>
          </w:tcPr>
          <w:p w:rsidR="00843839" w:rsidRPr="00175067" w:rsidRDefault="00843839" w:rsidP="00A77CD0">
            <w:pPr>
              <w:rPr>
                <w:sz w:val="22"/>
              </w:rPr>
            </w:pPr>
            <w:r w:rsidRPr="00175067">
              <w:rPr>
                <w:sz w:val="22"/>
              </w:rPr>
              <w:t>Блокированная жилая застройка (2.3)</w:t>
            </w:r>
          </w:p>
        </w:tc>
        <w:tc>
          <w:tcPr>
            <w:tcW w:w="1843" w:type="dxa"/>
          </w:tcPr>
          <w:p w:rsidR="00843839" w:rsidRPr="00167FDD" w:rsidRDefault="00843839" w:rsidP="00A77CD0">
            <w:pPr>
              <w:rPr>
                <w:sz w:val="22"/>
              </w:rPr>
            </w:pPr>
            <w:r w:rsidRPr="00175067">
              <w:rPr>
                <w:sz w:val="22"/>
                <w:lang w:val="en-US"/>
              </w:rPr>
              <w:t>1</w:t>
            </w:r>
            <w:r>
              <w:rPr>
                <w:sz w:val="22"/>
              </w:rPr>
              <w:t>5</w:t>
            </w:r>
          </w:p>
        </w:tc>
        <w:tc>
          <w:tcPr>
            <w:tcW w:w="1843" w:type="dxa"/>
          </w:tcPr>
          <w:p w:rsidR="00843839" w:rsidRPr="00175067" w:rsidRDefault="00843839" w:rsidP="00A77CD0">
            <w:pPr>
              <w:rPr>
                <w:sz w:val="22"/>
              </w:rPr>
            </w:pPr>
            <w:r w:rsidRPr="00175067">
              <w:rPr>
                <w:sz w:val="22"/>
              </w:rPr>
              <w:t>300 кв. м на каждую блок-секцию</w:t>
            </w:r>
          </w:p>
        </w:tc>
        <w:tc>
          <w:tcPr>
            <w:tcW w:w="2126" w:type="dxa"/>
          </w:tcPr>
          <w:p w:rsidR="00843839" w:rsidRPr="00175067" w:rsidRDefault="00843839" w:rsidP="00A77CD0">
            <w:pPr>
              <w:rPr>
                <w:sz w:val="22"/>
              </w:rPr>
            </w:pPr>
            <w:r w:rsidRPr="00175067">
              <w:rPr>
                <w:sz w:val="22"/>
              </w:rPr>
              <w:t>400 кв. м на каждую блок-секцию</w:t>
            </w:r>
          </w:p>
        </w:tc>
      </w:tr>
      <w:tr w:rsidR="00843839" w:rsidRPr="00175067" w:rsidTr="00A77CD0">
        <w:tc>
          <w:tcPr>
            <w:tcW w:w="3539" w:type="dxa"/>
          </w:tcPr>
          <w:p w:rsidR="00843839" w:rsidRPr="00175067" w:rsidRDefault="00843839" w:rsidP="00A77CD0">
            <w:pPr>
              <w:rPr>
                <w:sz w:val="22"/>
              </w:rPr>
            </w:pPr>
            <w:r w:rsidRPr="00175067">
              <w:rPr>
                <w:sz w:val="22"/>
              </w:rPr>
              <w:t xml:space="preserve">Среднеэтажная жилая застройка (2.5) </w:t>
            </w:r>
          </w:p>
        </w:tc>
        <w:tc>
          <w:tcPr>
            <w:tcW w:w="1843" w:type="dxa"/>
          </w:tcPr>
          <w:p w:rsidR="00843839" w:rsidRPr="00175067" w:rsidRDefault="00843839" w:rsidP="00A77CD0">
            <w:pPr>
              <w:rPr>
                <w:sz w:val="22"/>
                <w:lang w:val="en-US"/>
              </w:rPr>
            </w:pPr>
            <w:r w:rsidRPr="00175067">
              <w:rPr>
                <w:sz w:val="22"/>
                <w:lang w:val="en-US"/>
              </w:rPr>
              <w:t>20</w:t>
            </w:r>
          </w:p>
        </w:tc>
        <w:tc>
          <w:tcPr>
            <w:tcW w:w="1843" w:type="dxa"/>
          </w:tcPr>
          <w:p w:rsidR="00843839" w:rsidRPr="00175067" w:rsidRDefault="00843839" w:rsidP="00A77CD0">
            <w:pPr>
              <w:rPr>
                <w:sz w:val="22"/>
                <w:lang w:val="en-US"/>
              </w:rPr>
            </w:pPr>
            <w:r w:rsidRPr="00175067">
              <w:rPr>
                <w:sz w:val="22"/>
                <w:lang w:val="en-US"/>
              </w:rPr>
              <w:t>1400</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Хранение автотранспорта (2.7.1)</w:t>
            </w:r>
          </w:p>
        </w:tc>
        <w:tc>
          <w:tcPr>
            <w:tcW w:w="1843" w:type="dxa"/>
          </w:tcPr>
          <w:p w:rsidR="00843839" w:rsidRPr="00175067" w:rsidRDefault="00843839" w:rsidP="00A77CD0">
            <w:pPr>
              <w:rPr>
                <w:sz w:val="22"/>
                <w:lang w:val="en-US"/>
              </w:rPr>
            </w:pPr>
            <w:r w:rsidRPr="00175067">
              <w:rPr>
                <w:sz w:val="22"/>
                <w:lang w:val="en-US"/>
              </w:rPr>
              <w:t>4</w:t>
            </w:r>
          </w:p>
        </w:tc>
        <w:tc>
          <w:tcPr>
            <w:tcW w:w="1843" w:type="dxa"/>
          </w:tcPr>
          <w:p w:rsidR="00843839" w:rsidRPr="00175067" w:rsidRDefault="00843839" w:rsidP="00A77CD0">
            <w:pPr>
              <w:rPr>
                <w:sz w:val="22"/>
              </w:rPr>
            </w:pPr>
            <w:r>
              <w:rPr>
                <w:sz w:val="22"/>
              </w:rPr>
              <w:t>3</w:t>
            </w:r>
            <w:r w:rsidRPr="00175067">
              <w:rPr>
                <w:sz w:val="22"/>
              </w:rPr>
              <w:t>0</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Коммунальное обслуживание (3.1)</w:t>
            </w:r>
          </w:p>
        </w:tc>
        <w:tc>
          <w:tcPr>
            <w:tcW w:w="1843" w:type="dxa"/>
          </w:tcPr>
          <w:p w:rsidR="00843839" w:rsidRPr="00A274D0" w:rsidRDefault="00843839" w:rsidP="00A77CD0">
            <w:pPr>
              <w:jc w:val="left"/>
              <w:rPr>
                <w:sz w:val="22"/>
              </w:rPr>
            </w:pPr>
            <w:r>
              <w:rPr>
                <w:sz w:val="22"/>
              </w:rPr>
              <w:t>4</w:t>
            </w:r>
          </w:p>
        </w:tc>
        <w:tc>
          <w:tcPr>
            <w:tcW w:w="1843" w:type="dxa"/>
          </w:tcPr>
          <w:p w:rsidR="00843839" w:rsidRPr="00FF4ABF" w:rsidRDefault="00843839" w:rsidP="00A77CD0">
            <w:pPr>
              <w:jc w:val="left"/>
              <w:rPr>
                <w:sz w:val="22"/>
              </w:rPr>
            </w:pPr>
            <w:r>
              <w:rPr>
                <w:sz w:val="22"/>
              </w:rPr>
              <w:t>20</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Оказание социальной помощи населению (3.2.2)</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lang w:val="en-US"/>
              </w:rPr>
            </w:pPr>
            <w:r w:rsidRPr="00175067">
              <w:rPr>
                <w:sz w:val="22"/>
                <w:lang w:val="en-US"/>
              </w:rPr>
              <w:t>500</w:t>
            </w:r>
          </w:p>
        </w:tc>
        <w:tc>
          <w:tcPr>
            <w:tcW w:w="2126" w:type="dxa"/>
          </w:tcPr>
          <w:p w:rsidR="00843839" w:rsidRPr="00175067" w:rsidRDefault="00843839" w:rsidP="00A77CD0">
            <w:pPr>
              <w:rPr>
                <w:sz w:val="22"/>
                <w:lang w:val="en-US"/>
              </w:rPr>
            </w:pPr>
            <w:r w:rsidRPr="00175067">
              <w:rPr>
                <w:sz w:val="22"/>
                <w:lang w:val="en-US"/>
              </w:rPr>
              <w:t>5000</w:t>
            </w:r>
          </w:p>
        </w:tc>
      </w:tr>
      <w:tr w:rsidR="00843839" w:rsidRPr="00175067" w:rsidTr="00A77CD0">
        <w:tc>
          <w:tcPr>
            <w:tcW w:w="3539" w:type="dxa"/>
          </w:tcPr>
          <w:p w:rsidR="00843839" w:rsidRPr="00175067" w:rsidRDefault="00843839" w:rsidP="00A77CD0">
            <w:pPr>
              <w:rPr>
                <w:sz w:val="22"/>
              </w:rPr>
            </w:pPr>
            <w:r w:rsidRPr="00175067">
              <w:rPr>
                <w:sz w:val="22"/>
              </w:rPr>
              <w:t>Оказание услуг связи (3.2.3)</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lang w:val="en-US"/>
              </w:rPr>
            </w:pPr>
            <w:r w:rsidRPr="00175067">
              <w:rPr>
                <w:sz w:val="22"/>
                <w:lang w:val="en-US"/>
              </w:rPr>
              <w:t>200</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Общежития (3.2.4)</w:t>
            </w:r>
          </w:p>
        </w:tc>
        <w:tc>
          <w:tcPr>
            <w:tcW w:w="1843" w:type="dxa"/>
          </w:tcPr>
          <w:p w:rsidR="00843839" w:rsidRPr="00175067" w:rsidRDefault="00843839" w:rsidP="00A77CD0">
            <w:pPr>
              <w:rPr>
                <w:sz w:val="22"/>
                <w:lang w:val="en-US"/>
              </w:rPr>
            </w:pPr>
            <w:r w:rsidRPr="00175067">
              <w:rPr>
                <w:sz w:val="22"/>
                <w:lang w:val="en-US"/>
              </w:rPr>
              <w:t>20</w:t>
            </w:r>
          </w:p>
        </w:tc>
        <w:tc>
          <w:tcPr>
            <w:tcW w:w="1843" w:type="dxa"/>
          </w:tcPr>
          <w:p w:rsidR="00843839" w:rsidRPr="00175067" w:rsidRDefault="00843839" w:rsidP="00A77CD0">
            <w:pPr>
              <w:rPr>
                <w:sz w:val="22"/>
              </w:rPr>
            </w:pPr>
            <w:r w:rsidRPr="00175067">
              <w:rPr>
                <w:sz w:val="22"/>
              </w:rPr>
              <w:t>1000</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Бытовое обслуживание (3.3)</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rPr>
            </w:pPr>
            <w:r w:rsidRPr="00175067">
              <w:rPr>
                <w:sz w:val="22"/>
              </w:rPr>
              <w:t xml:space="preserve">400 </w:t>
            </w:r>
          </w:p>
        </w:tc>
        <w:tc>
          <w:tcPr>
            <w:tcW w:w="2126" w:type="dxa"/>
          </w:tcPr>
          <w:p w:rsidR="00843839" w:rsidRPr="00175067" w:rsidRDefault="00843839" w:rsidP="00A77CD0">
            <w:pPr>
              <w:rPr>
                <w:sz w:val="22"/>
              </w:rPr>
            </w:pPr>
            <w:r w:rsidRPr="00175067">
              <w:rPr>
                <w:sz w:val="22"/>
              </w:rPr>
              <w:t>2000</w:t>
            </w:r>
          </w:p>
        </w:tc>
      </w:tr>
      <w:tr w:rsidR="00843839" w:rsidRPr="00175067" w:rsidTr="00A77CD0">
        <w:tc>
          <w:tcPr>
            <w:tcW w:w="3539" w:type="dxa"/>
          </w:tcPr>
          <w:p w:rsidR="00843839" w:rsidRPr="00175067" w:rsidRDefault="00843839" w:rsidP="00A77CD0">
            <w:pPr>
              <w:rPr>
                <w:sz w:val="22"/>
              </w:rPr>
            </w:pPr>
            <w:r w:rsidRPr="00175067">
              <w:rPr>
                <w:sz w:val="22"/>
              </w:rPr>
              <w:t>Амбулаторно-поликлиническое обслуживание (3.4.1)</w:t>
            </w:r>
          </w:p>
        </w:tc>
        <w:tc>
          <w:tcPr>
            <w:tcW w:w="1843" w:type="dxa"/>
          </w:tcPr>
          <w:p w:rsidR="00843839" w:rsidRPr="00175067" w:rsidRDefault="00843839" w:rsidP="00A77CD0">
            <w:pPr>
              <w:rPr>
                <w:sz w:val="22"/>
                <w:lang w:val="en-US"/>
              </w:rPr>
            </w:pPr>
            <w:r w:rsidRPr="00175067">
              <w:rPr>
                <w:sz w:val="22"/>
                <w:lang w:val="en-US"/>
              </w:rPr>
              <w:t>20</w:t>
            </w:r>
          </w:p>
        </w:tc>
        <w:tc>
          <w:tcPr>
            <w:tcW w:w="1843" w:type="dxa"/>
          </w:tcPr>
          <w:p w:rsidR="00843839" w:rsidRPr="00175067" w:rsidRDefault="00843839" w:rsidP="00A77CD0">
            <w:pPr>
              <w:rPr>
                <w:sz w:val="22"/>
              </w:rPr>
            </w:pPr>
            <w:r w:rsidRPr="00175067">
              <w:rPr>
                <w:sz w:val="22"/>
              </w:rPr>
              <w:t>500</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Дошкольное, начальное и среднее общее образование (3.5.1)</w:t>
            </w:r>
          </w:p>
        </w:tc>
        <w:tc>
          <w:tcPr>
            <w:tcW w:w="1843" w:type="dxa"/>
          </w:tcPr>
          <w:p w:rsidR="00843839" w:rsidRPr="00175067" w:rsidRDefault="00843839" w:rsidP="00A77CD0">
            <w:pPr>
              <w:rPr>
                <w:sz w:val="22"/>
                <w:lang w:val="en-US"/>
              </w:rPr>
            </w:pPr>
            <w:r w:rsidRPr="00175067">
              <w:rPr>
                <w:sz w:val="22"/>
                <w:lang w:val="en-US"/>
              </w:rPr>
              <w:t>40</w:t>
            </w:r>
          </w:p>
        </w:tc>
        <w:tc>
          <w:tcPr>
            <w:tcW w:w="1843" w:type="dxa"/>
          </w:tcPr>
          <w:p w:rsidR="00843839" w:rsidRPr="00175067" w:rsidRDefault="00843839" w:rsidP="00A77CD0">
            <w:pPr>
              <w:rPr>
                <w:sz w:val="22"/>
                <w:lang w:val="en-US"/>
              </w:rPr>
            </w:pPr>
            <w:r w:rsidRPr="00175067">
              <w:rPr>
                <w:sz w:val="22"/>
                <w:lang w:val="en-US"/>
              </w:rPr>
              <w:t>1000</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Объекты культурно-досуговой деятельности (3.6.1)</w:t>
            </w:r>
          </w:p>
        </w:tc>
        <w:tc>
          <w:tcPr>
            <w:tcW w:w="1843" w:type="dxa"/>
          </w:tcPr>
          <w:p w:rsidR="00843839" w:rsidRPr="00175067" w:rsidRDefault="00843839" w:rsidP="00A77CD0">
            <w:pPr>
              <w:rPr>
                <w:sz w:val="22"/>
                <w:lang w:val="en-US"/>
              </w:rPr>
            </w:pPr>
            <w:r w:rsidRPr="00175067">
              <w:rPr>
                <w:sz w:val="22"/>
                <w:lang w:val="en-US"/>
              </w:rPr>
              <w:t>20</w:t>
            </w:r>
          </w:p>
        </w:tc>
        <w:tc>
          <w:tcPr>
            <w:tcW w:w="1843" w:type="dxa"/>
          </w:tcPr>
          <w:p w:rsidR="00843839" w:rsidRPr="00175067" w:rsidRDefault="00843839" w:rsidP="00A77CD0">
            <w:pPr>
              <w:rPr>
                <w:sz w:val="22"/>
                <w:lang w:val="en-US"/>
              </w:rPr>
            </w:pPr>
            <w:r w:rsidRPr="00175067">
              <w:rPr>
                <w:sz w:val="22"/>
                <w:lang w:val="en-US"/>
              </w:rPr>
              <w:t>1000</w:t>
            </w:r>
          </w:p>
        </w:tc>
        <w:tc>
          <w:tcPr>
            <w:tcW w:w="2126" w:type="dxa"/>
          </w:tcPr>
          <w:p w:rsidR="00843839" w:rsidRPr="00175067" w:rsidRDefault="00843839" w:rsidP="00A77CD0">
            <w:pPr>
              <w:rPr>
                <w:sz w:val="22"/>
                <w:lang w:val="en-US"/>
              </w:rPr>
            </w:pPr>
            <w:r w:rsidRPr="00175067">
              <w:rPr>
                <w:sz w:val="22"/>
                <w:lang w:val="en-US"/>
              </w:rPr>
              <w:t>5000</w:t>
            </w:r>
          </w:p>
        </w:tc>
      </w:tr>
      <w:tr w:rsidR="00843839" w:rsidRPr="00175067" w:rsidTr="00A77CD0">
        <w:tc>
          <w:tcPr>
            <w:tcW w:w="3539" w:type="dxa"/>
          </w:tcPr>
          <w:p w:rsidR="00843839" w:rsidRPr="00175067" w:rsidRDefault="00843839" w:rsidP="00A77CD0">
            <w:pPr>
              <w:rPr>
                <w:sz w:val="22"/>
              </w:rPr>
            </w:pPr>
            <w:r w:rsidRPr="00175067">
              <w:rPr>
                <w:sz w:val="22"/>
              </w:rPr>
              <w:t>Религиозное использование (3.7)</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lang w:val="en-US"/>
              </w:rPr>
            </w:pPr>
            <w:r w:rsidRPr="00175067">
              <w:rPr>
                <w:sz w:val="22"/>
                <w:lang w:val="en-US"/>
              </w:rPr>
              <w:t>500</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Амбулаторное ветеринарное обслуживание (3.10.1)</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lang w:val="en-US"/>
              </w:rPr>
            </w:pPr>
            <w:r w:rsidRPr="00175067">
              <w:rPr>
                <w:sz w:val="22"/>
                <w:lang w:val="en-US"/>
              </w:rPr>
              <w:t>500</w:t>
            </w:r>
          </w:p>
        </w:tc>
        <w:tc>
          <w:tcPr>
            <w:tcW w:w="2126" w:type="dxa"/>
          </w:tcPr>
          <w:p w:rsidR="00843839" w:rsidRPr="00175067" w:rsidRDefault="00843839" w:rsidP="00A77CD0">
            <w:pPr>
              <w:rPr>
                <w:sz w:val="22"/>
                <w:lang w:val="en-US"/>
              </w:rPr>
            </w:pPr>
            <w:r w:rsidRPr="00175067">
              <w:rPr>
                <w:sz w:val="22"/>
                <w:lang w:val="en-US"/>
              </w:rPr>
              <w:t>4000</w:t>
            </w:r>
          </w:p>
        </w:tc>
      </w:tr>
      <w:tr w:rsidR="00843839" w:rsidRPr="00175067" w:rsidTr="00A77CD0">
        <w:tc>
          <w:tcPr>
            <w:tcW w:w="3539" w:type="dxa"/>
          </w:tcPr>
          <w:p w:rsidR="00843839" w:rsidRPr="00175067" w:rsidRDefault="00843839" w:rsidP="00A77CD0">
            <w:pPr>
              <w:rPr>
                <w:sz w:val="22"/>
              </w:rPr>
            </w:pPr>
            <w:r w:rsidRPr="00175067">
              <w:rPr>
                <w:sz w:val="22"/>
              </w:rPr>
              <w:t>Деловое управление (4.1)</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rPr>
            </w:pPr>
            <w:r w:rsidRPr="00175067">
              <w:rPr>
                <w:sz w:val="22"/>
              </w:rPr>
              <w:t>200</w:t>
            </w:r>
          </w:p>
        </w:tc>
        <w:tc>
          <w:tcPr>
            <w:tcW w:w="2126" w:type="dxa"/>
          </w:tcPr>
          <w:p w:rsidR="00843839" w:rsidRPr="00175067" w:rsidRDefault="00843839" w:rsidP="00A77CD0">
            <w:pPr>
              <w:rPr>
                <w:sz w:val="22"/>
              </w:rPr>
            </w:pPr>
            <w:r w:rsidRPr="00175067">
              <w:rPr>
                <w:sz w:val="22"/>
              </w:rPr>
              <w:t>4500</w:t>
            </w:r>
          </w:p>
        </w:tc>
      </w:tr>
      <w:tr w:rsidR="00843839" w:rsidRPr="00175067" w:rsidTr="00A77CD0">
        <w:tc>
          <w:tcPr>
            <w:tcW w:w="3539" w:type="dxa"/>
          </w:tcPr>
          <w:p w:rsidR="00843839" w:rsidRPr="00175067" w:rsidRDefault="00843839" w:rsidP="00A77CD0">
            <w:pPr>
              <w:rPr>
                <w:sz w:val="22"/>
              </w:rPr>
            </w:pPr>
            <w:r w:rsidRPr="00175067">
              <w:rPr>
                <w:sz w:val="22"/>
              </w:rPr>
              <w:t>Магазины (4.4)</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rPr>
            </w:pPr>
            <w:r w:rsidRPr="00175067">
              <w:rPr>
                <w:sz w:val="22"/>
              </w:rPr>
              <w:t xml:space="preserve">800 </w:t>
            </w:r>
          </w:p>
        </w:tc>
        <w:tc>
          <w:tcPr>
            <w:tcW w:w="2126" w:type="dxa"/>
          </w:tcPr>
          <w:p w:rsidR="00843839" w:rsidRPr="00175067" w:rsidRDefault="00843839" w:rsidP="00A77CD0">
            <w:pPr>
              <w:rPr>
                <w:sz w:val="22"/>
              </w:rPr>
            </w:pPr>
            <w:r w:rsidRPr="00175067">
              <w:rPr>
                <w:sz w:val="22"/>
              </w:rPr>
              <w:t>4000</w:t>
            </w:r>
          </w:p>
        </w:tc>
      </w:tr>
      <w:tr w:rsidR="00843839" w:rsidRPr="00175067" w:rsidTr="00A77CD0">
        <w:tc>
          <w:tcPr>
            <w:tcW w:w="3539" w:type="dxa"/>
          </w:tcPr>
          <w:p w:rsidR="00843839" w:rsidRPr="00175067" w:rsidRDefault="00843839" w:rsidP="00A77CD0">
            <w:pPr>
              <w:rPr>
                <w:sz w:val="22"/>
              </w:rPr>
            </w:pPr>
            <w:r w:rsidRPr="00175067">
              <w:rPr>
                <w:sz w:val="22"/>
              </w:rPr>
              <w:t>Банковская и страховая деятельность (4.5)</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rPr>
            </w:pPr>
            <w:r w:rsidRPr="00175067">
              <w:rPr>
                <w:sz w:val="22"/>
              </w:rPr>
              <w:t>1000</w:t>
            </w:r>
          </w:p>
        </w:tc>
        <w:tc>
          <w:tcPr>
            <w:tcW w:w="2126" w:type="dxa"/>
          </w:tcPr>
          <w:p w:rsidR="00843839" w:rsidRPr="00175067" w:rsidRDefault="00843839" w:rsidP="00A77CD0">
            <w:pPr>
              <w:rPr>
                <w:sz w:val="22"/>
              </w:rPr>
            </w:pPr>
            <w:r w:rsidRPr="00175067">
              <w:rPr>
                <w:sz w:val="22"/>
              </w:rPr>
              <w:t>2000</w:t>
            </w:r>
          </w:p>
        </w:tc>
      </w:tr>
      <w:tr w:rsidR="00843839" w:rsidRPr="00175067" w:rsidTr="00A77CD0">
        <w:tc>
          <w:tcPr>
            <w:tcW w:w="3539" w:type="dxa"/>
          </w:tcPr>
          <w:p w:rsidR="00843839" w:rsidRPr="00175067" w:rsidRDefault="00843839" w:rsidP="00A77CD0">
            <w:pPr>
              <w:rPr>
                <w:sz w:val="22"/>
              </w:rPr>
            </w:pPr>
            <w:r w:rsidRPr="00175067">
              <w:rPr>
                <w:sz w:val="22"/>
              </w:rPr>
              <w:t>Общественное питание (4.6)</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rPr>
            </w:pPr>
            <w:r w:rsidRPr="00175067">
              <w:rPr>
                <w:sz w:val="22"/>
              </w:rPr>
              <w:t xml:space="preserve">125 </w:t>
            </w:r>
          </w:p>
        </w:tc>
        <w:tc>
          <w:tcPr>
            <w:tcW w:w="2126" w:type="dxa"/>
          </w:tcPr>
          <w:p w:rsidR="00843839" w:rsidRPr="00175067" w:rsidRDefault="00843839" w:rsidP="00A77CD0">
            <w:pPr>
              <w:rPr>
                <w:sz w:val="22"/>
              </w:rPr>
            </w:pPr>
            <w:r w:rsidRPr="00175067">
              <w:rPr>
                <w:sz w:val="22"/>
              </w:rPr>
              <w:t>2500</w:t>
            </w:r>
          </w:p>
        </w:tc>
      </w:tr>
      <w:tr w:rsidR="00843839" w:rsidRPr="00175067" w:rsidTr="00A77CD0">
        <w:tc>
          <w:tcPr>
            <w:tcW w:w="3539" w:type="dxa"/>
          </w:tcPr>
          <w:p w:rsidR="00843839" w:rsidRPr="00175067" w:rsidRDefault="00843839" w:rsidP="00A77CD0">
            <w:pPr>
              <w:rPr>
                <w:sz w:val="22"/>
              </w:rPr>
            </w:pPr>
            <w:r w:rsidRPr="00175067">
              <w:rPr>
                <w:sz w:val="22"/>
              </w:rPr>
              <w:t>Гостиничное обслуживание (4.7)</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rPr>
            </w:pPr>
            <w:r w:rsidRPr="00175067">
              <w:rPr>
                <w:sz w:val="22"/>
              </w:rPr>
              <w:t xml:space="preserve">1000 </w:t>
            </w:r>
          </w:p>
        </w:tc>
        <w:tc>
          <w:tcPr>
            <w:tcW w:w="2126" w:type="dxa"/>
          </w:tcPr>
          <w:p w:rsidR="00843839" w:rsidRPr="00175067" w:rsidRDefault="00843839" w:rsidP="00A77CD0">
            <w:pPr>
              <w:rPr>
                <w:sz w:val="22"/>
              </w:rPr>
            </w:pPr>
            <w:r w:rsidRPr="00175067">
              <w:rPr>
                <w:sz w:val="22"/>
              </w:rPr>
              <w:t xml:space="preserve">2500 </w:t>
            </w:r>
          </w:p>
        </w:tc>
      </w:tr>
      <w:tr w:rsidR="00843839" w:rsidRPr="00175067" w:rsidTr="00A77CD0">
        <w:tc>
          <w:tcPr>
            <w:tcW w:w="3539" w:type="dxa"/>
          </w:tcPr>
          <w:p w:rsidR="00843839" w:rsidRPr="00175067" w:rsidRDefault="00843839" w:rsidP="00A77CD0">
            <w:pPr>
              <w:rPr>
                <w:sz w:val="22"/>
              </w:rPr>
            </w:pPr>
            <w:r w:rsidRPr="00175067">
              <w:rPr>
                <w:sz w:val="22"/>
              </w:rPr>
              <w:lastRenderedPageBreak/>
              <w:t>Развлекательные мероприятия (4.8.1)</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rPr>
            </w:pPr>
            <w:r w:rsidRPr="00175067">
              <w:rPr>
                <w:sz w:val="22"/>
              </w:rPr>
              <w:t>1000</w:t>
            </w:r>
          </w:p>
        </w:tc>
        <w:tc>
          <w:tcPr>
            <w:tcW w:w="2126" w:type="dxa"/>
          </w:tcPr>
          <w:p w:rsidR="00843839" w:rsidRPr="00175067" w:rsidRDefault="00843839" w:rsidP="00A77CD0">
            <w:pPr>
              <w:rPr>
                <w:sz w:val="22"/>
              </w:rPr>
            </w:pPr>
            <w:r w:rsidRPr="00175067">
              <w:rPr>
                <w:sz w:val="22"/>
              </w:rPr>
              <w:t>5000</w:t>
            </w:r>
          </w:p>
        </w:tc>
      </w:tr>
      <w:tr w:rsidR="00843839" w:rsidRPr="00175067" w:rsidTr="00A77CD0">
        <w:tc>
          <w:tcPr>
            <w:tcW w:w="3539" w:type="dxa"/>
          </w:tcPr>
          <w:p w:rsidR="00843839" w:rsidRPr="00175067" w:rsidRDefault="00843839" w:rsidP="00A77CD0">
            <w:pPr>
              <w:rPr>
                <w:sz w:val="22"/>
              </w:rPr>
            </w:pPr>
            <w:r w:rsidRPr="00175067">
              <w:rPr>
                <w:sz w:val="22"/>
              </w:rPr>
              <w:t>Обеспечение занятий спортом в помещениях (5.1.2)</w:t>
            </w:r>
          </w:p>
        </w:tc>
        <w:tc>
          <w:tcPr>
            <w:tcW w:w="1843" w:type="dxa"/>
          </w:tcPr>
          <w:p w:rsidR="00843839" w:rsidRPr="00175067" w:rsidRDefault="00843839" w:rsidP="00A77CD0">
            <w:pPr>
              <w:rPr>
                <w:sz w:val="22"/>
              </w:rPr>
            </w:pPr>
            <w:r w:rsidRPr="00175067">
              <w:rPr>
                <w:sz w:val="22"/>
              </w:rPr>
              <w:t>10</w:t>
            </w:r>
          </w:p>
        </w:tc>
        <w:tc>
          <w:tcPr>
            <w:tcW w:w="1843" w:type="dxa"/>
          </w:tcPr>
          <w:p w:rsidR="00843839" w:rsidRPr="00175067" w:rsidRDefault="00843839" w:rsidP="00A77CD0">
            <w:pPr>
              <w:rPr>
                <w:sz w:val="22"/>
              </w:rPr>
            </w:pPr>
            <w:r w:rsidRPr="00175067">
              <w:rPr>
                <w:sz w:val="22"/>
              </w:rPr>
              <w:t>500</w:t>
            </w:r>
          </w:p>
        </w:tc>
        <w:tc>
          <w:tcPr>
            <w:tcW w:w="2126" w:type="dxa"/>
          </w:tcPr>
          <w:p w:rsidR="00843839" w:rsidRPr="00175067" w:rsidRDefault="00843839" w:rsidP="00A77CD0">
            <w:pPr>
              <w:rPr>
                <w:sz w:val="22"/>
              </w:rPr>
            </w:pPr>
            <w:r w:rsidRPr="00175067">
              <w:rPr>
                <w:sz w:val="22"/>
              </w:rPr>
              <w:t>5000</w:t>
            </w:r>
          </w:p>
        </w:tc>
      </w:tr>
      <w:tr w:rsidR="00843839" w:rsidRPr="00175067" w:rsidTr="00A77CD0">
        <w:tc>
          <w:tcPr>
            <w:tcW w:w="3539" w:type="dxa"/>
          </w:tcPr>
          <w:p w:rsidR="00843839" w:rsidRPr="00175067" w:rsidRDefault="00843839" w:rsidP="00A77CD0">
            <w:pPr>
              <w:rPr>
                <w:sz w:val="22"/>
              </w:rPr>
            </w:pPr>
            <w:r w:rsidRPr="00175067">
              <w:rPr>
                <w:sz w:val="22"/>
              </w:rPr>
              <w:t>Площадки для занятий спортом (5.1.3)</w:t>
            </w:r>
          </w:p>
        </w:tc>
        <w:tc>
          <w:tcPr>
            <w:tcW w:w="1843" w:type="dxa"/>
          </w:tcPr>
          <w:p w:rsidR="00843839" w:rsidRPr="00175067" w:rsidRDefault="00843839" w:rsidP="00A77CD0">
            <w:pPr>
              <w:rPr>
                <w:sz w:val="22"/>
              </w:rPr>
            </w:pPr>
            <w:r w:rsidRPr="00175067">
              <w:rPr>
                <w:sz w:val="22"/>
              </w:rPr>
              <w:t>10</w:t>
            </w:r>
          </w:p>
        </w:tc>
        <w:tc>
          <w:tcPr>
            <w:tcW w:w="1843" w:type="dxa"/>
          </w:tcPr>
          <w:p w:rsidR="00843839" w:rsidRPr="00175067" w:rsidRDefault="00843839" w:rsidP="00A77CD0">
            <w:pPr>
              <w:rPr>
                <w:sz w:val="22"/>
              </w:rPr>
            </w:pPr>
            <w:r w:rsidRPr="00175067">
              <w:rPr>
                <w:sz w:val="22"/>
              </w:rPr>
              <w:t>Не подлежит установлению</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Оборудованные площадки для занятий спортом (5.1.4)</w:t>
            </w:r>
          </w:p>
        </w:tc>
        <w:tc>
          <w:tcPr>
            <w:tcW w:w="1843" w:type="dxa"/>
          </w:tcPr>
          <w:p w:rsidR="00843839" w:rsidRPr="00175067" w:rsidRDefault="00843839" w:rsidP="00A77CD0">
            <w:pPr>
              <w:rPr>
                <w:sz w:val="22"/>
              </w:rPr>
            </w:pPr>
            <w:r w:rsidRPr="00175067">
              <w:rPr>
                <w:sz w:val="22"/>
              </w:rPr>
              <w:t>10</w:t>
            </w:r>
          </w:p>
        </w:tc>
        <w:tc>
          <w:tcPr>
            <w:tcW w:w="1843" w:type="dxa"/>
          </w:tcPr>
          <w:p w:rsidR="00843839" w:rsidRPr="00175067" w:rsidRDefault="00843839" w:rsidP="00A77CD0">
            <w:pPr>
              <w:rPr>
                <w:sz w:val="22"/>
              </w:rPr>
            </w:pPr>
            <w:r w:rsidRPr="00175067">
              <w:rPr>
                <w:sz w:val="22"/>
              </w:rPr>
              <w:t>500</w:t>
            </w:r>
          </w:p>
        </w:tc>
        <w:tc>
          <w:tcPr>
            <w:tcW w:w="2126" w:type="dxa"/>
          </w:tcPr>
          <w:p w:rsidR="00843839" w:rsidRPr="00175067" w:rsidRDefault="00843839" w:rsidP="00A77CD0">
            <w:pPr>
              <w:rPr>
                <w:sz w:val="22"/>
              </w:rPr>
            </w:pPr>
            <w:r w:rsidRPr="00175067">
              <w:rPr>
                <w:sz w:val="22"/>
              </w:rPr>
              <w:t>5000</w:t>
            </w:r>
          </w:p>
        </w:tc>
      </w:tr>
      <w:tr w:rsidR="00843839" w:rsidRPr="00175067" w:rsidTr="00A77CD0">
        <w:tc>
          <w:tcPr>
            <w:tcW w:w="3539" w:type="dxa"/>
          </w:tcPr>
          <w:p w:rsidR="00843839" w:rsidRPr="00175067" w:rsidRDefault="00843839" w:rsidP="00A77CD0">
            <w:pPr>
              <w:rPr>
                <w:sz w:val="22"/>
              </w:rPr>
            </w:pPr>
            <w:r w:rsidRPr="00175067">
              <w:rPr>
                <w:sz w:val="22"/>
              </w:rPr>
              <w:t>Обеспечение внутреннего правопорядка (8.3)</w:t>
            </w:r>
          </w:p>
        </w:tc>
        <w:tc>
          <w:tcPr>
            <w:tcW w:w="1843" w:type="dxa"/>
          </w:tcPr>
          <w:p w:rsidR="00843839" w:rsidRPr="00175067" w:rsidRDefault="00843839" w:rsidP="00A77CD0">
            <w:pPr>
              <w:rPr>
                <w:sz w:val="22"/>
                <w:lang w:val="en-US"/>
              </w:rPr>
            </w:pPr>
            <w:r w:rsidRPr="00175067">
              <w:rPr>
                <w:sz w:val="22"/>
                <w:lang w:val="en-US"/>
              </w:rPr>
              <w:t>10</w:t>
            </w:r>
          </w:p>
        </w:tc>
        <w:tc>
          <w:tcPr>
            <w:tcW w:w="1843" w:type="dxa"/>
          </w:tcPr>
          <w:p w:rsidR="00843839" w:rsidRPr="00175067" w:rsidRDefault="00843839" w:rsidP="00A77CD0">
            <w:pPr>
              <w:rPr>
                <w:sz w:val="22"/>
                <w:lang w:val="en-US"/>
              </w:rPr>
            </w:pPr>
            <w:r w:rsidRPr="00175067">
              <w:rPr>
                <w:sz w:val="22"/>
                <w:lang w:val="en-US"/>
              </w:rPr>
              <w:t>500</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Гидротехнические сооружения (11.3)</w:t>
            </w:r>
          </w:p>
        </w:tc>
        <w:tc>
          <w:tcPr>
            <w:tcW w:w="1843" w:type="dxa"/>
          </w:tcPr>
          <w:p w:rsidR="00843839" w:rsidRPr="00175067" w:rsidRDefault="00843839" w:rsidP="00A77CD0">
            <w:pPr>
              <w:rPr>
                <w:sz w:val="22"/>
              </w:rPr>
            </w:pPr>
            <w:r w:rsidRPr="00175067">
              <w:rPr>
                <w:sz w:val="22"/>
              </w:rPr>
              <w:t>Не подлежит установлению</w:t>
            </w:r>
          </w:p>
        </w:tc>
        <w:tc>
          <w:tcPr>
            <w:tcW w:w="1843" w:type="dxa"/>
          </w:tcPr>
          <w:p w:rsidR="00843839" w:rsidRPr="00175067" w:rsidRDefault="00843839" w:rsidP="00A77CD0">
            <w:pPr>
              <w:rPr>
                <w:sz w:val="22"/>
              </w:rPr>
            </w:pPr>
            <w:r w:rsidRPr="00175067">
              <w:rPr>
                <w:sz w:val="22"/>
              </w:rPr>
              <w:t>Не подлежит установлению</w:t>
            </w:r>
          </w:p>
        </w:tc>
        <w:tc>
          <w:tcPr>
            <w:tcW w:w="2126" w:type="dxa"/>
          </w:tcPr>
          <w:p w:rsidR="00843839" w:rsidRPr="00175067" w:rsidRDefault="00843839" w:rsidP="00A77CD0">
            <w:pPr>
              <w:rPr>
                <w:sz w:val="22"/>
              </w:rPr>
            </w:pPr>
            <w:r w:rsidRPr="00175067">
              <w:rPr>
                <w:sz w:val="22"/>
              </w:rPr>
              <w:t>Не подлежит установлению</w:t>
            </w:r>
          </w:p>
        </w:tc>
      </w:tr>
      <w:tr w:rsidR="00843839" w:rsidRPr="00175067" w:rsidTr="00A77CD0">
        <w:tc>
          <w:tcPr>
            <w:tcW w:w="3539" w:type="dxa"/>
          </w:tcPr>
          <w:p w:rsidR="00843839" w:rsidRPr="00175067" w:rsidRDefault="00843839" w:rsidP="00A77CD0">
            <w:pPr>
              <w:rPr>
                <w:sz w:val="22"/>
              </w:rPr>
            </w:pPr>
            <w:r w:rsidRPr="00175067">
              <w:rPr>
                <w:sz w:val="22"/>
              </w:rPr>
              <w:t>Земельные участки (территории) общего пользования (12.0)</w:t>
            </w:r>
          </w:p>
        </w:tc>
        <w:tc>
          <w:tcPr>
            <w:tcW w:w="1843" w:type="dxa"/>
          </w:tcPr>
          <w:p w:rsidR="00843839" w:rsidRPr="00175067" w:rsidRDefault="00843839" w:rsidP="00A77CD0">
            <w:pPr>
              <w:rPr>
                <w:sz w:val="22"/>
              </w:rPr>
            </w:pPr>
            <w:r w:rsidRPr="00175067">
              <w:rPr>
                <w:sz w:val="22"/>
              </w:rPr>
              <w:t>Не подлежит установлению</w:t>
            </w:r>
          </w:p>
        </w:tc>
        <w:tc>
          <w:tcPr>
            <w:tcW w:w="1843" w:type="dxa"/>
          </w:tcPr>
          <w:p w:rsidR="00843839" w:rsidRPr="00175067" w:rsidRDefault="00843839" w:rsidP="00A77CD0">
            <w:pPr>
              <w:rPr>
                <w:sz w:val="22"/>
              </w:rPr>
            </w:pPr>
            <w:r w:rsidRPr="00175067">
              <w:rPr>
                <w:sz w:val="22"/>
              </w:rPr>
              <w:t>Не подлежит установлению</w:t>
            </w:r>
          </w:p>
        </w:tc>
        <w:tc>
          <w:tcPr>
            <w:tcW w:w="2126" w:type="dxa"/>
          </w:tcPr>
          <w:p w:rsidR="00843839" w:rsidRPr="00175067" w:rsidRDefault="00843839" w:rsidP="00A77CD0">
            <w:pPr>
              <w:rPr>
                <w:sz w:val="22"/>
              </w:rPr>
            </w:pPr>
            <w:r w:rsidRPr="00175067">
              <w:rPr>
                <w:sz w:val="22"/>
              </w:rPr>
              <w:t>Не подлежит установлению</w:t>
            </w:r>
          </w:p>
        </w:tc>
      </w:tr>
      <w:bookmarkEnd w:id="281"/>
    </w:tbl>
    <w:p w:rsidR="00843839" w:rsidRDefault="00843839" w:rsidP="00843839">
      <w:pPr>
        <w:rPr>
          <w:sz w:val="24"/>
          <w:szCs w:val="24"/>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492" w:type="dxa"/>
        <w:tblLayout w:type="fixed"/>
        <w:tblLook w:val="04A0" w:firstRow="1" w:lastRow="0" w:firstColumn="1" w:lastColumn="0" w:noHBand="0" w:noVBand="1"/>
      </w:tblPr>
      <w:tblGrid>
        <w:gridCol w:w="3539"/>
        <w:gridCol w:w="1275"/>
        <w:gridCol w:w="1418"/>
        <w:gridCol w:w="1284"/>
        <w:gridCol w:w="1976"/>
      </w:tblGrid>
      <w:tr w:rsidR="00843839" w:rsidRPr="00770634" w:rsidTr="00A77CD0">
        <w:tc>
          <w:tcPr>
            <w:tcW w:w="3539" w:type="dxa"/>
            <w:vMerge w:val="restart"/>
            <w:vAlign w:val="center"/>
          </w:tcPr>
          <w:p w:rsidR="00843839" w:rsidRPr="00770634" w:rsidRDefault="00843839" w:rsidP="00A77CD0">
            <w:pPr>
              <w:jc w:val="center"/>
              <w:rPr>
                <w:b/>
                <w:bCs/>
                <w:sz w:val="22"/>
              </w:rPr>
            </w:pPr>
            <w:r w:rsidRPr="00770634">
              <w:rPr>
                <w:b/>
                <w:bCs/>
                <w:sz w:val="22"/>
              </w:rPr>
              <w:t>Наименование вида разрешенного использования (код)</w:t>
            </w:r>
          </w:p>
        </w:tc>
        <w:tc>
          <w:tcPr>
            <w:tcW w:w="5953" w:type="dxa"/>
            <w:gridSpan w:val="4"/>
          </w:tcPr>
          <w:p w:rsidR="00843839" w:rsidRPr="00770634" w:rsidRDefault="00843839" w:rsidP="00A77CD0">
            <w:pPr>
              <w:jc w:val="center"/>
              <w:rPr>
                <w:b/>
                <w:bCs/>
                <w:sz w:val="22"/>
              </w:rPr>
            </w:pPr>
            <w:r w:rsidRPr="00770634">
              <w:rPr>
                <w:b/>
                <w:bCs/>
                <w:sz w:val="22"/>
              </w:rPr>
              <w:t>Предельные параметры разрешенного строительства, реконструкции объектов капитального строительства</w:t>
            </w:r>
          </w:p>
        </w:tc>
      </w:tr>
      <w:tr w:rsidR="00843839" w:rsidRPr="00770634" w:rsidTr="00A77CD0">
        <w:tc>
          <w:tcPr>
            <w:tcW w:w="3539" w:type="dxa"/>
            <w:vMerge/>
          </w:tcPr>
          <w:p w:rsidR="00843839" w:rsidRPr="00770634" w:rsidRDefault="00843839" w:rsidP="00A77CD0">
            <w:pPr>
              <w:rPr>
                <w:sz w:val="22"/>
              </w:rPr>
            </w:pPr>
          </w:p>
        </w:tc>
        <w:tc>
          <w:tcPr>
            <w:tcW w:w="1275" w:type="dxa"/>
            <w:vAlign w:val="center"/>
          </w:tcPr>
          <w:p w:rsidR="00843839" w:rsidRPr="00770634" w:rsidRDefault="00843839" w:rsidP="00A77CD0">
            <w:pPr>
              <w:jc w:val="center"/>
              <w:rPr>
                <w:b/>
                <w:bCs/>
                <w:sz w:val="22"/>
              </w:rPr>
            </w:pPr>
            <w:r w:rsidRPr="00770634">
              <w:rPr>
                <w:b/>
                <w:bCs/>
                <w:sz w:val="22"/>
              </w:rPr>
              <w:t>Минима</w:t>
            </w:r>
            <w:r>
              <w:rPr>
                <w:b/>
                <w:bCs/>
                <w:sz w:val="22"/>
              </w:rPr>
              <w:t>-</w:t>
            </w:r>
            <w:r w:rsidRPr="00770634">
              <w:rPr>
                <w:b/>
                <w:bCs/>
                <w:sz w:val="22"/>
              </w:rPr>
              <w:t>льный отступ от красных линий, м</w:t>
            </w:r>
          </w:p>
        </w:tc>
        <w:tc>
          <w:tcPr>
            <w:tcW w:w="1418" w:type="dxa"/>
            <w:vAlign w:val="center"/>
          </w:tcPr>
          <w:p w:rsidR="00843839" w:rsidRPr="00770634" w:rsidRDefault="00843839" w:rsidP="00A77CD0">
            <w:pPr>
              <w:jc w:val="center"/>
              <w:rPr>
                <w:b/>
                <w:bCs/>
                <w:sz w:val="22"/>
              </w:rPr>
            </w:pPr>
            <w:r w:rsidRPr="00770634">
              <w:rPr>
                <w:b/>
                <w:bCs/>
                <w:sz w:val="22"/>
              </w:rPr>
              <w:t>Минималь</w:t>
            </w:r>
            <w:r>
              <w:rPr>
                <w:b/>
                <w:bCs/>
                <w:sz w:val="22"/>
              </w:rPr>
              <w:t>-</w:t>
            </w:r>
            <w:r w:rsidRPr="00770634">
              <w:rPr>
                <w:b/>
                <w:bCs/>
                <w:sz w:val="22"/>
              </w:rPr>
              <w:t>ный отступ от границ земельного участка, м</w:t>
            </w:r>
          </w:p>
        </w:tc>
        <w:tc>
          <w:tcPr>
            <w:tcW w:w="1284" w:type="dxa"/>
            <w:vAlign w:val="center"/>
          </w:tcPr>
          <w:p w:rsidR="00843839" w:rsidRPr="00770634" w:rsidRDefault="00843839" w:rsidP="00A77CD0">
            <w:pPr>
              <w:jc w:val="center"/>
              <w:rPr>
                <w:b/>
                <w:bCs/>
                <w:sz w:val="22"/>
              </w:rPr>
            </w:pPr>
            <w:r w:rsidRPr="00770634">
              <w:rPr>
                <w:b/>
                <w:bCs/>
                <w:sz w:val="22"/>
              </w:rPr>
              <w:t>Предель</w:t>
            </w:r>
            <w:r>
              <w:rPr>
                <w:b/>
                <w:bCs/>
                <w:sz w:val="22"/>
              </w:rPr>
              <w:t>-</w:t>
            </w:r>
            <w:r w:rsidRPr="00770634">
              <w:rPr>
                <w:b/>
                <w:bCs/>
                <w:sz w:val="22"/>
              </w:rPr>
              <w:t xml:space="preserve">ное количество этажей, этаж </w:t>
            </w:r>
          </w:p>
        </w:tc>
        <w:tc>
          <w:tcPr>
            <w:tcW w:w="1976" w:type="dxa"/>
            <w:vAlign w:val="center"/>
          </w:tcPr>
          <w:p w:rsidR="00843839" w:rsidRPr="00770634" w:rsidRDefault="00843839" w:rsidP="00A77CD0">
            <w:pPr>
              <w:jc w:val="center"/>
              <w:rPr>
                <w:b/>
                <w:bCs/>
                <w:sz w:val="22"/>
              </w:rPr>
            </w:pPr>
            <w:r w:rsidRPr="00770634">
              <w:rPr>
                <w:b/>
                <w:bCs/>
                <w:sz w:val="22"/>
              </w:rPr>
              <w:t>Максимальный процент застройки в границах земельного участка, %</w:t>
            </w:r>
          </w:p>
        </w:tc>
      </w:tr>
      <w:tr w:rsidR="00843839" w:rsidRPr="00770634" w:rsidTr="00A77CD0">
        <w:tc>
          <w:tcPr>
            <w:tcW w:w="3539" w:type="dxa"/>
          </w:tcPr>
          <w:p w:rsidR="00843839" w:rsidRPr="00770634" w:rsidRDefault="00843839" w:rsidP="00A77CD0">
            <w:pPr>
              <w:rPr>
                <w:sz w:val="22"/>
              </w:rPr>
            </w:pPr>
            <w:r w:rsidRPr="00770634">
              <w:rPr>
                <w:sz w:val="22"/>
              </w:rPr>
              <w:t>Для индивидуального жилищного строительства (2.1)</w:t>
            </w:r>
          </w:p>
        </w:tc>
        <w:tc>
          <w:tcPr>
            <w:tcW w:w="1275" w:type="dxa"/>
          </w:tcPr>
          <w:p w:rsidR="00843839" w:rsidRPr="00770634" w:rsidRDefault="00843839" w:rsidP="00A77CD0">
            <w:pPr>
              <w:rPr>
                <w:sz w:val="22"/>
                <w:lang w:val="en-US"/>
              </w:rPr>
            </w:pPr>
            <w:r w:rsidRPr="00770634">
              <w:rPr>
                <w:sz w:val="22"/>
                <w:lang w:val="en-US"/>
              </w:rPr>
              <w:t>5</w:t>
            </w:r>
          </w:p>
        </w:tc>
        <w:tc>
          <w:tcPr>
            <w:tcW w:w="1418" w:type="dxa"/>
          </w:tcPr>
          <w:p w:rsidR="00843839" w:rsidRPr="00770634" w:rsidRDefault="00843839" w:rsidP="00A77CD0">
            <w:pPr>
              <w:rPr>
                <w:sz w:val="22"/>
                <w:lang w:val="en-US"/>
              </w:rPr>
            </w:pPr>
            <w:r w:rsidRPr="00770634">
              <w:rPr>
                <w:sz w:val="22"/>
                <w:lang w:val="en-US"/>
              </w:rPr>
              <w:t>3</w:t>
            </w:r>
          </w:p>
        </w:tc>
        <w:tc>
          <w:tcPr>
            <w:tcW w:w="1284" w:type="dxa"/>
          </w:tcPr>
          <w:p w:rsidR="00843839" w:rsidRPr="00770634" w:rsidRDefault="00843839" w:rsidP="00A77CD0">
            <w:pPr>
              <w:rPr>
                <w:sz w:val="22"/>
              </w:rPr>
            </w:pPr>
            <w:r w:rsidRPr="00770634">
              <w:rPr>
                <w:sz w:val="22"/>
              </w:rPr>
              <w:t>3</w:t>
            </w:r>
          </w:p>
        </w:tc>
        <w:tc>
          <w:tcPr>
            <w:tcW w:w="1976" w:type="dxa"/>
          </w:tcPr>
          <w:p w:rsidR="00843839" w:rsidRPr="00770634" w:rsidRDefault="00843839" w:rsidP="00A77CD0">
            <w:pPr>
              <w:rPr>
                <w:sz w:val="22"/>
              </w:rPr>
            </w:pPr>
            <w:r w:rsidRPr="00770634">
              <w:rPr>
                <w:sz w:val="22"/>
              </w:rPr>
              <w:t>40</w:t>
            </w:r>
          </w:p>
        </w:tc>
      </w:tr>
      <w:tr w:rsidR="00843839" w:rsidRPr="00770634" w:rsidTr="00A77CD0">
        <w:tc>
          <w:tcPr>
            <w:tcW w:w="3539" w:type="dxa"/>
          </w:tcPr>
          <w:p w:rsidR="00843839" w:rsidRPr="00770634" w:rsidRDefault="00843839" w:rsidP="00A77CD0">
            <w:pPr>
              <w:rPr>
                <w:sz w:val="22"/>
              </w:rPr>
            </w:pPr>
            <w:r w:rsidRPr="00770634">
              <w:rPr>
                <w:sz w:val="22"/>
              </w:rPr>
              <w:t>Малоэтажная многоквартирная жилая застройка (2.1.1)</w:t>
            </w:r>
          </w:p>
        </w:tc>
        <w:tc>
          <w:tcPr>
            <w:tcW w:w="1275" w:type="dxa"/>
          </w:tcPr>
          <w:p w:rsidR="00843839" w:rsidRPr="00770634" w:rsidRDefault="00843839" w:rsidP="00A77CD0">
            <w:pPr>
              <w:rPr>
                <w:sz w:val="22"/>
                <w:lang w:val="en-US"/>
              </w:rPr>
            </w:pPr>
            <w:r w:rsidRPr="00770634">
              <w:rPr>
                <w:sz w:val="22"/>
                <w:lang w:val="en-US"/>
              </w:rPr>
              <w:t>5</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rPr>
            </w:pPr>
            <w:r w:rsidRPr="00770634">
              <w:rPr>
                <w:sz w:val="22"/>
              </w:rPr>
              <w:t>4</w:t>
            </w:r>
          </w:p>
        </w:tc>
        <w:tc>
          <w:tcPr>
            <w:tcW w:w="1976" w:type="dxa"/>
          </w:tcPr>
          <w:p w:rsidR="00843839" w:rsidRPr="00770634" w:rsidRDefault="00843839" w:rsidP="00A77CD0">
            <w:pPr>
              <w:rPr>
                <w:sz w:val="22"/>
              </w:rPr>
            </w:pPr>
            <w:r w:rsidRPr="00770634">
              <w:rPr>
                <w:sz w:val="22"/>
              </w:rPr>
              <w:t>40</w:t>
            </w:r>
          </w:p>
        </w:tc>
      </w:tr>
      <w:tr w:rsidR="00843839" w:rsidRPr="00770634" w:rsidTr="00A77CD0">
        <w:tc>
          <w:tcPr>
            <w:tcW w:w="3539" w:type="dxa"/>
          </w:tcPr>
          <w:p w:rsidR="00843839" w:rsidRPr="00770634" w:rsidRDefault="00843839" w:rsidP="00A77CD0">
            <w:pPr>
              <w:rPr>
                <w:sz w:val="22"/>
              </w:rPr>
            </w:pPr>
            <w:r w:rsidRPr="00770634">
              <w:rPr>
                <w:sz w:val="22"/>
              </w:rPr>
              <w:t>Для ведения личного подсобного хозяйства (приусадебный земельный участок) (2.2)</w:t>
            </w:r>
          </w:p>
        </w:tc>
        <w:tc>
          <w:tcPr>
            <w:tcW w:w="1275" w:type="dxa"/>
          </w:tcPr>
          <w:p w:rsidR="00843839" w:rsidRPr="00770634" w:rsidRDefault="00843839" w:rsidP="00A77CD0">
            <w:pPr>
              <w:rPr>
                <w:sz w:val="22"/>
                <w:lang w:val="en-US"/>
              </w:rPr>
            </w:pPr>
            <w:r w:rsidRPr="00770634">
              <w:rPr>
                <w:sz w:val="22"/>
                <w:lang w:val="en-US"/>
              </w:rPr>
              <w:t>5</w:t>
            </w:r>
          </w:p>
        </w:tc>
        <w:tc>
          <w:tcPr>
            <w:tcW w:w="1418" w:type="dxa"/>
          </w:tcPr>
          <w:p w:rsidR="00843839" w:rsidRPr="00770634" w:rsidRDefault="00843839" w:rsidP="00A77CD0">
            <w:pPr>
              <w:rPr>
                <w:sz w:val="22"/>
                <w:lang w:val="en-US"/>
              </w:rPr>
            </w:pPr>
            <w:r w:rsidRPr="00770634">
              <w:rPr>
                <w:sz w:val="22"/>
                <w:lang w:val="en-US"/>
              </w:rPr>
              <w:t>3</w:t>
            </w:r>
          </w:p>
        </w:tc>
        <w:tc>
          <w:tcPr>
            <w:tcW w:w="1284" w:type="dxa"/>
          </w:tcPr>
          <w:p w:rsidR="00843839" w:rsidRPr="00770634" w:rsidRDefault="00843839" w:rsidP="00A77CD0">
            <w:pPr>
              <w:rPr>
                <w:sz w:val="22"/>
              </w:rPr>
            </w:pPr>
            <w:r w:rsidRPr="00770634">
              <w:rPr>
                <w:sz w:val="22"/>
              </w:rPr>
              <w:t>3</w:t>
            </w:r>
          </w:p>
        </w:tc>
        <w:tc>
          <w:tcPr>
            <w:tcW w:w="1976" w:type="dxa"/>
          </w:tcPr>
          <w:p w:rsidR="00843839" w:rsidRPr="00770634" w:rsidRDefault="00843839" w:rsidP="00A77CD0">
            <w:pPr>
              <w:rPr>
                <w:sz w:val="22"/>
                <w:lang w:val="en-US"/>
              </w:rPr>
            </w:pPr>
            <w:r w:rsidRPr="00770634">
              <w:rPr>
                <w:sz w:val="22"/>
                <w:lang w:val="en-US"/>
              </w:rPr>
              <w:t>40</w:t>
            </w:r>
          </w:p>
        </w:tc>
      </w:tr>
      <w:tr w:rsidR="00843839" w:rsidRPr="00770634" w:rsidTr="00A77CD0">
        <w:tc>
          <w:tcPr>
            <w:tcW w:w="3539" w:type="dxa"/>
          </w:tcPr>
          <w:p w:rsidR="00843839" w:rsidRPr="00770634" w:rsidRDefault="00843839" w:rsidP="00A77CD0">
            <w:pPr>
              <w:rPr>
                <w:sz w:val="22"/>
              </w:rPr>
            </w:pPr>
            <w:r w:rsidRPr="00770634">
              <w:rPr>
                <w:sz w:val="22"/>
              </w:rPr>
              <w:t>Блокированная жилая застройка (2.3)</w:t>
            </w:r>
          </w:p>
        </w:tc>
        <w:tc>
          <w:tcPr>
            <w:tcW w:w="1275" w:type="dxa"/>
          </w:tcPr>
          <w:p w:rsidR="00843839" w:rsidRPr="00770634" w:rsidRDefault="00843839" w:rsidP="00A77CD0">
            <w:pPr>
              <w:rPr>
                <w:sz w:val="22"/>
                <w:lang w:val="en-US"/>
              </w:rPr>
            </w:pPr>
            <w:r w:rsidRPr="00770634">
              <w:rPr>
                <w:sz w:val="22"/>
                <w:lang w:val="en-US"/>
              </w:rPr>
              <w:t>5</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rPr>
            </w:pPr>
            <w:r w:rsidRPr="00770634">
              <w:rPr>
                <w:sz w:val="22"/>
              </w:rPr>
              <w:t>3</w:t>
            </w:r>
          </w:p>
        </w:tc>
        <w:tc>
          <w:tcPr>
            <w:tcW w:w="1976" w:type="dxa"/>
          </w:tcPr>
          <w:p w:rsidR="00843839" w:rsidRPr="00770634" w:rsidRDefault="00843839" w:rsidP="00A77CD0">
            <w:pPr>
              <w:rPr>
                <w:sz w:val="22"/>
              </w:rPr>
            </w:pPr>
            <w:r w:rsidRPr="00770634">
              <w:rPr>
                <w:sz w:val="22"/>
              </w:rPr>
              <w:t>60</w:t>
            </w:r>
          </w:p>
        </w:tc>
      </w:tr>
      <w:tr w:rsidR="00843839" w:rsidRPr="00770634" w:rsidTr="00A77CD0">
        <w:tc>
          <w:tcPr>
            <w:tcW w:w="3539" w:type="dxa"/>
          </w:tcPr>
          <w:p w:rsidR="00843839" w:rsidRPr="00770634" w:rsidRDefault="00843839" w:rsidP="00A77CD0">
            <w:pPr>
              <w:rPr>
                <w:sz w:val="22"/>
              </w:rPr>
            </w:pPr>
            <w:r w:rsidRPr="00770634">
              <w:rPr>
                <w:sz w:val="22"/>
              </w:rPr>
              <w:t xml:space="preserve">Среднеэтажная жилая застройка (2.5) </w:t>
            </w:r>
          </w:p>
        </w:tc>
        <w:tc>
          <w:tcPr>
            <w:tcW w:w="1275" w:type="dxa"/>
          </w:tcPr>
          <w:p w:rsidR="00843839" w:rsidRPr="00770634" w:rsidRDefault="00843839" w:rsidP="00A77CD0">
            <w:pPr>
              <w:rPr>
                <w:sz w:val="22"/>
              </w:rPr>
            </w:pPr>
            <w:r w:rsidRPr="00770634">
              <w:rPr>
                <w:sz w:val="22"/>
              </w:rPr>
              <w:t>6</w:t>
            </w:r>
          </w:p>
        </w:tc>
        <w:tc>
          <w:tcPr>
            <w:tcW w:w="1418" w:type="dxa"/>
          </w:tcPr>
          <w:p w:rsidR="00843839" w:rsidRPr="00770634" w:rsidRDefault="00843839" w:rsidP="00A77CD0">
            <w:pPr>
              <w:rPr>
                <w:sz w:val="22"/>
                <w:lang w:val="en-US"/>
              </w:rPr>
            </w:pPr>
            <w:r w:rsidRPr="00770634">
              <w:rPr>
                <w:sz w:val="22"/>
                <w:lang w:val="en-US"/>
              </w:rPr>
              <w:t>5</w:t>
            </w:r>
          </w:p>
        </w:tc>
        <w:tc>
          <w:tcPr>
            <w:tcW w:w="1284" w:type="dxa"/>
          </w:tcPr>
          <w:p w:rsidR="00843839" w:rsidRPr="00770634" w:rsidRDefault="00843839" w:rsidP="00A77CD0">
            <w:pPr>
              <w:rPr>
                <w:sz w:val="22"/>
              </w:rPr>
            </w:pPr>
            <w:r w:rsidRPr="00770634">
              <w:rPr>
                <w:sz w:val="22"/>
              </w:rPr>
              <w:t>8</w:t>
            </w:r>
          </w:p>
        </w:tc>
        <w:tc>
          <w:tcPr>
            <w:tcW w:w="1976" w:type="dxa"/>
          </w:tcPr>
          <w:p w:rsidR="00843839" w:rsidRPr="00770634" w:rsidRDefault="00843839" w:rsidP="00A77CD0">
            <w:pPr>
              <w:rPr>
                <w:sz w:val="22"/>
              </w:rPr>
            </w:pPr>
            <w:r w:rsidRPr="00770634">
              <w:rPr>
                <w:sz w:val="22"/>
              </w:rPr>
              <w:t>40</w:t>
            </w:r>
          </w:p>
        </w:tc>
      </w:tr>
      <w:tr w:rsidR="00843839" w:rsidRPr="00770634" w:rsidTr="00A77CD0">
        <w:tc>
          <w:tcPr>
            <w:tcW w:w="3539" w:type="dxa"/>
          </w:tcPr>
          <w:p w:rsidR="00843839" w:rsidRPr="00770634" w:rsidRDefault="00843839" w:rsidP="00A77CD0">
            <w:pPr>
              <w:rPr>
                <w:sz w:val="22"/>
              </w:rPr>
            </w:pPr>
            <w:r w:rsidRPr="00770634">
              <w:rPr>
                <w:sz w:val="22"/>
              </w:rPr>
              <w:t>Хранение автотранспорта (2.7.1)</w:t>
            </w:r>
          </w:p>
        </w:tc>
        <w:tc>
          <w:tcPr>
            <w:tcW w:w="1275" w:type="dxa"/>
          </w:tcPr>
          <w:p w:rsidR="00843839" w:rsidRPr="00770634" w:rsidRDefault="00843839" w:rsidP="00A77CD0">
            <w:pPr>
              <w:rPr>
                <w:sz w:val="22"/>
                <w:lang w:val="en-US"/>
              </w:rPr>
            </w:pPr>
            <w:r w:rsidRPr="00770634">
              <w:rPr>
                <w:sz w:val="22"/>
                <w:lang w:val="en-US"/>
              </w:rPr>
              <w:t>5</w:t>
            </w:r>
          </w:p>
        </w:tc>
        <w:tc>
          <w:tcPr>
            <w:tcW w:w="1418" w:type="dxa"/>
          </w:tcPr>
          <w:p w:rsidR="00843839" w:rsidRPr="00A55ECC" w:rsidRDefault="00843839" w:rsidP="00A77CD0">
            <w:pPr>
              <w:rPr>
                <w:sz w:val="22"/>
              </w:rPr>
            </w:pPr>
            <w:r>
              <w:rPr>
                <w:sz w:val="22"/>
              </w:rPr>
              <w:t>1</w:t>
            </w:r>
          </w:p>
        </w:tc>
        <w:tc>
          <w:tcPr>
            <w:tcW w:w="1284" w:type="dxa"/>
          </w:tcPr>
          <w:p w:rsidR="00843839" w:rsidRPr="00770634" w:rsidRDefault="00843839" w:rsidP="00A77CD0">
            <w:pPr>
              <w:rPr>
                <w:sz w:val="22"/>
                <w:lang w:val="en-US"/>
              </w:rPr>
            </w:pPr>
            <w:r w:rsidRPr="00770634">
              <w:rPr>
                <w:sz w:val="22"/>
                <w:lang w:val="en-US"/>
              </w:rPr>
              <w:t>1</w:t>
            </w:r>
          </w:p>
        </w:tc>
        <w:tc>
          <w:tcPr>
            <w:tcW w:w="1976" w:type="dxa"/>
          </w:tcPr>
          <w:p w:rsidR="00843839" w:rsidRPr="00770634" w:rsidRDefault="00843839" w:rsidP="00A77CD0">
            <w:pPr>
              <w:rPr>
                <w:sz w:val="22"/>
                <w:lang w:val="en-US"/>
              </w:rPr>
            </w:pPr>
            <w:r w:rsidRPr="00770634">
              <w:rPr>
                <w:sz w:val="22"/>
                <w:lang w:val="en-US"/>
              </w:rPr>
              <w:t>80</w:t>
            </w:r>
          </w:p>
        </w:tc>
      </w:tr>
      <w:tr w:rsidR="00843839" w:rsidRPr="00770634" w:rsidTr="00A77CD0">
        <w:tc>
          <w:tcPr>
            <w:tcW w:w="3539" w:type="dxa"/>
          </w:tcPr>
          <w:p w:rsidR="00843839" w:rsidRPr="00770634" w:rsidRDefault="00843839" w:rsidP="00A77CD0">
            <w:pPr>
              <w:rPr>
                <w:sz w:val="22"/>
              </w:rPr>
            </w:pPr>
            <w:r w:rsidRPr="00770634">
              <w:rPr>
                <w:sz w:val="22"/>
              </w:rPr>
              <w:t>Коммунальное обслуживание (3.1)</w:t>
            </w:r>
          </w:p>
        </w:tc>
        <w:tc>
          <w:tcPr>
            <w:tcW w:w="1275" w:type="dxa"/>
          </w:tcPr>
          <w:p w:rsidR="00843839" w:rsidRPr="00770634" w:rsidRDefault="00843839" w:rsidP="00A77CD0">
            <w:pPr>
              <w:rPr>
                <w:sz w:val="22"/>
              </w:rPr>
            </w:pPr>
            <w:r w:rsidRPr="00770634">
              <w:rPr>
                <w:sz w:val="22"/>
              </w:rPr>
              <w:t>0</w:t>
            </w:r>
          </w:p>
        </w:tc>
        <w:tc>
          <w:tcPr>
            <w:tcW w:w="1418" w:type="dxa"/>
          </w:tcPr>
          <w:p w:rsidR="00843839" w:rsidRPr="006D75DD" w:rsidRDefault="00843839" w:rsidP="00A77CD0">
            <w:pPr>
              <w:rPr>
                <w:sz w:val="22"/>
              </w:rPr>
            </w:pPr>
            <w:r>
              <w:rPr>
                <w:sz w:val="22"/>
              </w:rPr>
              <w:t>1</w:t>
            </w:r>
          </w:p>
        </w:tc>
        <w:tc>
          <w:tcPr>
            <w:tcW w:w="1284" w:type="dxa"/>
          </w:tcPr>
          <w:p w:rsidR="00843839" w:rsidRPr="00770634" w:rsidRDefault="00843839" w:rsidP="00A77CD0">
            <w:pPr>
              <w:rPr>
                <w:sz w:val="22"/>
                <w:lang w:val="en-US"/>
              </w:rPr>
            </w:pPr>
            <w:r w:rsidRPr="00770634">
              <w:rPr>
                <w:sz w:val="22"/>
                <w:lang w:val="en-US"/>
              </w:rPr>
              <w:t>2</w:t>
            </w:r>
          </w:p>
        </w:tc>
        <w:tc>
          <w:tcPr>
            <w:tcW w:w="1976" w:type="dxa"/>
          </w:tcPr>
          <w:p w:rsidR="00843839" w:rsidRPr="00770634" w:rsidRDefault="00843839" w:rsidP="00A77CD0">
            <w:pPr>
              <w:rPr>
                <w:sz w:val="22"/>
                <w:lang w:val="en-US"/>
              </w:rPr>
            </w:pPr>
            <w:r w:rsidRPr="00770634">
              <w:rPr>
                <w:sz w:val="22"/>
                <w:lang w:val="en-US"/>
              </w:rPr>
              <w:t>80</w:t>
            </w:r>
          </w:p>
        </w:tc>
      </w:tr>
      <w:tr w:rsidR="00843839" w:rsidRPr="00770634" w:rsidTr="00A77CD0">
        <w:tc>
          <w:tcPr>
            <w:tcW w:w="3539" w:type="dxa"/>
          </w:tcPr>
          <w:p w:rsidR="00843839" w:rsidRPr="00770634" w:rsidRDefault="00843839" w:rsidP="00A77CD0">
            <w:pPr>
              <w:rPr>
                <w:sz w:val="22"/>
              </w:rPr>
            </w:pPr>
            <w:r w:rsidRPr="00770634">
              <w:rPr>
                <w:sz w:val="22"/>
              </w:rPr>
              <w:t>Оказание социальной помощи населению (3.2.2)</w:t>
            </w:r>
          </w:p>
        </w:tc>
        <w:tc>
          <w:tcPr>
            <w:tcW w:w="1275" w:type="dxa"/>
          </w:tcPr>
          <w:p w:rsidR="00843839" w:rsidRPr="00770634" w:rsidRDefault="00843839" w:rsidP="00A77CD0">
            <w:pPr>
              <w:rPr>
                <w:sz w:val="22"/>
                <w:lang w:val="en-US"/>
              </w:rPr>
            </w:pPr>
            <w:r w:rsidRPr="00770634">
              <w:rPr>
                <w:sz w:val="22"/>
                <w:lang w:val="en-US"/>
              </w:rPr>
              <w:t>4</w:t>
            </w:r>
          </w:p>
        </w:tc>
        <w:tc>
          <w:tcPr>
            <w:tcW w:w="1418" w:type="dxa"/>
          </w:tcPr>
          <w:p w:rsidR="00843839" w:rsidRPr="00770634" w:rsidRDefault="00843839" w:rsidP="00A77CD0">
            <w:pPr>
              <w:rPr>
                <w:sz w:val="22"/>
                <w:lang w:val="en-US"/>
              </w:rPr>
            </w:pPr>
            <w:r w:rsidRPr="00770634">
              <w:rPr>
                <w:sz w:val="22"/>
                <w:lang w:val="en-US"/>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lang w:val="en-US"/>
              </w:rPr>
            </w:pPr>
            <w:r w:rsidRPr="00770634">
              <w:rPr>
                <w:sz w:val="22"/>
                <w:lang w:val="en-US"/>
              </w:rPr>
              <w:t>60</w:t>
            </w:r>
          </w:p>
        </w:tc>
      </w:tr>
      <w:tr w:rsidR="00843839" w:rsidRPr="00770634" w:rsidTr="00A77CD0">
        <w:tc>
          <w:tcPr>
            <w:tcW w:w="3539" w:type="dxa"/>
          </w:tcPr>
          <w:p w:rsidR="00843839" w:rsidRPr="00770634" w:rsidRDefault="00843839" w:rsidP="00A77CD0">
            <w:pPr>
              <w:rPr>
                <w:sz w:val="22"/>
              </w:rPr>
            </w:pPr>
            <w:r w:rsidRPr="00770634">
              <w:rPr>
                <w:sz w:val="22"/>
              </w:rPr>
              <w:t>Оказание услуг связи (3.2.3)</w:t>
            </w:r>
          </w:p>
        </w:tc>
        <w:tc>
          <w:tcPr>
            <w:tcW w:w="1275" w:type="dxa"/>
          </w:tcPr>
          <w:p w:rsidR="00843839" w:rsidRPr="00770634" w:rsidRDefault="00843839" w:rsidP="00A77CD0">
            <w:pPr>
              <w:rPr>
                <w:sz w:val="22"/>
                <w:lang w:val="en-US"/>
              </w:rPr>
            </w:pPr>
            <w:r w:rsidRPr="00770634">
              <w:rPr>
                <w:sz w:val="22"/>
                <w:lang w:val="en-US"/>
              </w:rPr>
              <w:t>4</w:t>
            </w:r>
          </w:p>
        </w:tc>
        <w:tc>
          <w:tcPr>
            <w:tcW w:w="1418" w:type="dxa"/>
          </w:tcPr>
          <w:p w:rsidR="00843839" w:rsidRPr="00770634" w:rsidRDefault="00843839" w:rsidP="00A77CD0">
            <w:pPr>
              <w:rPr>
                <w:sz w:val="22"/>
                <w:lang w:val="en-US"/>
              </w:rPr>
            </w:pPr>
            <w:r w:rsidRPr="00770634">
              <w:rPr>
                <w:sz w:val="22"/>
                <w:lang w:val="en-US"/>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lang w:val="en-US"/>
              </w:rPr>
            </w:pPr>
            <w:r w:rsidRPr="00770634">
              <w:rPr>
                <w:sz w:val="22"/>
                <w:lang w:val="en-US"/>
              </w:rPr>
              <w:t>60</w:t>
            </w:r>
          </w:p>
        </w:tc>
      </w:tr>
      <w:tr w:rsidR="00843839" w:rsidRPr="00770634" w:rsidTr="00A77CD0">
        <w:tc>
          <w:tcPr>
            <w:tcW w:w="3539" w:type="dxa"/>
          </w:tcPr>
          <w:p w:rsidR="00843839" w:rsidRPr="00770634" w:rsidRDefault="00843839" w:rsidP="00A77CD0">
            <w:pPr>
              <w:rPr>
                <w:sz w:val="22"/>
              </w:rPr>
            </w:pPr>
            <w:r w:rsidRPr="00770634">
              <w:rPr>
                <w:sz w:val="22"/>
              </w:rPr>
              <w:t>Общежития (3.2.4)</w:t>
            </w:r>
          </w:p>
        </w:tc>
        <w:tc>
          <w:tcPr>
            <w:tcW w:w="1275" w:type="dxa"/>
          </w:tcPr>
          <w:p w:rsidR="00843839" w:rsidRPr="00770634" w:rsidRDefault="00843839" w:rsidP="00A77CD0">
            <w:pPr>
              <w:rPr>
                <w:sz w:val="22"/>
                <w:lang w:val="en-US"/>
              </w:rPr>
            </w:pPr>
            <w:r w:rsidRPr="00770634">
              <w:rPr>
                <w:sz w:val="22"/>
                <w:lang w:val="en-US"/>
              </w:rPr>
              <w:t>5</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rPr>
            </w:pPr>
            <w:r w:rsidRPr="00770634">
              <w:rPr>
                <w:sz w:val="22"/>
              </w:rPr>
              <w:t>4</w:t>
            </w:r>
          </w:p>
        </w:tc>
        <w:tc>
          <w:tcPr>
            <w:tcW w:w="1976" w:type="dxa"/>
          </w:tcPr>
          <w:p w:rsidR="00843839" w:rsidRPr="00770634" w:rsidRDefault="00843839" w:rsidP="00A77CD0">
            <w:pPr>
              <w:rPr>
                <w:sz w:val="22"/>
              </w:rPr>
            </w:pPr>
            <w:r w:rsidRPr="00770634">
              <w:rPr>
                <w:sz w:val="22"/>
              </w:rPr>
              <w:t>40</w:t>
            </w:r>
          </w:p>
        </w:tc>
      </w:tr>
      <w:tr w:rsidR="00843839" w:rsidRPr="00770634" w:rsidTr="00A77CD0">
        <w:tc>
          <w:tcPr>
            <w:tcW w:w="3539" w:type="dxa"/>
          </w:tcPr>
          <w:p w:rsidR="00843839" w:rsidRPr="00770634" w:rsidRDefault="00843839" w:rsidP="00A77CD0">
            <w:pPr>
              <w:rPr>
                <w:sz w:val="22"/>
              </w:rPr>
            </w:pPr>
            <w:r w:rsidRPr="00770634">
              <w:rPr>
                <w:sz w:val="22"/>
              </w:rPr>
              <w:t>Бытовое обслуживание (3.3)</w:t>
            </w:r>
          </w:p>
        </w:tc>
        <w:tc>
          <w:tcPr>
            <w:tcW w:w="1275" w:type="dxa"/>
          </w:tcPr>
          <w:p w:rsidR="00843839" w:rsidRPr="00770634" w:rsidRDefault="00843839" w:rsidP="00A77CD0">
            <w:pPr>
              <w:rPr>
                <w:sz w:val="22"/>
              </w:rPr>
            </w:pPr>
            <w:r w:rsidRPr="00770634">
              <w:rPr>
                <w:sz w:val="22"/>
              </w:rPr>
              <w:t>4</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rPr>
            </w:pPr>
            <w:r w:rsidRPr="00770634">
              <w:rPr>
                <w:sz w:val="22"/>
              </w:rPr>
              <w:t>60</w:t>
            </w:r>
          </w:p>
        </w:tc>
      </w:tr>
      <w:tr w:rsidR="00843839" w:rsidRPr="00770634" w:rsidTr="00A77CD0">
        <w:tc>
          <w:tcPr>
            <w:tcW w:w="3539" w:type="dxa"/>
          </w:tcPr>
          <w:p w:rsidR="00843839" w:rsidRPr="00770634" w:rsidRDefault="00843839" w:rsidP="00A77CD0">
            <w:pPr>
              <w:rPr>
                <w:sz w:val="22"/>
              </w:rPr>
            </w:pPr>
            <w:r w:rsidRPr="00770634">
              <w:rPr>
                <w:sz w:val="22"/>
              </w:rPr>
              <w:t>Амбулаторно-поликлиническое обслуживание (3.4.1)</w:t>
            </w:r>
          </w:p>
        </w:tc>
        <w:tc>
          <w:tcPr>
            <w:tcW w:w="1275" w:type="dxa"/>
          </w:tcPr>
          <w:p w:rsidR="00843839" w:rsidRPr="00770634" w:rsidRDefault="00843839" w:rsidP="00A77CD0">
            <w:pPr>
              <w:rPr>
                <w:sz w:val="22"/>
              </w:rPr>
            </w:pPr>
            <w:r w:rsidRPr="00770634">
              <w:rPr>
                <w:sz w:val="22"/>
              </w:rPr>
              <w:t>15</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lang w:val="en-US"/>
              </w:rPr>
            </w:pPr>
            <w:r w:rsidRPr="00770634">
              <w:rPr>
                <w:sz w:val="22"/>
                <w:lang w:val="en-US"/>
              </w:rPr>
              <w:t>4</w:t>
            </w:r>
          </w:p>
        </w:tc>
        <w:tc>
          <w:tcPr>
            <w:tcW w:w="1976" w:type="dxa"/>
          </w:tcPr>
          <w:p w:rsidR="00843839" w:rsidRPr="00770634" w:rsidRDefault="00843839" w:rsidP="00A77CD0">
            <w:pPr>
              <w:rPr>
                <w:sz w:val="22"/>
              </w:rPr>
            </w:pPr>
            <w:r w:rsidRPr="00770634">
              <w:rPr>
                <w:sz w:val="22"/>
              </w:rPr>
              <w:t>60</w:t>
            </w:r>
          </w:p>
        </w:tc>
      </w:tr>
      <w:tr w:rsidR="00843839" w:rsidRPr="00770634" w:rsidTr="00A77CD0">
        <w:tc>
          <w:tcPr>
            <w:tcW w:w="3539" w:type="dxa"/>
          </w:tcPr>
          <w:p w:rsidR="00843839" w:rsidRPr="00770634" w:rsidRDefault="00843839" w:rsidP="00A77CD0">
            <w:pPr>
              <w:rPr>
                <w:sz w:val="22"/>
              </w:rPr>
            </w:pPr>
            <w:r w:rsidRPr="00770634">
              <w:rPr>
                <w:sz w:val="22"/>
              </w:rPr>
              <w:t>Дошкольное, начальное и среднее общее образование (3.5.1)</w:t>
            </w:r>
          </w:p>
        </w:tc>
        <w:tc>
          <w:tcPr>
            <w:tcW w:w="1275" w:type="dxa"/>
          </w:tcPr>
          <w:p w:rsidR="00843839" w:rsidRPr="00770634" w:rsidRDefault="00843839" w:rsidP="00A77CD0">
            <w:pPr>
              <w:rPr>
                <w:sz w:val="22"/>
              </w:rPr>
            </w:pPr>
            <w:r w:rsidRPr="00770634">
              <w:rPr>
                <w:sz w:val="22"/>
              </w:rPr>
              <w:t>10</w:t>
            </w:r>
          </w:p>
        </w:tc>
        <w:tc>
          <w:tcPr>
            <w:tcW w:w="1418" w:type="dxa"/>
          </w:tcPr>
          <w:p w:rsidR="00843839" w:rsidRPr="00770634" w:rsidRDefault="00843839" w:rsidP="00A77CD0">
            <w:pPr>
              <w:rPr>
                <w:sz w:val="22"/>
                <w:lang w:val="en-US"/>
              </w:rPr>
            </w:pPr>
            <w:r w:rsidRPr="00770634">
              <w:rPr>
                <w:sz w:val="22"/>
                <w:lang w:val="en-US"/>
              </w:rPr>
              <w:t>9</w:t>
            </w:r>
          </w:p>
        </w:tc>
        <w:tc>
          <w:tcPr>
            <w:tcW w:w="1284" w:type="dxa"/>
          </w:tcPr>
          <w:p w:rsidR="00843839" w:rsidRPr="00770634" w:rsidRDefault="00843839" w:rsidP="00A77CD0">
            <w:pPr>
              <w:rPr>
                <w:sz w:val="22"/>
                <w:lang w:val="en-US"/>
              </w:rPr>
            </w:pPr>
            <w:r w:rsidRPr="00770634">
              <w:rPr>
                <w:sz w:val="22"/>
                <w:lang w:val="en-US"/>
              </w:rPr>
              <w:t>4</w:t>
            </w:r>
          </w:p>
        </w:tc>
        <w:tc>
          <w:tcPr>
            <w:tcW w:w="1976" w:type="dxa"/>
          </w:tcPr>
          <w:p w:rsidR="00843839" w:rsidRPr="00770634" w:rsidRDefault="00843839" w:rsidP="00A77CD0">
            <w:pPr>
              <w:rPr>
                <w:sz w:val="22"/>
                <w:lang w:val="en-US"/>
              </w:rPr>
            </w:pPr>
            <w:r w:rsidRPr="00770634">
              <w:rPr>
                <w:sz w:val="22"/>
                <w:lang w:val="en-US"/>
              </w:rPr>
              <w:t>35</w:t>
            </w:r>
          </w:p>
        </w:tc>
      </w:tr>
      <w:tr w:rsidR="00843839" w:rsidRPr="00770634" w:rsidTr="00A77CD0">
        <w:tc>
          <w:tcPr>
            <w:tcW w:w="3539" w:type="dxa"/>
          </w:tcPr>
          <w:p w:rsidR="00843839" w:rsidRPr="00770634" w:rsidRDefault="00843839" w:rsidP="00A77CD0">
            <w:pPr>
              <w:rPr>
                <w:sz w:val="22"/>
              </w:rPr>
            </w:pPr>
            <w:r w:rsidRPr="00770634">
              <w:rPr>
                <w:sz w:val="22"/>
              </w:rPr>
              <w:t>Объекты культурно-досуговой деятельности (3.6.1)</w:t>
            </w:r>
          </w:p>
        </w:tc>
        <w:tc>
          <w:tcPr>
            <w:tcW w:w="1275" w:type="dxa"/>
          </w:tcPr>
          <w:p w:rsidR="00843839" w:rsidRPr="00770634" w:rsidRDefault="00843839" w:rsidP="00A77CD0">
            <w:pPr>
              <w:rPr>
                <w:sz w:val="22"/>
                <w:lang w:val="en-US"/>
              </w:rPr>
            </w:pPr>
            <w:r w:rsidRPr="00770634">
              <w:rPr>
                <w:sz w:val="22"/>
                <w:lang w:val="en-US"/>
              </w:rPr>
              <w:t>4</w:t>
            </w:r>
          </w:p>
        </w:tc>
        <w:tc>
          <w:tcPr>
            <w:tcW w:w="1418" w:type="dxa"/>
          </w:tcPr>
          <w:p w:rsidR="00843839" w:rsidRPr="00770634" w:rsidRDefault="00843839" w:rsidP="00A77CD0">
            <w:pPr>
              <w:rPr>
                <w:sz w:val="22"/>
                <w:lang w:val="en-US"/>
              </w:rPr>
            </w:pPr>
            <w:r w:rsidRPr="00770634">
              <w:rPr>
                <w:sz w:val="22"/>
                <w:lang w:val="en-US"/>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lang w:val="en-US"/>
              </w:rPr>
            </w:pPr>
            <w:r w:rsidRPr="00770634">
              <w:rPr>
                <w:sz w:val="22"/>
                <w:lang w:val="en-US"/>
              </w:rPr>
              <w:t>60</w:t>
            </w:r>
          </w:p>
        </w:tc>
      </w:tr>
      <w:tr w:rsidR="00843839" w:rsidRPr="00770634" w:rsidTr="00A77CD0">
        <w:tc>
          <w:tcPr>
            <w:tcW w:w="3539" w:type="dxa"/>
          </w:tcPr>
          <w:p w:rsidR="00843839" w:rsidRPr="00770634" w:rsidRDefault="00843839" w:rsidP="00A77CD0">
            <w:pPr>
              <w:rPr>
                <w:sz w:val="22"/>
              </w:rPr>
            </w:pPr>
            <w:r w:rsidRPr="00770634">
              <w:rPr>
                <w:sz w:val="22"/>
              </w:rPr>
              <w:t>Религиозное использование (3.7)</w:t>
            </w:r>
          </w:p>
        </w:tc>
        <w:tc>
          <w:tcPr>
            <w:tcW w:w="1275" w:type="dxa"/>
          </w:tcPr>
          <w:p w:rsidR="00843839" w:rsidRPr="00770634" w:rsidRDefault="00843839" w:rsidP="00A77CD0">
            <w:pPr>
              <w:rPr>
                <w:sz w:val="22"/>
              </w:rPr>
            </w:pPr>
            <w:r w:rsidRPr="00770634">
              <w:rPr>
                <w:sz w:val="22"/>
              </w:rPr>
              <w:t>4</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rPr>
            </w:pPr>
            <w:r w:rsidRPr="00770634">
              <w:rPr>
                <w:sz w:val="22"/>
              </w:rPr>
              <w:t>60</w:t>
            </w:r>
          </w:p>
        </w:tc>
      </w:tr>
      <w:tr w:rsidR="00843839" w:rsidRPr="00770634" w:rsidTr="00A77CD0">
        <w:tc>
          <w:tcPr>
            <w:tcW w:w="3539" w:type="dxa"/>
          </w:tcPr>
          <w:p w:rsidR="00843839" w:rsidRPr="00770634" w:rsidRDefault="00843839" w:rsidP="00A77CD0">
            <w:pPr>
              <w:rPr>
                <w:sz w:val="22"/>
              </w:rPr>
            </w:pPr>
            <w:r w:rsidRPr="00770634">
              <w:rPr>
                <w:sz w:val="22"/>
              </w:rPr>
              <w:t>Амбулаторное ветеринарное обслуживание (3.10.1)</w:t>
            </w:r>
          </w:p>
        </w:tc>
        <w:tc>
          <w:tcPr>
            <w:tcW w:w="1275" w:type="dxa"/>
          </w:tcPr>
          <w:p w:rsidR="00843839" w:rsidRPr="00770634" w:rsidRDefault="00843839" w:rsidP="00A77CD0">
            <w:pPr>
              <w:rPr>
                <w:sz w:val="22"/>
                <w:lang w:val="en-US"/>
              </w:rPr>
            </w:pPr>
            <w:r w:rsidRPr="00770634">
              <w:rPr>
                <w:sz w:val="22"/>
                <w:lang w:val="en-US"/>
              </w:rPr>
              <w:t>5</w:t>
            </w:r>
          </w:p>
        </w:tc>
        <w:tc>
          <w:tcPr>
            <w:tcW w:w="1418" w:type="dxa"/>
          </w:tcPr>
          <w:p w:rsidR="00843839" w:rsidRPr="00770634" w:rsidRDefault="00843839" w:rsidP="00A77CD0">
            <w:pPr>
              <w:rPr>
                <w:sz w:val="22"/>
                <w:lang w:val="en-US"/>
              </w:rPr>
            </w:pPr>
            <w:r w:rsidRPr="00770634">
              <w:rPr>
                <w:sz w:val="22"/>
                <w:lang w:val="en-US"/>
              </w:rPr>
              <w:t>3</w:t>
            </w:r>
          </w:p>
        </w:tc>
        <w:tc>
          <w:tcPr>
            <w:tcW w:w="1284" w:type="dxa"/>
          </w:tcPr>
          <w:p w:rsidR="00843839" w:rsidRPr="00770634" w:rsidRDefault="00843839" w:rsidP="00A77CD0">
            <w:pPr>
              <w:rPr>
                <w:sz w:val="22"/>
                <w:lang w:val="en-US"/>
              </w:rPr>
            </w:pPr>
            <w:r w:rsidRPr="00770634">
              <w:rPr>
                <w:sz w:val="22"/>
                <w:lang w:val="en-US"/>
              </w:rPr>
              <w:t>2</w:t>
            </w:r>
          </w:p>
        </w:tc>
        <w:tc>
          <w:tcPr>
            <w:tcW w:w="1976" w:type="dxa"/>
          </w:tcPr>
          <w:p w:rsidR="00843839" w:rsidRPr="00770634" w:rsidRDefault="00843839" w:rsidP="00A77CD0">
            <w:pPr>
              <w:rPr>
                <w:sz w:val="22"/>
                <w:lang w:val="en-US"/>
              </w:rPr>
            </w:pPr>
            <w:r w:rsidRPr="00770634">
              <w:rPr>
                <w:sz w:val="22"/>
                <w:lang w:val="en-US"/>
              </w:rPr>
              <w:t>60</w:t>
            </w:r>
          </w:p>
        </w:tc>
      </w:tr>
      <w:tr w:rsidR="00843839" w:rsidRPr="00770634" w:rsidTr="00A77CD0">
        <w:tc>
          <w:tcPr>
            <w:tcW w:w="3539" w:type="dxa"/>
          </w:tcPr>
          <w:p w:rsidR="00843839" w:rsidRPr="00770634" w:rsidRDefault="00843839" w:rsidP="00A77CD0">
            <w:pPr>
              <w:rPr>
                <w:sz w:val="22"/>
              </w:rPr>
            </w:pPr>
            <w:r w:rsidRPr="00770634">
              <w:rPr>
                <w:sz w:val="22"/>
              </w:rPr>
              <w:t>Деловое управление (4.1)</w:t>
            </w:r>
          </w:p>
        </w:tc>
        <w:tc>
          <w:tcPr>
            <w:tcW w:w="1275" w:type="dxa"/>
          </w:tcPr>
          <w:p w:rsidR="00843839" w:rsidRPr="00770634" w:rsidRDefault="00843839" w:rsidP="00A77CD0">
            <w:pPr>
              <w:rPr>
                <w:sz w:val="22"/>
              </w:rPr>
            </w:pPr>
            <w:r w:rsidRPr="00770634">
              <w:rPr>
                <w:sz w:val="22"/>
              </w:rPr>
              <w:t>4</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rPr>
            </w:pPr>
            <w:r w:rsidRPr="00770634">
              <w:rPr>
                <w:sz w:val="22"/>
              </w:rPr>
              <w:t>60</w:t>
            </w:r>
          </w:p>
        </w:tc>
      </w:tr>
      <w:tr w:rsidR="00843839" w:rsidRPr="00770634" w:rsidTr="00A77CD0">
        <w:tc>
          <w:tcPr>
            <w:tcW w:w="3539" w:type="dxa"/>
          </w:tcPr>
          <w:p w:rsidR="00843839" w:rsidRPr="00770634" w:rsidRDefault="00843839" w:rsidP="00A77CD0">
            <w:pPr>
              <w:rPr>
                <w:sz w:val="22"/>
              </w:rPr>
            </w:pPr>
            <w:r w:rsidRPr="00770634">
              <w:rPr>
                <w:sz w:val="22"/>
              </w:rPr>
              <w:t>Магазины (4.4)</w:t>
            </w:r>
          </w:p>
        </w:tc>
        <w:tc>
          <w:tcPr>
            <w:tcW w:w="1275" w:type="dxa"/>
          </w:tcPr>
          <w:p w:rsidR="00843839" w:rsidRPr="00770634" w:rsidRDefault="00843839" w:rsidP="00A77CD0">
            <w:pPr>
              <w:rPr>
                <w:sz w:val="22"/>
              </w:rPr>
            </w:pPr>
            <w:r w:rsidRPr="00770634">
              <w:rPr>
                <w:sz w:val="22"/>
              </w:rPr>
              <w:t>4</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rPr>
            </w:pPr>
            <w:r w:rsidRPr="00770634">
              <w:rPr>
                <w:sz w:val="22"/>
              </w:rPr>
              <w:t>60</w:t>
            </w:r>
          </w:p>
        </w:tc>
      </w:tr>
      <w:tr w:rsidR="00843839" w:rsidRPr="00770634" w:rsidTr="00A77CD0">
        <w:tc>
          <w:tcPr>
            <w:tcW w:w="3539" w:type="dxa"/>
          </w:tcPr>
          <w:p w:rsidR="00843839" w:rsidRPr="00770634" w:rsidRDefault="00843839" w:rsidP="00A77CD0">
            <w:pPr>
              <w:rPr>
                <w:sz w:val="22"/>
              </w:rPr>
            </w:pPr>
            <w:r w:rsidRPr="00770634">
              <w:rPr>
                <w:sz w:val="22"/>
              </w:rPr>
              <w:lastRenderedPageBreak/>
              <w:t>Банковская и страховая деятельность (4.5)</w:t>
            </w:r>
          </w:p>
        </w:tc>
        <w:tc>
          <w:tcPr>
            <w:tcW w:w="1275" w:type="dxa"/>
          </w:tcPr>
          <w:p w:rsidR="00843839" w:rsidRPr="00770634" w:rsidRDefault="00843839" w:rsidP="00A77CD0">
            <w:pPr>
              <w:rPr>
                <w:sz w:val="22"/>
              </w:rPr>
            </w:pPr>
            <w:r w:rsidRPr="00770634">
              <w:rPr>
                <w:sz w:val="22"/>
              </w:rPr>
              <w:t>4</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rPr>
            </w:pPr>
            <w:r w:rsidRPr="00770634">
              <w:rPr>
                <w:sz w:val="22"/>
              </w:rPr>
              <w:t>60</w:t>
            </w:r>
          </w:p>
        </w:tc>
      </w:tr>
      <w:tr w:rsidR="00843839" w:rsidRPr="00770634" w:rsidTr="00A77CD0">
        <w:tc>
          <w:tcPr>
            <w:tcW w:w="3539" w:type="dxa"/>
          </w:tcPr>
          <w:p w:rsidR="00843839" w:rsidRPr="00770634" w:rsidRDefault="00843839" w:rsidP="00A77CD0">
            <w:pPr>
              <w:rPr>
                <w:sz w:val="22"/>
              </w:rPr>
            </w:pPr>
            <w:r w:rsidRPr="00770634">
              <w:rPr>
                <w:sz w:val="22"/>
              </w:rPr>
              <w:t>Общественное питание (4.6)</w:t>
            </w:r>
          </w:p>
        </w:tc>
        <w:tc>
          <w:tcPr>
            <w:tcW w:w="1275" w:type="dxa"/>
          </w:tcPr>
          <w:p w:rsidR="00843839" w:rsidRPr="00770634" w:rsidRDefault="00843839" w:rsidP="00A77CD0">
            <w:pPr>
              <w:rPr>
                <w:sz w:val="22"/>
              </w:rPr>
            </w:pPr>
            <w:r w:rsidRPr="00770634">
              <w:rPr>
                <w:sz w:val="22"/>
              </w:rPr>
              <w:t>4</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rPr>
            </w:pPr>
            <w:r w:rsidRPr="00770634">
              <w:rPr>
                <w:sz w:val="22"/>
              </w:rPr>
              <w:t>60</w:t>
            </w:r>
          </w:p>
        </w:tc>
      </w:tr>
      <w:tr w:rsidR="00843839" w:rsidRPr="00770634" w:rsidTr="00A77CD0">
        <w:tc>
          <w:tcPr>
            <w:tcW w:w="3539" w:type="dxa"/>
          </w:tcPr>
          <w:p w:rsidR="00843839" w:rsidRPr="00770634" w:rsidRDefault="00843839" w:rsidP="00A77CD0">
            <w:pPr>
              <w:rPr>
                <w:sz w:val="22"/>
              </w:rPr>
            </w:pPr>
            <w:r w:rsidRPr="00770634">
              <w:rPr>
                <w:sz w:val="22"/>
              </w:rPr>
              <w:t>Гостиничное обслуживание (4.7)</w:t>
            </w:r>
          </w:p>
        </w:tc>
        <w:tc>
          <w:tcPr>
            <w:tcW w:w="1275" w:type="dxa"/>
          </w:tcPr>
          <w:p w:rsidR="00843839" w:rsidRPr="00770634" w:rsidRDefault="00843839" w:rsidP="00A77CD0">
            <w:pPr>
              <w:rPr>
                <w:sz w:val="22"/>
                <w:lang w:val="en-US"/>
              </w:rPr>
            </w:pPr>
            <w:r w:rsidRPr="00770634">
              <w:rPr>
                <w:sz w:val="22"/>
                <w:lang w:val="en-US"/>
              </w:rPr>
              <w:t>4</w:t>
            </w:r>
          </w:p>
        </w:tc>
        <w:tc>
          <w:tcPr>
            <w:tcW w:w="1418" w:type="dxa"/>
          </w:tcPr>
          <w:p w:rsidR="00843839" w:rsidRPr="00770634" w:rsidRDefault="00843839" w:rsidP="00A77CD0">
            <w:pPr>
              <w:rPr>
                <w:sz w:val="22"/>
                <w:lang w:val="en-US"/>
              </w:rPr>
            </w:pPr>
            <w:r w:rsidRPr="00770634">
              <w:rPr>
                <w:sz w:val="22"/>
                <w:lang w:val="en-US"/>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lang w:val="en-US"/>
              </w:rPr>
            </w:pPr>
            <w:r w:rsidRPr="00770634">
              <w:rPr>
                <w:sz w:val="22"/>
                <w:lang w:val="en-US"/>
              </w:rPr>
              <w:t>60</w:t>
            </w:r>
          </w:p>
        </w:tc>
      </w:tr>
      <w:tr w:rsidR="00843839" w:rsidRPr="00770634" w:rsidTr="00A77CD0">
        <w:tc>
          <w:tcPr>
            <w:tcW w:w="3539" w:type="dxa"/>
          </w:tcPr>
          <w:p w:rsidR="00843839" w:rsidRPr="00770634" w:rsidRDefault="00843839" w:rsidP="00A77CD0">
            <w:pPr>
              <w:rPr>
                <w:sz w:val="22"/>
              </w:rPr>
            </w:pPr>
            <w:r w:rsidRPr="00770634">
              <w:rPr>
                <w:sz w:val="22"/>
              </w:rPr>
              <w:t>Развлекательные мероприятия (4.8.1)</w:t>
            </w:r>
          </w:p>
        </w:tc>
        <w:tc>
          <w:tcPr>
            <w:tcW w:w="1275" w:type="dxa"/>
          </w:tcPr>
          <w:p w:rsidR="00843839" w:rsidRPr="00770634" w:rsidRDefault="00843839" w:rsidP="00A77CD0">
            <w:pPr>
              <w:rPr>
                <w:sz w:val="22"/>
                <w:lang w:val="en-US"/>
              </w:rPr>
            </w:pPr>
            <w:r w:rsidRPr="00770634">
              <w:rPr>
                <w:sz w:val="22"/>
                <w:lang w:val="en-US"/>
              </w:rPr>
              <w:t>4</w:t>
            </w:r>
          </w:p>
        </w:tc>
        <w:tc>
          <w:tcPr>
            <w:tcW w:w="1418" w:type="dxa"/>
          </w:tcPr>
          <w:p w:rsidR="00843839" w:rsidRPr="00770634" w:rsidRDefault="00843839" w:rsidP="00A77CD0">
            <w:pPr>
              <w:rPr>
                <w:sz w:val="22"/>
                <w:lang w:val="en-US"/>
              </w:rPr>
            </w:pPr>
            <w:r w:rsidRPr="00770634">
              <w:rPr>
                <w:sz w:val="22"/>
                <w:lang w:val="en-US"/>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rPr>
            </w:pPr>
            <w:r w:rsidRPr="00770634">
              <w:rPr>
                <w:sz w:val="22"/>
              </w:rPr>
              <w:t>60</w:t>
            </w:r>
          </w:p>
        </w:tc>
      </w:tr>
      <w:tr w:rsidR="00843839" w:rsidRPr="00770634" w:rsidTr="00A77CD0">
        <w:tc>
          <w:tcPr>
            <w:tcW w:w="3539" w:type="dxa"/>
          </w:tcPr>
          <w:p w:rsidR="00843839" w:rsidRPr="00770634" w:rsidRDefault="00843839" w:rsidP="00A77CD0">
            <w:pPr>
              <w:rPr>
                <w:sz w:val="22"/>
              </w:rPr>
            </w:pPr>
            <w:r w:rsidRPr="00770634">
              <w:rPr>
                <w:sz w:val="22"/>
              </w:rPr>
              <w:t>Обеспечение занятий спортом в помещениях (5.1.2)</w:t>
            </w:r>
          </w:p>
        </w:tc>
        <w:tc>
          <w:tcPr>
            <w:tcW w:w="1275" w:type="dxa"/>
          </w:tcPr>
          <w:p w:rsidR="00843839" w:rsidRPr="00770634" w:rsidRDefault="00843839" w:rsidP="00A77CD0">
            <w:pPr>
              <w:rPr>
                <w:sz w:val="22"/>
              </w:rPr>
            </w:pPr>
            <w:r w:rsidRPr="00770634">
              <w:rPr>
                <w:sz w:val="22"/>
              </w:rPr>
              <w:t>5</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rPr>
            </w:pPr>
            <w:r w:rsidRPr="00770634">
              <w:rPr>
                <w:sz w:val="22"/>
              </w:rPr>
              <w:t>3</w:t>
            </w:r>
          </w:p>
        </w:tc>
        <w:tc>
          <w:tcPr>
            <w:tcW w:w="1976" w:type="dxa"/>
          </w:tcPr>
          <w:p w:rsidR="00843839" w:rsidRPr="00770634" w:rsidRDefault="00843839" w:rsidP="00A77CD0">
            <w:pPr>
              <w:rPr>
                <w:sz w:val="22"/>
              </w:rPr>
            </w:pPr>
            <w:r w:rsidRPr="00770634">
              <w:rPr>
                <w:sz w:val="22"/>
              </w:rPr>
              <w:t>80</w:t>
            </w:r>
          </w:p>
        </w:tc>
      </w:tr>
      <w:tr w:rsidR="00843839" w:rsidRPr="00770634" w:rsidTr="00A77CD0">
        <w:tc>
          <w:tcPr>
            <w:tcW w:w="3539" w:type="dxa"/>
          </w:tcPr>
          <w:p w:rsidR="00843839" w:rsidRPr="00770634" w:rsidRDefault="00843839" w:rsidP="00A77CD0">
            <w:pPr>
              <w:rPr>
                <w:sz w:val="22"/>
              </w:rPr>
            </w:pPr>
            <w:r w:rsidRPr="00770634">
              <w:rPr>
                <w:sz w:val="22"/>
              </w:rPr>
              <w:t>Площадки для занятий спортом (5.1.3)</w:t>
            </w:r>
          </w:p>
        </w:tc>
        <w:tc>
          <w:tcPr>
            <w:tcW w:w="1275" w:type="dxa"/>
          </w:tcPr>
          <w:p w:rsidR="00843839" w:rsidRPr="00770634" w:rsidRDefault="00843839" w:rsidP="00A77CD0">
            <w:pPr>
              <w:rPr>
                <w:sz w:val="22"/>
              </w:rPr>
            </w:pPr>
            <w:r w:rsidRPr="00770634">
              <w:rPr>
                <w:sz w:val="22"/>
              </w:rPr>
              <w:t>0</w:t>
            </w:r>
          </w:p>
        </w:tc>
        <w:tc>
          <w:tcPr>
            <w:tcW w:w="1418" w:type="dxa"/>
          </w:tcPr>
          <w:p w:rsidR="00843839" w:rsidRPr="00770634" w:rsidRDefault="00843839" w:rsidP="00A77CD0">
            <w:pPr>
              <w:rPr>
                <w:sz w:val="22"/>
              </w:rPr>
            </w:pPr>
            <w:r w:rsidRPr="00770634">
              <w:rPr>
                <w:sz w:val="22"/>
              </w:rPr>
              <w:t>0</w:t>
            </w:r>
          </w:p>
        </w:tc>
        <w:tc>
          <w:tcPr>
            <w:tcW w:w="1284" w:type="dxa"/>
          </w:tcPr>
          <w:p w:rsidR="00843839" w:rsidRPr="00770634" w:rsidRDefault="00843839" w:rsidP="00A77CD0">
            <w:pPr>
              <w:rPr>
                <w:sz w:val="22"/>
              </w:rPr>
            </w:pPr>
            <w:r w:rsidRPr="00770634">
              <w:rPr>
                <w:sz w:val="22"/>
              </w:rPr>
              <w:t>0</w:t>
            </w:r>
          </w:p>
        </w:tc>
        <w:tc>
          <w:tcPr>
            <w:tcW w:w="1976" w:type="dxa"/>
          </w:tcPr>
          <w:p w:rsidR="00843839" w:rsidRPr="00770634" w:rsidRDefault="00843839" w:rsidP="00A77CD0">
            <w:pPr>
              <w:rPr>
                <w:sz w:val="22"/>
              </w:rPr>
            </w:pPr>
            <w:r w:rsidRPr="00770634">
              <w:rPr>
                <w:sz w:val="22"/>
              </w:rPr>
              <w:t>0</w:t>
            </w:r>
          </w:p>
        </w:tc>
      </w:tr>
      <w:tr w:rsidR="00843839" w:rsidRPr="00770634" w:rsidTr="00A77CD0">
        <w:tc>
          <w:tcPr>
            <w:tcW w:w="3539" w:type="dxa"/>
          </w:tcPr>
          <w:p w:rsidR="00843839" w:rsidRPr="00770634" w:rsidRDefault="00843839" w:rsidP="00A77CD0">
            <w:pPr>
              <w:rPr>
                <w:sz w:val="22"/>
              </w:rPr>
            </w:pPr>
            <w:r w:rsidRPr="00770634">
              <w:rPr>
                <w:sz w:val="22"/>
              </w:rPr>
              <w:t>Оборудованные площадки для занятий спортом (5.1.4)</w:t>
            </w:r>
          </w:p>
        </w:tc>
        <w:tc>
          <w:tcPr>
            <w:tcW w:w="1275" w:type="dxa"/>
          </w:tcPr>
          <w:p w:rsidR="00843839" w:rsidRPr="00770634" w:rsidRDefault="00843839" w:rsidP="00A77CD0">
            <w:pPr>
              <w:rPr>
                <w:sz w:val="22"/>
              </w:rPr>
            </w:pPr>
            <w:r w:rsidRPr="00770634">
              <w:rPr>
                <w:sz w:val="22"/>
              </w:rPr>
              <w:t>5</w:t>
            </w:r>
          </w:p>
        </w:tc>
        <w:tc>
          <w:tcPr>
            <w:tcW w:w="1418" w:type="dxa"/>
          </w:tcPr>
          <w:p w:rsidR="00843839" w:rsidRPr="00770634" w:rsidRDefault="00843839" w:rsidP="00A77CD0">
            <w:pPr>
              <w:rPr>
                <w:sz w:val="22"/>
              </w:rPr>
            </w:pPr>
            <w:r w:rsidRPr="00770634">
              <w:rPr>
                <w:sz w:val="22"/>
              </w:rPr>
              <w:t>3</w:t>
            </w:r>
          </w:p>
        </w:tc>
        <w:tc>
          <w:tcPr>
            <w:tcW w:w="1284" w:type="dxa"/>
          </w:tcPr>
          <w:p w:rsidR="00843839" w:rsidRPr="00770634" w:rsidRDefault="00843839" w:rsidP="00A77CD0">
            <w:pPr>
              <w:rPr>
                <w:sz w:val="22"/>
              </w:rPr>
            </w:pPr>
            <w:r w:rsidRPr="00770634">
              <w:rPr>
                <w:sz w:val="22"/>
              </w:rPr>
              <w:t>1</w:t>
            </w:r>
          </w:p>
        </w:tc>
        <w:tc>
          <w:tcPr>
            <w:tcW w:w="1976" w:type="dxa"/>
          </w:tcPr>
          <w:p w:rsidR="00843839" w:rsidRPr="00770634" w:rsidRDefault="00843839" w:rsidP="00A77CD0">
            <w:pPr>
              <w:rPr>
                <w:sz w:val="22"/>
              </w:rPr>
            </w:pPr>
            <w:r w:rsidRPr="00770634">
              <w:rPr>
                <w:sz w:val="22"/>
              </w:rPr>
              <w:t>80</w:t>
            </w:r>
          </w:p>
        </w:tc>
      </w:tr>
      <w:tr w:rsidR="00843839" w:rsidRPr="00770634" w:rsidTr="00A77CD0">
        <w:tc>
          <w:tcPr>
            <w:tcW w:w="3539" w:type="dxa"/>
          </w:tcPr>
          <w:p w:rsidR="00843839" w:rsidRPr="00770634" w:rsidRDefault="00843839" w:rsidP="00A77CD0">
            <w:pPr>
              <w:rPr>
                <w:sz w:val="22"/>
              </w:rPr>
            </w:pPr>
            <w:r w:rsidRPr="00770634">
              <w:rPr>
                <w:sz w:val="22"/>
              </w:rPr>
              <w:t>Обеспечение внутреннего правопорядка (8.3)</w:t>
            </w:r>
          </w:p>
        </w:tc>
        <w:tc>
          <w:tcPr>
            <w:tcW w:w="1275" w:type="dxa"/>
          </w:tcPr>
          <w:p w:rsidR="00843839" w:rsidRPr="00770634" w:rsidRDefault="00843839" w:rsidP="00A77CD0">
            <w:pPr>
              <w:rPr>
                <w:sz w:val="22"/>
              </w:rPr>
            </w:pPr>
            <w:r w:rsidRPr="00770634">
              <w:rPr>
                <w:sz w:val="22"/>
              </w:rPr>
              <w:t>10</w:t>
            </w:r>
          </w:p>
        </w:tc>
        <w:tc>
          <w:tcPr>
            <w:tcW w:w="1418" w:type="dxa"/>
          </w:tcPr>
          <w:p w:rsidR="00843839" w:rsidRPr="00770634" w:rsidRDefault="00843839" w:rsidP="00A77CD0">
            <w:pPr>
              <w:rPr>
                <w:sz w:val="22"/>
                <w:lang w:val="en-US"/>
              </w:rPr>
            </w:pPr>
            <w:r w:rsidRPr="00770634">
              <w:rPr>
                <w:sz w:val="22"/>
                <w:lang w:val="en-US"/>
              </w:rPr>
              <w:t>3</w:t>
            </w:r>
          </w:p>
        </w:tc>
        <w:tc>
          <w:tcPr>
            <w:tcW w:w="1284" w:type="dxa"/>
          </w:tcPr>
          <w:p w:rsidR="00843839" w:rsidRPr="00770634" w:rsidRDefault="00843839" w:rsidP="00A77CD0">
            <w:pPr>
              <w:rPr>
                <w:sz w:val="22"/>
                <w:lang w:val="en-US"/>
              </w:rPr>
            </w:pPr>
            <w:r w:rsidRPr="00770634">
              <w:rPr>
                <w:sz w:val="22"/>
                <w:lang w:val="en-US"/>
              </w:rPr>
              <w:t>3</w:t>
            </w:r>
          </w:p>
        </w:tc>
        <w:tc>
          <w:tcPr>
            <w:tcW w:w="1976" w:type="dxa"/>
          </w:tcPr>
          <w:p w:rsidR="00843839" w:rsidRPr="00770634" w:rsidRDefault="00843839" w:rsidP="00A77CD0">
            <w:pPr>
              <w:rPr>
                <w:sz w:val="22"/>
                <w:lang w:val="en-US"/>
              </w:rPr>
            </w:pPr>
            <w:r w:rsidRPr="00770634">
              <w:rPr>
                <w:sz w:val="22"/>
                <w:lang w:val="en-US"/>
              </w:rPr>
              <w:t>60</w:t>
            </w:r>
          </w:p>
        </w:tc>
      </w:tr>
      <w:tr w:rsidR="00843839" w:rsidRPr="00770634" w:rsidTr="00A77CD0">
        <w:tc>
          <w:tcPr>
            <w:tcW w:w="3539" w:type="dxa"/>
          </w:tcPr>
          <w:p w:rsidR="00843839" w:rsidRPr="00770634" w:rsidRDefault="00843839" w:rsidP="00A77CD0">
            <w:pPr>
              <w:rPr>
                <w:sz w:val="22"/>
              </w:rPr>
            </w:pPr>
            <w:r w:rsidRPr="00770634">
              <w:rPr>
                <w:sz w:val="22"/>
              </w:rPr>
              <w:t>Гидротехнические сооружения (11.3)</w:t>
            </w:r>
          </w:p>
        </w:tc>
        <w:tc>
          <w:tcPr>
            <w:tcW w:w="1275" w:type="dxa"/>
          </w:tcPr>
          <w:p w:rsidR="00843839" w:rsidRPr="00770634" w:rsidRDefault="00843839" w:rsidP="00A77CD0">
            <w:pPr>
              <w:rPr>
                <w:sz w:val="22"/>
              </w:rPr>
            </w:pPr>
            <w:r w:rsidRPr="00770634">
              <w:rPr>
                <w:sz w:val="22"/>
              </w:rPr>
              <w:t>Не подлежит установлению</w:t>
            </w:r>
          </w:p>
        </w:tc>
        <w:tc>
          <w:tcPr>
            <w:tcW w:w="1418" w:type="dxa"/>
          </w:tcPr>
          <w:p w:rsidR="00843839" w:rsidRPr="00770634" w:rsidRDefault="00843839" w:rsidP="00A77CD0">
            <w:pPr>
              <w:rPr>
                <w:sz w:val="22"/>
              </w:rPr>
            </w:pPr>
            <w:r w:rsidRPr="00770634">
              <w:rPr>
                <w:sz w:val="22"/>
              </w:rPr>
              <w:t>Не подлежит установлению</w:t>
            </w:r>
          </w:p>
        </w:tc>
        <w:tc>
          <w:tcPr>
            <w:tcW w:w="1284" w:type="dxa"/>
          </w:tcPr>
          <w:p w:rsidR="00843839" w:rsidRPr="00770634" w:rsidRDefault="00843839" w:rsidP="00A77CD0">
            <w:pPr>
              <w:rPr>
                <w:sz w:val="22"/>
              </w:rPr>
            </w:pPr>
            <w:r w:rsidRPr="00770634">
              <w:rPr>
                <w:sz w:val="22"/>
              </w:rPr>
              <w:t>Не подлежит установлению</w:t>
            </w:r>
          </w:p>
        </w:tc>
        <w:tc>
          <w:tcPr>
            <w:tcW w:w="1976" w:type="dxa"/>
          </w:tcPr>
          <w:p w:rsidR="00843839" w:rsidRPr="00770634" w:rsidRDefault="00843839" w:rsidP="00A77CD0">
            <w:pPr>
              <w:rPr>
                <w:sz w:val="22"/>
              </w:rPr>
            </w:pPr>
            <w:r w:rsidRPr="00770634">
              <w:rPr>
                <w:sz w:val="22"/>
              </w:rPr>
              <w:t>Не подлежит установлению</w:t>
            </w:r>
          </w:p>
        </w:tc>
      </w:tr>
      <w:tr w:rsidR="00843839" w:rsidRPr="00770634" w:rsidTr="00A77CD0">
        <w:tc>
          <w:tcPr>
            <w:tcW w:w="3539" w:type="dxa"/>
          </w:tcPr>
          <w:p w:rsidR="00843839" w:rsidRPr="00770634" w:rsidRDefault="00843839" w:rsidP="00A77CD0">
            <w:pPr>
              <w:rPr>
                <w:sz w:val="22"/>
              </w:rPr>
            </w:pPr>
            <w:r w:rsidRPr="00770634">
              <w:rPr>
                <w:sz w:val="22"/>
              </w:rPr>
              <w:t>Земельные участки (территории) общего пользования (12.0)</w:t>
            </w:r>
          </w:p>
        </w:tc>
        <w:tc>
          <w:tcPr>
            <w:tcW w:w="1275" w:type="dxa"/>
          </w:tcPr>
          <w:p w:rsidR="00843839" w:rsidRPr="00770634" w:rsidRDefault="00843839" w:rsidP="00A77CD0">
            <w:pPr>
              <w:rPr>
                <w:sz w:val="22"/>
              </w:rPr>
            </w:pPr>
            <w:r w:rsidRPr="00770634">
              <w:rPr>
                <w:sz w:val="22"/>
              </w:rPr>
              <w:t>Не подлежит установлению</w:t>
            </w:r>
          </w:p>
        </w:tc>
        <w:tc>
          <w:tcPr>
            <w:tcW w:w="1418" w:type="dxa"/>
          </w:tcPr>
          <w:p w:rsidR="00843839" w:rsidRPr="00770634" w:rsidRDefault="00843839" w:rsidP="00A77CD0">
            <w:pPr>
              <w:rPr>
                <w:sz w:val="22"/>
              </w:rPr>
            </w:pPr>
            <w:r w:rsidRPr="00770634">
              <w:rPr>
                <w:sz w:val="22"/>
              </w:rPr>
              <w:t>Не подлежит установлению</w:t>
            </w:r>
          </w:p>
        </w:tc>
        <w:tc>
          <w:tcPr>
            <w:tcW w:w="1284" w:type="dxa"/>
          </w:tcPr>
          <w:p w:rsidR="00843839" w:rsidRPr="00770634" w:rsidRDefault="00843839" w:rsidP="00A77CD0">
            <w:pPr>
              <w:rPr>
                <w:sz w:val="22"/>
              </w:rPr>
            </w:pPr>
            <w:r w:rsidRPr="00770634">
              <w:rPr>
                <w:sz w:val="22"/>
              </w:rPr>
              <w:t>Не подлежит установлению</w:t>
            </w:r>
          </w:p>
        </w:tc>
        <w:tc>
          <w:tcPr>
            <w:tcW w:w="1976" w:type="dxa"/>
          </w:tcPr>
          <w:p w:rsidR="00843839" w:rsidRPr="00770634" w:rsidRDefault="00843839" w:rsidP="00A77CD0">
            <w:pPr>
              <w:rPr>
                <w:sz w:val="22"/>
              </w:rPr>
            </w:pPr>
            <w:r w:rsidRPr="00770634">
              <w:rPr>
                <w:sz w:val="22"/>
              </w:rPr>
              <w:t>Не подлежит установлению</w:t>
            </w:r>
          </w:p>
        </w:tc>
      </w:tr>
    </w:tbl>
    <w:p w:rsidR="00843839" w:rsidRDefault="00843839" w:rsidP="00843839">
      <w:pPr>
        <w:rPr>
          <w:sz w:val="24"/>
          <w:szCs w:val="24"/>
        </w:rPr>
      </w:pP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r w:rsidRPr="00A10ED6">
        <w:rPr>
          <w:szCs w:val="28"/>
        </w:rPr>
        <w:t xml:space="preserve"> </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Размещение бань и саун допускается при условии канализования стоков.</w:t>
      </w:r>
    </w:p>
    <w:p w:rsidR="00843839" w:rsidRPr="00A10ED6" w:rsidRDefault="00843839" w:rsidP="00843839">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rsidR="00843839"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(Ж-3) и расположенных в границах зон с особыми условиями использования </w:t>
      </w:r>
      <w:r w:rsidRPr="00A10ED6">
        <w:rPr>
          <w:szCs w:val="28"/>
          <w:lang w:eastAsia="ru-RU"/>
        </w:rPr>
        <w:lastRenderedPageBreak/>
        <w:t xml:space="preserve">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A10ED6" w:rsidRDefault="00843839" w:rsidP="00843839">
      <w:pPr>
        <w:pStyle w:val="3"/>
        <w:spacing w:line="276" w:lineRule="auto"/>
        <w:ind w:firstLine="709"/>
        <w:rPr>
          <w:color w:val="auto"/>
          <w:lang w:val="ru-RU"/>
        </w:rPr>
      </w:pPr>
      <w:bookmarkStart w:id="282" w:name="_Toc28013784"/>
      <w:bookmarkStart w:id="283" w:name="_Toc28335188"/>
      <w:r w:rsidRPr="00A10ED6">
        <w:rPr>
          <w:color w:val="auto"/>
          <w:lang w:val="ru-RU"/>
        </w:rPr>
        <w:t xml:space="preserve">Статья </w:t>
      </w:r>
      <w:r>
        <w:rPr>
          <w:color w:val="auto"/>
          <w:lang w:val="ru-RU"/>
        </w:rPr>
        <w:t>31</w:t>
      </w:r>
      <w:r w:rsidRPr="00A10ED6">
        <w:rPr>
          <w:color w:val="auto"/>
          <w:lang w:val="ru-RU"/>
        </w:rPr>
        <w:t>. Зона делового, общественного и коммерческого назначения (ОД-1)</w:t>
      </w:r>
      <w:bookmarkEnd w:id="282"/>
      <w:bookmarkEnd w:id="283"/>
    </w:p>
    <w:p w:rsidR="00843839" w:rsidRPr="00A10ED6" w:rsidRDefault="00843839" w:rsidP="00843839">
      <w:pPr>
        <w:autoSpaceDE w:val="0"/>
        <w:autoSpaceDN w:val="0"/>
        <w:adjustRightInd w:val="0"/>
        <w:spacing w:line="276" w:lineRule="auto"/>
        <w:ind w:firstLine="709"/>
        <w:rPr>
          <w:color w:val="C00000"/>
          <w:szCs w:val="28"/>
          <w:lang w:eastAsia="ru-RU"/>
        </w:rPr>
      </w:pPr>
    </w:p>
    <w:p w:rsidR="00843839" w:rsidRPr="00A10ED6" w:rsidRDefault="00843839" w:rsidP="00843839">
      <w:pPr>
        <w:autoSpaceDE w:val="0"/>
        <w:autoSpaceDN w:val="0"/>
        <w:adjustRightInd w:val="0"/>
        <w:spacing w:line="276" w:lineRule="auto"/>
        <w:ind w:firstLine="709"/>
        <w:rPr>
          <w:szCs w:val="28"/>
          <w:lang w:eastAsia="ru-RU"/>
        </w:rPr>
      </w:pPr>
      <w:r w:rsidRPr="00A10ED6">
        <w:rPr>
          <w:szCs w:val="28"/>
          <w:lang w:eastAsia="ru-RU"/>
        </w:rPr>
        <w:t>1. Зона делового, общественного и коммерческого назначения определяется для размещения административных объектов, объектов делового, финансового назначения, торговли, общественного питания, предпринимательской деятельности, стоянок автомобильного транспорта, иных объектов, связанных с обеспечением жизнедеятельности граждан.</w:t>
      </w:r>
    </w:p>
    <w:p w:rsidR="00843839" w:rsidRPr="00A10ED6"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widowControl w:val="0"/>
        <w:tabs>
          <w:tab w:val="left" w:pos="7200"/>
        </w:tabs>
        <w:spacing w:line="276" w:lineRule="auto"/>
        <w:ind w:firstLine="709"/>
        <w:rPr>
          <w:szCs w:val="28"/>
        </w:rPr>
      </w:pPr>
    </w:p>
    <w:p w:rsidR="00843839" w:rsidRPr="00A10ED6" w:rsidRDefault="00843839" w:rsidP="00843839">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3420"/>
        <w:gridCol w:w="4730"/>
        <w:gridCol w:w="1194"/>
      </w:tblGrid>
      <w:tr w:rsidR="00843839" w:rsidRPr="00BC6254" w:rsidTr="00A77CD0">
        <w:tc>
          <w:tcPr>
            <w:tcW w:w="3420" w:type="dxa"/>
          </w:tcPr>
          <w:p w:rsidR="00843839" w:rsidRPr="00BC6254" w:rsidRDefault="00843839" w:rsidP="00A77CD0">
            <w:pPr>
              <w:pStyle w:val="af2"/>
              <w:jc w:val="center"/>
              <w:rPr>
                <w:b/>
                <w:bCs/>
              </w:rPr>
            </w:pPr>
            <w:r w:rsidRPr="00BC6254">
              <w:rPr>
                <w:b/>
                <w:bCs/>
              </w:rPr>
              <w:t>Наименование вида</w:t>
            </w:r>
          </w:p>
          <w:p w:rsidR="00843839" w:rsidRPr="00BC6254" w:rsidRDefault="00843839" w:rsidP="00A77CD0">
            <w:pPr>
              <w:pStyle w:val="af2"/>
              <w:jc w:val="center"/>
              <w:rPr>
                <w:b/>
                <w:bCs/>
              </w:rPr>
            </w:pPr>
            <w:r w:rsidRPr="00BC6254">
              <w:rPr>
                <w:b/>
                <w:bCs/>
              </w:rPr>
              <w:t>разрешённого</w:t>
            </w:r>
          </w:p>
          <w:p w:rsidR="00843839" w:rsidRPr="00BC6254" w:rsidRDefault="00843839" w:rsidP="00A77CD0">
            <w:pPr>
              <w:pStyle w:val="af2"/>
              <w:jc w:val="center"/>
              <w:rPr>
                <w:b/>
                <w:bCs/>
              </w:rPr>
            </w:pPr>
            <w:r w:rsidRPr="00BC6254">
              <w:rPr>
                <w:b/>
                <w:bCs/>
              </w:rPr>
              <w:t>использования</w:t>
            </w:r>
          </w:p>
          <w:p w:rsidR="00843839" w:rsidRPr="00BC6254" w:rsidRDefault="00843839" w:rsidP="00A77CD0">
            <w:pPr>
              <w:pStyle w:val="af2"/>
              <w:jc w:val="center"/>
              <w:rPr>
                <w:b/>
                <w:bCs/>
              </w:rPr>
            </w:pPr>
            <w:r w:rsidRPr="00BC6254">
              <w:rPr>
                <w:b/>
                <w:bCs/>
              </w:rPr>
              <w:t>земельного участка</w:t>
            </w:r>
          </w:p>
        </w:tc>
        <w:tc>
          <w:tcPr>
            <w:tcW w:w="4730" w:type="dxa"/>
          </w:tcPr>
          <w:p w:rsidR="00843839" w:rsidRPr="00BC6254" w:rsidRDefault="00843839" w:rsidP="00A77CD0">
            <w:pPr>
              <w:pStyle w:val="af2"/>
              <w:jc w:val="center"/>
              <w:rPr>
                <w:b/>
                <w:bCs/>
              </w:rPr>
            </w:pPr>
            <w:r w:rsidRPr="00BC6254">
              <w:rPr>
                <w:b/>
                <w:bCs/>
              </w:rPr>
              <w:t>Описание вида разрешённого использования земельного</w:t>
            </w:r>
          </w:p>
          <w:p w:rsidR="00843839" w:rsidRPr="00BC6254" w:rsidRDefault="00843839" w:rsidP="00A77CD0">
            <w:pPr>
              <w:pStyle w:val="af2"/>
              <w:jc w:val="center"/>
              <w:rPr>
                <w:b/>
                <w:bCs/>
              </w:rPr>
            </w:pPr>
            <w:r w:rsidRPr="00BC6254">
              <w:rPr>
                <w:b/>
                <w:bCs/>
              </w:rPr>
              <w:t>участка</w:t>
            </w:r>
          </w:p>
        </w:tc>
        <w:tc>
          <w:tcPr>
            <w:tcW w:w="1194" w:type="dxa"/>
          </w:tcPr>
          <w:p w:rsidR="00843839" w:rsidRPr="00BC6254" w:rsidRDefault="00843839" w:rsidP="00A77CD0">
            <w:pPr>
              <w:pStyle w:val="af2"/>
              <w:jc w:val="center"/>
              <w:rPr>
                <w:b/>
                <w:bCs/>
              </w:rPr>
            </w:pPr>
            <w:r w:rsidRPr="00BC6254">
              <w:rPr>
                <w:b/>
                <w:bCs/>
              </w:rPr>
              <w:t>Код</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Оказание социальной помощи населению</w:t>
            </w:r>
          </w:p>
        </w:tc>
        <w:tc>
          <w:tcPr>
            <w:tcW w:w="4730" w:type="dxa"/>
          </w:tcPr>
          <w:p w:rsidR="00843839" w:rsidRPr="00BC6254" w:rsidRDefault="00843839" w:rsidP="00A77CD0">
            <w:pPr>
              <w:pStyle w:val="af2"/>
              <w:jc w:val="both"/>
              <w:rPr>
                <w:rFonts w:eastAsia="Times New Roman CYR"/>
              </w:rPr>
            </w:pPr>
            <w:r w:rsidRPr="00BC6254">
              <w:rPr>
                <w:rFonts w:eastAsia="Times New Roman CYR"/>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94" w:type="dxa"/>
          </w:tcPr>
          <w:p w:rsidR="00843839" w:rsidRPr="00BC6254" w:rsidRDefault="00843839" w:rsidP="00A77CD0">
            <w:pPr>
              <w:pStyle w:val="af2"/>
              <w:jc w:val="center"/>
              <w:rPr>
                <w:rFonts w:eastAsia="Times New Roman CYR"/>
              </w:rPr>
            </w:pPr>
            <w:r w:rsidRPr="00BC6254">
              <w:rPr>
                <w:rFonts w:eastAsia="Times New Roman CYR"/>
              </w:rPr>
              <w:t>3.2.2</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Оказание услуг связи</w:t>
            </w:r>
          </w:p>
        </w:tc>
        <w:tc>
          <w:tcPr>
            <w:tcW w:w="4730" w:type="dxa"/>
          </w:tcPr>
          <w:p w:rsidR="00843839" w:rsidRPr="00BC6254" w:rsidRDefault="00843839" w:rsidP="00A77CD0">
            <w:pPr>
              <w:pStyle w:val="af2"/>
              <w:jc w:val="both"/>
              <w:rPr>
                <w:rFonts w:eastAsia="Times New Roman CYR"/>
              </w:rPr>
            </w:pPr>
            <w:r w:rsidRPr="00BC6254">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94" w:type="dxa"/>
          </w:tcPr>
          <w:p w:rsidR="00843839" w:rsidRPr="00BC6254" w:rsidRDefault="00843839" w:rsidP="00A77CD0">
            <w:pPr>
              <w:pStyle w:val="af2"/>
              <w:jc w:val="center"/>
              <w:rPr>
                <w:rFonts w:eastAsia="Times New Roman CYR"/>
              </w:rPr>
            </w:pPr>
            <w:r w:rsidRPr="00BC6254">
              <w:rPr>
                <w:rFonts w:eastAsia="Times New Roman CYR"/>
              </w:rPr>
              <w:t>3.2.3</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Бытовое обслуживание</w:t>
            </w:r>
          </w:p>
        </w:tc>
        <w:tc>
          <w:tcPr>
            <w:tcW w:w="4730" w:type="dxa"/>
          </w:tcPr>
          <w:p w:rsidR="00843839" w:rsidRPr="00BC6254" w:rsidRDefault="00843839" w:rsidP="00A77CD0">
            <w:pPr>
              <w:pStyle w:val="af2"/>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94" w:type="dxa"/>
          </w:tcPr>
          <w:p w:rsidR="00843839" w:rsidRPr="00BC6254" w:rsidRDefault="00843839" w:rsidP="00A77CD0">
            <w:pPr>
              <w:pStyle w:val="af2"/>
              <w:jc w:val="center"/>
              <w:rPr>
                <w:rFonts w:eastAsia="Times New Roman CYR"/>
              </w:rPr>
            </w:pPr>
            <w:r w:rsidRPr="00BC6254">
              <w:rPr>
                <w:rFonts w:eastAsia="Times New Roman CYR"/>
              </w:rPr>
              <w:t>3.3</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Амбулаторно-поликлиническое обслуживание</w:t>
            </w:r>
          </w:p>
        </w:tc>
        <w:tc>
          <w:tcPr>
            <w:tcW w:w="4730" w:type="dxa"/>
          </w:tcPr>
          <w:p w:rsidR="00843839" w:rsidRPr="00BC6254" w:rsidRDefault="00843839" w:rsidP="00A77CD0">
            <w:pPr>
              <w:pStyle w:val="af2"/>
              <w:jc w:val="both"/>
              <w:rPr>
                <w:rFonts w:eastAsia="Times New Roman CYR"/>
              </w:rPr>
            </w:pPr>
            <w:r w:rsidRPr="00BC6254">
              <w:rPr>
                <w:rFonts w:eastAsia="Times New Roman CYR"/>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BC6254">
              <w:rPr>
                <w:rFonts w:eastAsia="Times New Roman CYR"/>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94" w:type="dxa"/>
          </w:tcPr>
          <w:p w:rsidR="00843839" w:rsidRPr="00BC6254" w:rsidRDefault="00843839" w:rsidP="00A77CD0">
            <w:pPr>
              <w:pStyle w:val="af2"/>
              <w:jc w:val="center"/>
              <w:rPr>
                <w:rFonts w:eastAsia="Times New Roman CYR"/>
              </w:rPr>
            </w:pPr>
            <w:r w:rsidRPr="00BC6254">
              <w:rPr>
                <w:rFonts w:eastAsia="Times New Roman CYR"/>
              </w:rPr>
              <w:lastRenderedPageBreak/>
              <w:t>3.4.1</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Общественное управление</w:t>
            </w:r>
          </w:p>
        </w:tc>
        <w:tc>
          <w:tcPr>
            <w:tcW w:w="4730" w:type="dxa"/>
          </w:tcPr>
          <w:p w:rsidR="00843839" w:rsidRPr="00BC6254" w:rsidRDefault="00843839" w:rsidP="00A77CD0">
            <w:pPr>
              <w:pStyle w:val="af2"/>
              <w:jc w:val="both"/>
              <w:rPr>
                <w:rFonts w:eastAsia="Times New Roman CYR"/>
              </w:rPr>
            </w:pPr>
            <w:r w:rsidRPr="00BC6254">
              <w:rPr>
                <w:rFonts w:eastAsia="Times New Roman CYR"/>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51" w:anchor="/document/70736874/entry/1381" w:history="1">
              <w:r w:rsidRPr="00BC6254">
                <w:rPr>
                  <w:rFonts w:eastAsia="Times New Roman CYR"/>
                </w:rPr>
                <w:t>кодами 3.8.1-3.8.2</w:t>
              </w:r>
            </w:hyperlink>
          </w:p>
        </w:tc>
        <w:tc>
          <w:tcPr>
            <w:tcW w:w="1194" w:type="dxa"/>
          </w:tcPr>
          <w:p w:rsidR="00843839" w:rsidRPr="00BC6254" w:rsidRDefault="00843839" w:rsidP="00A77CD0">
            <w:pPr>
              <w:pStyle w:val="af2"/>
              <w:jc w:val="center"/>
              <w:rPr>
                <w:rFonts w:eastAsia="Times New Roman CYR"/>
              </w:rPr>
            </w:pPr>
            <w:r w:rsidRPr="00BC6254">
              <w:rPr>
                <w:rFonts w:eastAsia="Times New Roman CYR"/>
              </w:rPr>
              <w:t>3.8</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Амбулаторное ветеринарное обслуживание</w:t>
            </w:r>
          </w:p>
        </w:tc>
        <w:tc>
          <w:tcPr>
            <w:tcW w:w="4730" w:type="dxa"/>
          </w:tcPr>
          <w:p w:rsidR="00843839" w:rsidRPr="00BC6254" w:rsidRDefault="00843839" w:rsidP="00A77CD0">
            <w:pPr>
              <w:pStyle w:val="af2"/>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194" w:type="dxa"/>
          </w:tcPr>
          <w:p w:rsidR="00843839" w:rsidRPr="00BC6254" w:rsidRDefault="00843839" w:rsidP="00A77CD0">
            <w:pPr>
              <w:pStyle w:val="af2"/>
              <w:jc w:val="center"/>
              <w:rPr>
                <w:rFonts w:eastAsia="Times New Roman CYR"/>
              </w:rPr>
            </w:pPr>
            <w:r w:rsidRPr="00BC6254">
              <w:rPr>
                <w:rFonts w:eastAsia="Times New Roman CYR"/>
              </w:rPr>
              <w:t>3.10.1</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Деловое управление</w:t>
            </w:r>
          </w:p>
        </w:tc>
        <w:tc>
          <w:tcPr>
            <w:tcW w:w="4730" w:type="dxa"/>
          </w:tcPr>
          <w:p w:rsidR="00843839" w:rsidRPr="00BC6254" w:rsidRDefault="00843839" w:rsidP="00A77CD0">
            <w:pPr>
              <w:pStyle w:val="af2"/>
              <w:jc w:val="both"/>
              <w:rPr>
                <w:rFonts w:eastAsia="Times New Roman CYR"/>
              </w:rPr>
            </w:pPr>
            <w:r w:rsidRPr="00BC6254">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94" w:type="dxa"/>
          </w:tcPr>
          <w:p w:rsidR="00843839" w:rsidRPr="00BC6254" w:rsidRDefault="00843839" w:rsidP="00A77CD0">
            <w:pPr>
              <w:pStyle w:val="af2"/>
              <w:jc w:val="center"/>
              <w:rPr>
                <w:rFonts w:eastAsia="Times New Roman CYR"/>
              </w:rPr>
            </w:pPr>
            <w:r w:rsidRPr="00BC6254">
              <w:rPr>
                <w:rFonts w:eastAsia="Times New Roman CYR"/>
              </w:rPr>
              <w:t>4.1</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Рынки</w:t>
            </w:r>
          </w:p>
        </w:tc>
        <w:tc>
          <w:tcPr>
            <w:tcW w:w="4730" w:type="dxa"/>
          </w:tcPr>
          <w:p w:rsidR="00843839" w:rsidRPr="00BC6254" w:rsidRDefault="00843839" w:rsidP="00A77CD0">
            <w:pPr>
              <w:pStyle w:val="s1"/>
              <w:jc w:val="both"/>
              <w:rPr>
                <w:rFonts w:eastAsia="Times New Roman CYR"/>
                <w:lang w:eastAsia="ar-SA"/>
              </w:rPr>
            </w:pPr>
            <w:r w:rsidRPr="00BC6254">
              <w:rPr>
                <w:rFonts w:eastAsia="Times New Roman CYR"/>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43839" w:rsidRPr="00BC6254" w:rsidRDefault="00843839" w:rsidP="00A77CD0">
            <w:pPr>
              <w:pStyle w:val="af2"/>
              <w:jc w:val="both"/>
              <w:rPr>
                <w:rFonts w:eastAsia="Times New Roman CYR"/>
              </w:rPr>
            </w:pPr>
            <w:r w:rsidRPr="00BC6254">
              <w:rPr>
                <w:rFonts w:eastAsia="Times New Roman CYR"/>
              </w:rPr>
              <w:t>размещение гаражей и (или) стоянок для автомобилей сотрудников и посетителей рынка</w:t>
            </w:r>
          </w:p>
        </w:tc>
        <w:tc>
          <w:tcPr>
            <w:tcW w:w="1194" w:type="dxa"/>
          </w:tcPr>
          <w:p w:rsidR="00843839" w:rsidRPr="00BC6254" w:rsidRDefault="00843839" w:rsidP="00A77CD0">
            <w:pPr>
              <w:pStyle w:val="af2"/>
              <w:jc w:val="center"/>
              <w:rPr>
                <w:rFonts w:eastAsia="Times New Roman CYR"/>
              </w:rPr>
            </w:pPr>
            <w:r w:rsidRPr="00BC6254">
              <w:rPr>
                <w:rFonts w:eastAsia="Times New Roman CYR"/>
              </w:rPr>
              <w:t>4.3</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Магазины</w:t>
            </w:r>
          </w:p>
        </w:tc>
        <w:tc>
          <w:tcPr>
            <w:tcW w:w="4730" w:type="dxa"/>
          </w:tcPr>
          <w:p w:rsidR="00843839" w:rsidRPr="00BC6254" w:rsidRDefault="00843839" w:rsidP="00A77CD0">
            <w:pPr>
              <w:pStyle w:val="af2"/>
              <w:jc w:val="both"/>
              <w:rPr>
                <w:rFonts w:eastAsia="Times New Roman CYR"/>
              </w:rPr>
            </w:pPr>
            <w:r w:rsidRPr="00BC625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94" w:type="dxa"/>
          </w:tcPr>
          <w:p w:rsidR="00843839" w:rsidRPr="00BC6254" w:rsidRDefault="00843839" w:rsidP="00A77CD0">
            <w:pPr>
              <w:pStyle w:val="af2"/>
              <w:jc w:val="center"/>
              <w:rPr>
                <w:rFonts w:eastAsia="Times New Roman CYR"/>
              </w:rPr>
            </w:pPr>
            <w:r w:rsidRPr="00BC6254">
              <w:rPr>
                <w:rFonts w:eastAsia="Times New Roman CYR"/>
              </w:rPr>
              <w:t>4.4</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Банковская и страховая деятельность</w:t>
            </w:r>
          </w:p>
        </w:tc>
        <w:tc>
          <w:tcPr>
            <w:tcW w:w="4730" w:type="dxa"/>
          </w:tcPr>
          <w:p w:rsidR="00843839" w:rsidRPr="00BC6254" w:rsidRDefault="00843839" w:rsidP="00A77CD0">
            <w:pPr>
              <w:pStyle w:val="af2"/>
              <w:jc w:val="both"/>
              <w:rPr>
                <w:rFonts w:eastAsia="Times New Roman CYR"/>
              </w:rPr>
            </w:pPr>
            <w:r w:rsidRPr="00BC6254">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94" w:type="dxa"/>
          </w:tcPr>
          <w:p w:rsidR="00843839" w:rsidRPr="00BC6254" w:rsidRDefault="00843839" w:rsidP="00A77CD0">
            <w:pPr>
              <w:pStyle w:val="af2"/>
              <w:jc w:val="center"/>
              <w:rPr>
                <w:rFonts w:eastAsia="Times New Roman CYR"/>
              </w:rPr>
            </w:pPr>
            <w:r w:rsidRPr="00BC6254">
              <w:rPr>
                <w:rFonts w:eastAsia="Times New Roman CYR"/>
              </w:rPr>
              <w:t>4.5</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Общественное питание</w:t>
            </w:r>
          </w:p>
        </w:tc>
        <w:tc>
          <w:tcPr>
            <w:tcW w:w="4730" w:type="dxa"/>
          </w:tcPr>
          <w:p w:rsidR="00843839" w:rsidRPr="00BC6254" w:rsidRDefault="00843839" w:rsidP="00A77CD0">
            <w:pPr>
              <w:pStyle w:val="af2"/>
              <w:jc w:val="both"/>
              <w:rPr>
                <w:rFonts w:eastAsia="Times New Roman CYR"/>
              </w:rPr>
            </w:pPr>
            <w:r w:rsidRPr="00BC625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94" w:type="dxa"/>
          </w:tcPr>
          <w:p w:rsidR="00843839" w:rsidRPr="00BC6254" w:rsidRDefault="00843839" w:rsidP="00A77CD0">
            <w:pPr>
              <w:pStyle w:val="af2"/>
              <w:jc w:val="center"/>
              <w:rPr>
                <w:rFonts w:eastAsia="Times New Roman CYR"/>
              </w:rPr>
            </w:pPr>
            <w:r w:rsidRPr="00BC6254">
              <w:rPr>
                <w:rFonts w:eastAsia="Times New Roman CYR"/>
              </w:rPr>
              <w:t>4.6</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Гостиничное обслуживание</w:t>
            </w:r>
          </w:p>
        </w:tc>
        <w:tc>
          <w:tcPr>
            <w:tcW w:w="4730" w:type="dxa"/>
          </w:tcPr>
          <w:p w:rsidR="00843839" w:rsidRPr="00BC6254" w:rsidRDefault="00843839" w:rsidP="00A77CD0">
            <w:pPr>
              <w:pStyle w:val="af2"/>
              <w:jc w:val="both"/>
              <w:rPr>
                <w:rFonts w:eastAsia="Times New Roman CYR"/>
              </w:rPr>
            </w:pPr>
            <w:r w:rsidRPr="00BC6254">
              <w:rPr>
                <w:rFonts w:eastAsia="Times New Roman CYR"/>
              </w:rPr>
              <w:t xml:space="preserve">Размещение гостиниц, а также иных зданий, </w:t>
            </w:r>
            <w:r w:rsidRPr="00BC6254">
              <w:rPr>
                <w:rFonts w:eastAsia="Times New Roman CYR"/>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194" w:type="dxa"/>
          </w:tcPr>
          <w:p w:rsidR="00843839" w:rsidRPr="00BC6254" w:rsidRDefault="00843839" w:rsidP="00A77CD0">
            <w:pPr>
              <w:pStyle w:val="af2"/>
              <w:jc w:val="center"/>
              <w:rPr>
                <w:rFonts w:eastAsia="Times New Roman CYR"/>
              </w:rPr>
            </w:pPr>
            <w:r w:rsidRPr="00BC6254">
              <w:rPr>
                <w:rFonts w:eastAsia="Times New Roman CYR"/>
              </w:rPr>
              <w:lastRenderedPageBreak/>
              <w:t>4.7</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Развлекательные мероприятия</w:t>
            </w:r>
          </w:p>
        </w:tc>
        <w:tc>
          <w:tcPr>
            <w:tcW w:w="4730" w:type="dxa"/>
          </w:tcPr>
          <w:p w:rsidR="00843839" w:rsidRPr="00BC6254" w:rsidRDefault="00843839" w:rsidP="00A77CD0">
            <w:pPr>
              <w:pStyle w:val="af2"/>
              <w:jc w:val="both"/>
              <w:rPr>
                <w:rFonts w:eastAsia="Times New Roman CYR"/>
              </w:rPr>
            </w:pPr>
            <w:r w:rsidRPr="00BC625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94" w:type="dxa"/>
          </w:tcPr>
          <w:p w:rsidR="00843839" w:rsidRPr="00BC6254" w:rsidRDefault="00843839" w:rsidP="00A77CD0">
            <w:pPr>
              <w:pStyle w:val="af2"/>
              <w:jc w:val="center"/>
              <w:rPr>
                <w:rFonts w:eastAsia="Times New Roman CYR"/>
              </w:rPr>
            </w:pPr>
            <w:r w:rsidRPr="00BC6254">
              <w:rPr>
                <w:rFonts w:eastAsia="Times New Roman CYR"/>
              </w:rPr>
              <w:t>4.8.1</w:t>
            </w:r>
          </w:p>
        </w:tc>
      </w:tr>
      <w:tr w:rsidR="00843839" w:rsidRPr="00BC6254" w:rsidTr="00A77CD0">
        <w:tc>
          <w:tcPr>
            <w:tcW w:w="3420" w:type="dxa"/>
          </w:tcPr>
          <w:p w:rsidR="00843839" w:rsidRPr="00BC6254" w:rsidRDefault="00843839" w:rsidP="00A77CD0">
            <w:pPr>
              <w:pStyle w:val="af2"/>
              <w:rPr>
                <w:rFonts w:eastAsia="Times New Roman CYR"/>
              </w:rPr>
            </w:pPr>
            <w:r w:rsidRPr="00BC6254">
              <w:rPr>
                <w:rFonts w:eastAsia="Times New Roman CYR"/>
              </w:rPr>
              <w:t>Обеспечение внутреннего правопорядка</w:t>
            </w:r>
          </w:p>
        </w:tc>
        <w:tc>
          <w:tcPr>
            <w:tcW w:w="4730" w:type="dxa"/>
          </w:tcPr>
          <w:p w:rsidR="00843839" w:rsidRPr="00BC6254" w:rsidRDefault="00843839" w:rsidP="00A77CD0">
            <w:pPr>
              <w:pStyle w:val="af2"/>
              <w:jc w:val="both"/>
              <w:rPr>
                <w:rFonts w:eastAsia="Times New Roman CYR"/>
              </w:rPr>
            </w:pPr>
            <w:r w:rsidRPr="00BC6254">
              <w:rPr>
                <w:rFonts w:eastAsia="Times New Roman CY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94" w:type="dxa"/>
          </w:tcPr>
          <w:p w:rsidR="00843839" w:rsidRPr="00BC6254" w:rsidRDefault="00843839" w:rsidP="00A77CD0">
            <w:pPr>
              <w:pStyle w:val="af2"/>
              <w:jc w:val="center"/>
              <w:rPr>
                <w:rFonts w:eastAsia="Times New Roman CYR"/>
              </w:rPr>
            </w:pPr>
            <w:r w:rsidRPr="00BC6254">
              <w:rPr>
                <w:rFonts w:eastAsia="Times New Roman CYR"/>
              </w:rPr>
              <w:t>8.3</w:t>
            </w:r>
          </w:p>
        </w:tc>
      </w:tr>
    </w:tbl>
    <w:p w:rsidR="00843839" w:rsidRPr="00BC6254" w:rsidRDefault="00843839" w:rsidP="00843839">
      <w:pPr>
        <w:pStyle w:val="af3"/>
        <w:rPr>
          <w:sz w:val="24"/>
          <w:szCs w:val="24"/>
        </w:rPr>
      </w:pPr>
    </w:p>
    <w:p w:rsidR="00843839" w:rsidRPr="00590000" w:rsidRDefault="00843839" w:rsidP="00843839">
      <w:pPr>
        <w:pStyle w:val="af3"/>
      </w:pPr>
      <w:r w:rsidRPr="00590000">
        <w:t>Условно разрешенные виды использования:</w:t>
      </w:r>
    </w:p>
    <w:tbl>
      <w:tblPr>
        <w:tblStyle w:val="af"/>
        <w:tblW w:w="0" w:type="auto"/>
        <w:tblLook w:val="04A0" w:firstRow="1" w:lastRow="0" w:firstColumn="1" w:lastColumn="0" w:noHBand="0" w:noVBand="1"/>
      </w:tblPr>
      <w:tblGrid>
        <w:gridCol w:w="3053"/>
        <w:gridCol w:w="5295"/>
        <w:gridCol w:w="996"/>
      </w:tblGrid>
      <w:tr w:rsidR="00843839" w:rsidRPr="00BC6254" w:rsidTr="00A77CD0">
        <w:tc>
          <w:tcPr>
            <w:tcW w:w="3053" w:type="dxa"/>
          </w:tcPr>
          <w:p w:rsidR="00843839" w:rsidRPr="00BC6254" w:rsidRDefault="00843839" w:rsidP="00A77CD0">
            <w:pPr>
              <w:pStyle w:val="af2"/>
              <w:jc w:val="center"/>
              <w:rPr>
                <w:b/>
                <w:bCs/>
              </w:rPr>
            </w:pPr>
            <w:r w:rsidRPr="00BC6254">
              <w:rPr>
                <w:b/>
                <w:bCs/>
              </w:rPr>
              <w:t>Наименование вида</w:t>
            </w:r>
          </w:p>
          <w:p w:rsidR="00843839" w:rsidRPr="00BC6254" w:rsidRDefault="00843839" w:rsidP="00A77CD0">
            <w:pPr>
              <w:pStyle w:val="af2"/>
              <w:jc w:val="center"/>
              <w:rPr>
                <w:b/>
                <w:bCs/>
              </w:rPr>
            </w:pPr>
            <w:r w:rsidRPr="00BC6254">
              <w:rPr>
                <w:b/>
                <w:bCs/>
              </w:rPr>
              <w:t>разрешённого</w:t>
            </w:r>
          </w:p>
          <w:p w:rsidR="00843839" w:rsidRPr="00BC6254" w:rsidRDefault="00843839" w:rsidP="00A77CD0">
            <w:pPr>
              <w:pStyle w:val="af2"/>
              <w:jc w:val="center"/>
              <w:rPr>
                <w:b/>
                <w:bCs/>
              </w:rPr>
            </w:pPr>
            <w:r w:rsidRPr="00BC6254">
              <w:rPr>
                <w:b/>
                <w:bCs/>
              </w:rPr>
              <w:t>использования</w:t>
            </w:r>
          </w:p>
          <w:p w:rsidR="00843839" w:rsidRPr="00BC6254" w:rsidRDefault="00843839" w:rsidP="00A77CD0">
            <w:pPr>
              <w:pStyle w:val="af2"/>
              <w:jc w:val="center"/>
              <w:rPr>
                <w:b/>
                <w:bCs/>
              </w:rPr>
            </w:pPr>
            <w:r w:rsidRPr="00BC6254">
              <w:rPr>
                <w:b/>
                <w:bCs/>
              </w:rPr>
              <w:t>земельного участка</w:t>
            </w:r>
          </w:p>
        </w:tc>
        <w:tc>
          <w:tcPr>
            <w:tcW w:w="5295" w:type="dxa"/>
          </w:tcPr>
          <w:p w:rsidR="00843839" w:rsidRPr="00BC6254" w:rsidRDefault="00843839" w:rsidP="00A77CD0">
            <w:pPr>
              <w:pStyle w:val="af2"/>
              <w:jc w:val="center"/>
              <w:rPr>
                <w:b/>
                <w:bCs/>
              </w:rPr>
            </w:pPr>
            <w:r w:rsidRPr="00BC6254">
              <w:rPr>
                <w:b/>
                <w:bCs/>
              </w:rPr>
              <w:t>Описание вида разрешённого использования земельного</w:t>
            </w:r>
          </w:p>
          <w:p w:rsidR="00843839" w:rsidRPr="00BC6254" w:rsidRDefault="00843839" w:rsidP="00A77CD0">
            <w:pPr>
              <w:pStyle w:val="af2"/>
              <w:jc w:val="center"/>
              <w:rPr>
                <w:b/>
                <w:bCs/>
              </w:rPr>
            </w:pPr>
            <w:r w:rsidRPr="00BC6254">
              <w:rPr>
                <w:b/>
                <w:bCs/>
              </w:rPr>
              <w:t>участка</w:t>
            </w:r>
          </w:p>
        </w:tc>
        <w:tc>
          <w:tcPr>
            <w:tcW w:w="996" w:type="dxa"/>
          </w:tcPr>
          <w:p w:rsidR="00843839" w:rsidRPr="00BC6254" w:rsidRDefault="00843839" w:rsidP="00A77CD0">
            <w:pPr>
              <w:pStyle w:val="af2"/>
              <w:jc w:val="center"/>
              <w:rPr>
                <w:b/>
                <w:bCs/>
              </w:rPr>
            </w:pPr>
            <w:r w:rsidRPr="00BC6254">
              <w:rPr>
                <w:b/>
                <w:bCs/>
              </w:rPr>
              <w:t>Код</w:t>
            </w:r>
          </w:p>
        </w:tc>
      </w:tr>
      <w:tr w:rsidR="00843839" w:rsidRPr="00BC6254" w:rsidTr="00A77CD0">
        <w:tc>
          <w:tcPr>
            <w:tcW w:w="3053" w:type="dxa"/>
          </w:tcPr>
          <w:p w:rsidR="00843839" w:rsidRPr="00BC6254" w:rsidRDefault="00843839" w:rsidP="00A77CD0">
            <w:pPr>
              <w:pStyle w:val="af2"/>
              <w:rPr>
                <w:color w:val="C00000"/>
              </w:rPr>
            </w:pPr>
            <w:r w:rsidRPr="00BC6254">
              <w:rPr>
                <w:rFonts w:eastAsia="Times New Roman CYR"/>
                <w:szCs w:val="28"/>
              </w:rPr>
              <w:t>Для индивидуального жилищного строительства</w:t>
            </w:r>
          </w:p>
        </w:tc>
        <w:tc>
          <w:tcPr>
            <w:tcW w:w="5295" w:type="dxa"/>
          </w:tcPr>
          <w:p w:rsidR="00843839" w:rsidRPr="00BC6254" w:rsidRDefault="00843839" w:rsidP="00A77CD0">
            <w:pPr>
              <w:pStyle w:val="s1"/>
              <w:spacing w:before="0" w:beforeAutospacing="0" w:after="0" w:afterAutospacing="0"/>
              <w:jc w:val="both"/>
              <w:rPr>
                <w:lang w:eastAsia="ar-SA"/>
              </w:rPr>
            </w:pPr>
            <w:r w:rsidRPr="00BC6254">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43839" w:rsidRPr="00BC6254" w:rsidRDefault="00843839" w:rsidP="00A77CD0">
            <w:pPr>
              <w:pStyle w:val="s1"/>
              <w:spacing w:before="0" w:beforeAutospacing="0" w:after="0" w:afterAutospacing="0"/>
              <w:jc w:val="both"/>
              <w:rPr>
                <w:lang w:eastAsia="ar-SA"/>
              </w:rPr>
            </w:pPr>
            <w:r w:rsidRPr="00BC6254">
              <w:rPr>
                <w:lang w:eastAsia="ar-SA"/>
              </w:rPr>
              <w:t>выращивание сельскохозяйственных культур;</w:t>
            </w:r>
          </w:p>
          <w:p w:rsidR="00843839" w:rsidRPr="00BC6254" w:rsidRDefault="00843839" w:rsidP="00A77CD0">
            <w:pPr>
              <w:pStyle w:val="af2"/>
              <w:jc w:val="both"/>
              <w:rPr>
                <w:color w:val="C00000"/>
              </w:rPr>
            </w:pPr>
            <w:r w:rsidRPr="00BC6254">
              <w:t>размещение индивидуальных гаражей и хозяйственных построек</w:t>
            </w:r>
          </w:p>
        </w:tc>
        <w:tc>
          <w:tcPr>
            <w:tcW w:w="996" w:type="dxa"/>
          </w:tcPr>
          <w:p w:rsidR="00843839" w:rsidRPr="00BC6254" w:rsidRDefault="00843839" w:rsidP="00A77CD0">
            <w:pPr>
              <w:pStyle w:val="af2"/>
              <w:jc w:val="center"/>
              <w:rPr>
                <w:color w:val="C00000"/>
              </w:rPr>
            </w:pPr>
            <w:r w:rsidRPr="00BC6254">
              <w:t>2.1</w:t>
            </w:r>
          </w:p>
        </w:tc>
      </w:tr>
      <w:tr w:rsidR="00843839" w:rsidRPr="00BC6254" w:rsidTr="00A77CD0">
        <w:tc>
          <w:tcPr>
            <w:tcW w:w="3053" w:type="dxa"/>
          </w:tcPr>
          <w:p w:rsidR="00843839" w:rsidRPr="00BC6254" w:rsidRDefault="00843839" w:rsidP="00A77CD0">
            <w:pPr>
              <w:pStyle w:val="af2"/>
              <w:rPr>
                <w:rFonts w:eastAsia="Times New Roman CYR"/>
                <w:color w:val="C00000"/>
                <w:szCs w:val="28"/>
              </w:rPr>
            </w:pPr>
            <w:r w:rsidRPr="00BC6254">
              <w:rPr>
                <w:rFonts w:eastAsia="Times New Roman CYR"/>
                <w:szCs w:val="28"/>
              </w:rPr>
              <w:t>Малоэтажная многоквартирная жилая застройка</w:t>
            </w:r>
          </w:p>
        </w:tc>
        <w:tc>
          <w:tcPr>
            <w:tcW w:w="5295" w:type="dxa"/>
          </w:tcPr>
          <w:p w:rsidR="00843839" w:rsidRPr="00BC6254" w:rsidRDefault="00843839" w:rsidP="00A77CD0">
            <w:pPr>
              <w:pStyle w:val="s1"/>
              <w:spacing w:before="0" w:beforeAutospacing="0" w:after="0" w:afterAutospacing="0"/>
              <w:jc w:val="both"/>
              <w:rPr>
                <w:lang w:eastAsia="ar-SA"/>
              </w:rPr>
            </w:pPr>
            <w:r w:rsidRPr="00BC6254">
              <w:rPr>
                <w:lang w:eastAsia="ar-SA"/>
              </w:rPr>
              <w:t>Размещение малоэтажных многоквартирных домов (многоквартирные дома высотой до 4 этажей, включая мансардный);</w:t>
            </w:r>
          </w:p>
          <w:p w:rsidR="00843839" w:rsidRPr="00BC6254" w:rsidRDefault="00843839" w:rsidP="00A77CD0">
            <w:pPr>
              <w:pStyle w:val="af2"/>
              <w:jc w:val="both"/>
              <w:rPr>
                <w:color w:val="C00000"/>
              </w:rPr>
            </w:pPr>
            <w:r w:rsidRPr="00BC6254">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w:t>
            </w:r>
            <w:r w:rsidRPr="00BC6254">
              <w:lastRenderedPageBreak/>
              <w:t>дома, если общая площадь таких помещений в малоэтажном многоквартирном доме не составляет более 15% общей площади помещений дома</w:t>
            </w:r>
          </w:p>
        </w:tc>
        <w:tc>
          <w:tcPr>
            <w:tcW w:w="996" w:type="dxa"/>
          </w:tcPr>
          <w:p w:rsidR="00843839" w:rsidRPr="00BC6254" w:rsidRDefault="00843839" w:rsidP="00A77CD0">
            <w:pPr>
              <w:pStyle w:val="af2"/>
              <w:jc w:val="center"/>
              <w:rPr>
                <w:color w:val="C00000"/>
              </w:rPr>
            </w:pPr>
            <w:r w:rsidRPr="00BC6254">
              <w:lastRenderedPageBreak/>
              <w:t>2.1.1</w:t>
            </w:r>
          </w:p>
        </w:tc>
      </w:tr>
      <w:tr w:rsidR="00843839" w:rsidRPr="00BC6254" w:rsidTr="00A77CD0">
        <w:tc>
          <w:tcPr>
            <w:tcW w:w="3053" w:type="dxa"/>
          </w:tcPr>
          <w:p w:rsidR="00843839" w:rsidRPr="00BC6254" w:rsidRDefault="00843839" w:rsidP="00A77CD0">
            <w:pPr>
              <w:pStyle w:val="af2"/>
              <w:rPr>
                <w:rFonts w:eastAsia="Times New Roman CYR"/>
                <w:color w:val="C00000"/>
                <w:szCs w:val="28"/>
              </w:rPr>
            </w:pPr>
            <w:r w:rsidRPr="00BC6254">
              <w:t>Блокированная жилая застройка</w:t>
            </w:r>
          </w:p>
        </w:tc>
        <w:tc>
          <w:tcPr>
            <w:tcW w:w="5295" w:type="dxa"/>
          </w:tcPr>
          <w:p w:rsidR="00843839" w:rsidRPr="00BC6254" w:rsidRDefault="00843839" w:rsidP="00A77CD0">
            <w:pPr>
              <w:pStyle w:val="s1"/>
              <w:spacing w:before="0" w:beforeAutospacing="0" w:after="0" w:afterAutospacing="0"/>
              <w:jc w:val="both"/>
              <w:rPr>
                <w:lang w:eastAsia="ar-SA"/>
              </w:rPr>
            </w:pPr>
            <w:r w:rsidRPr="00BC6254">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43839" w:rsidRPr="00BC6254" w:rsidRDefault="00843839" w:rsidP="00A77CD0">
            <w:pPr>
              <w:pStyle w:val="af2"/>
              <w:jc w:val="both"/>
              <w:rPr>
                <w:color w:val="C00000"/>
              </w:rPr>
            </w:pPr>
            <w:r w:rsidRPr="00BC625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6" w:type="dxa"/>
          </w:tcPr>
          <w:p w:rsidR="00843839" w:rsidRPr="00BC6254" w:rsidRDefault="00843839" w:rsidP="00A77CD0">
            <w:pPr>
              <w:pStyle w:val="af2"/>
              <w:jc w:val="center"/>
              <w:rPr>
                <w:color w:val="C00000"/>
              </w:rPr>
            </w:pPr>
            <w:r w:rsidRPr="00BC6254">
              <w:t>2.3</w:t>
            </w:r>
          </w:p>
        </w:tc>
      </w:tr>
      <w:tr w:rsidR="00843839" w:rsidRPr="00BC6254" w:rsidTr="00A77CD0">
        <w:tc>
          <w:tcPr>
            <w:tcW w:w="3053" w:type="dxa"/>
          </w:tcPr>
          <w:p w:rsidR="00843839" w:rsidRPr="00BC6254" w:rsidRDefault="00843839" w:rsidP="00A77CD0">
            <w:pPr>
              <w:pStyle w:val="af2"/>
              <w:rPr>
                <w:rFonts w:eastAsia="Times New Roman CYR"/>
                <w:szCs w:val="28"/>
              </w:rPr>
            </w:pPr>
            <w:r w:rsidRPr="00BC6254">
              <w:rPr>
                <w:rFonts w:eastAsia="Times New Roman CYR"/>
                <w:szCs w:val="28"/>
              </w:rPr>
              <w:t>Общежития</w:t>
            </w:r>
          </w:p>
        </w:tc>
        <w:tc>
          <w:tcPr>
            <w:tcW w:w="5295" w:type="dxa"/>
          </w:tcPr>
          <w:p w:rsidR="00843839" w:rsidRPr="00BC6254" w:rsidRDefault="00843839" w:rsidP="00A77CD0">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2" w:anchor="/document/70736874/entry/1047" w:history="1">
              <w:r w:rsidRPr="00BC6254">
                <w:rPr>
                  <w:rFonts w:eastAsia="Times New Roman CYR"/>
                  <w:szCs w:val="28"/>
                  <w:lang w:eastAsia="ar-SA"/>
                </w:rPr>
                <w:t>кодом 4.7</w:t>
              </w:r>
            </w:hyperlink>
          </w:p>
        </w:tc>
        <w:tc>
          <w:tcPr>
            <w:tcW w:w="996" w:type="dxa"/>
          </w:tcPr>
          <w:p w:rsidR="00843839" w:rsidRPr="00BC6254" w:rsidRDefault="00843839" w:rsidP="00A77CD0">
            <w:pPr>
              <w:pStyle w:val="af2"/>
              <w:jc w:val="center"/>
              <w:rPr>
                <w:rFonts w:eastAsia="Times New Roman CYR"/>
                <w:szCs w:val="28"/>
              </w:rPr>
            </w:pPr>
            <w:r w:rsidRPr="00BC6254">
              <w:rPr>
                <w:rFonts w:eastAsia="Times New Roman CYR"/>
                <w:szCs w:val="28"/>
              </w:rPr>
              <w:t>3.2.4</w:t>
            </w:r>
          </w:p>
        </w:tc>
      </w:tr>
      <w:tr w:rsidR="00843839" w:rsidRPr="00BC6254" w:rsidTr="00A77CD0">
        <w:tc>
          <w:tcPr>
            <w:tcW w:w="3053" w:type="dxa"/>
          </w:tcPr>
          <w:p w:rsidR="00843839" w:rsidRPr="00BC6254" w:rsidRDefault="00843839" w:rsidP="00A77CD0">
            <w:pPr>
              <w:pStyle w:val="af2"/>
              <w:rPr>
                <w:rFonts w:eastAsia="Times New Roman CYR"/>
                <w:szCs w:val="28"/>
              </w:rPr>
            </w:pPr>
            <w:r w:rsidRPr="00BC6254">
              <w:rPr>
                <w:rFonts w:eastAsia="Times New Roman CYR"/>
                <w:szCs w:val="28"/>
              </w:rPr>
              <w:t>Религиозное использование</w:t>
            </w:r>
          </w:p>
        </w:tc>
        <w:tc>
          <w:tcPr>
            <w:tcW w:w="5295" w:type="dxa"/>
          </w:tcPr>
          <w:p w:rsidR="00843839" w:rsidRPr="00BC6254" w:rsidRDefault="00843839" w:rsidP="00A77CD0">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3" w:anchor="/document/70736874/entry/1371" w:history="1">
              <w:r w:rsidRPr="00BC6254">
                <w:rPr>
                  <w:rFonts w:eastAsia="Times New Roman CYR"/>
                  <w:szCs w:val="28"/>
                  <w:lang w:eastAsia="ar-SA"/>
                </w:rPr>
                <w:t>кодами 3.7.1-3.7.2</w:t>
              </w:r>
            </w:hyperlink>
          </w:p>
        </w:tc>
        <w:tc>
          <w:tcPr>
            <w:tcW w:w="996" w:type="dxa"/>
          </w:tcPr>
          <w:p w:rsidR="00843839" w:rsidRPr="00BC6254" w:rsidRDefault="00843839" w:rsidP="00A77CD0">
            <w:pPr>
              <w:pStyle w:val="af2"/>
              <w:jc w:val="center"/>
              <w:rPr>
                <w:rFonts w:eastAsia="Times New Roman CYR"/>
                <w:szCs w:val="28"/>
              </w:rPr>
            </w:pPr>
            <w:r w:rsidRPr="00BC6254">
              <w:rPr>
                <w:rFonts w:eastAsia="Times New Roman CYR"/>
                <w:szCs w:val="28"/>
              </w:rPr>
              <w:t>3.7</w:t>
            </w:r>
          </w:p>
        </w:tc>
      </w:tr>
      <w:tr w:rsidR="00843839" w:rsidRPr="00BC6254" w:rsidTr="00A77CD0">
        <w:tc>
          <w:tcPr>
            <w:tcW w:w="3053" w:type="dxa"/>
          </w:tcPr>
          <w:p w:rsidR="00843839" w:rsidRPr="00BC6254" w:rsidRDefault="00843839" w:rsidP="00A77CD0">
            <w:pPr>
              <w:pStyle w:val="af2"/>
              <w:rPr>
                <w:rFonts w:eastAsia="Times New Roman CYR"/>
                <w:szCs w:val="28"/>
              </w:rPr>
            </w:pPr>
            <w:r w:rsidRPr="00BC6254">
              <w:rPr>
                <w:rFonts w:eastAsia="Times New Roman CYR"/>
                <w:szCs w:val="28"/>
              </w:rPr>
              <w:t>Связь</w:t>
            </w:r>
          </w:p>
        </w:tc>
        <w:tc>
          <w:tcPr>
            <w:tcW w:w="5295" w:type="dxa"/>
          </w:tcPr>
          <w:p w:rsidR="00843839" w:rsidRPr="00BC6254" w:rsidRDefault="00843839" w:rsidP="00A77CD0">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document/70736874/entry/1311" w:history="1">
              <w:r w:rsidRPr="00BC6254">
                <w:rPr>
                  <w:rFonts w:eastAsia="Times New Roman CYR"/>
                  <w:szCs w:val="28"/>
                  <w:lang w:eastAsia="ar-SA"/>
                </w:rPr>
                <w:t>кодами 3.1.1</w:t>
              </w:r>
            </w:hyperlink>
            <w:r w:rsidRPr="00BC6254">
              <w:rPr>
                <w:rFonts w:eastAsia="Times New Roman CYR"/>
                <w:szCs w:val="28"/>
                <w:lang w:eastAsia="ar-SA"/>
              </w:rPr>
              <w:t xml:space="preserve">, </w:t>
            </w:r>
            <w:hyperlink r:id="rId55" w:anchor="/document/70736874/entry/1323" w:history="1">
              <w:r w:rsidRPr="00BC6254">
                <w:rPr>
                  <w:rFonts w:eastAsia="Times New Roman CYR"/>
                  <w:szCs w:val="28"/>
                  <w:lang w:eastAsia="ar-SA"/>
                </w:rPr>
                <w:t>3.2.3</w:t>
              </w:r>
            </w:hyperlink>
          </w:p>
        </w:tc>
        <w:tc>
          <w:tcPr>
            <w:tcW w:w="996" w:type="dxa"/>
          </w:tcPr>
          <w:p w:rsidR="00843839" w:rsidRPr="00BC6254" w:rsidRDefault="00843839" w:rsidP="00A77CD0">
            <w:pPr>
              <w:pStyle w:val="af2"/>
              <w:jc w:val="center"/>
              <w:rPr>
                <w:rFonts w:eastAsia="Times New Roman CYR"/>
                <w:szCs w:val="28"/>
              </w:rPr>
            </w:pPr>
            <w:r w:rsidRPr="00BC6254">
              <w:rPr>
                <w:rFonts w:eastAsia="Times New Roman CYR"/>
                <w:szCs w:val="28"/>
              </w:rPr>
              <w:t>6.8</w:t>
            </w:r>
          </w:p>
        </w:tc>
      </w:tr>
      <w:tr w:rsidR="00843839" w:rsidRPr="00BC6254" w:rsidTr="00A77CD0">
        <w:tc>
          <w:tcPr>
            <w:tcW w:w="3053" w:type="dxa"/>
          </w:tcPr>
          <w:p w:rsidR="00843839" w:rsidRPr="00BC6254" w:rsidRDefault="00843839" w:rsidP="00A77CD0">
            <w:pPr>
              <w:pStyle w:val="af2"/>
              <w:rPr>
                <w:rFonts w:eastAsia="Times New Roman CYR"/>
                <w:szCs w:val="28"/>
              </w:rPr>
            </w:pPr>
            <w:r w:rsidRPr="00BC6254">
              <w:rPr>
                <w:rFonts w:eastAsia="Times New Roman CYR"/>
                <w:szCs w:val="28"/>
              </w:rPr>
              <w:t>Склады</w:t>
            </w:r>
          </w:p>
        </w:tc>
        <w:tc>
          <w:tcPr>
            <w:tcW w:w="5295" w:type="dxa"/>
          </w:tcPr>
          <w:p w:rsidR="00843839" w:rsidRPr="00BC6254" w:rsidRDefault="00843839" w:rsidP="00A77CD0">
            <w:pPr>
              <w:pStyle w:val="af2"/>
              <w:jc w:val="both"/>
              <w:rPr>
                <w:rFonts w:eastAsia="Times New Roman CYR"/>
                <w:szCs w:val="28"/>
              </w:rPr>
            </w:pPr>
            <w:r w:rsidRPr="00BC6254">
              <w:rPr>
                <w:rFonts w:eastAsia="Times New Roman CYR"/>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BC6254">
              <w:rPr>
                <w:rFonts w:eastAsia="Times New Roman CYR"/>
                <w:szCs w:val="28"/>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rsidR="00843839" w:rsidRPr="00BC6254" w:rsidRDefault="00843839" w:rsidP="00A77CD0">
            <w:pPr>
              <w:pStyle w:val="af2"/>
              <w:jc w:val="center"/>
              <w:rPr>
                <w:rFonts w:eastAsia="Times New Roman CYR"/>
                <w:szCs w:val="28"/>
              </w:rPr>
            </w:pPr>
            <w:r w:rsidRPr="00BC6254">
              <w:rPr>
                <w:rFonts w:eastAsia="Times New Roman CYR"/>
                <w:szCs w:val="28"/>
              </w:rPr>
              <w:lastRenderedPageBreak/>
              <w:t>6.9</w:t>
            </w:r>
          </w:p>
        </w:tc>
      </w:tr>
    </w:tbl>
    <w:p w:rsidR="00843839" w:rsidRDefault="00843839" w:rsidP="00843839">
      <w:pPr>
        <w:pStyle w:val="af3"/>
      </w:pPr>
    </w:p>
    <w:p w:rsidR="00843839" w:rsidRPr="00590000" w:rsidRDefault="00843839" w:rsidP="00843839">
      <w:pPr>
        <w:pStyle w:val="af3"/>
      </w:pPr>
      <w:r w:rsidRPr="00590000">
        <w:t>Вспомогательные виды разрешенного использования:</w:t>
      </w:r>
    </w:p>
    <w:tbl>
      <w:tblPr>
        <w:tblStyle w:val="af"/>
        <w:tblW w:w="0" w:type="auto"/>
        <w:tblLook w:val="04A0" w:firstRow="1" w:lastRow="0" w:firstColumn="1" w:lastColumn="0" w:noHBand="0" w:noVBand="1"/>
      </w:tblPr>
      <w:tblGrid>
        <w:gridCol w:w="2963"/>
        <w:gridCol w:w="5205"/>
        <w:gridCol w:w="1176"/>
      </w:tblGrid>
      <w:tr w:rsidR="00843839" w:rsidRPr="00BC6254" w:rsidTr="00A77CD0">
        <w:tc>
          <w:tcPr>
            <w:tcW w:w="2963" w:type="dxa"/>
          </w:tcPr>
          <w:p w:rsidR="00843839" w:rsidRPr="00BC6254" w:rsidRDefault="00843839" w:rsidP="00A77CD0">
            <w:pPr>
              <w:pStyle w:val="af2"/>
              <w:jc w:val="center"/>
              <w:rPr>
                <w:b/>
                <w:bCs/>
              </w:rPr>
            </w:pPr>
            <w:r w:rsidRPr="00BC6254">
              <w:rPr>
                <w:b/>
                <w:bCs/>
              </w:rPr>
              <w:t>Наименование вида</w:t>
            </w:r>
          </w:p>
          <w:p w:rsidR="00843839" w:rsidRPr="00BC6254" w:rsidRDefault="00843839" w:rsidP="00A77CD0">
            <w:pPr>
              <w:pStyle w:val="af2"/>
              <w:jc w:val="center"/>
              <w:rPr>
                <w:b/>
                <w:bCs/>
              </w:rPr>
            </w:pPr>
            <w:r w:rsidRPr="00BC6254">
              <w:rPr>
                <w:b/>
                <w:bCs/>
              </w:rPr>
              <w:t>разрешённого</w:t>
            </w:r>
          </w:p>
          <w:p w:rsidR="00843839" w:rsidRPr="00BC6254" w:rsidRDefault="00843839" w:rsidP="00A77CD0">
            <w:pPr>
              <w:pStyle w:val="af2"/>
              <w:jc w:val="center"/>
              <w:rPr>
                <w:b/>
                <w:bCs/>
              </w:rPr>
            </w:pPr>
            <w:r w:rsidRPr="00BC6254">
              <w:rPr>
                <w:b/>
                <w:bCs/>
              </w:rPr>
              <w:t>использования</w:t>
            </w:r>
          </w:p>
          <w:p w:rsidR="00843839" w:rsidRPr="00BC6254" w:rsidRDefault="00843839" w:rsidP="00A77CD0">
            <w:pPr>
              <w:pStyle w:val="af2"/>
              <w:jc w:val="center"/>
              <w:rPr>
                <w:b/>
                <w:bCs/>
              </w:rPr>
            </w:pPr>
            <w:r w:rsidRPr="00BC6254">
              <w:rPr>
                <w:b/>
                <w:bCs/>
              </w:rPr>
              <w:t>земельного участка</w:t>
            </w:r>
          </w:p>
        </w:tc>
        <w:tc>
          <w:tcPr>
            <w:tcW w:w="5205" w:type="dxa"/>
          </w:tcPr>
          <w:p w:rsidR="00843839" w:rsidRPr="00BC6254" w:rsidRDefault="00843839" w:rsidP="00A77CD0">
            <w:pPr>
              <w:pStyle w:val="af2"/>
              <w:jc w:val="center"/>
              <w:rPr>
                <w:b/>
                <w:bCs/>
              </w:rPr>
            </w:pPr>
            <w:r w:rsidRPr="00BC6254">
              <w:rPr>
                <w:b/>
                <w:bCs/>
              </w:rPr>
              <w:t>Описание вида разрешённого использования земельного</w:t>
            </w:r>
          </w:p>
          <w:p w:rsidR="00843839" w:rsidRPr="00BC6254" w:rsidRDefault="00843839" w:rsidP="00A77CD0">
            <w:pPr>
              <w:pStyle w:val="af2"/>
              <w:jc w:val="center"/>
              <w:rPr>
                <w:b/>
                <w:bCs/>
              </w:rPr>
            </w:pPr>
            <w:r w:rsidRPr="00BC6254">
              <w:rPr>
                <w:b/>
                <w:bCs/>
              </w:rPr>
              <w:t>участка</w:t>
            </w:r>
          </w:p>
        </w:tc>
        <w:tc>
          <w:tcPr>
            <w:tcW w:w="1176" w:type="dxa"/>
          </w:tcPr>
          <w:p w:rsidR="00843839" w:rsidRPr="00BC6254" w:rsidRDefault="00843839" w:rsidP="00A77CD0">
            <w:pPr>
              <w:pStyle w:val="af2"/>
              <w:jc w:val="center"/>
              <w:rPr>
                <w:b/>
                <w:bCs/>
              </w:rPr>
            </w:pPr>
            <w:r w:rsidRPr="00BC6254">
              <w:rPr>
                <w:b/>
                <w:bCs/>
              </w:rPr>
              <w:t>Код</w:t>
            </w:r>
          </w:p>
        </w:tc>
      </w:tr>
      <w:tr w:rsidR="00843839" w:rsidRPr="00BC6254" w:rsidTr="00A77CD0">
        <w:tc>
          <w:tcPr>
            <w:tcW w:w="2963" w:type="dxa"/>
          </w:tcPr>
          <w:p w:rsidR="00843839" w:rsidRPr="00BC6254" w:rsidRDefault="00843839" w:rsidP="00A77CD0">
            <w:pPr>
              <w:pStyle w:val="af2"/>
            </w:pPr>
            <w:r w:rsidRPr="00BC6254">
              <w:rPr>
                <w:rFonts w:eastAsia="Times New Roman CYR"/>
                <w:szCs w:val="28"/>
              </w:rPr>
              <w:t>Хранение автотранспорта</w:t>
            </w:r>
          </w:p>
        </w:tc>
        <w:tc>
          <w:tcPr>
            <w:tcW w:w="5205" w:type="dxa"/>
          </w:tcPr>
          <w:p w:rsidR="00843839" w:rsidRPr="00BC6254" w:rsidRDefault="00843839" w:rsidP="00A77CD0">
            <w:pPr>
              <w:pStyle w:val="af2"/>
              <w:jc w:val="both"/>
            </w:pPr>
            <w:r w:rsidRPr="00BC6254">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6" w:anchor="/document/70736874/entry/1049" w:history="1">
              <w:r w:rsidRPr="00BC6254">
                <w:rPr>
                  <w:rFonts w:eastAsia="Times New Roman CYR"/>
                  <w:szCs w:val="28"/>
                </w:rPr>
                <w:t>кодом 4.9</w:t>
              </w:r>
            </w:hyperlink>
          </w:p>
        </w:tc>
        <w:tc>
          <w:tcPr>
            <w:tcW w:w="1176" w:type="dxa"/>
          </w:tcPr>
          <w:p w:rsidR="00843839" w:rsidRPr="00BC6254" w:rsidRDefault="00843839" w:rsidP="00A77CD0">
            <w:pPr>
              <w:pStyle w:val="af2"/>
              <w:jc w:val="center"/>
            </w:pPr>
            <w:r w:rsidRPr="00BC6254">
              <w:t>2.7.1</w:t>
            </w:r>
          </w:p>
        </w:tc>
      </w:tr>
      <w:tr w:rsidR="00843839" w:rsidRPr="00BC6254" w:rsidTr="00A77CD0">
        <w:tc>
          <w:tcPr>
            <w:tcW w:w="2963" w:type="dxa"/>
          </w:tcPr>
          <w:p w:rsidR="00843839" w:rsidRPr="00BC6254" w:rsidRDefault="00843839" w:rsidP="00A77CD0">
            <w:pPr>
              <w:pStyle w:val="af2"/>
              <w:rPr>
                <w:color w:val="C00000"/>
              </w:rPr>
            </w:pPr>
            <w:r w:rsidRPr="00BC6254">
              <w:rPr>
                <w:rFonts w:eastAsia="Times New Roman CYR"/>
                <w:szCs w:val="28"/>
              </w:rPr>
              <w:t>Коммунальное обслуживание</w:t>
            </w:r>
          </w:p>
        </w:tc>
        <w:tc>
          <w:tcPr>
            <w:tcW w:w="5205" w:type="dxa"/>
          </w:tcPr>
          <w:p w:rsidR="00843839" w:rsidRPr="00BC6254" w:rsidRDefault="00843839" w:rsidP="00A77CD0">
            <w:pPr>
              <w:pStyle w:val="af2"/>
              <w:jc w:val="both"/>
              <w:rPr>
                <w:color w:val="C00000"/>
              </w:rPr>
            </w:pPr>
            <w:r w:rsidRPr="00BC6254">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7" w:anchor="/document/70736874/entry/1311" w:history="1">
              <w:r w:rsidRPr="00BC6254">
                <w:rPr>
                  <w:rFonts w:eastAsia="Times New Roman CYR"/>
                  <w:szCs w:val="28"/>
                </w:rPr>
                <w:t>кодами 3.1.1-3.1.2</w:t>
              </w:r>
            </w:hyperlink>
          </w:p>
        </w:tc>
        <w:tc>
          <w:tcPr>
            <w:tcW w:w="1176" w:type="dxa"/>
          </w:tcPr>
          <w:p w:rsidR="00843839" w:rsidRPr="00BC6254" w:rsidRDefault="00843839" w:rsidP="00A77CD0">
            <w:pPr>
              <w:pStyle w:val="af2"/>
              <w:jc w:val="center"/>
              <w:rPr>
                <w:color w:val="C00000"/>
              </w:rPr>
            </w:pPr>
            <w:r w:rsidRPr="00BC6254">
              <w:t>3.1</w:t>
            </w:r>
          </w:p>
        </w:tc>
      </w:tr>
      <w:tr w:rsidR="00843839" w:rsidRPr="00BC6254" w:rsidTr="00A77CD0">
        <w:tc>
          <w:tcPr>
            <w:tcW w:w="2963" w:type="dxa"/>
          </w:tcPr>
          <w:p w:rsidR="00843839" w:rsidRPr="00BC6254" w:rsidRDefault="00843839" w:rsidP="00A77CD0">
            <w:pPr>
              <w:pStyle w:val="af2"/>
              <w:rPr>
                <w:rFonts w:eastAsia="Times New Roman CYR"/>
                <w:szCs w:val="28"/>
              </w:rPr>
            </w:pPr>
            <w:r w:rsidRPr="00BC6254">
              <w:rPr>
                <w:rFonts w:eastAsia="Times New Roman CYR"/>
                <w:szCs w:val="28"/>
              </w:rPr>
              <w:t>Служебные гаражи</w:t>
            </w:r>
          </w:p>
        </w:tc>
        <w:tc>
          <w:tcPr>
            <w:tcW w:w="5205" w:type="dxa"/>
          </w:tcPr>
          <w:p w:rsidR="00843839" w:rsidRPr="00BC6254" w:rsidRDefault="00843839" w:rsidP="00A77CD0">
            <w:pPr>
              <w:pStyle w:val="af2"/>
              <w:jc w:val="both"/>
              <w:rPr>
                <w:rFonts w:eastAsia="Times New Roman CYR"/>
                <w:szCs w:val="28"/>
              </w:rPr>
            </w:pPr>
            <w:r w:rsidRPr="00BC6254">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8" w:anchor="/document/70736874/entry/1030" w:history="1">
              <w:r w:rsidRPr="00BC6254">
                <w:rPr>
                  <w:rFonts w:eastAsia="Times New Roman CYR"/>
                  <w:szCs w:val="28"/>
                </w:rPr>
                <w:t>кодами 3.0</w:t>
              </w:r>
            </w:hyperlink>
            <w:r w:rsidRPr="00BC6254">
              <w:rPr>
                <w:rFonts w:eastAsia="Times New Roman CYR"/>
                <w:szCs w:val="28"/>
              </w:rPr>
              <w:t xml:space="preserve">, </w:t>
            </w:r>
            <w:hyperlink r:id="rId59" w:anchor="/document/70736874/entry/1040" w:history="1">
              <w:r w:rsidRPr="00BC6254">
                <w:rPr>
                  <w:rFonts w:eastAsia="Times New Roman CYR"/>
                  <w:szCs w:val="28"/>
                </w:rPr>
                <w:t>4.0</w:t>
              </w:r>
            </w:hyperlink>
            <w:r w:rsidRPr="00BC6254">
              <w:rPr>
                <w:rFonts w:eastAsia="Times New Roman CYR"/>
                <w:szCs w:val="28"/>
              </w:rPr>
              <w:t>, а также для стоянки и хранения транспортных средств общего пользования, в том числе в депо</w:t>
            </w:r>
          </w:p>
        </w:tc>
        <w:tc>
          <w:tcPr>
            <w:tcW w:w="1176" w:type="dxa"/>
          </w:tcPr>
          <w:p w:rsidR="00843839" w:rsidRPr="00BC6254" w:rsidRDefault="00843839" w:rsidP="00A77CD0">
            <w:pPr>
              <w:pStyle w:val="af2"/>
              <w:jc w:val="center"/>
            </w:pPr>
            <w:r w:rsidRPr="00BC6254">
              <w:t>4.9</w:t>
            </w:r>
          </w:p>
        </w:tc>
      </w:tr>
      <w:tr w:rsidR="00843839" w:rsidRPr="00BC6254" w:rsidTr="00A77CD0">
        <w:tc>
          <w:tcPr>
            <w:tcW w:w="2963" w:type="dxa"/>
          </w:tcPr>
          <w:p w:rsidR="00843839" w:rsidRPr="00BC6254" w:rsidRDefault="00843839" w:rsidP="00A77CD0">
            <w:pPr>
              <w:pStyle w:val="af2"/>
              <w:rPr>
                <w:color w:val="C00000"/>
              </w:rPr>
            </w:pPr>
            <w:r w:rsidRPr="00BC6254">
              <w:t>Земельные участки (территории) общего пользования</w:t>
            </w:r>
          </w:p>
        </w:tc>
        <w:tc>
          <w:tcPr>
            <w:tcW w:w="5205" w:type="dxa"/>
          </w:tcPr>
          <w:p w:rsidR="00843839" w:rsidRPr="00BC6254" w:rsidRDefault="00843839" w:rsidP="00A77CD0">
            <w:pPr>
              <w:pStyle w:val="af2"/>
              <w:jc w:val="both"/>
            </w:pPr>
            <w:r w:rsidRPr="00BC6254">
              <w:t>Земельные участки общего пользования.</w:t>
            </w:r>
          </w:p>
          <w:p w:rsidR="00843839" w:rsidRPr="00BC6254" w:rsidRDefault="00843839" w:rsidP="00A77CD0">
            <w:pPr>
              <w:pStyle w:val="af2"/>
              <w:jc w:val="both"/>
              <w:rPr>
                <w:color w:val="C00000"/>
              </w:rPr>
            </w:pPr>
            <w:r w:rsidRPr="00BC6254">
              <w:t xml:space="preserve">Содержание данного вида разрешенного использования включает в себя содержание видов разрешенного использования с </w:t>
            </w:r>
            <w:hyperlink r:id="rId60" w:anchor="/document/70736874/entry/11201" w:history="1">
              <w:r w:rsidRPr="00BC6254">
                <w:t>кодами 12.0.1 - 12.0.2</w:t>
              </w:r>
            </w:hyperlink>
          </w:p>
        </w:tc>
        <w:tc>
          <w:tcPr>
            <w:tcW w:w="1176" w:type="dxa"/>
          </w:tcPr>
          <w:p w:rsidR="00843839" w:rsidRPr="00BC6254" w:rsidRDefault="00843839" w:rsidP="00A77CD0">
            <w:pPr>
              <w:pStyle w:val="af2"/>
              <w:jc w:val="center"/>
              <w:rPr>
                <w:color w:val="C00000"/>
              </w:rPr>
            </w:pPr>
            <w:r w:rsidRPr="00BC6254">
              <w:t>12.0</w:t>
            </w:r>
          </w:p>
        </w:tc>
      </w:tr>
    </w:tbl>
    <w:p w:rsidR="00843839" w:rsidRDefault="00843839" w:rsidP="00843839">
      <w:pPr>
        <w:widowControl w:val="0"/>
        <w:tabs>
          <w:tab w:val="left" w:pos="180"/>
        </w:tabs>
        <w:overflowPunct w:val="0"/>
        <w:adjustRightInd w:val="0"/>
        <w:spacing w:line="276" w:lineRule="auto"/>
        <w:ind w:left="-180" w:firstLine="900"/>
        <w:rPr>
          <w:bCs/>
          <w:sz w:val="24"/>
          <w:szCs w:val="24"/>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823"/>
        <w:gridCol w:w="1701"/>
        <w:gridCol w:w="1701"/>
        <w:gridCol w:w="2126"/>
      </w:tblGrid>
      <w:tr w:rsidR="00843839" w:rsidRPr="006E616C" w:rsidTr="00A77CD0">
        <w:tc>
          <w:tcPr>
            <w:tcW w:w="3823" w:type="dxa"/>
            <w:vMerge w:val="restart"/>
            <w:vAlign w:val="center"/>
          </w:tcPr>
          <w:p w:rsidR="00843839" w:rsidRPr="006E616C" w:rsidRDefault="00843839" w:rsidP="00A77CD0">
            <w:pPr>
              <w:jc w:val="center"/>
              <w:rPr>
                <w:b/>
                <w:bCs/>
                <w:sz w:val="22"/>
              </w:rPr>
            </w:pPr>
            <w:r w:rsidRPr="006E616C">
              <w:rPr>
                <w:b/>
                <w:bCs/>
                <w:sz w:val="22"/>
              </w:rPr>
              <w:t>Наименование вида разрешенного использования (код)</w:t>
            </w:r>
          </w:p>
        </w:tc>
        <w:tc>
          <w:tcPr>
            <w:tcW w:w="5528" w:type="dxa"/>
            <w:gridSpan w:val="3"/>
            <w:vAlign w:val="center"/>
          </w:tcPr>
          <w:p w:rsidR="00843839" w:rsidRPr="006E616C" w:rsidRDefault="00843839" w:rsidP="00A77CD0">
            <w:pPr>
              <w:jc w:val="center"/>
              <w:rPr>
                <w:b/>
                <w:bCs/>
                <w:sz w:val="22"/>
              </w:rPr>
            </w:pPr>
            <w:r w:rsidRPr="006E616C">
              <w:rPr>
                <w:b/>
                <w:bCs/>
                <w:sz w:val="22"/>
              </w:rPr>
              <w:t>Предельные размеры земельных участков</w:t>
            </w:r>
          </w:p>
        </w:tc>
      </w:tr>
      <w:tr w:rsidR="00843839" w:rsidRPr="006E616C" w:rsidTr="00A77CD0">
        <w:tc>
          <w:tcPr>
            <w:tcW w:w="3823" w:type="dxa"/>
            <w:vMerge/>
          </w:tcPr>
          <w:p w:rsidR="00843839" w:rsidRPr="006E616C" w:rsidRDefault="00843839" w:rsidP="00A77CD0">
            <w:pPr>
              <w:rPr>
                <w:sz w:val="22"/>
              </w:rPr>
            </w:pPr>
          </w:p>
        </w:tc>
        <w:tc>
          <w:tcPr>
            <w:tcW w:w="1701" w:type="dxa"/>
            <w:vAlign w:val="center"/>
          </w:tcPr>
          <w:p w:rsidR="00843839" w:rsidRPr="006E616C" w:rsidRDefault="00843839" w:rsidP="00A77CD0">
            <w:pPr>
              <w:jc w:val="center"/>
              <w:rPr>
                <w:b/>
                <w:bCs/>
                <w:sz w:val="22"/>
              </w:rPr>
            </w:pPr>
            <w:r w:rsidRPr="006E616C">
              <w:rPr>
                <w:b/>
                <w:bCs/>
                <w:sz w:val="22"/>
              </w:rPr>
              <w:t>Минимальная ширина земельного участка, м</w:t>
            </w:r>
          </w:p>
        </w:tc>
        <w:tc>
          <w:tcPr>
            <w:tcW w:w="1701" w:type="dxa"/>
            <w:vAlign w:val="center"/>
          </w:tcPr>
          <w:p w:rsidR="00843839" w:rsidRPr="006E616C" w:rsidRDefault="00843839" w:rsidP="00A77CD0">
            <w:pPr>
              <w:jc w:val="center"/>
              <w:rPr>
                <w:b/>
                <w:bCs/>
                <w:sz w:val="22"/>
              </w:rPr>
            </w:pPr>
            <w:r w:rsidRPr="006E616C">
              <w:rPr>
                <w:b/>
                <w:bCs/>
                <w:sz w:val="22"/>
              </w:rPr>
              <w:t>Минимальная площадь земельного участка, кв.м.</w:t>
            </w:r>
          </w:p>
        </w:tc>
        <w:tc>
          <w:tcPr>
            <w:tcW w:w="2126" w:type="dxa"/>
            <w:vAlign w:val="center"/>
          </w:tcPr>
          <w:p w:rsidR="00843839" w:rsidRPr="006E616C" w:rsidRDefault="00843839" w:rsidP="00A77CD0">
            <w:pPr>
              <w:jc w:val="center"/>
              <w:rPr>
                <w:b/>
                <w:bCs/>
                <w:sz w:val="22"/>
              </w:rPr>
            </w:pPr>
            <w:r w:rsidRPr="006E616C">
              <w:rPr>
                <w:b/>
                <w:bCs/>
                <w:sz w:val="22"/>
              </w:rPr>
              <w:t>Максимальная площадь земельного участка, кв.м.</w:t>
            </w:r>
          </w:p>
        </w:tc>
      </w:tr>
      <w:tr w:rsidR="00843839" w:rsidRPr="006E616C" w:rsidTr="00A77CD0">
        <w:tc>
          <w:tcPr>
            <w:tcW w:w="3823" w:type="dxa"/>
          </w:tcPr>
          <w:p w:rsidR="00843839" w:rsidRPr="006E616C" w:rsidRDefault="00843839" w:rsidP="00A77CD0">
            <w:pPr>
              <w:rPr>
                <w:sz w:val="22"/>
              </w:rPr>
            </w:pPr>
            <w:r w:rsidRPr="006E616C">
              <w:rPr>
                <w:sz w:val="22"/>
              </w:rPr>
              <w:t>Для индивидуального жилищного строительства (2.1)</w:t>
            </w:r>
          </w:p>
        </w:tc>
        <w:tc>
          <w:tcPr>
            <w:tcW w:w="1701" w:type="dxa"/>
          </w:tcPr>
          <w:p w:rsidR="00843839" w:rsidRPr="00167FDD" w:rsidRDefault="00843839" w:rsidP="00A77CD0">
            <w:pPr>
              <w:rPr>
                <w:sz w:val="22"/>
              </w:rPr>
            </w:pPr>
            <w:r w:rsidRPr="006E616C">
              <w:rPr>
                <w:sz w:val="22"/>
                <w:lang w:val="en-US"/>
              </w:rPr>
              <w:t>2</w:t>
            </w:r>
            <w:r>
              <w:rPr>
                <w:sz w:val="22"/>
              </w:rPr>
              <w:t>5</w:t>
            </w:r>
          </w:p>
        </w:tc>
        <w:tc>
          <w:tcPr>
            <w:tcW w:w="1701" w:type="dxa"/>
          </w:tcPr>
          <w:p w:rsidR="00843839" w:rsidRPr="006E616C" w:rsidRDefault="00843839" w:rsidP="00A77CD0">
            <w:pPr>
              <w:rPr>
                <w:sz w:val="22"/>
                <w:lang w:val="en-US"/>
              </w:rPr>
            </w:pPr>
            <w:r w:rsidRPr="006E616C">
              <w:rPr>
                <w:sz w:val="22"/>
                <w:lang w:val="en-US"/>
              </w:rPr>
              <w:t>600</w:t>
            </w:r>
          </w:p>
        </w:tc>
        <w:tc>
          <w:tcPr>
            <w:tcW w:w="2126" w:type="dxa"/>
          </w:tcPr>
          <w:p w:rsidR="00843839" w:rsidRPr="006E616C" w:rsidRDefault="00843839" w:rsidP="00A77CD0">
            <w:pPr>
              <w:rPr>
                <w:sz w:val="22"/>
                <w:lang w:val="en-US"/>
              </w:rPr>
            </w:pPr>
            <w:r>
              <w:rPr>
                <w:sz w:val="22"/>
              </w:rPr>
              <w:t>25</w:t>
            </w:r>
            <w:r w:rsidRPr="006E616C">
              <w:rPr>
                <w:sz w:val="22"/>
                <w:lang w:val="en-US"/>
              </w:rPr>
              <w:t>00</w:t>
            </w:r>
          </w:p>
        </w:tc>
      </w:tr>
      <w:tr w:rsidR="00843839" w:rsidRPr="006E616C" w:rsidTr="00A77CD0">
        <w:tc>
          <w:tcPr>
            <w:tcW w:w="3823" w:type="dxa"/>
          </w:tcPr>
          <w:p w:rsidR="00843839" w:rsidRPr="006E616C" w:rsidRDefault="00843839" w:rsidP="00A77CD0">
            <w:pPr>
              <w:rPr>
                <w:sz w:val="22"/>
              </w:rPr>
            </w:pPr>
            <w:r w:rsidRPr="006E616C">
              <w:rPr>
                <w:sz w:val="22"/>
              </w:rPr>
              <w:t>Малоэтажная многоквартирная жилая застройка (2.1.1)</w:t>
            </w:r>
          </w:p>
        </w:tc>
        <w:tc>
          <w:tcPr>
            <w:tcW w:w="1701" w:type="dxa"/>
          </w:tcPr>
          <w:p w:rsidR="00843839" w:rsidRPr="006E616C" w:rsidRDefault="00843839" w:rsidP="00A77CD0">
            <w:pPr>
              <w:rPr>
                <w:sz w:val="22"/>
                <w:lang w:val="en-US"/>
              </w:rPr>
            </w:pPr>
            <w:r w:rsidRPr="006E616C">
              <w:rPr>
                <w:sz w:val="22"/>
                <w:lang w:val="en-US"/>
              </w:rPr>
              <w:t>20</w:t>
            </w:r>
          </w:p>
        </w:tc>
        <w:tc>
          <w:tcPr>
            <w:tcW w:w="1701" w:type="dxa"/>
          </w:tcPr>
          <w:p w:rsidR="00843839" w:rsidRPr="006E616C" w:rsidRDefault="00843839" w:rsidP="00A77CD0">
            <w:pPr>
              <w:rPr>
                <w:sz w:val="22"/>
              </w:rPr>
            </w:pPr>
            <w:r w:rsidRPr="006E616C">
              <w:rPr>
                <w:sz w:val="22"/>
              </w:rPr>
              <w:t>1000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lastRenderedPageBreak/>
              <w:t>Блокированная жилая застройка (2.3)</w:t>
            </w:r>
          </w:p>
        </w:tc>
        <w:tc>
          <w:tcPr>
            <w:tcW w:w="1701" w:type="dxa"/>
          </w:tcPr>
          <w:p w:rsidR="00843839" w:rsidRPr="00167FDD" w:rsidRDefault="00843839" w:rsidP="00A77CD0">
            <w:pPr>
              <w:rPr>
                <w:sz w:val="22"/>
              </w:rPr>
            </w:pPr>
            <w:r w:rsidRPr="006E616C">
              <w:rPr>
                <w:sz w:val="22"/>
                <w:lang w:val="en-US"/>
              </w:rPr>
              <w:t>1</w:t>
            </w:r>
            <w:r>
              <w:rPr>
                <w:sz w:val="22"/>
              </w:rPr>
              <w:t>5</w:t>
            </w:r>
          </w:p>
        </w:tc>
        <w:tc>
          <w:tcPr>
            <w:tcW w:w="1701" w:type="dxa"/>
          </w:tcPr>
          <w:p w:rsidR="00843839" w:rsidRPr="006E616C" w:rsidRDefault="00843839" w:rsidP="00A77CD0">
            <w:pPr>
              <w:rPr>
                <w:sz w:val="22"/>
              </w:rPr>
            </w:pPr>
            <w:r w:rsidRPr="006E616C">
              <w:rPr>
                <w:sz w:val="22"/>
              </w:rPr>
              <w:t>300 кв. м на каждую блок-секцию</w:t>
            </w:r>
          </w:p>
        </w:tc>
        <w:tc>
          <w:tcPr>
            <w:tcW w:w="2126" w:type="dxa"/>
          </w:tcPr>
          <w:p w:rsidR="00843839" w:rsidRPr="006E616C" w:rsidRDefault="00843839" w:rsidP="00A77CD0">
            <w:pPr>
              <w:rPr>
                <w:sz w:val="22"/>
              </w:rPr>
            </w:pPr>
            <w:r w:rsidRPr="006E616C">
              <w:rPr>
                <w:sz w:val="22"/>
              </w:rPr>
              <w:t>400 кв. м на каждую блок-секцию</w:t>
            </w:r>
          </w:p>
        </w:tc>
      </w:tr>
      <w:tr w:rsidR="00843839" w:rsidRPr="006E616C" w:rsidTr="00A77CD0">
        <w:tc>
          <w:tcPr>
            <w:tcW w:w="3823" w:type="dxa"/>
          </w:tcPr>
          <w:p w:rsidR="00843839" w:rsidRPr="006E616C" w:rsidRDefault="00843839" w:rsidP="00A77CD0">
            <w:pPr>
              <w:rPr>
                <w:sz w:val="22"/>
              </w:rPr>
            </w:pPr>
            <w:r w:rsidRPr="006E616C">
              <w:rPr>
                <w:sz w:val="22"/>
              </w:rPr>
              <w:t>Хранение автотранспорта (2.7.1)</w:t>
            </w:r>
          </w:p>
        </w:tc>
        <w:tc>
          <w:tcPr>
            <w:tcW w:w="1701" w:type="dxa"/>
          </w:tcPr>
          <w:p w:rsidR="00843839" w:rsidRPr="006E616C" w:rsidRDefault="00843839" w:rsidP="00A77CD0">
            <w:pPr>
              <w:rPr>
                <w:sz w:val="22"/>
                <w:lang w:val="en-US"/>
              </w:rPr>
            </w:pPr>
            <w:r w:rsidRPr="006E616C">
              <w:rPr>
                <w:sz w:val="22"/>
                <w:lang w:val="en-US"/>
              </w:rPr>
              <w:t>4</w:t>
            </w:r>
          </w:p>
        </w:tc>
        <w:tc>
          <w:tcPr>
            <w:tcW w:w="1701" w:type="dxa"/>
          </w:tcPr>
          <w:p w:rsidR="00843839" w:rsidRPr="006E616C" w:rsidRDefault="00843839" w:rsidP="00A77CD0">
            <w:pPr>
              <w:rPr>
                <w:sz w:val="22"/>
              </w:rPr>
            </w:pPr>
            <w:r>
              <w:rPr>
                <w:sz w:val="22"/>
              </w:rPr>
              <w:t>3</w:t>
            </w:r>
            <w:r w:rsidRPr="006E616C">
              <w:rPr>
                <w:sz w:val="22"/>
              </w:rPr>
              <w:t>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t>Коммунальное обслуживание (3.1)</w:t>
            </w:r>
          </w:p>
        </w:tc>
        <w:tc>
          <w:tcPr>
            <w:tcW w:w="1701" w:type="dxa"/>
          </w:tcPr>
          <w:p w:rsidR="00843839" w:rsidRPr="00A274D0" w:rsidRDefault="00843839" w:rsidP="00A77CD0">
            <w:pPr>
              <w:jc w:val="left"/>
              <w:rPr>
                <w:sz w:val="22"/>
              </w:rPr>
            </w:pPr>
            <w:r>
              <w:rPr>
                <w:sz w:val="22"/>
              </w:rPr>
              <w:t>4</w:t>
            </w:r>
          </w:p>
        </w:tc>
        <w:tc>
          <w:tcPr>
            <w:tcW w:w="1701" w:type="dxa"/>
          </w:tcPr>
          <w:p w:rsidR="00843839" w:rsidRPr="00FF4ABF" w:rsidRDefault="00843839" w:rsidP="00A77CD0">
            <w:pPr>
              <w:jc w:val="left"/>
              <w:rPr>
                <w:sz w:val="22"/>
              </w:rPr>
            </w:pPr>
            <w:r>
              <w:rPr>
                <w:sz w:val="22"/>
              </w:rPr>
              <w:t>20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t>Оказание социальной помощи населению (3.2.2)</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lang w:val="en-US"/>
              </w:rPr>
            </w:pPr>
            <w:r w:rsidRPr="006E616C">
              <w:rPr>
                <w:sz w:val="22"/>
                <w:lang w:val="en-US"/>
              </w:rPr>
              <w:t>500</w:t>
            </w:r>
          </w:p>
        </w:tc>
        <w:tc>
          <w:tcPr>
            <w:tcW w:w="2126" w:type="dxa"/>
          </w:tcPr>
          <w:p w:rsidR="00843839" w:rsidRPr="006E616C" w:rsidRDefault="00843839" w:rsidP="00A77CD0">
            <w:pPr>
              <w:rPr>
                <w:sz w:val="22"/>
                <w:lang w:val="en-US"/>
              </w:rPr>
            </w:pPr>
            <w:r w:rsidRPr="006E616C">
              <w:rPr>
                <w:sz w:val="22"/>
                <w:lang w:val="en-US"/>
              </w:rPr>
              <w:t>5000</w:t>
            </w:r>
          </w:p>
        </w:tc>
      </w:tr>
      <w:tr w:rsidR="00843839" w:rsidRPr="006E616C" w:rsidTr="00A77CD0">
        <w:tc>
          <w:tcPr>
            <w:tcW w:w="3823" w:type="dxa"/>
          </w:tcPr>
          <w:p w:rsidR="00843839" w:rsidRPr="006E616C" w:rsidRDefault="00843839" w:rsidP="00A77CD0">
            <w:pPr>
              <w:rPr>
                <w:sz w:val="22"/>
              </w:rPr>
            </w:pPr>
            <w:r w:rsidRPr="006E616C">
              <w:rPr>
                <w:sz w:val="22"/>
              </w:rPr>
              <w:t>Оказание услуг связи (3.2.3)</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lang w:val="en-US"/>
              </w:rPr>
            </w:pPr>
            <w:r w:rsidRPr="006E616C">
              <w:rPr>
                <w:sz w:val="22"/>
                <w:lang w:val="en-US"/>
              </w:rPr>
              <w:t>200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t>Общежития (3.2.4)</w:t>
            </w:r>
          </w:p>
        </w:tc>
        <w:tc>
          <w:tcPr>
            <w:tcW w:w="1701" w:type="dxa"/>
          </w:tcPr>
          <w:p w:rsidR="00843839" w:rsidRPr="006E616C" w:rsidRDefault="00843839" w:rsidP="00A77CD0">
            <w:pPr>
              <w:rPr>
                <w:sz w:val="22"/>
                <w:lang w:val="en-US"/>
              </w:rPr>
            </w:pPr>
            <w:r w:rsidRPr="006E616C">
              <w:rPr>
                <w:sz w:val="22"/>
                <w:lang w:val="en-US"/>
              </w:rPr>
              <w:t>20</w:t>
            </w:r>
          </w:p>
        </w:tc>
        <w:tc>
          <w:tcPr>
            <w:tcW w:w="1701" w:type="dxa"/>
          </w:tcPr>
          <w:p w:rsidR="00843839" w:rsidRPr="006E616C" w:rsidRDefault="00843839" w:rsidP="00A77CD0">
            <w:pPr>
              <w:rPr>
                <w:sz w:val="22"/>
              </w:rPr>
            </w:pPr>
            <w:r w:rsidRPr="006E616C">
              <w:rPr>
                <w:sz w:val="22"/>
              </w:rPr>
              <w:t>1000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t>Бытовое обслуживание (3.3)</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rPr>
            </w:pPr>
            <w:r w:rsidRPr="006E616C">
              <w:rPr>
                <w:sz w:val="22"/>
              </w:rPr>
              <w:t xml:space="preserve">400 </w:t>
            </w:r>
          </w:p>
        </w:tc>
        <w:tc>
          <w:tcPr>
            <w:tcW w:w="2126" w:type="dxa"/>
          </w:tcPr>
          <w:p w:rsidR="00843839" w:rsidRPr="006E616C" w:rsidRDefault="00843839" w:rsidP="00A77CD0">
            <w:pPr>
              <w:rPr>
                <w:sz w:val="22"/>
              </w:rPr>
            </w:pPr>
            <w:r w:rsidRPr="006E616C">
              <w:rPr>
                <w:sz w:val="22"/>
              </w:rPr>
              <w:t>2000</w:t>
            </w:r>
          </w:p>
        </w:tc>
      </w:tr>
      <w:tr w:rsidR="00843839" w:rsidRPr="006E616C" w:rsidTr="00A77CD0">
        <w:tc>
          <w:tcPr>
            <w:tcW w:w="3823" w:type="dxa"/>
          </w:tcPr>
          <w:p w:rsidR="00843839" w:rsidRPr="006E616C" w:rsidRDefault="00843839" w:rsidP="00A77CD0">
            <w:pPr>
              <w:rPr>
                <w:sz w:val="22"/>
              </w:rPr>
            </w:pPr>
            <w:r w:rsidRPr="006E616C">
              <w:rPr>
                <w:sz w:val="22"/>
              </w:rPr>
              <w:t>Амбулаторно-поликлиническое обслуживание (3.4.1)</w:t>
            </w:r>
          </w:p>
        </w:tc>
        <w:tc>
          <w:tcPr>
            <w:tcW w:w="1701" w:type="dxa"/>
          </w:tcPr>
          <w:p w:rsidR="00843839" w:rsidRPr="006E616C" w:rsidRDefault="00843839" w:rsidP="00A77CD0">
            <w:pPr>
              <w:rPr>
                <w:sz w:val="22"/>
                <w:lang w:val="en-US"/>
              </w:rPr>
            </w:pPr>
            <w:r w:rsidRPr="006E616C">
              <w:rPr>
                <w:sz w:val="22"/>
                <w:lang w:val="en-US"/>
              </w:rPr>
              <w:t>20</w:t>
            </w:r>
          </w:p>
        </w:tc>
        <w:tc>
          <w:tcPr>
            <w:tcW w:w="1701" w:type="dxa"/>
          </w:tcPr>
          <w:p w:rsidR="00843839" w:rsidRPr="006E616C" w:rsidRDefault="00843839" w:rsidP="00A77CD0">
            <w:pPr>
              <w:rPr>
                <w:sz w:val="22"/>
              </w:rPr>
            </w:pPr>
            <w:r w:rsidRPr="006E616C">
              <w:rPr>
                <w:sz w:val="22"/>
              </w:rPr>
              <w:t>500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t>Религиозное использование (3.7)</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lang w:val="en-US"/>
              </w:rPr>
            </w:pPr>
            <w:r w:rsidRPr="006E616C">
              <w:rPr>
                <w:sz w:val="22"/>
                <w:lang w:val="en-US"/>
              </w:rPr>
              <w:t>500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t>Общественное управление (3.8)</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lang w:val="en-US"/>
              </w:rPr>
            </w:pPr>
            <w:r w:rsidRPr="006E616C">
              <w:rPr>
                <w:sz w:val="22"/>
                <w:lang w:val="en-US"/>
              </w:rPr>
              <w:t>200</w:t>
            </w:r>
          </w:p>
        </w:tc>
        <w:tc>
          <w:tcPr>
            <w:tcW w:w="2126" w:type="dxa"/>
          </w:tcPr>
          <w:p w:rsidR="00843839" w:rsidRPr="006E616C" w:rsidRDefault="00843839" w:rsidP="00A77CD0">
            <w:pPr>
              <w:rPr>
                <w:sz w:val="22"/>
                <w:lang w:val="en-US"/>
              </w:rPr>
            </w:pPr>
            <w:r w:rsidRPr="006E616C">
              <w:rPr>
                <w:sz w:val="22"/>
                <w:lang w:val="en-US"/>
              </w:rPr>
              <w:t>4500</w:t>
            </w:r>
          </w:p>
        </w:tc>
      </w:tr>
      <w:tr w:rsidR="00843839" w:rsidRPr="006E616C" w:rsidTr="00A77CD0">
        <w:tc>
          <w:tcPr>
            <w:tcW w:w="3823" w:type="dxa"/>
          </w:tcPr>
          <w:p w:rsidR="00843839" w:rsidRPr="006E616C" w:rsidRDefault="00843839" w:rsidP="00A77CD0">
            <w:pPr>
              <w:rPr>
                <w:sz w:val="22"/>
              </w:rPr>
            </w:pPr>
            <w:r w:rsidRPr="006E616C">
              <w:rPr>
                <w:sz w:val="22"/>
              </w:rPr>
              <w:t>Амбулаторное ветеринарное обслуживание (3.10.1)</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lang w:val="en-US"/>
              </w:rPr>
            </w:pPr>
            <w:r w:rsidRPr="006E616C">
              <w:rPr>
                <w:sz w:val="22"/>
                <w:lang w:val="en-US"/>
              </w:rPr>
              <w:t>500</w:t>
            </w:r>
          </w:p>
        </w:tc>
        <w:tc>
          <w:tcPr>
            <w:tcW w:w="2126" w:type="dxa"/>
          </w:tcPr>
          <w:p w:rsidR="00843839" w:rsidRPr="006E616C" w:rsidRDefault="00843839" w:rsidP="00A77CD0">
            <w:pPr>
              <w:rPr>
                <w:sz w:val="22"/>
                <w:lang w:val="en-US"/>
              </w:rPr>
            </w:pPr>
            <w:r w:rsidRPr="006E616C">
              <w:rPr>
                <w:sz w:val="22"/>
                <w:lang w:val="en-US"/>
              </w:rPr>
              <w:t>4000</w:t>
            </w:r>
          </w:p>
        </w:tc>
      </w:tr>
      <w:tr w:rsidR="00843839" w:rsidRPr="006E616C" w:rsidTr="00A77CD0">
        <w:tc>
          <w:tcPr>
            <w:tcW w:w="3823" w:type="dxa"/>
          </w:tcPr>
          <w:p w:rsidR="00843839" w:rsidRPr="006E616C" w:rsidRDefault="00843839" w:rsidP="00A77CD0">
            <w:pPr>
              <w:rPr>
                <w:sz w:val="22"/>
              </w:rPr>
            </w:pPr>
            <w:r w:rsidRPr="006E616C">
              <w:rPr>
                <w:sz w:val="22"/>
              </w:rPr>
              <w:t>Деловое управление (4.1)</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rPr>
            </w:pPr>
            <w:r w:rsidRPr="006E616C">
              <w:rPr>
                <w:sz w:val="22"/>
              </w:rPr>
              <w:t>200</w:t>
            </w:r>
          </w:p>
        </w:tc>
        <w:tc>
          <w:tcPr>
            <w:tcW w:w="2126" w:type="dxa"/>
          </w:tcPr>
          <w:p w:rsidR="00843839" w:rsidRPr="006E616C" w:rsidRDefault="00843839" w:rsidP="00A77CD0">
            <w:pPr>
              <w:rPr>
                <w:sz w:val="22"/>
              </w:rPr>
            </w:pPr>
            <w:r w:rsidRPr="006E616C">
              <w:rPr>
                <w:sz w:val="22"/>
              </w:rPr>
              <w:t>4500</w:t>
            </w:r>
          </w:p>
        </w:tc>
      </w:tr>
      <w:tr w:rsidR="00843839" w:rsidRPr="006E616C" w:rsidTr="00A77CD0">
        <w:tc>
          <w:tcPr>
            <w:tcW w:w="3823" w:type="dxa"/>
          </w:tcPr>
          <w:p w:rsidR="00843839" w:rsidRPr="006E616C" w:rsidRDefault="00843839" w:rsidP="00A77CD0">
            <w:pPr>
              <w:rPr>
                <w:sz w:val="22"/>
              </w:rPr>
            </w:pPr>
            <w:r w:rsidRPr="006E616C">
              <w:rPr>
                <w:sz w:val="22"/>
              </w:rPr>
              <w:t>Рынки (4.3)</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rPr>
            </w:pPr>
            <w:r w:rsidRPr="006E616C">
              <w:rPr>
                <w:sz w:val="22"/>
              </w:rPr>
              <w:t>1000</w:t>
            </w:r>
          </w:p>
        </w:tc>
        <w:tc>
          <w:tcPr>
            <w:tcW w:w="2126" w:type="dxa"/>
          </w:tcPr>
          <w:p w:rsidR="00843839" w:rsidRPr="006E616C" w:rsidRDefault="00843839" w:rsidP="00A77CD0">
            <w:pPr>
              <w:rPr>
                <w:sz w:val="22"/>
              </w:rPr>
            </w:pPr>
            <w:r w:rsidRPr="006E616C">
              <w:rPr>
                <w:sz w:val="22"/>
              </w:rPr>
              <w:t>5000</w:t>
            </w:r>
          </w:p>
        </w:tc>
      </w:tr>
      <w:tr w:rsidR="00843839" w:rsidRPr="006E616C" w:rsidTr="00A77CD0">
        <w:tc>
          <w:tcPr>
            <w:tcW w:w="3823" w:type="dxa"/>
          </w:tcPr>
          <w:p w:rsidR="00843839" w:rsidRPr="006E616C" w:rsidRDefault="00843839" w:rsidP="00A77CD0">
            <w:pPr>
              <w:rPr>
                <w:sz w:val="22"/>
              </w:rPr>
            </w:pPr>
            <w:r w:rsidRPr="006E616C">
              <w:rPr>
                <w:sz w:val="22"/>
              </w:rPr>
              <w:t>Магазины (4.4)</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rPr>
            </w:pPr>
            <w:r w:rsidRPr="006E616C">
              <w:rPr>
                <w:sz w:val="22"/>
              </w:rPr>
              <w:t xml:space="preserve">800 </w:t>
            </w:r>
          </w:p>
        </w:tc>
        <w:tc>
          <w:tcPr>
            <w:tcW w:w="2126" w:type="dxa"/>
          </w:tcPr>
          <w:p w:rsidR="00843839" w:rsidRPr="006E616C" w:rsidRDefault="00843839" w:rsidP="00A77CD0">
            <w:pPr>
              <w:rPr>
                <w:sz w:val="22"/>
              </w:rPr>
            </w:pPr>
            <w:r w:rsidRPr="006E616C">
              <w:rPr>
                <w:sz w:val="22"/>
              </w:rPr>
              <w:t>4000</w:t>
            </w:r>
          </w:p>
        </w:tc>
      </w:tr>
      <w:tr w:rsidR="00843839" w:rsidRPr="006E616C" w:rsidTr="00A77CD0">
        <w:tc>
          <w:tcPr>
            <w:tcW w:w="3823" w:type="dxa"/>
          </w:tcPr>
          <w:p w:rsidR="00843839" w:rsidRPr="006E616C" w:rsidRDefault="00843839" w:rsidP="00A77CD0">
            <w:pPr>
              <w:rPr>
                <w:sz w:val="22"/>
              </w:rPr>
            </w:pPr>
            <w:r w:rsidRPr="006E616C">
              <w:rPr>
                <w:sz w:val="22"/>
              </w:rPr>
              <w:t>Банковская и страховая деятельность (4.5)</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rPr>
            </w:pPr>
            <w:r w:rsidRPr="006E616C">
              <w:rPr>
                <w:sz w:val="22"/>
              </w:rPr>
              <w:t>1000</w:t>
            </w:r>
          </w:p>
        </w:tc>
        <w:tc>
          <w:tcPr>
            <w:tcW w:w="2126" w:type="dxa"/>
          </w:tcPr>
          <w:p w:rsidR="00843839" w:rsidRPr="006E616C" w:rsidRDefault="00843839" w:rsidP="00A77CD0">
            <w:pPr>
              <w:rPr>
                <w:sz w:val="22"/>
              </w:rPr>
            </w:pPr>
            <w:r w:rsidRPr="006E616C">
              <w:rPr>
                <w:sz w:val="22"/>
              </w:rPr>
              <w:t>2000</w:t>
            </w:r>
          </w:p>
        </w:tc>
      </w:tr>
      <w:tr w:rsidR="00843839" w:rsidRPr="006E616C" w:rsidTr="00A77CD0">
        <w:tc>
          <w:tcPr>
            <w:tcW w:w="3823" w:type="dxa"/>
          </w:tcPr>
          <w:p w:rsidR="00843839" w:rsidRPr="006E616C" w:rsidRDefault="00843839" w:rsidP="00A77CD0">
            <w:pPr>
              <w:rPr>
                <w:sz w:val="22"/>
              </w:rPr>
            </w:pPr>
            <w:r w:rsidRPr="006E616C">
              <w:rPr>
                <w:sz w:val="22"/>
              </w:rPr>
              <w:t>Общественное питание (4.6)</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rPr>
            </w:pPr>
            <w:r w:rsidRPr="006E616C">
              <w:rPr>
                <w:sz w:val="22"/>
              </w:rPr>
              <w:t xml:space="preserve">125 </w:t>
            </w:r>
          </w:p>
        </w:tc>
        <w:tc>
          <w:tcPr>
            <w:tcW w:w="2126" w:type="dxa"/>
          </w:tcPr>
          <w:p w:rsidR="00843839" w:rsidRPr="006E616C" w:rsidRDefault="00843839" w:rsidP="00A77CD0">
            <w:pPr>
              <w:rPr>
                <w:sz w:val="22"/>
              </w:rPr>
            </w:pPr>
            <w:r w:rsidRPr="006E616C">
              <w:rPr>
                <w:sz w:val="22"/>
              </w:rPr>
              <w:t>2500</w:t>
            </w:r>
          </w:p>
        </w:tc>
      </w:tr>
      <w:tr w:rsidR="00843839" w:rsidRPr="006E616C" w:rsidTr="00A77CD0">
        <w:tc>
          <w:tcPr>
            <w:tcW w:w="3823" w:type="dxa"/>
          </w:tcPr>
          <w:p w:rsidR="00843839" w:rsidRPr="006E616C" w:rsidRDefault="00843839" w:rsidP="00A77CD0">
            <w:pPr>
              <w:rPr>
                <w:sz w:val="22"/>
              </w:rPr>
            </w:pPr>
            <w:r w:rsidRPr="006E616C">
              <w:rPr>
                <w:sz w:val="22"/>
              </w:rPr>
              <w:t>Гостиничное обслуживание (4.7)</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rPr>
            </w:pPr>
            <w:r w:rsidRPr="006E616C">
              <w:rPr>
                <w:sz w:val="22"/>
              </w:rPr>
              <w:t xml:space="preserve">1000 </w:t>
            </w:r>
          </w:p>
        </w:tc>
        <w:tc>
          <w:tcPr>
            <w:tcW w:w="2126" w:type="dxa"/>
          </w:tcPr>
          <w:p w:rsidR="00843839" w:rsidRPr="006E616C" w:rsidRDefault="00843839" w:rsidP="00A77CD0">
            <w:pPr>
              <w:rPr>
                <w:sz w:val="22"/>
              </w:rPr>
            </w:pPr>
            <w:r w:rsidRPr="006E616C">
              <w:rPr>
                <w:sz w:val="22"/>
              </w:rPr>
              <w:t xml:space="preserve">2500 </w:t>
            </w:r>
          </w:p>
        </w:tc>
      </w:tr>
      <w:tr w:rsidR="00843839" w:rsidRPr="006E616C" w:rsidTr="00A77CD0">
        <w:tc>
          <w:tcPr>
            <w:tcW w:w="3823" w:type="dxa"/>
          </w:tcPr>
          <w:p w:rsidR="00843839" w:rsidRPr="006E616C" w:rsidRDefault="00843839" w:rsidP="00A77CD0">
            <w:pPr>
              <w:rPr>
                <w:sz w:val="22"/>
              </w:rPr>
            </w:pPr>
            <w:r w:rsidRPr="006E616C">
              <w:rPr>
                <w:sz w:val="22"/>
              </w:rPr>
              <w:t>Развлекательные мероприятия (4.8.1)</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rPr>
            </w:pPr>
            <w:r w:rsidRPr="006E616C">
              <w:rPr>
                <w:sz w:val="22"/>
              </w:rPr>
              <w:t>1000</w:t>
            </w:r>
          </w:p>
        </w:tc>
        <w:tc>
          <w:tcPr>
            <w:tcW w:w="2126" w:type="dxa"/>
          </w:tcPr>
          <w:p w:rsidR="00843839" w:rsidRPr="006E616C" w:rsidRDefault="00843839" w:rsidP="00A77CD0">
            <w:pPr>
              <w:rPr>
                <w:sz w:val="22"/>
              </w:rPr>
            </w:pPr>
            <w:r w:rsidRPr="006E616C">
              <w:rPr>
                <w:sz w:val="22"/>
              </w:rPr>
              <w:t>5000</w:t>
            </w:r>
          </w:p>
        </w:tc>
      </w:tr>
      <w:tr w:rsidR="00843839" w:rsidRPr="006E616C" w:rsidTr="00A77CD0">
        <w:tc>
          <w:tcPr>
            <w:tcW w:w="3823" w:type="dxa"/>
          </w:tcPr>
          <w:p w:rsidR="00843839" w:rsidRPr="006E616C" w:rsidRDefault="00843839" w:rsidP="00A77CD0">
            <w:pPr>
              <w:rPr>
                <w:sz w:val="22"/>
              </w:rPr>
            </w:pPr>
            <w:r w:rsidRPr="006E616C">
              <w:rPr>
                <w:sz w:val="22"/>
              </w:rPr>
              <w:t>Служебные гаражи (4.9)</w:t>
            </w:r>
          </w:p>
        </w:tc>
        <w:tc>
          <w:tcPr>
            <w:tcW w:w="1701" w:type="dxa"/>
          </w:tcPr>
          <w:p w:rsidR="00843839" w:rsidRPr="006E616C" w:rsidRDefault="00843839" w:rsidP="00A77CD0">
            <w:pPr>
              <w:rPr>
                <w:sz w:val="22"/>
                <w:lang w:val="en-US"/>
              </w:rPr>
            </w:pPr>
            <w:r w:rsidRPr="006E616C">
              <w:rPr>
                <w:sz w:val="22"/>
                <w:lang w:val="en-US"/>
              </w:rPr>
              <w:t>3</w:t>
            </w:r>
          </w:p>
        </w:tc>
        <w:tc>
          <w:tcPr>
            <w:tcW w:w="1701" w:type="dxa"/>
          </w:tcPr>
          <w:p w:rsidR="00843839" w:rsidRPr="006E616C" w:rsidRDefault="00843839" w:rsidP="00A77CD0">
            <w:pPr>
              <w:rPr>
                <w:sz w:val="22"/>
              </w:rPr>
            </w:pPr>
            <w:r w:rsidRPr="006E616C">
              <w:rPr>
                <w:sz w:val="22"/>
              </w:rPr>
              <w:t>10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t>Связь (6.8)</w:t>
            </w:r>
          </w:p>
        </w:tc>
        <w:tc>
          <w:tcPr>
            <w:tcW w:w="1701" w:type="dxa"/>
          </w:tcPr>
          <w:p w:rsidR="00843839" w:rsidRPr="006E616C" w:rsidRDefault="00843839" w:rsidP="00A77CD0">
            <w:pPr>
              <w:rPr>
                <w:sz w:val="22"/>
                <w:lang w:val="en-US"/>
              </w:rPr>
            </w:pPr>
            <w:r w:rsidRPr="006E616C">
              <w:rPr>
                <w:sz w:val="22"/>
                <w:lang w:val="en-US"/>
              </w:rPr>
              <w:t>4</w:t>
            </w:r>
          </w:p>
        </w:tc>
        <w:tc>
          <w:tcPr>
            <w:tcW w:w="1701" w:type="dxa"/>
          </w:tcPr>
          <w:p w:rsidR="00843839" w:rsidRPr="006E616C" w:rsidRDefault="00843839" w:rsidP="00A77CD0">
            <w:pPr>
              <w:rPr>
                <w:sz w:val="22"/>
                <w:lang w:val="en-US"/>
              </w:rPr>
            </w:pPr>
            <w:r w:rsidRPr="006E616C">
              <w:rPr>
                <w:sz w:val="22"/>
                <w:lang w:val="en-US"/>
              </w:rPr>
              <w:t>20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t>Склады (6.9)</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lang w:val="en-US"/>
              </w:rPr>
            </w:pPr>
            <w:r w:rsidRPr="006E616C">
              <w:rPr>
                <w:sz w:val="22"/>
                <w:lang w:val="en-US"/>
              </w:rPr>
              <w:t>300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t>Обеспечение внутреннего правопорядка (8.3)</w:t>
            </w:r>
          </w:p>
        </w:tc>
        <w:tc>
          <w:tcPr>
            <w:tcW w:w="1701" w:type="dxa"/>
          </w:tcPr>
          <w:p w:rsidR="00843839" w:rsidRPr="006E616C" w:rsidRDefault="00843839" w:rsidP="00A77CD0">
            <w:pPr>
              <w:rPr>
                <w:sz w:val="22"/>
                <w:lang w:val="en-US"/>
              </w:rPr>
            </w:pPr>
            <w:r w:rsidRPr="006E616C">
              <w:rPr>
                <w:sz w:val="22"/>
                <w:lang w:val="en-US"/>
              </w:rPr>
              <w:t>10</w:t>
            </w:r>
          </w:p>
        </w:tc>
        <w:tc>
          <w:tcPr>
            <w:tcW w:w="1701" w:type="dxa"/>
          </w:tcPr>
          <w:p w:rsidR="00843839" w:rsidRPr="006E616C" w:rsidRDefault="00843839" w:rsidP="00A77CD0">
            <w:pPr>
              <w:rPr>
                <w:sz w:val="22"/>
                <w:lang w:val="en-US"/>
              </w:rPr>
            </w:pPr>
            <w:r w:rsidRPr="006E616C">
              <w:rPr>
                <w:sz w:val="22"/>
                <w:lang w:val="en-US"/>
              </w:rPr>
              <w:t>500</w:t>
            </w:r>
          </w:p>
        </w:tc>
        <w:tc>
          <w:tcPr>
            <w:tcW w:w="2126" w:type="dxa"/>
          </w:tcPr>
          <w:p w:rsidR="00843839" w:rsidRPr="006E616C" w:rsidRDefault="00843839" w:rsidP="00A77CD0">
            <w:pPr>
              <w:rPr>
                <w:sz w:val="22"/>
              </w:rPr>
            </w:pPr>
            <w:r w:rsidRPr="006E616C">
              <w:rPr>
                <w:sz w:val="22"/>
              </w:rPr>
              <w:t>Не подлежит установлению</w:t>
            </w:r>
          </w:p>
        </w:tc>
      </w:tr>
      <w:tr w:rsidR="00843839" w:rsidRPr="006E616C" w:rsidTr="00A77CD0">
        <w:tc>
          <w:tcPr>
            <w:tcW w:w="3823" w:type="dxa"/>
          </w:tcPr>
          <w:p w:rsidR="00843839" w:rsidRPr="006E616C" w:rsidRDefault="00843839" w:rsidP="00A77CD0">
            <w:pPr>
              <w:rPr>
                <w:sz w:val="22"/>
              </w:rPr>
            </w:pPr>
            <w:r w:rsidRPr="006E616C">
              <w:rPr>
                <w:sz w:val="22"/>
              </w:rPr>
              <w:t>Земельные участки (территории) общего пользования (12.0)</w:t>
            </w:r>
          </w:p>
        </w:tc>
        <w:tc>
          <w:tcPr>
            <w:tcW w:w="1701" w:type="dxa"/>
          </w:tcPr>
          <w:p w:rsidR="00843839" w:rsidRPr="006E616C" w:rsidRDefault="00843839" w:rsidP="00A77CD0">
            <w:pPr>
              <w:rPr>
                <w:sz w:val="22"/>
              </w:rPr>
            </w:pPr>
            <w:r w:rsidRPr="006E616C">
              <w:rPr>
                <w:sz w:val="22"/>
              </w:rPr>
              <w:t>Не подлежит установлению</w:t>
            </w:r>
          </w:p>
        </w:tc>
        <w:tc>
          <w:tcPr>
            <w:tcW w:w="1701" w:type="dxa"/>
          </w:tcPr>
          <w:p w:rsidR="00843839" w:rsidRPr="006E616C" w:rsidRDefault="00843839" w:rsidP="00A77CD0">
            <w:pPr>
              <w:rPr>
                <w:sz w:val="22"/>
              </w:rPr>
            </w:pPr>
            <w:r w:rsidRPr="006E616C">
              <w:rPr>
                <w:sz w:val="22"/>
              </w:rPr>
              <w:t>Не подлежит установлению</w:t>
            </w:r>
          </w:p>
        </w:tc>
        <w:tc>
          <w:tcPr>
            <w:tcW w:w="2126" w:type="dxa"/>
          </w:tcPr>
          <w:p w:rsidR="00843839" w:rsidRPr="006E616C" w:rsidRDefault="00843839" w:rsidP="00A77CD0">
            <w:pPr>
              <w:rPr>
                <w:sz w:val="22"/>
              </w:rPr>
            </w:pPr>
            <w:r w:rsidRPr="006E616C">
              <w:rPr>
                <w:sz w:val="22"/>
              </w:rPr>
              <w:t>Не подлежит установлению</w:t>
            </w:r>
          </w:p>
        </w:tc>
      </w:tr>
    </w:tbl>
    <w:p w:rsidR="00843839" w:rsidRDefault="00843839" w:rsidP="00843839">
      <w:pPr>
        <w:tabs>
          <w:tab w:val="left" w:pos="1080"/>
          <w:tab w:val="num" w:pos="1211"/>
        </w:tabs>
        <w:spacing w:line="276" w:lineRule="auto"/>
        <w:ind w:firstLine="709"/>
        <w:rPr>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397"/>
        <w:gridCol w:w="1275"/>
        <w:gridCol w:w="1418"/>
        <w:gridCol w:w="1284"/>
        <w:gridCol w:w="1976"/>
      </w:tblGrid>
      <w:tr w:rsidR="00843839" w:rsidRPr="00850238" w:rsidTr="00A77CD0">
        <w:tc>
          <w:tcPr>
            <w:tcW w:w="3397" w:type="dxa"/>
            <w:vMerge w:val="restart"/>
            <w:vAlign w:val="center"/>
          </w:tcPr>
          <w:p w:rsidR="00843839" w:rsidRPr="00850238" w:rsidRDefault="00843839" w:rsidP="00A77CD0">
            <w:pPr>
              <w:jc w:val="center"/>
              <w:rPr>
                <w:b/>
                <w:bCs/>
                <w:sz w:val="22"/>
              </w:rPr>
            </w:pPr>
            <w:r w:rsidRPr="00850238">
              <w:rPr>
                <w:b/>
                <w:bCs/>
                <w:sz w:val="22"/>
              </w:rPr>
              <w:t>Наименование вида разрешенного использования (код)</w:t>
            </w:r>
          </w:p>
        </w:tc>
        <w:tc>
          <w:tcPr>
            <w:tcW w:w="5953" w:type="dxa"/>
            <w:gridSpan w:val="4"/>
          </w:tcPr>
          <w:p w:rsidR="00843839" w:rsidRPr="00850238" w:rsidRDefault="00843839" w:rsidP="00A77CD0">
            <w:pPr>
              <w:jc w:val="center"/>
              <w:rPr>
                <w:b/>
                <w:bCs/>
                <w:sz w:val="22"/>
              </w:rPr>
            </w:pPr>
            <w:r w:rsidRPr="00850238">
              <w:rPr>
                <w:b/>
                <w:bCs/>
                <w:sz w:val="22"/>
              </w:rPr>
              <w:t>Предельные параметры разрешенного строительства, реконструкции объектов капитального строительства</w:t>
            </w:r>
          </w:p>
        </w:tc>
      </w:tr>
      <w:tr w:rsidR="00843839" w:rsidRPr="00850238" w:rsidTr="00A77CD0">
        <w:tc>
          <w:tcPr>
            <w:tcW w:w="3397" w:type="dxa"/>
            <w:vMerge/>
          </w:tcPr>
          <w:p w:rsidR="00843839" w:rsidRPr="00850238" w:rsidRDefault="00843839" w:rsidP="00A77CD0">
            <w:pPr>
              <w:rPr>
                <w:sz w:val="22"/>
              </w:rPr>
            </w:pPr>
          </w:p>
        </w:tc>
        <w:tc>
          <w:tcPr>
            <w:tcW w:w="1275" w:type="dxa"/>
            <w:vAlign w:val="center"/>
          </w:tcPr>
          <w:p w:rsidR="00843839" w:rsidRPr="00850238" w:rsidRDefault="00843839" w:rsidP="00A77CD0">
            <w:pPr>
              <w:jc w:val="center"/>
              <w:rPr>
                <w:b/>
                <w:bCs/>
                <w:sz w:val="22"/>
              </w:rPr>
            </w:pPr>
            <w:r w:rsidRPr="00850238">
              <w:rPr>
                <w:b/>
                <w:bCs/>
                <w:sz w:val="22"/>
              </w:rPr>
              <w:t>Минима</w:t>
            </w:r>
            <w:r>
              <w:rPr>
                <w:b/>
                <w:bCs/>
                <w:sz w:val="22"/>
              </w:rPr>
              <w:t>-</w:t>
            </w:r>
            <w:r w:rsidRPr="00850238">
              <w:rPr>
                <w:b/>
                <w:bCs/>
                <w:sz w:val="22"/>
              </w:rPr>
              <w:t>льный отступ от красных линий, м</w:t>
            </w:r>
          </w:p>
        </w:tc>
        <w:tc>
          <w:tcPr>
            <w:tcW w:w="1418" w:type="dxa"/>
            <w:vAlign w:val="center"/>
          </w:tcPr>
          <w:p w:rsidR="00843839" w:rsidRPr="00850238" w:rsidRDefault="00843839" w:rsidP="00A77CD0">
            <w:pPr>
              <w:jc w:val="center"/>
              <w:rPr>
                <w:b/>
                <w:bCs/>
                <w:sz w:val="22"/>
              </w:rPr>
            </w:pPr>
            <w:r w:rsidRPr="00850238">
              <w:rPr>
                <w:b/>
                <w:bCs/>
                <w:sz w:val="22"/>
              </w:rPr>
              <w:t>Минималь</w:t>
            </w:r>
            <w:r>
              <w:rPr>
                <w:b/>
                <w:bCs/>
                <w:sz w:val="22"/>
              </w:rPr>
              <w:t>-</w:t>
            </w:r>
            <w:r w:rsidRPr="00850238">
              <w:rPr>
                <w:b/>
                <w:bCs/>
                <w:sz w:val="22"/>
              </w:rPr>
              <w:t>ный отступ от границ земельного участка, м</w:t>
            </w:r>
          </w:p>
        </w:tc>
        <w:tc>
          <w:tcPr>
            <w:tcW w:w="1284" w:type="dxa"/>
            <w:vAlign w:val="center"/>
          </w:tcPr>
          <w:p w:rsidR="00843839" w:rsidRPr="00850238" w:rsidRDefault="00843839" w:rsidP="00A77CD0">
            <w:pPr>
              <w:jc w:val="center"/>
              <w:rPr>
                <w:b/>
                <w:bCs/>
                <w:sz w:val="22"/>
              </w:rPr>
            </w:pPr>
            <w:r w:rsidRPr="00850238">
              <w:rPr>
                <w:b/>
                <w:bCs/>
                <w:sz w:val="22"/>
              </w:rPr>
              <w:t>Предель</w:t>
            </w:r>
            <w:r>
              <w:rPr>
                <w:b/>
                <w:bCs/>
                <w:sz w:val="22"/>
              </w:rPr>
              <w:t>-</w:t>
            </w:r>
            <w:r w:rsidRPr="00850238">
              <w:rPr>
                <w:b/>
                <w:bCs/>
                <w:sz w:val="22"/>
              </w:rPr>
              <w:t>ное количест</w:t>
            </w:r>
            <w:r>
              <w:rPr>
                <w:b/>
                <w:bCs/>
                <w:sz w:val="22"/>
              </w:rPr>
              <w:t>-</w:t>
            </w:r>
            <w:r w:rsidRPr="00850238">
              <w:rPr>
                <w:b/>
                <w:bCs/>
                <w:sz w:val="22"/>
              </w:rPr>
              <w:t xml:space="preserve">во этажей, этаж </w:t>
            </w:r>
          </w:p>
        </w:tc>
        <w:tc>
          <w:tcPr>
            <w:tcW w:w="1976" w:type="dxa"/>
            <w:vAlign w:val="center"/>
          </w:tcPr>
          <w:p w:rsidR="00843839" w:rsidRPr="00850238" w:rsidRDefault="00843839" w:rsidP="00A77CD0">
            <w:pPr>
              <w:jc w:val="center"/>
              <w:rPr>
                <w:b/>
                <w:bCs/>
                <w:sz w:val="22"/>
              </w:rPr>
            </w:pPr>
            <w:r w:rsidRPr="00850238">
              <w:rPr>
                <w:b/>
                <w:bCs/>
                <w:sz w:val="22"/>
              </w:rPr>
              <w:t>Максимальный процент застройки в границах земельного участка, %</w:t>
            </w:r>
          </w:p>
        </w:tc>
      </w:tr>
      <w:tr w:rsidR="00843839" w:rsidRPr="00850238" w:rsidTr="00A77CD0">
        <w:tc>
          <w:tcPr>
            <w:tcW w:w="3397" w:type="dxa"/>
          </w:tcPr>
          <w:p w:rsidR="00843839" w:rsidRPr="00850238" w:rsidRDefault="00843839" w:rsidP="00A77CD0">
            <w:pPr>
              <w:rPr>
                <w:sz w:val="22"/>
              </w:rPr>
            </w:pPr>
            <w:r w:rsidRPr="00850238">
              <w:rPr>
                <w:sz w:val="22"/>
              </w:rPr>
              <w:t>Для индивидуального жилищного строительства (2.1)</w:t>
            </w:r>
          </w:p>
        </w:tc>
        <w:tc>
          <w:tcPr>
            <w:tcW w:w="1275" w:type="dxa"/>
          </w:tcPr>
          <w:p w:rsidR="00843839" w:rsidRPr="00850238" w:rsidRDefault="00843839" w:rsidP="00A77CD0">
            <w:pPr>
              <w:rPr>
                <w:sz w:val="22"/>
                <w:lang w:val="en-US"/>
              </w:rPr>
            </w:pPr>
            <w:r w:rsidRPr="00850238">
              <w:rPr>
                <w:sz w:val="22"/>
                <w:lang w:val="en-US"/>
              </w:rPr>
              <w:t>5</w:t>
            </w:r>
          </w:p>
        </w:tc>
        <w:tc>
          <w:tcPr>
            <w:tcW w:w="1418" w:type="dxa"/>
          </w:tcPr>
          <w:p w:rsidR="00843839" w:rsidRPr="00850238" w:rsidRDefault="00843839" w:rsidP="00A77CD0">
            <w:pPr>
              <w:rPr>
                <w:sz w:val="22"/>
                <w:lang w:val="en-US"/>
              </w:rPr>
            </w:pPr>
            <w:r w:rsidRPr="00850238">
              <w:rPr>
                <w:sz w:val="22"/>
                <w:lang w:val="en-US"/>
              </w:rPr>
              <w:t>3</w:t>
            </w:r>
          </w:p>
        </w:tc>
        <w:tc>
          <w:tcPr>
            <w:tcW w:w="1284" w:type="dxa"/>
          </w:tcPr>
          <w:p w:rsidR="00843839" w:rsidRPr="00850238" w:rsidRDefault="00843839" w:rsidP="00A77CD0">
            <w:pPr>
              <w:rPr>
                <w:sz w:val="22"/>
              </w:rPr>
            </w:pPr>
            <w:r w:rsidRPr="00850238">
              <w:rPr>
                <w:sz w:val="22"/>
              </w:rPr>
              <w:t>3</w:t>
            </w:r>
          </w:p>
        </w:tc>
        <w:tc>
          <w:tcPr>
            <w:tcW w:w="1976" w:type="dxa"/>
          </w:tcPr>
          <w:p w:rsidR="00843839" w:rsidRPr="00850238" w:rsidRDefault="00843839" w:rsidP="00A77CD0">
            <w:pPr>
              <w:rPr>
                <w:sz w:val="22"/>
              </w:rPr>
            </w:pPr>
            <w:r w:rsidRPr="00850238">
              <w:rPr>
                <w:sz w:val="22"/>
              </w:rPr>
              <w:t>40</w:t>
            </w:r>
          </w:p>
        </w:tc>
      </w:tr>
      <w:tr w:rsidR="00843839" w:rsidRPr="00850238" w:rsidTr="00A77CD0">
        <w:tc>
          <w:tcPr>
            <w:tcW w:w="3397" w:type="dxa"/>
          </w:tcPr>
          <w:p w:rsidR="00843839" w:rsidRPr="00850238" w:rsidRDefault="00843839" w:rsidP="00A77CD0">
            <w:pPr>
              <w:rPr>
                <w:sz w:val="22"/>
              </w:rPr>
            </w:pPr>
            <w:r w:rsidRPr="00850238">
              <w:rPr>
                <w:sz w:val="22"/>
              </w:rPr>
              <w:t>Малоэтажная многоквартирная жилая застройка (2.1.1)</w:t>
            </w:r>
          </w:p>
        </w:tc>
        <w:tc>
          <w:tcPr>
            <w:tcW w:w="1275" w:type="dxa"/>
          </w:tcPr>
          <w:p w:rsidR="00843839" w:rsidRPr="00850238" w:rsidRDefault="00843839" w:rsidP="00A77CD0">
            <w:pPr>
              <w:rPr>
                <w:sz w:val="22"/>
                <w:lang w:val="en-US"/>
              </w:rPr>
            </w:pPr>
            <w:r w:rsidRPr="00850238">
              <w:rPr>
                <w:sz w:val="22"/>
                <w:lang w:val="en-US"/>
              </w:rPr>
              <w:t>5</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rPr>
            </w:pPr>
            <w:r w:rsidRPr="00850238">
              <w:rPr>
                <w:sz w:val="22"/>
              </w:rPr>
              <w:t>4</w:t>
            </w:r>
          </w:p>
        </w:tc>
        <w:tc>
          <w:tcPr>
            <w:tcW w:w="1976" w:type="dxa"/>
          </w:tcPr>
          <w:p w:rsidR="00843839" w:rsidRPr="00850238" w:rsidRDefault="00843839" w:rsidP="00A77CD0">
            <w:pPr>
              <w:rPr>
                <w:sz w:val="22"/>
              </w:rPr>
            </w:pPr>
            <w:r w:rsidRPr="00850238">
              <w:rPr>
                <w:sz w:val="22"/>
              </w:rPr>
              <w:t>40</w:t>
            </w:r>
          </w:p>
        </w:tc>
      </w:tr>
      <w:tr w:rsidR="00843839" w:rsidRPr="00850238" w:rsidTr="00A77CD0">
        <w:tc>
          <w:tcPr>
            <w:tcW w:w="3397" w:type="dxa"/>
          </w:tcPr>
          <w:p w:rsidR="00843839" w:rsidRPr="00850238" w:rsidRDefault="00843839" w:rsidP="00A77CD0">
            <w:pPr>
              <w:rPr>
                <w:sz w:val="22"/>
              </w:rPr>
            </w:pPr>
            <w:r w:rsidRPr="00850238">
              <w:rPr>
                <w:sz w:val="22"/>
              </w:rPr>
              <w:lastRenderedPageBreak/>
              <w:t>Блокированная жилая застройка (2.3)</w:t>
            </w:r>
          </w:p>
        </w:tc>
        <w:tc>
          <w:tcPr>
            <w:tcW w:w="1275" w:type="dxa"/>
          </w:tcPr>
          <w:p w:rsidR="00843839" w:rsidRPr="00850238" w:rsidRDefault="00843839" w:rsidP="00A77CD0">
            <w:pPr>
              <w:rPr>
                <w:sz w:val="22"/>
                <w:lang w:val="en-US"/>
              </w:rPr>
            </w:pPr>
            <w:r w:rsidRPr="00850238">
              <w:rPr>
                <w:sz w:val="22"/>
                <w:lang w:val="en-US"/>
              </w:rPr>
              <w:t>5</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rPr>
            </w:pPr>
            <w:r w:rsidRPr="00850238">
              <w:rPr>
                <w:sz w:val="22"/>
              </w:rPr>
              <w:t>3</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Хранение автотранспорта (2.7.1)</w:t>
            </w:r>
          </w:p>
        </w:tc>
        <w:tc>
          <w:tcPr>
            <w:tcW w:w="1275" w:type="dxa"/>
          </w:tcPr>
          <w:p w:rsidR="00843839" w:rsidRPr="00850238" w:rsidRDefault="00843839" w:rsidP="00A77CD0">
            <w:pPr>
              <w:rPr>
                <w:sz w:val="22"/>
                <w:lang w:val="en-US"/>
              </w:rPr>
            </w:pPr>
            <w:r w:rsidRPr="00850238">
              <w:rPr>
                <w:sz w:val="22"/>
                <w:lang w:val="en-US"/>
              </w:rPr>
              <w:t>5</w:t>
            </w:r>
          </w:p>
        </w:tc>
        <w:tc>
          <w:tcPr>
            <w:tcW w:w="1418" w:type="dxa"/>
          </w:tcPr>
          <w:p w:rsidR="00843839" w:rsidRPr="00A55ECC" w:rsidRDefault="00843839" w:rsidP="00A77CD0">
            <w:pPr>
              <w:rPr>
                <w:sz w:val="22"/>
              </w:rPr>
            </w:pPr>
            <w:r>
              <w:rPr>
                <w:sz w:val="22"/>
              </w:rPr>
              <w:t>1</w:t>
            </w:r>
          </w:p>
        </w:tc>
        <w:tc>
          <w:tcPr>
            <w:tcW w:w="1284" w:type="dxa"/>
          </w:tcPr>
          <w:p w:rsidR="00843839" w:rsidRPr="00850238" w:rsidRDefault="00843839" w:rsidP="00A77CD0">
            <w:pPr>
              <w:rPr>
                <w:sz w:val="22"/>
                <w:lang w:val="en-US"/>
              </w:rPr>
            </w:pPr>
            <w:r w:rsidRPr="00850238">
              <w:rPr>
                <w:sz w:val="22"/>
                <w:lang w:val="en-US"/>
              </w:rPr>
              <w:t>1</w:t>
            </w:r>
          </w:p>
        </w:tc>
        <w:tc>
          <w:tcPr>
            <w:tcW w:w="1976" w:type="dxa"/>
          </w:tcPr>
          <w:p w:rsidR="00843839" w:rsidRPr="00850238" w:rsidRDefault="00843839" w:rsidP="00A77CD0">
            <w:pPr>
              <w:rPr>
                <w:sz w:val="22"/>
                <w:lang w:val="en-US"/>
              </w:rPr>
            </w:pPr>
            <w:r w:rsidRPr="00850238">
              <w:rPr>
                <w:sz w:val="22"/>
                <w:lang w:val="en-US"/>
              </w:rPr>
              <w:t>80</w:t>
            </w:r>
          </w:p>
        </w:tc>
      </w:tr>
      <w:tr w:rsidR="00843839" w:rsidRPr="00850238" w:rsidTr="00A77CD0">
        <w:tc>
          <w:tcPr>
            <w:tcW w:w="3397" w:type="dxa"/>
          </w:tcPr>
          <w:p w:rsidR="00843839" w:rsidRPr="00850238" w:rsidRDefault="00843839" w:rsidP="00A77CD0">
            <w:pPr>
              <w:rPr>
                <w:sz w:val="22"/>
              </w:rPr>
            </w:pPr>
            <w:r w:rsidRPr="00850238">
              <w:rPr>
                <w:sz w:val="22"/>
              </w:rPr>
              <w:t>Коммунальное обслуживание (3.1)</w:t>
            </w:r>
          </w:p>
        </w:tc>
        <w:tc>
          <w:tcPr>
            <w:tcW w:w="1275" w:type="dxa"/>
          </w:tcPr>
          <w:p w:rsidR="00843839" w:rsidRPr="00850238" w:rsidRDefault="00843839" w:rsidP="00A77CD0">
            <w:pPr>
              <w:rPr>
                <w:sz w:val="22"/>
              </w:rPr>
            </w:pPr>
            <w:r w:rsidRPr="00850238">
              <w:rPr>
                <w:sz w:val="22"/>
              </w:rPr>
              <w:t>0</w:t>
            </w:r>
          </w:p>
        </w:tc>
        <w:tc>
          <w:tcPr>
            <w:tcW w:w="1418" w:type="dxa"/>
          </w:tcPr>
          <w:p w:rsidR="00843839" w:rsidRPr="006D75DD" w:rsidRDefault="00843839" w:rsidP="00A77CD0">
            <w:pPr>
              <w:rPr>
                <w:sz w:val="22"/>
              </w:rPr>
            </w:pPr>
            <w:r>
              <w:rPr>
                <w:sz w:val="22"/>
              </w:rPr>
              <w:t>1</w:t>
            </w:r>
          </w:p>
        </w:tc>
        <w:tc>
          <w:tcPr>
            <w:tcW w:w="1284" w:type="dxa"/>
          </w:tcPr>
          <w:p w:rsidR="00843839" w:rsidRPr="00850238" w:rsidRDefault="00843839" w:rsidP="00A77CD0">
            <w:pPr>
              <w:rPr>
                <w:sz w:val="22"/>
                <w:lang w:val="en-US"/>
              </w:rPr>
            </w:pPr>
            <w:r w:rsidRPr="00850238">
              <w:rPr>
                <w:sz w:val="22"/>
                <w:lang w:val="en-US"/>
              </w:rPr>
              <w:t>2</w:t>
            </w:r>
          </w:p>
        </w:tc>
        <w:tc>
          <w:tcPr>
            <w:tcW w:w="1976" w:type="dxa"/>
          </w:tcPr>
          <w:p w:rsidR="00843839" w:rsidRPr="00850238" w:rsidRDefault="00843839" w:rsidP="00A77CD0">
            <w:pPr>
              <w:rPr>
                <w:sz w:val="22"/>
                <w:lang w:val="en-US"/>
              </w:rPr>
            </w:pPr>
            <w:r w:rsidRPr="00850238">
              <w:rPr>
                <w:sz w:val="22"/>
                <w:lang w:val="en-US"/>
              </w:rPr>
              <w:t>80</w:t>
            </w:r>
          </w:p>
        </w:tc>
      </w:tr>
      <w:tr w:rsidR="00843839" w:rsidRPr="00850238" w:rsidTr="00A77CD0">
        <w:tc>
          <w:tcPr>
            <w:tcW w:w="3397" w:type="dxa"/>
          </w:tcPr>
          <w:p w:rsidR="00843839" w:rsidRPr="00850238" w:rsidRDefault="00843839" w:rsidP="00A77CD0">
            <w:pPr>
              <w:rPr>
                <w:sz w:val="22"/>
              </w:rPr>
            </w:pPr>
            <w:r w:rsidRPr="00850238">
              <w:rPr>
                <w:sz w:val="22"/>
              </w:rPr>
              <w:t>Оказание социальной помощи населению (3.2.2)</w:t>
            </w:r>
          </w:p>
        </w:tc>
        <w:tc>
          <w:tcPr>
            <w:tcW w:w="1275" w:type="dxa"/>
          </w:tcPr>
          <w:p w:rsidR="00843839" w:rsidRPr="00850238" w:rsidRDefault="00843839" w:rsidP="00A77CD0">
            <w:pPr>
              <w:rPr>
                <w:sz w:val="22"/>
                <w:lang w:val="en-US"/>
              </w:rPr>
            </w:pPr>
            <w:r w:rsidRPr="00850238">
              <w:rPr>
                <w:sz w:val="22"/>
                <w:lang w:val="en-US"/>
              </w:rPr>
              <w:t>4</w:t>
            </w:r>
          </w:p>
        </w:tc>
        <w:tc>
          <w:tcPr>
            <w:tcW w:w="1418" w:type="dxa"/>
          </w:tcPr>
          <w:p w:rsidR="00843839" w:rsidRPr="00850238" w:rsidRDefault="00843839" w:rsidP="00A77CD0">
            <w:pPr>
              <w:rPr>
                <w:sz w:val="22"/>
                <w:lang w:val="en-US"/>
              </w:rPr>
            </w:pPr>
            <w:r w:rsidRPr="00850238">
              <w:rPr>
                <w:sz w:val="22"/>
                <w:lang w:val="en-US"/>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lang w:val="en-US"/>
              </w:rPr>
            </w:pPr>
            <w:r w:rsidRPr="00850238">
              <w:rPr>
                <w:sz w:val="22"/>
                <w:lang w:val="en-US"/>
              </w:rPr>
              <w:t>60</w:t>
            </w:r>
          </w:p>
        </w:tc>
      </w:tr>
      <w:tr w:rsidR="00843839" w:rsidRPr="00850238" w:rsidTr="00A77CD0">
        <w:tc>
          <w:tcPr>
            <w:tcW w:w="3397" w:type="dxa"/>
          </w:tcPr>
          <w:p w:rsidR="00843839" w:rsidRPr="00850238" w:rsidRDefault="00843839" w:rsidP="00A77CD0">
            <w:pPr>
              <w:rPr>
                <w:sz w:val="22"/>
              </w:rPr>
            </w:pPr>
            <w:r w:rsidRPr="00850238">
              <w:rPr>
                <w:sz w:val="22"/>
              </w:rPr>
              <w:t>Оказание услуг связи (3.2.3)</w:t>
            </w:r>
          </w:p>
        </w:tc>
        <w:tc>
          <w:tcPr>
            <w:tcW w:w="1275" w:type="dxa"/>
          </w:tcPr>
          <w:p w:rsidR="00843839" w:rsidRPr="00850238" w:rsidRDefault="00843839" w:rsidP="00A77CD0">
            <w:pPr>
              <w:rPr>
                <w:sz w:val="22"/>
                <w:lang w:val="en-US"/>
              </w:rPr>
            </w:pPr>
            <w:r w:rsidRPr="00850238">
              <w:rPr>
                <w:sz w:val="22"/>
                <w:lang w:val="en-US"/>
              </w:rPr>
              <w:t>4</w:t>
            </w:r>
          </w:p>
        </w:tc>
        <w:tc>
          <w:tcPr>
            <w:tcW w:w="1418" w:type="dxa"/>
          </w:tcPr>
          <w:p w:rsidR="00843839" w:rsidRPr="00850238" w:rsidRDefault="00843839" w:rsidP="00A77CD0">
            <w:pPr>
              <w:rPr>
                <w:sz w:val="22"/>
                <w:lang w:val="en-US"/>
              </w:rPr>
            </w:pPr>
            <w:r w:rsidRPr="00850238">
              <w:rPr>
                <w:sz w:val="22"/>
                <w:lang w:val="en-US"/>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lang w:val="en-US"/>
              </w:rPr>
            </w:pPr>
            <w:r w:rsidRPr="00850238">
              <w:rPr>
                <w:sz w:val="22"/>
                <w:lang w:val="en-US"/>
              </w:rPr>
              <w:t>60</w:t>
            </w:r>
          </w:p>
        </w:tc>
      </w:tr>
      <w:tr w:rsidR="00843839" w:rsidRPr="00850238" w:rsidTr="00A77CD0">
        <w:tc>
          <w:tcPr>
            <w:tcW w:w="3397" w:type="dxa"/>
          </w:tcPr>
          <w:p w:rsidR="00843839" w:rsidRPr="00850238" w:rsidRDefault="00843839" w:rsidP="00A77CD0">
            <w:pPr>
              <w:rPr>
                <w:sz w:val="22"/>
              </w:rPr>
            </w:pPr>
            <w:r w:rsidRPr="00850238">
              <w:rPr>
                <w:sz w:val="22"/>
              </w:rPr>
              <w:t>Общежития (3.2.4)</w:t>
            </w:r>
          </w:p>
        </w:tc>
        <w:tc>
          <w:tcPr>
            <w:tcW w:w="1275" w:type="dxa"/>
          </w:tcPr>
          <w:p w:rsidR="00843839" w:rsidRPr="00850238" w:rsidRDefault="00843839" w:rsidP="00A77CD0">
            <w:pPr>
              <w:rPr>
                <w:sz w:val="22"/>
                <w:lang w:val="en-US"/>
              </w:rPr>
            </w:pPr>
            <w:r w:rsidRPr="00850238">
              <w:rPr>
                <w:sz w:val="22"/>
                <w:lang w:val="en-US"/>
              </w:rPr>
              <w:t>5</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rPr>
            </w:pPr>
            <w:r w:rsidRPr="00850238">
              <w:rPr>
                <w:sz w:val="22"/>
              </w:rPr>
              <w:t>4</w:t>
            </w:r>
          </w:p>
        </w:tc>
        <w:tc>
          <w:tcPr>
            <w:tcW w:w="1976" w:type="dxa"/>
          </w:tcPr>
          <w:p w:rsidR="00843839" w:rsidRPr="00850238" w:rsidRDefault="00843839" w:rsidP="00A77CD0">
            <w:pPr>
              <w:rPr>
                <w:sz w:val="22"/>
              </w:rPr>
            </w:pPr>
            <w:r w:rsidRPr="00850238">
              <w:rPr>
                <w:sz w:val="22"/>
              </w:rPr>
              <w:t>40</w:t>
            </w:r>
          </w:p>
        </w:tc>
      </w:tr>
      <w:tr w:rsidR="00843839" w:rsidRPr="00850238" w:rsidTr="00A77CD0">
        <w:tc>
          <w:tcPr>
            <w:tcW w:w="3397" w:type="dxa"/>
          </w:tcPr>
          <w:p w:rsidR="00843839" w:rsidRPr="00850238" w:rsidRDefault="00843839" w:rsidP="00A77CD0">
            <w:pPr>
              <w:rPr>
                <w:sz w:val="22"/>
              </w:rPr>
            </w:pPr>
            <w:r w:rsidRPr="00850238">
              <w:rPr>
                <w:sz w:val="22"/>
              </w:rPr>
              <w:t>Бытовое обслуживание (3.3)</w:t>
            </w:r>
          </w:p>
        </w:tc>
        <w:tc>
          <w:tcPr>
            <w:tcW w:w="1275" w:type="dxa"/>
          </w:tcPr>
          <w:p w:rsidR="00843839" w:rsidRPr="00850238" w:rsidRDefault="00843839" w:rsidP="00A77CD0">
            <w:pPr>
              <w:rPr>
                <w:sz w:val="22"/>
              </w:rPr>
            </w:pPr>
            <w:r w:rsidRPr="00850238">
              <w:rPr>
                <w:sz w:val="22"/>
              </w:rPr>
              <w:t>4</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Амбулаторно-поликлиническое обслуживание (3.4.1)</w:t>
            </w:r>
          </w:p>
        </w:tc>
        <w:tc>
          <w:tcPr>
            <w:tcW w:w="1275" w:type="dxa"/>
          </w:tcPr>
          <w:p w:rsidR="00843839" w:rsidRPr="00850238" w:rsidRDefault="00843839" w:rsidP="00A77CD0">
            <w:pPr>
              <w:rPr>
                <w:sz w:val="22"/>
              </w:rPr>
            </w:pPr>
            <w:r w:rsidRPr="00850238">
              <w:rPr>
                <w:sz w:val="22"/>
              </w:rPr>
              <w:t>15</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lang w:val="en-US"/>
              </w:rPr>
            </w:pPr>
            <w:r w:rsidRPr="00850238">
              <w:rPr>
                <w:sz w:val="22"/>
                <w:lang w:val="en-US"/>
              </w:rPr>
              <w:t>4</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Религиозное использование (3.7)</w:t>
            </w:r>
          </w:p>
        </w:tc>
        <w:tc>
          <w:tcPr>
            <w:tcW w:w="1275" w:type="dxa"/>
          </w:tcPr>
          <w:p w:rsidR="00843839" w:rsidRPr="00850238" w:rsidRDefault="00843839" w:rsidP="00A77CD0">
            <w:pPr>
              <w:rPr>
                <w:sz w:val="22"/>
              </w:rPr>
            </w:pPr>
            <w:r w:rsidRPr="00850238">
              <w:rPr>
                <w:sz w:val="22"/>
              </w:rPr>
              <w:t>4</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Общественное управление (3.8)</w:t>
            </w:r>
          </w:p>
        </w:tc>
        <w:tc>
          <w:tcPr>
            <w:tcW w:w="1275" w:type="dxa"/>
          </w:tcPr>
          <w:p w:rsidR="00843839" w:rsidRPr="00850238" w:rsidRDefault="00843839" w:rsidP="00A77CD0">
            <w:pPr>
              <w:rPr>
                <w:sz w:val="22"/>
                <w:lang w:val="en-US"/>
              </w:rPr>
            </w:pPr>
            <w:r w:rsidRPr="00850238">
              <w:rPr>
                <w:sz w:val="22"/>
                <w:lang w:val="en-US"/>
              </w:rPr>
              <w:t>4</w:t>
            </w:r>
          </w:p>
        </w:tc>
        <w:tc>
          <w:tcPr>
            <w:tcW w:w="1418" w:type="dxa"/>
          </w:tcPr>
          <w:p w:rsidR="00843839" w:rsidRPr="00850238" w:rsidRDefault="00843839" w:rsidP="00A77CD0">
            <w:pPr>
              <w:rPr>
                <w:sz w:val="22"/>
                <w:lang w:val="en-US"/>
              </w:rPr>
            </w:pPr>
            <w:r w:rsidRPr="00850238">
              <w:rPr>
                <w:sz w:val="22"/>
                <w:lang w:val="en-US"/>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lang w:val="en-US"/>
              </w:rPr>
            </w:pPr>
            <w:r w:rsidRPr="00850238">
              <w:rPr>
                <w:sz w:val="22"/>
                <w:lang w:val="en-US"/>
              </w:rPr>
              <w:t>60</w:t>
            </w:r>
          </w:p>
        </w:tc>
      </w:tr>
      <w:tr w:rsidR="00843839" w:rsidRPr="00850238" w:rsidTr="00A77CD0">
        <w:tc>
          <w:tcPr>
            <w:tcW w:w="3397" w:type="dxa"/>
          </w:tcPr>
          <w:p w:rsidR="00843839" w:rsidRPr="00850238" w:rsidRDefault="00843839" w:rsidP="00A77CD0">
            <w:pPr>
              <w:rPr>
                <w:sz w:val="22"/>
              </w:rPr>
            </w:pPr>
            <w:r w:rsidRPr="00850238">
              <w:rPr>
                <w:sz w:val="22"/>
              </w:rPr>
              <w:t>Амбулаторное ветеринарное обслуживание (3.10.1)</w:t>
            </w:r>
          </w:p>
        </w:tc>
        <w:tc>
          <w:tcPr>
            <w:tcW w:w="1275" w:type="dxa"/>
          </w:tcPr>
          <w:p w:rsidR="00843839" w:rsidRPr="00850238" w:rsidRDefault="00843839" w:rsidP="00A77CD0">
            <w:pPr>
              <w:rPr>
                <w:sz w:val="22"/>
                <w:lang w:val="en-US"/>
              </w:rPr>
            </w:pPr>
            <w:r w:rsidRPr="00850238">
              <w:rPr>
                <w:sz w:val="22"/>
                <w:lang w:val="en-US"/>
              </w:rPr>
              <w:t>5</w:t>
            </w:r>
          </w:p>
        </w:tc>
        <w:tc>
          <w:tcPr>
            <w:tcW w:w="1418" w:type="dxa"/>
          </w:tcPr>
          <w:p w:rsidR="00843839" w:rsidRPr="00850238" w:rsidRDefault="00843839" w:rsidP="00A77CD0">
            <w:pPr>
              <w:rPr>
                <w:sz w:val="22"/>
                <w:lang w:val="en-US"/>
              </w:rPr>
            </w:pPr>
            <w:r w:rsidRPr="00850238">
              <w:rPr>
                <w:sz w:val="22"/>
                <w:lang w:val="en-US"/>
              </w:rPr>
              <w:t>3</w:t>
            </w:r>
          </w:p>
        </w:tc>
        <w:tc>
          <w:tcPr>
            <w:tcW w:w="1284" w:type="dxa"/>
          </w:tcPr>
          <w:p w:rsidR="00843839" w:rsidRPr="00850238" w:rsidRDefault="00843839" w:rsidP="00A77CD0">
            <w:pPr>
              <w:rPr>
                <w:sz w:val="22"/>
                <w:lang w:val="en-US"/>
              </w:rPr>
            </w:pPr>
            <w:r w:rsidRPr="00850238">
              <w:rPr>
                <w:sz w:val="22"/>
                <w:lang w:val="en-US"/>
              </w:rPr>
              <w:t>2</w:t>
            </w:r>
          </w:p>
        </w:tc>
        <w:tc>
          <w:tcPr>
            <w:tcW w:w="1976" w:type="dxa"/>
          </w:tcPr>
          <w:p w:rsidR="00843839" w:rsidRPr="00850238" w:rsidRDefault="00843839" w:rsidP="00A77CD0">
            <w:pPr>
              <w:rPr>
                <w:sz w:val="22"/>
                <w:lang w:val="en-US"/>
              </w:rPr>
            </w:pPr>
            <w:r w:rsidRPr="00850238">
              <w:rPr>
                <w:sz w:val="22"/>
                <w:lang w:val="en-US"/>
              </w:rPr>
              <w:t>60</w:t>
            </w:r>
          </w:p>
        </w:tc>
      </w:tr>
      <w:tr w:rsidR="00843839" w:rsidRPr="00850238" w:rsidTr="00A77CD0">
        <w:tc>
          <w:tcPr>
            <w:tcW w:w="3397" w:type="dxa"/>
          </w:tcPr>
          <w:p w:rsidR="00843839" w:rsidRPr="00850238" w:rsidRDefault="00843839" w:rsidP="00A77CD0">
            <w:pPr>
              <w:rPr>
                <w:sz w:val="22"/>
              </w:rPr>
            </w:pPr>
            <w:r w:rsidRPr="00850238">
              <w:rPr>
                <w:sz w:val="22"/>
              </w:rPr>
              <w:t>Деловое управление (4.1)</w:t>
            </w:r>
          </w:p>
        </w:tc>
        <w:tc>
          <w:tcPr>
            <w:tcW w:w="1275" w:type="dxa"/>
          </w:tcPr>
          <w:p w:rsidR="00843839" w:rsidRPr="00850238" w:rsidRDefault="00843839" w:rsidP="00A77CD0">
            <w:pPr>
              <w:rPr>
                <w:sz w:val="22"/>
              </w:rPr>
            </w:pPr>
            <w:r w:rsidRPr="00850238">
              <w:rPr>
                <w:sz w:val="22"/>
              </w:rPr>
              <w:t>4</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Рынки (4.3)</w:t>
            </w:r>
          </w:p>
        </w:tc>
        <w:tc>
          <w:tcPr>
            <w:tcW w:w="1275" w:type="dxa"/>
          </w:tcPr>
          <w:p w:rsidR="00843839" w:rsidRPr="00850238" w:rsidRDefault="00843839" w:rsidP="00A77CD0">
            <w:pPr>
              <w:rPr>
                <w:sz w:val="22"/>
              </w:rPr>
            </w:pPr>
            <w:r w:rsidRPr="00850238">
              <w:rPr>
                <w:sz w:val="22"/>
              </w:rPr>
              <w:t>4</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Магазины (4.4)</w:t>
            </w:r>
          </w:p>
        </w:tc>
        <w:tc>
          <w:tcPr>
            <w:tcW w:w="1275" w:type="dxa"/>
          </w:tcPr>
          <w:p w:rsidR="00843839" w:rsidRPr="00850238" w:rsidRDefault="00843839" w:rsidP="00A77CD0">
            <w:pPr>
              <w:rPr>
                <w:sz w:val="22"/>
              </w:rPr>
            </w:pPr>
            <w:r w:rsidRPr="00850238">
              <w:rPr>
                <w:sz w:val="22"/>
              </w:rPr>
              <w:t>4</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Банковская и страховая деятельность (4.5)</w:t>
            </w:r>
          </w:p>
        </w:tc>
        <w:tc>
          <w:tcPr>
            <w:tcW w:w="1275" w:type="dxa"/>
          </w:tcPr>
          <w:p w:rsidR="00843839" w:rsidRPr="00850238" w:rsidRDefault="00843839" w:rsidP="00A77CD0">
            <w:pPr>
              <w:rPr>
                <w:sz w:val="22"/>
              </w:rPr>
            </w:pPr>
            <w:r w:rsidRPr="00850238">
              <w:rPr>
                <w:sz w:val="22"/>
              </w:rPr>
              <w:t>4</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Общественное питание (4.6)</w:t>
            </w:r>
          </w:p>
        </w:tc>
        <w:tc>
          <w:tcPr>
            <w:tcW w:w="1275" w:type="dxa"/>
          </w:tcPr>
          <w:p w:rsidR="00843839" w:rsidRPr="00850238" w:rsidRDefault="00843839" w:rsidP="00A77CD0">
            <w:pPr>
              <w:rPr>
                <w:sz w:val="22"/>
              </w:rPr>
            </w:pPr>
            <w:r w:rsidRPr="00850238">
              <w:rPr>
                <w:sz w:val="22"/>
              </w:rPr>
              <w:t>4</w:t>
            </w:r>
          </w:p>
        </w:tc>
        <w:tc>
          <w:tcPr>
            <w:tcW w:w="1418" w:type="dxa"/>
          </w:tcPr>
          <w:p w:rsidR="00843839" w:rsidRPr="00850238" w:rsidRDefault="00843839" w:rsidP="00A77CD0">
            <w:pPr>
              <w:rPr>
                <w:sz w:val="22"/>
              </w:rPr>
            </w:pPr>
            <w:r w:rsidRPr="00850238">
              <w:rPr>
                <w:sz w:val="22"/>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Гостиничное обслуживание (4.7)</w:t>
            </w:r>
          </w:p>
        </w:tc>
        <w:tc>
          <w:tcPr>
            <w:tcW w:w="1275" w:type="dxa"/>
          </w:tcPr>
          <w:p w:rsidR="00843839" w:rsidRPr="00850238" w:rsidRDefault="00843839" w:rsidP="00A77CD0">
            <w:pPr>
              <w:rPr>
                <w:sz w:val="22"/>
                <w:lang w:val="en-US"/>
              </w:rPr>
            </w:pPr>
            <w:r w:rsidRPr="00850238">
              <w:rPr>
                <w:sz w:val="22"/>
                <w:lang w:val="en-US"/>
              </w:rPr>
              <w:t>4</w:t>
            </w:r>
          </w:p>
        </w:tc>
        <w:tc>
          <w:tcPr>
            <w:tcW w:w="1418" w:type="dxa"/>
          </w:tcPr>
          <w:p w:rsidR="00843839" w:rsidRPr="00850238" w:rsidRDefault="00843839" w:rsidP="00A77CD0">
            <w:pPr>
              <w:rPr>
                <w:sz w:val="22"/>
                <w:lang w:val="en-US"/>
              </w:rPr>
            </w:pPr>
            <w:r w:rsidRPr="00850238">
              <w:rPr>
                <w:sz w:val="22"/>
                <w:lang w:val="en-US"/>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lang w:val="en-US"/>
              </w:rPr>
            </w:pPr>
            <w:r w:rsidRPr="00850238">
              <w:rPr>
                <w:sz w:val="22"/>
                <w:lang w:val="en-US"/>
              </w:rPr>
              <w:t>60</w:t>
            </w:r>
          </w:p>
        </w:tc>
      </w:tr>
      <w:tr w:rsidR="00843839" w:rsidRPr="00850238" w:rsidTr="00A77CD0">
        <w:tc>
          <w:tcPr>
            <w:tcW w:w="3397" w:type="dxa"/>
          </w:tcPr>
          <w:p w:rsidR="00843839" w:rsidRPr="00850238" w:rsidRDefault="00843839" w:rsidP="00A77CD0">
            <w:pPr>
              <w:rPr>
                <w:sz w:val="22"/>
              </w:rPr>
            </w:pPr>
            <w:r w:rsidRPr="00850238">
              <w:rPr>
                <w:sz w:val="22"/>
              </w:rPr>
              <w:t>Развлекательные мероприятия (4.8.1)</w:t>
            </w:r>
          </w:p>
        </w:tc>
        <w:tc>
          <w:tcPr>
            <w:tcW w:w="1275" w:type="dxa"/>
          </w:tcPr>
          <w:p w:rsidR="00843839" w:rsidRPr="00850238" w:rsidRDefault="00843839" w:rsidP="00A77CD0">
            <w:pPr>
              <w:rPr>
                <w:sz w:val="22"/>
                <w:lang w:val="en-US"/>
              </w:rPr>
            </w:pPr>
            <w:r w:rsidRPr="00850238">
              <w:rPr>
                <w:sz w:val="22"/>
                <w:lang w:val="en-US"/>
              </w:rPr>
              <w:t>4</w:t>
            </w:r>
          </w:p>
        </w:tc>
        <w:tc>
          <w:tcPr>
            <w:tcW w:w="1418" w:type="dxa"/>
          </w:tcPr>
          <w:p w:rsidR="00843839" w:rsidRPr="00850238" w:rsidRDefault="00843839" w:rsidP="00A77CD0">
            <w:pPr>
              <w:rPr>
                <w:sz w:val="22"/>
                <w:lang w:val="en-US"/>
              </w:rPr>
            </w:pPr>
            <w:r w:rsidRPr="00850238">
              <w:rPr>
                <w:sz w:val="22"/>
                <w:lang w:val="en-US"/>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Служебные гаражи (4.9)</w:t>
            </w:r>
          </w:p>
        </w:tc>
        <w:tc>
          <w:tcPr>
            <w:tcW w:w="1275" w:type="dxa"/>
          </w:tcPr>
          <w:p w:rsidR="00843839" w:rsidRPr="00850238" w:rsidRDefault="00843839" w:rsidP="00A77CD0">
            <w:pPr>
              <w:rPr>
                <w:sz w:val="22"/>
                <w:lang w:val="en-US"/>
              </w:rPr>
            </w:pPr>
            <w:r w:rsidRPr="00850238">
              <w:rPr>
                <w:sz w:val="22"/>
                <w:lang w:val="en-US"/>
              </w:rPr>
              <w:t>5</w:t>
            </w:r>
          </w:p>
        </w:tc>
        <w:tc>
          <w:tcPr>
            <w:tcW w:w="1418" w:type="dxa"/>
          </w:tcPr>
          <w:p w:rsidR="00843839" w:rsidRPr="006D75DD" w:rsidRDefault="00843839" w:rsidP="00A77CD0">
            <w:pPr>
              <w:rPr>
                <w:sz w:val="22"/>
              </w:rPr>
            </w:pPr>
            <w:r>
              <w:rPr>
                <w:sz w:val="22"/>
              </w:rPr>
              <w:t>1</w:t>
            </w:r>
          </w:p>
        </w:tc>
        <w:tc>
          <w:tcPr>
            <w:tcW w:w="1284" w:type="dxa"/>
          </w:tcPr>
          <w:p w:rsidR="00843839" w:rsidRPr="00850238" w:rsidRDefault="00843839" w:rsidP="00A77CD0">
            <w:pPr>
              <w:rPr>
                <w:sz w:val="22"/>
                <w:lang w:val="en-US"/>
              </w:rPr>
            </w:pPr>
            <w:r w:rsidRPr="00850238">
              <w:rPr>
                <w:sz w:val="22"/>
                <w:lang w:val="en-US"/>
              </w:rPr>
              <w:t>1</w:t>
            </w:r>
          </w:p>
        </w:tc>
        <w:tc>
          <w:tcPr>
            <w:tcW w:w="1976" w:type="dxa"/>
          </w:tcPr>
          <w:p w:rsidR="00843839" w:rsidRPr="00850238" w:rsidRDefault="00843839" w:rsidP="00A77CD0">
            <w:pPr>
              <w:rPr>
                <w:sz w:val="22"/>
                <w:lang w:val="en-US"/>
              </w:rPr>
            </w:pPr>
            <w:r w:rsidRPr="00850238">
              <w:rPr>
                <w:sz w:val="22"/>
                <w:lang w:val="en-US"/>
              </w:rPr>
              <w:t>80</w:t>
            </w:r>
          </w:p>
        </w:tc>
      </w:tr>
      <w:tr w:rsidR="00843839" w:rsidRPr="00850238" w:rsidTr="00A77CD0">
        <w:tc>
          <w:tcPr>
            <w:tcW w:w="3397" w:type="dxa"/>
          </w:tcPr>
          <w:p w:rsidR="00843839" w:rsidRPr="00850238" w:rsidRDefault="00843839" w:rsidP="00A77CD0">
            <w:pPr>
              <w:rPr>
                <w:sz w:val="22"/>
              </w:rPr>
            </w:pPr>
            <w:r w:rsidRPr="00850238">
              <w:rPr>
                <w:sz w:val="22"/>
              </w:rPr>
              <w:t>Связь (6.8)</w:t>
            </w:r>
          </w:p>
        </w:tc>
        <w:tc>
          <w:tcPr>
            <w:tcW w:w="1275" w:type="dxa"/>
          </w:tcPr>
          <w:p w:rsidR="00843839" w:rsidRPr="00850238" w:rsidRDefault="00843839" w:rsidP="00A77CD0">
            <w:pPr>
              <w:rPr>
                <w:sz w:val="22"/>
                <w:lang w:val="en-US"/>
              </w:rPr>
            </w:pPr>
            <w:r w:rsidRPr="00850238">
              <w:rPr>
                <w:sz w:val="22"/>
                <w:lang w:val="en-US"/>
              </w:rPr>
              <w:t>0</w:t>
            </w:r>
          </w:p>
        </w:tc>
        <w:tc>
          <w:tcPr>
            <w:tcW w:w="1418" w:type="dxa"/>
          </w:tcPr>
          <w:p w:rsidR="00843839" w:rsidRPr="00850238" w:rsidRDefault="00843839" w:rsidP="00A77CD0">
            <w:pPr>
              <w:rPr>
                <w:sz w:val="22"/>
                <w:lang w:val="en-US"/>
              </w:rPr>
            </w:pPr>
            <w:r w:rsidRPr="00850238">
              <w:rPr>
                <w:sz w:val="22"/>
                <w:lang w:val="en-US"/>
              </w:rPr>
              <w:t>0</w:t>
            </w:r>
          </w:p>
        </w:tc>
        <w:tc>
          <w:tcPr>
            <w:tcW w:w="1284" w:type="dxa"/>
          </w:tcPr>
          <w:p w:rsidR="00843839" w:rsidRPr="00850238" w:rsidRDefault="00843839" w:rsidP="00A77CD0">
            <w:pPr>
              <w:rPr>
                <w:sz w:val="22"/>
                <w:lang w:val="en-US"/>
              </w:rPr>
            </w:pPr>
            <w:r w:rsidRPr="00850238">
              <w:rPr>
                <w:sz w:val="22"/>
                <w:lang w:val="en-US"/>
              </w:rPr>
              <w:t>1</w:t>
            </w:r>
          </w:p>
        </w:tc>
        <w:tc>
          <w:tcPr>
            <w:tcW w:w="1976" w:type="dxa"/>
          </w:tcPr>
          <w:p w:rsidR="00843839" w:rsidRPr="00850238" w:rsidRDefault="00843839" w:rsidP="00A77CD0">
            <w:pPr>
              <w:rPr>
                <w:sz w:val="22"/>
              </w:rPr>
            </w:pPr>
            <w:r w:rsidRPr="00850238">
              <w:rPr>
                <w:sz w:val="22"/>
              </w:rPr>
              <w:t>80</w:t>
            </w:r>
          </w:p>
        </w:tc>
      </w:tr>
      <w:tr w:rsidR="00843839" w:rsidRPr="00850238" w:rsidTr="00A77CD0">
        <w:tc>
          <w:tcPr>
            <w:tcW w:w="3397" w:type="dxa"/>
          </w:tcPr>
          <w:p w:rsidR="00843839" w:rsidRPr="00850238" w:rsidRDefault="00843839" w:rsidP="00A77CD0">
            <w:pPr>
              <w:rPr>
                <w:sz w:val="22"/>
              </w:rPr>
            </w:pPr>
            <w:r w:rsidRPr="00850238">
              <w:rPr>
                <w:sz w:val="22"/>
              </w:rPr>
              <w:t>Склады (6.9)</w:t>
            </w:r>
          </w:p>
        </w:tc>
        <w:tc>
          <w:tcPr>
            <w:tcW w:w="1275" w:type="dxa"/>
          </w:tcPr>
          <w:p w:rsidR="00843839" w:rsidRPr="00850238" w:rsidRDefault="00843839" w:rsidP="00A77CD0">
            <w:pPr>
              <w:rPr>
                <w:sz w:val="22"/>
                <w:lang w:val="en-US"/>
              </w:rPr>
            </w:pPr>
            <w:r w:rsidRPr="00850238">
              <w:rPr>
                <w:sz w:val="22"/>
                <w:lang w:val="en-US"/>
              </w:rPr>
              <w:t>5</w:t>
            </w:r>
          </w:p>
        </w:tc>
        <w:tc>
          <w:tcPr>
            <w:tcW w:w="1418" w:type="dxa"/>
          </w:tcPr>
          <w:p w:rsidR="00843839" w:rsidRPr="00850238" w:rsidRDefault="00843839" w:rsidP="00A77CD0">
            <w:pPr>
              <w:rPr>
                <w:sz w:val="22"/>
                <w:lang w:val="en-US"/>
              </w:rPr>
            </w:pPr>
            <w:r w:rsidRPr="00850238">
              <w:rPr>
                <w:sz w:val="22"/>
                <w:lang w:val="en-US"/>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rPr>
            </w:pPr>
            <w:r w:rsidRPr="00850238">
              <w:rPr>
                <w:sz w:val="22"/>
              </w:rPr>
              <w:t>60</w:t>
            </w:r>
          </w:p>
        </w:tc>
      </w:tr>
      <w:tr w:rsidR="00843839" w:rsidRPr="00850238" w:rsidTr="00A77CD0">
        <w:tc>
          <w:tcPr>
            <w:tcW w:w="3397" w:type="dxa"/>
          </w:tcPr>
          <w:p w:rsidR="00843839" w:rsidRPr="00850238" w:rsidRDefault="00843839" w:rsidP="00A77CD0">
            <w:pPr>
              <w:rPr>
                <w:sz w:val="22"/>
              </w:rPr>
            </w:pPr>
            <w:r w:rsidRPr="00850238">
              <w:rPr>
                <w:sz w:val="22"/>
              </w:rPr>
              <w:t>Обеспечение внутреннего правопорядка (8.3)</w:t>
            </w:r>
          </w:p>
        </w:tc>
        <w:tc>
          <w:tcPr>
            <w:tcW w:w="1275" w:type="dxa"/>
          </w:tcPr>
          <w:p w:rsidR="00843839" w:rsidRPr="00850238" w:rsidRDefault="00843839" w:rsidP="00A77CD0">
            <w:pPr>
              <w:rPr>
                <w:sz w:val="22"/>
              </w:rPr>
            </w:pPr>
            <w:r w:rsidRPr="00850238">
              <w:rPr>
                <w:sz w:val="22"/>
              </w:rPr>
              <w:t>10</w:t>
            </w:r>
          </w:p>
        </w:tc>
        <w:tc>
          <w:tcPr>
            <w:tcW w:w="1418" w:type="dxa"/>
          </w:tcPr>
          <w:p w:rsidR="00843839" w:rsidRPr="00850238" w:rsidRDefault="00843839" w:rsidP="00A77CD0">
            <w:pPr>
              <w:rPr>
                <w:sz w:val="22"/>
                <w:lang w:val="en-US"/>
              </w:rPr>
            </w:pPr>
            <w:r w:rsidRPr="00850238">
              <w:rPr>
                <w:sz w:val="22"/>
                <w:lang w:val="en-US"/>
              </w:rPr>
              <w:t>3</w:t>
            </w:r>
          </w:p>
        </w:tc>
        <w:tc>
          <w:tcPr>
            <w:tcW w:w="1284" w:type="dxa"/>
          </w:tcPr>
          <w:p w:rsidR="00843839" w:rsidRPr="00850238" w:rsidRDefault="00843839" w:rsidP="00A77CD0">
            <w:pPr>
              <w:rPr>
                <w:sz w:val="22"/>
                <w:lang w:val="en-US"/>
              </w:rPr>
            </w:pPr>
            <w:r w:rsidRPr="00850238">
              <w:rPr>
                <w:sz w:val="22"/>
                <w:lang w:val="en-US"/>
              </w:rPr>
              <w:t>3</w:t>
            </w:r>
          </w:p>
        </w:tc>
        <w:tc>
          <w:tcPr>
            <w:tcW w:w="1976" w:type="dxa"/>
          </w:tcPr>
          <w:p w:rsidR="00843839" w:rsidRPr="00850238" w:rsidRDefault="00843839" w:rsidP="00A77CD0">
            <w:pPr>
              <w:rPr>
                <w:sz w:val="22"/>
                <w:lang w:val="en-US"/>
              </w:rPr>
            </w:pPr>
            <w:r w:rsidRPr="00850238">
              <w:rPr>
                <w:sz w:val="22"/>
                <w:lang w:val="en-US"/>
              </w:rPr>
              <w:t>60</w:t>
            </w:r>
          </w:p>
        </w:tc>
      </w:tr>
      <w:tr w:rsidR="00843839" w:rsidRPr="00850238" w:rsidTr="00A77CD0">
        <w:tc>
          <w:tcPr>
            <w:tcW w:w="3397" w:type="dxa"/>
          </w:tcPr>
          <w:p w:rsidR="00843839" w:rsidRPr="00850238" w:rsidRDefault="00843839" w:rsidP="00A77CD0">
            <w:pPr>
              <w:rPr>
                <w:sz w:val="22"/>
              </w:rPr>
            </w:pPr>
            <w:r w:rsidRPr="00850238">
              <w:rPr>
                <w:sz w:val="22"/>
              </w:rPr>
              <w:t>Земельные участки (территории) общего пользования (12.0)</w:t>
            </w:r>
          </w:p>
        </w:tc>
        <w:tc>
          <w:tcPr>
            <w:tcW w:w="1275" w:type="dxa"/>
          </w:tcPr>
          <w:p w:rsidR="00843839" w:rsidRPr="00850238" w:rsidRDefault="00843839" w:rsidP="00A77CD0">
            <w:pPr>
              <w:rPr>
                <w:sz w:val="22"/>
              </w:rPr>
            </w:pPr>
            <w:r w:rsidRPr="00850238">
              <w:rPr>
                <w:sz w:val="22"/>
              </w:rPr>
              <w:t>Не подлежит установлению</w:t>
            </w:r>
          </w:p>
        </w:tc>
        <w:tc>
          <w:tcPr>
            <w:tcW w:w="1418" w:type="dxa"/>
          </w:tcPr>
          <w:p w:rsidR="00843839" w:rsidRPr="00850238" w:rsidRDefault="00843839" w:rsidP="00A77CD0">
            <w:pPr>
              <w:rPr>
                <w:sz w:val="22"/>
              </w:rPr>
            </w:pPr>
            <w:r w:rsidRPr="00850238">
              <w:rPr>
                <w:sz w:val="22"/>
              </w:rPr>
              <w:t>Не подлежит установлению</w:t>
            </w:r>
          </w:p>
        </w:tc>
        <w:tc>
          <w:tcPr>
            <w:tcW w:w="1284" w:type="dxa"/>
          </w:tcPr>
          <w:p w:rsidR="00843839" w:rsidRPr="00850238" w:rsidRDefault="00843839" w:rsidP="00A77CD0">
            <w:pPr>
              <w:rPr>
                <w:sz w:val="22"/>
              </w:rPr>
            </w:pPr>
            <w:r w:rsidRPr="00850238">
              <w:rPr>
                <w:sz w:val="22"/>
              </w:rPr>
              <w:t>Не подлежит установлению</w:t>
            </w:r>
          </w:p>
        </w:tc>
        <w:tc>
          <w:tcPr>
            <w:tcW w:w="1976" w:type="dxa"/>
          </w:tcPr>
          <w:p w:rsidR="00843839" w:rsidRPr="00850238" w:rsidRDefault="00843839" w:rsidP="00A77CD0">
            <w:pPr>
              <w:rPr>
                <w:sz w:val="22"/>
              </w:rPr>
            </w:pPr>
            <w:r w:rsidRPr="00850238">
              <w:rPr>
                <w:sz w:val="22"/>
              </w:rPr>
              <w:t>Не подлежит установлению</w:t>
            </w:r>
          </w:p>
        </w:tc>
      </w:tr>
    </w:tbl>
    <w:p w:rsidR="00843839" w:rsidRDefault="00843839" w:rsidP="00843839">
      <w:pPr>
        <w:rPr>
          <w:sz w:val="24"/>
          <w:szCs w:val="24"/>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A10ED6" w:rsidRDefault="00843839" w:rsidP="00843839">
      <w:pPr>
        <w:pStyle w:val="3"/>
        <w:spacing w:line="276" w:lineRule="auto"/>
        <w:ind w:firstLine="709"/>
        <w:rPr>
          <w:color w:val="auto"/>
          <w:lang w:val="ru-RU"/>
        </w:rPr>
      </w:pPr>
      <w:bookmarkStart w:id="284" w:name="_Toc28013785"/>
      <w:bookmarkStart w:id="285" w:name="_Toc28335189"/>
      <w:bookmarkStart w:id="286" w:name="_Hlk20826121"/>
      <w:r w:rsidRPr="00A10ED6">
        <w:rPr>
          <w:color w:val="auto"/>
          <w:lang w:val="ru-RU"/>
        </w:rPr>
        <w:t>Статья 3</w:t>
      </w:r>
      <w:r>
        <w:rPr>
          <w:color w:val="auto"/>
          <w:lang w:val="ru-RU"/>
        </w:rPr>
        <w:t>2</w:t>
      </w:r>
      <w:r w:rsidRPr="00A10ED6">
        <w:rPr>
          <w:color w:val="auto"/>
          <w:lang w:val="ru-RU"/>
        </w:rPr>
        <w:t>. Зона размещения объектов социального и коммунально-бытового назначения (ОД-2)</w:t>
      </w:r>
      <w:bookmarkEnd w:id="284"/>
      <w:bookmarkEnd w:id="285"/>
    </w:p>
    <w:p w:rsidR="00843839" w:rsidRPr="00A10ED6" w:rsidRDefault="00843839" w:rsidP="00843839">
      <w:pPr>
        <w:autoSpaceDE w:val="0"/>
        <w:autoSpaceDN w:val="0"/>
        <w:adjustRightInd w:val="0"/>
        <w:spacing w:line="276" w:lineRule="auto"/>
        <w:ind w:firstLine="709"/>
        <w:rPr>
          <w:color w:val="C00000"/>
          <w:szCs w:val="28"/>
          <w:lang w:eastAsia="ru-RU"/>
        </w:rPr>
      </w:pPr>
    </w:p>
    <w:p w:rsidR="00843839" w:rsidRPr="00A10ED6" w:rsidRDefault="00843839" w:rsidP="00843839">
      <w:pPr>
        <w:autoSpaceDE w:val="0"/>
        <w:autoSpaceDN w:val="0"/>
        <w:adjustRightInd w:val="0"/>
        <w:spacing w:line="276" w:lineRule="auto"/>
        <w:ind w:firstLine="709"/>
        <w:rPr>
          <w:szCs w:val="28"/>
          <w:lang w:eastAsia="ru-RU"/>
        </w:rPr>
      </w:pPr>
      <w:r w:rsidRPr="00A10ED6">
        <w:rPr>
          <w:szCs w:val="28"/>
          <w:lang w:eastAsia="ru-RU"/>
        </w:rPr>
        <w:t xml:space="preserve">1. </w:t>
      </w:r>
      <w:r w:rsidRPr="00A10ED6">
        <w:rPr>
          <w:szCs w:val="28"/>
        </w:rPr>
        <w:t>Зона размещения объектов социального и коммунально-бытового назначения</w:t>
      </w:r>
      <w:r w:rsidRPr="00A10ED6">
        <w:rPr>
          <w:szCs w:val="28"/>
          <w:lang w:eastAsia="ru-RU"/>
        </w:rPr>
        <w:t xml:space="preserve"> определяется для размещения объектов здравоохранения, культуры, социального и коммунально-бытового назначения, </w:t>
      </w:r>
      <w:r w:rsidRPr="00A10ED6">
        <w:rPr>
          <w:szCs w:val="28"/>
          <w:lang w:eastAsia="ru-RU"/>
        </w:rPr>
        <w:lastRenderedPageBreak/>
        <w:t>административных, научно-исследовательских учреждений, культовых зданий, стоянок автомобильного транспорта и иных объектов, связанных с обеспечением жизнедеятельности граждан.</w:t>
      </w:r>
    </w:p>
    <w:p w:rsidR="00843839" w:rsidRPr="00A10ED6"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widowControl w:val="0"/>
        <w:tabs>
          <w:tab w:val="left" w:pos="7200"/>
        </w:tabs>
        <w:spacing w:line="276" w:lineRule="auto"/>
        <w:ind w:firstLine="709"/>
        <w:rPr>
          <w:szCs w:val="28"/>
        </w:rPr>
      </w:pPr>
    </w:p>
    <w:p w:rsidR="00843839" w:rsidRPr="00A10ED6" w:rsidRDefault="00843839" w:rsidP="00843839">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061AE0" w:rsidTr="00A77CD0">
        <w:tc>
          <w:tcPr>
            <w:tcW w:w="2972" w:type="dxa"/>
          </w:tcPr>
          <w:p w:rsidR="00843839" w:rsidRPr="00061AE0" w:rsidRDefault="00843839" w:rsidP="00A77CD0">
            <w:pPr>
              <w:pStyle w:val="af2"/>
              <w:jc w:val="center"/>
              <w:rPr>
                <w:b/>
                <w:bCs/>
              </w:rPr>
            </w:pPr>
            <w:r w:rsidRPr="00061AE0">
              <w:rPr>
                <w:b/>
                <w:bCs/>
              </w:rPr>
              <w:t>Наименование вида</w:t>
            </w:r>
          </w:p>
          <w:p w:rsidR="00843839" w:rsidRPr="00061AE0" w:rsidRDefault="00843839" w:rsidP="00A77CD0">
            <w:pPr>
              <w:pStyle w:val="af2"/>
              <w:jc w:val="center"/>
              <w:rPr>
                <w:b/>
                <w:bCs/>
              </w:rPr>
            </w:pPr>
            <w:r w:rsidRPr="00061AE0">
              <w:rPr>
                <w:b/>
                <w:bCs/>
              </w:rPr>
              <w:t>разрешённого</w:t>
            </w:r>
          </w:p>
          <w:p w:rsidR="00843839" w:rsidRPr="00061AE0" w:rsidRDefault="00843839" w:rsidP="00A77CD0">
            <w:pPr>
              <w:pStyle w:val="af2"/>
              <w:jc w:val="center"/>
              <w:rPr>
                <w:b/>
                <w:bCs/>
              </w:rPr>
            </w:pPr>
            <w:r w:rsidRPr="00061AE0">
              <w:rPr>
                <w:b/>
                <w:bCs/>
              </w:rPr>
              <w:t>использования</w:t>
            </w:r>
          </w:p>
          <w:p w:rsidR="00843839" w:rsidRPr="00061AE0" w:rsidRDefault="00843839" w:rsidP="00A77CD0">
            <w:pPr>
              <w:pStyle w:val="af2"/>
              <w:jc w:val="center"/>
              <w:rPr>
                <w:b/>
                <w:bCs/>
              </w:rPr>
            </w:pPr>
            <w:r w:rsidRPr="00061AE0">
              <w:rPr>
                <w:b/>
                <w:bCs/>
              </w:rPr>
              <w:t>земельного участка</w:t>
            </w:r>
          </w:p>
        </w:tc>
        <w:tc>
          <w:tcPr>
            <w:tcW w:w="5387" w:type="dxa"/>
          </w:tcPr>
          <w:p w:rsidR="00843839" w:rsidRPr="00061AE0" w:rsidRDefault="00843839" w:rsidP="00A77CD0">
            <w:pPr>
              <w:pStyle w:val="af2"/>
              <w:jc w:val="center"/>
              <w:rPr>
                <w:b/>
                <w:bCs/>
              </w:rPr>
            </w:pPr>
            <w:r w:rsidRPr="00061AE0">
              <w:rPr>
                <w:b/>
                <w:bCs/>
              </w:rPr>
              <w:t>Описание вида разрешённого использования земельного</w:t>
            </w:r>
          </w:p>
          <w:p w:rsidR="00843839" w:rsidRPr="00061AE0" w:rsidRDefault="00843839" w:rsidP="00A77CD0">
            <w:pPr>
              <w:pStyle w:val="af2"/>
              <w:jc w:val="center"/>
              <w:rPr>
                <w:b/>
                <w:bCs/>
              </w:rPr>
            </w:pPr>
            <w:r w:rsidRPr="00061AE0">
              <w:rPr>
                <w:b/>
                <w:bCs/>
              </w:rPr>
              <w:t>участка</w:t>
            </w:r>
          </w:p>
        </w:tc>
        <w:tc>
          <w:tcPr>
            <w:tcW w:w="985" w:type="dxa"/>
          </w:tcPr>
          <w:p w:rsidR="00843839" w:rsidRPr="00061AE0" w:rsidRDefault="00843839" w:rsidP="00A77CD0">
            <w:pPr>
              <w:pStyle w:val="af2"/>
              <w:jc w:val="center"/>
              <w:rPr>
                <w:b/>
                <w:bCs/>
              </w:rPr>
            </w:pPr>
            <w:r w:rsidRPr="00061AE0">
              <w:rPr>
                <w:b/>
                <w:bCs/>
              </w:rPr>
              <w:t>Код</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Социальное обслуживание</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1" w:anchor="/document/70736874/entry/1321" w:history="1">
              <w:r w:rsidRPr="00061AE0">
                <w:rPr>
                  <w:rFonts w:eastAsia="Times New Roman CYR"/>
                </w:rPr>
                <w:t>кодами 3.2.1 - 3.2.4</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t>3.2</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Здравоохранение</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2" w:anchor="/document/70736874/entry/10341" w:history="1">
              <w:r w:rsidRPr="00061AE0">
                <w:rPr>
                  <w:rFonts w:eastAsia="Times New Roman CYR"/>
                </w:rPr>
                <w:t>кодами 3.4.1 - 3.4.2</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t>3.4</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Образование и просвещение</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63" w:anchor="/document/70736874/entry/10351" w:history="1">
              <w:r w:rsidRPr="00061AE0">
                <w:rPr>
                  <w:rFonts w:eastAsia="Times New Roman CYR"/>
                </w:rPr>
                <w:t>кодами 3.5.1 - 3.5.2</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t>3.5</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Культурное развитие</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4" w:anchor="/document/70736874/entry/1361" w:history="1">
              <w:r w:rsidRPr="00061AE0">
                <w:rPr>
                  <w:rFonts w:eastAsia="Times New Roman CYR"/>
                </w:rPr>
                <w:t>кодами 3.6.1-3.6.3</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t>3.6</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Религиозное использование</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5" w:anchor="/document/70736874/entry/1371" w:history="1">
              <w:r w:rsidRPr="00061AE0">
                <w:rPr>
                  <w:rFonts w:eastAsia="Times New Roman CYR"/>
                </w:rPr>
                <w:t>кодами 3.7.1-3.7.2</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t>3.7</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Государственное управление</w:t>
            </w:r>
          </w:p>
        </w:tc>
        <w:tc>
          <w:tcPr>
            <w:tcW w:w="5387" w:type="dxa"/>
          </w:tcPr>
          <w:p w:rsidR="00843839" w:rsidRPr="00061AE0" w:rsidRDefault="00843839" w:rsidP="00A77CD0">
            <w:pPr>
              <w:pStyle w:val="af2"/>
              <w:jc w:val="both"/>
              <w:rPr>
                <w:rFonts w:eastAsia="Times New Roman CYR"/>
              </w:rPr>
            </w:pPr>
            <w:r w:rsidRPr="00061AE0">
              <w:rPr>
                <w:rFonts w:eastAsia="Times New Roman CYR"/>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85" w:type="dxa"/>
          </w:tcPr>
          <w:p w:rsidR="00843839" w:rsidRPr="00061AE0" w:rsidRDefault="00843839" w:rsidP="00A77CD0">
            <w:pPr>
              <w:pStyle w:val="af2"/>
              <w:jc w:val="center"/>
              <w:rPr>
                <w:rFonts w:eastAsia="Times New Roman CYR"/>
              </w:rPr>
            </w:pPr>
            <w:r w:rsidRPr="00061AE0">
              <w:rPr>
                <w:rFonts w:eastAsia="Times New Roman CYR"/>
              </w:rPr>
              <w:t>3.8.1</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Обеспечение научной деятельности</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w:t>
            </w:r>
            <w:r w:rsidRPr="00061AE0">
              <w:rPr>
                <w:rFonts w:eastAsia="Times New Roman CYR"/>
              </w:rPr>
              <w:lastRenderedPageBreak/>
              <w:t xml:space="preserve">использования с </w:t>
            </w:r>
            <w:hyperlink r:id="rId66" w:anchor="/document/70736874/entry/10391" w:history="1">
              <w:r w:rsidRPr="00061AE0">
                <w:rPr>
                  <w:rFonts w:eastAsia="Times New Roman CYR"/>
                </w:rPr>
                <w:t>кодами 3.9.1 - 3.9.3</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lastRenderedPageBreak/>
              <w:t>3.9</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Деловое управление</w:t>
            </w:r>
          </w:p>
        </w:tc>
        <w:tc>
          <w:tcPr>
            <w:tcW w:w="5387" w:type="dxa"/>
          </w:tcPr>
          <w:p w:rsidR="00843839" w:rsidRPr="00061AE0" w:rsidRDefault="00843839" w:rsidP="00A77CD0">
            <w:pPr>
              <w:pStyle w:val="af2"/>
              <w:jc w:val="both"/>
              <w:rPr>
                <w:rFonts w:eastAsia="Times New Roman CYR"/>
              </w:rPr>
            </w:pPr>
            <w:r w:rsidRPr="00061AE0">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843839" w:rsidRPr="00061AE0" w:rsidRDefault="00843839" w:rsidP="00A77CD0">
            <w:pPr>
              <w:pStyle w:val="af2"/>
              <w:jc w:val="center"/>
              <w:rPr>
                <w:rFonts w:eastAsia="Times New Roman CYR"/>
              </w:rPr>
            </w:pPr>
            <w:r w:rsidRPr="00061AE0">
              <w:rPr>
                <w:rFonts w:eastAsia="Times New Roman CYR"/>
              </w:rPr>
              <w:t>4.1</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Магазины</w:t>
            </w:r>
          </w:p>
        </w:tc>
        <w:tc>
          <w:tcPr>
            <w:tcW w:w="5387" w:type="dxa"/>
          </w:tcPr>
          <w:p w:rsidR="00843839" w:rsidRPr="00061AE0" w:rsidRDefault="00843839" w:rsidP="00A77CD0">
            <w:pPr>
              <w:pStyle w:val="af2"/>
              <w:jc w:val="both"/>
              <w:rPr>
                <w:rFonts w:eastAsia="Times New Roman CYR"/>
              </w:rPr>
            </w:pPr>
            <w:r w:rsidRPr="00061AE0">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843839" w:rsidRPr="00061AE0" w:rsidRDefault="00843839" w:rsidP="00A77CD0">
            <w:pPr>
              <w:pStyle w:val="af2"/>
              <w:jc w:val="center"/>
              <w:rPr>
                <w:rFonts w:eastAsia="Times New Roman CYR"/>
              </w:rPr>
            </w:pPr>
            <w:r w:rsidRPr="00061AE0">
              <w:rPr>
                <w:rFonts w:eastAsia="Times New Roman CYR"/>
              </w:rPr>
              <w:t>4.4</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Развлекательные мероприятия</w:t>
            </w:r>
          </w:p>
        </w:tc>
        <w:tc>
          <w:tcPr>
            <w:tcW w:w="5387" w:type="dxa"/>
          </w:tcPr>
          <w:p w:rsidR="00843839" w:rsidRPr="00061AE0" w:rsidRDefault="00843839" w:rsidP="00A77CD0">
            <w:pPr>
              <w:pStyle w:val="af2"/>
              <w:jc w:val="both"/>
              <w:rPr>
                <w:rFonts w:eastAsia="Times New Roman CYR"/>
              </w:rPr>
            </w:pPr>
            <w:r w:rsidRPr="00061AE0">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rsidR="00843839" w:rsidRPr="00061AE0" w:rsidRDefault="00843839" w:rsidP="00A77CD0">
            <w:pPr>
              <w:pStyle w:val="af2"/>
              <w:jc w:val="center"/>
              <w:rPr>
                <w:rFonts w:eastAsia="Times New Roman CYR"/>
              </w:rPr>
            </w:pPr>
            <w:r w:rsidRPr="00061AE0">
              <w:rPr>
                <w:rFonts w:eastAsia="Times New Roman CYR"/>
              </w:rPr>
              <w:t>4.8.1</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Спорт</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7" w:anchor="/document/70736874/entry/1511" w:history="1">
              <w:r w:rsidRPr="00061AE0">
                <w:rPr>
                  <w:rFonts w:eastAsia="Times New Roman CYR"/>
                </w:rPr>
                <w:t>кодами 5.1.1 - 5.1.7</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t>5.1</w:t>
            </w:r>
          </w:p>
        </w:tc>
      </w:tr>
    </w:tbl>
    <w:p w:rsidR="00843839" w:rsidRPr="00061AE0" w:rsidRDefault="00843839" w:rsidP="00843839">
      <w:pPr>
        <w:pStyle w:val="af3"/>
        <w:rPr>
          <w:sz w:val="24"/>
          <w:szCs w:val="24"/>
        </w:rPr>
      </w:pPr>
    </w:p>
    <w:p w:rsidR="00843839" w:rsidRPr="00874064" w:rsidRDefault="00843839" w:rsidP="00843839">
      <w:pPr>
        <w:pStyle w:val="af3"/>
      </w:pPr>
      <w:r w:rsidRPr="00874064">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843839" w:rsidRPr="00061AE0" w:rsidTr="00A77CD0">
        <w:tc>
          <w:tcPr>
            <w:tcW w:w="2972" w:type="dxa"/>
          </w:tcPr>
          <w:p w:rsidR="00843839" w:rsidRPr="00061AE0" w:rsidRDefault="00843839" w:rsidP="00A77CD0">
            <w:pPr>
              <w:pStyle w:val="af2"/>
              <w:jc w:val="center"/>
              <w:rPr>
                <w:b/>
                <w:bCs/>
              </w:rPr>
            </w:pPr>
            <w:r w:rsidRPr="00061AE0">
              <w:rPr>
                <w:b/>
                <w:bCs/>
              </w:rPr>
              <w:t>Наименование вида</w:t>
            </w:r>
          </w:p>
          <w:p w:rsidR="00843839" w:rsidRPr="00061AE0" w:rsidRDefault="00843839" w:rsidP="00A77CD0">
            <w:pPr>
              <w:pStyle w:val="af2"/>
              <w:jc w:val="center"/>
              <w:rPr>
                <w:b/>
                <w:bCs/>
              </w:rPr>
            </w:pPr>
            <w:r w:rsidRPr="00061AE0">
              <w:rPr>
                <w:b/>
                <w:bCs/>
              </w:rPr>
              <w:t>разрешённого</w:t>
            </w:r>
          </w:p>
          <w:p w:rsidR="00843839" w:rsidRPr="00061AE0" w:rsidRDefault="00843839" w:rsidP="00A77CD0">
            <w:pPr>
              <w:pStyle w:val="af2"/>
              <w:jc w:val="center"/>
              <w:rPr>
                <w:b/>
                <w:bCs/>
              </w:rPr>
            </w:pPr>
            <w:r w:rsidRPr="00061AE0">
              <w:rPr>
                <w:b/>
                <w:bCs/>
              </w:rPr>
              <w:t>использования</w:t>
            </w:r>
          </w:p>
          <w:p w:rsidR="00843839" w:rsidRPr="00061AE0" w:rsidRDefault="00843839" w:rsidP="00A77CD0">
            <w:pPr>
              <w:pStyle w:val="af2"/>
              <w:jc w:val="center"/>
              <w:rPr>
                <w:b/>
                <w:bCs/>
              </w:rPr>
            </w:pPr>
            <w:r w:rsidRPr="00061AE0">
              <w:rPr>
                <w:b/>
                <w:bCs/>
              </w:rPr>
              <w:t>земельного участка</w:t>
            </w:r>
          </w:p>
        </w:tc>
        <w:tc>
          <w:tcPr>
            <w:tcW w:w="5387" w:type="dxa"/>
          </w:tcPr>
          <w:p w:rsidR="00843839" w:rsidRPr="00061AE0" w:rsidRDefault="00843839" w:rsidP="00A77CD0">
            <w:pPr>
              <w:pStyle w:val="af2"/>
              <w:jc w:val="center"/>
              <w:rPr>
                <w:b/>
                <w:bCs/>
              </w:rPr>
            </w:pPr>
            <w:r w:rsidRPr="00061AE0">
              <w:rPr>
                <w:b/>
                <w:bCs/>
              </w:rPr>
              <w:t>Описание вида разрешённого использования земельного</w:t>
            </w:r>
          </w:p>
          <w:p w:rsidR="00843839" w:rsidRPr="00061AE0" w:rsidRDefault="00843839" w:rsidP="00A77CD0">
            <w:pPr>
              <w:pStyle w:val="af2"/>
              <w:jc w:val="center"/>
              <w:rPr>
                <w:b/>
                <w:bCs/>
              </w:rPr>
            </w:pPr>
            <w:r w:rsidRPr="00061AE0">
              <w:rPr>
                <w:b/>
                <w:bCs/>
              </w:rPr>
              <w:t>участка</w:t>
            </w:r>
          </w:p>
        </w:tc>
        <w:tc>
          <w:tcPr>
            <w:tcW w:w="985" w:type="dxa"/>
          </w:tcPr>
          <w:p w:rsidR="00843839" w:rsidRPr="00061AE0" w:rsidRDefault="00843839" w:rsidP="00A77CD0">
            <w:pPr>
              <w:pStyle w:val="af2"/>
              <w:jc w:val="center"/>
              <w:rPr>
                <w:b/>
                <w:bCs/>
              </w:rPr>
            </w:pPr>
            <w:r w:rsidRPr="00061AE0">
              <w:rPr>
                <w:b/>
                <w:bCs/>
              </w:rPr>
              <w:t>Код</w:t>
            </w:r>
          </w:p>
        </w:tc>
      </w:tr>
      <w:tr w:rsidR="00843839" w:rsidRPr="00061AE0" w:rsidTr="00A77CD0">
        <w:tc>
          <w:tcPr>
            <w:tcW w:w="2972" w:type="dxa"/>
          </w:tcPr>
          <w:p w:rsidR="00843839" w:rsidRPr="00061AE0" w:rsidRDefault="00843839" w:rsidP="00A77CD0">
            <w:pPr>
              <w:pStyle w:val="af2"/>
            </w:pPr>
            <w:r w:rsidRPr="00061AE0">
              <w:rPr>
                <w:rFonts w:eastAsia="Times New Roman CYR"/>
                <w:szCs w:val="28"/>
              </w:rPr>
              <w:t>Для индивидуального жилищного строительства</w:t>
            </w:r>
          </w:p>
        </w:tc>
        <w:tc>
          <w:tcPr>
            <w:tcW w:w="5387" w:type="dxa"/>
          </w:tcPr>
          <w:p w:rsidR="00843839" w:rsidRPr="00061AE0" w:rsidRDefault="00843839" w:rsidP="00A77CD0">
            <w:pPr>
              <w:pStyle w:val="s1"/>
              <w:spacing w:before="0" w:beforeAutospacing="0" w:after="0" w:afterAutospacing="0"/>
              <w:jc w:val="both"/>
              <w:rPr>
                <w:lang w:eastAsia="ar-SA"/>
              </w:rPr>
            </w:pPr>
            <w:r w:rsidRPr="00061AE0">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43839" w:rsidRPr="00061AE0" w:rsidRDefault="00843839" w:rsidP="00A77CD0">
            <w:pPr>
              <w:pStyle w:val="s1"/>
              <w:spacing w:before="0" w:beforeAutospacing="0" w:after="0" w:afterAutospacing="0"/>
              <w:jc w:val="both"/>
              <w:rPr>
                <w:lang w:eastAsia="ar-SA"/>
              </w:rPr>
            </w:pPr>
            <w:r w:rsidRPr="00061AE0">
              <w:rPr>
                <w:lang w:eastAsia="ar-SA"/>
              </w:rPr>
              <w:t>выращивание сельскохозяйственных культур;</w:t>
            </w:r>
          </w:p>
          <w:p w:rsidR="00843839" w:rsidRPr="00061AE0" w:rsidRDefault="00843839" w:rsidP="00A77CD0">
            <w:pPr>
              <w:pStyle w:val="af2"/>
              <w:jc w:val="both"/>
            </w:pPr>
            <w:r w:rsidRPr="00061AE0">
              <w:t>размещение индивидуальных гаражей и хозяйственных построек</w:t>
            </w:r>
          </w:p>
        </w:tc>
        <w:tc>
          <w:tcPr>
            <w:tcW w:w="985" w:type="dxa"/>
          </w:tcPr>
          <w:p w:rsidR="00843839" w:rsidRPr="00061AE0" w:rsidRDefault="00843839" w:rsidP="00A77CD0">
            <w:pPr>
              <w:pStyle w:val="af2"/>
              <w:jc w:val="center"/>
            </w:pPr>
            <w:r w:rsidRPr="00061AE0">
              <w:t>2.1</w:t>
            </w:r>
          </w:p>
        </w:tc>
      </w:tr>
      <w:tr w:rsidR="00843839" w:rsidRPr="00061AE0" w:rsidTr="00A77CD0">
        <w:tc>
          <w:tcPr>
            <w:tcW w:w="2972" w:type="dxa"/>
          </w:tcPr>
          <w:p w:rsidR="00843839" w:rsidRPr="00061AE0" w:rsidRDefault="00843839" w:rsidP="00A77CD0">
            <w:pPr>
              <w:pStyle w:val="af2"/>
              <w:rPr>
                <w:rFonts w:eastAsia="Times New Roman CYR"/>
                <w:color w:val="C00000"/>
                <w:szCs w:val="28"/>
              </w:rPr>
            </w:pPr>
            <w:r w:rsidRPr="00061AE0">
              <w:rPr>
                <w:rFonts w:eastAsia="Times New Roman CYR"/>
                <w:szCs w:val="28"/>
              </w:rPr>
              <w:t>Малоэтажная многоквартирная жилая застройка</w:t>
            </w:r>
          </w:p>
        </w:tc>
        <w:tc>
          <w:tcPr>
            <w:tcW w:w="5387" w:type="dxa"/>
          </w:tcPr>
          <w:p w:rsidR="00843839" w:rsidRPr="00061AE0" w:rsidRDefault="00843839" w:rsidP="00A77CD0">
            <w:pPr>
              <w:pStyle w:val="s1"/>
              <w:spacing w:before="0" w:beforeAutospacing="0" w:after="0" w:afterAutospacing="0"/>
              <w:jc w:val="both"/>
              <w:rPr>
                <w:lang w:eastAsia="ar-SA"/>
              </w:rPr>
            </w:pPr>
            <w:r w:rsidRPr="00061AE0">
              <w:rPr>
                <w:lang w:eastAsia="ar-SA"/>
              </w:rPr>
              <w:t>Размещение малоэтажных многоквартирных домов (многоквартирные дома высотой до 4 этажей, включая мансардный);</w:t>
            </w:r>
          </w:p>
          <w:p w:rsidR="00843839" w:rsidRPr="00061AE0" w:rsidRDefault="00843839" w:rsidP="00A77CD0">
            <w:pPr>
              <w:pStyle w:val="af2"/>
              <w:jc w:val="both"/>
              <w:rPr>
                <w:color w:val="C00000"/>
              </w:rPr>
            </w:pPr>
            <w:r w:rsidRPr="00061AE0">
              <w:t xml:space="preserve">обустройство спортивных и детских площадок, площадок для отдыха; размещение объектов обслуживания жилой застройки во встроенных, </w:t>
            </w:r>
            <w:r w:rsidRPr="00061AE0">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843839" w:rsidRPr="00061AE0" w:rsidRDefault="00843839" w:rsidP="00A77CD0">
            <w:pPr>
              <w:pStyle w:val="af2"/>
              <w:jc w:val="center"/>
              <w:rPr>
                <w:color w:val="C00000"/>
              </w:rPr>
            </w:pPr>
            <w:r w:rsidRPr="00061AE0">
              <w:lastRenderedPageBreak/>
              <w:t>2.1.1</w:t>
            </w:r>
          </w:p>
        </w:tc>
      </w:tr>
      <w:tr w:rsidR="00843839" w:rsidRPr="00061AE0" w:rsidTr="00A77CD0">
        <w:tc>
          <w:tcPr>
            <w:tcW w:w="2972" w:type="dxa"/>
          </w:tcPr>
          <w:p w:rsidR="00843839" w:rsidRPr="00061AE0" w:rsidRDefault="00843839" w:rsidP="00A77CD0">
            <w:pPr>
              <w:pStyle w:val="af2"/>
              <w:rPr>
                <w:rFonts w:eastAsia="Times New Roman CYR"/>
                <w:color w:val="C00000"/>
                <w:szCs w:val="28"/>
              </w:rPr>
            </w:pPr>
            <w:r w:rsidRPr="00061AE0">
              <w:t>Блокированная жилая застройка</w:t>
            </w:r>
          </w:p>
        </w:tc>
        <w:tc>
          <w:tcPr>
            <w:tcW w:w="5387" w:type="dxa"/>
          </w:tcPr>
          <w:p w:rsidR="00843839" w:rsidRPr="00061AE0" w:rsidRDefault="00843839" w:rsidP="00A77CD0">
            <w:pPr>
              <w:pStyle w:val="s1"/>
              <w:spacing w:before="0" w:beforeAutospacing="0" w:after="0" w:afterAutospacing="0"/>
              <w:jc w:val="both"/>
              <w:rPr>
                <w:lang w:eastAsia="ar-SA"/>
              </w:rPr>
            </w:pPr>
            <w:r w:rsidRPr="00061AE0">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43839" w:rsidRPr="00061AE0" w:rsidRDefault="00843839" w:rsidP="00A77CD0">
            <w:pPr>
              <w:pStyle w:val="af2"/>
              <w:jc w:val="both"/>
              <w:rPr>
                <w:color w:val="C00000"/>
              </w:rPr>
            </w:pPr>
            <w:r w:rsidRPr="00061AE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843839" w:rsidRPr="00061AE0" w:rsidRDefault="00843839" w:rsidP="00A77CD0">
            <w:pPr>
              <w:pStyle w:val="af2"/>
              <w:jc w:val="center"/>
              <w:rPr>
                <w:color w:val="C00000"/>
              </w:rPr>
            </w:pPr>
            <w:r w:rsidRPr="00061AE0">
              <w:t>2.3</w:t>
            </w:r>
          </w:p>
        </w:tc>
      </w:tr>
      <w:tr w:rsidR="00843839" w:rsidRPr="00061AE0" w:rsidTr="00A77CD0">
        <w:tc>
          <w:tcPr>
            <w:tcW w:w="2972" w:type="dxa"/>
          </w:tcPr>
          <w:p w:rsidR="00843839" w:rsidRPr="00061AE0" w:rsidRDefault="00843839" w:rsidP="00A77CD0">
            <w:pPr>
              <w:pStyle w:val="af2"/>
              <w:rPr>
                <w:rFonts w:eastAsia="Times New Roman CYR"/>
                <w:szCs w:val="28"/>
              </w:rPr>
            </w:pPr>
            <w:r w:rsidRPr="00061AE0">
              <w:rPr>
                <w:rFonts w:eastAsia="Times New Roman CYR"/>
                <w:szCs w:val="28"/>
              </w:rPr>
              <w:t>Амбулаторное ветеринарное обслуживание</w:t>
            </w:r>
          </w:p>
        </w:tc>
        <w:tc>
          <w:tcPr>
            <w:tcW w:w="5387" w:type="dxa"/>
          </w:tcPr>
          <w:p w:rsidR="00843839" w:rsidRPr="00061AE0" w:rsidRDefault="00843839" w:rsidP="00A77CD0">
            <w:pPr>
              <w:pStyle w:val="s1"/>
              <w:spacing w:before="0" w:beforeAutospacing="0" w:after="0" w:afterAutospacing="0"/>
              <w:jc w:val="both"/>
              <w:rPr>
                <w:rFonts w:eastAsia="Times New Roman CYR"/>
                <w:szCs w:val="28"/>
                <w:lang w:eastAsia="ar-SA"/>
              </w:rPr>
            </w:pPr>
            <w:r w:rsidRPr="00061AE0">
              <w:rPr>
                <w:rFonts w:eastAsia="Times New Roman CYR"/>
                <w:szCs w:val="28"/>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rsidR="00843839" w:rsidRPr="00061AE0" w:rsidRDefault="00843839" w:rsidP="00A77CD0">
            <w:pPr>
              <w:pStyle w:val="af2"/>
              <w:jc w:val="center"/>
              <w:rPr>
                <w:rFonts w:eastAsia="Times New Roman CYR"/>
                <w:szCs w:val="28"/>
              </w:rPr>
            </w:pPr>
            <w:r w:rsidRPr="00061AE0">
              <w:rPr>
                <w:rFonts w:eastAsia="Times New Roman CYR"/>
                <w:szCs w:val="28"/>
              </w:rPr>
              <w:t>3.10.1</w:t>
            </w:r>
          </w:p>
        </w:tc>
      </w:tr>
      <w:tr w:rsidR="00843839" w:rsidRPr="00061AE0" w:rsidTr="00A77CD0">
        <w:tc>
          <w:tcPr>
            <w:tcW w:w="2972" w:type="dxa"/>
          </w:tcPr>
          <w:p w:rsidR="00843839" w:rsidRPr="00061AE0" w:rsidRDefault="00843839" w:rsidP="00A77CD0">
            <w:pPr>
              <w:pStyle w:val="af2"/>
              <w:rPr>
                <w:color w:val="C00000"/>
              </w:rPr>
            </w:pPr>
            <w:r w:rsidRPr="00061AE0">
              <w:rPr>
                <w:rFonts w:eastAsia="Times New Roman CYR"/>
                <w:szCs w:val="28"/>
              </w:rPr>
              <w:t>Связь</w:t>
            </w:r>
          </w:p>
        </w:tc>
        <w:tc>
          <w:tcPr>
            <w:tcW w:w="5387" w:type="dxa"/>
          </w:tcPr>
          <w:p w:rsidR="00843839" w:rsidRPr="00061AE0" w:rsidRDefault="00843839" w:rsidP="00A77CD0">
            <w:pPr>
              <w:pStyle w:val="af2"/>
              <w:jc w:val="both"/>
              <w:rPr>
                <w:color w:val="C00000"/>
              </w:rPr>
            </w:pPr>
            <w:r w:rsidRPr="00061AE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8" w:anchor="/document/70736874/entry/1311" w:history="1">
              <w:r w:rsidRPr="00061AE0">
                <w:rPr>
                  <w:rFonts w:eastAsia="Times New Roman CYR"/>
                  <w:szCs w:val="28"/>
                </w:rPr>
                <w:t>кодами 3.1.1</w:t>
              </w:r>
            </w:hyperlink>
            <w:r w:rsidRPr="00061AE0">
              <w:rPr>
                <w:rFonts w:eastAsia="Times New Roman CYR"/>
                <w:szCs w:val="28"/>
              </w:rPr>
              <w:t xml:space="preserve">, </w:t>
            </w:r>
            <w:hyperlink r:id="rId69" w:anchor="/document/70736874/entry/1323" w:history="1">
              <w:r w:rsidRPr="00061AE0">
                <w:rPr>
                  <w:rFonts w:eastAsia="Times New Roman CYR"/>
                  <w:szCs w:val="28"/>
                </w:rPr>
                <w:t>3.2.3</w:t>
              </w:r>
            </w:hyperlink>
          </w:p>
        </w:tc>
        <w:tc>
          <w:tcPr>
            <w:tcW w:w="985" w:type="dxa"/>
          </w:tcPr>
          <w:p w:rsidR="00843839" w:rsidRPr="00061AE0" w:rsidRDefault="00843839" w:rsidP="00A77CD0">
            <w:pPr>
              <w:pStyle w:val="af2"/>
              <w:jc w:val="center"/>
              <w:rPr>
                <w:color w:val="C00000"/>
              </w:rPr>
            </w:pPr>
            <w:r w:rsidRPr="00061AE0">
              <w:rPr>
                <w:rFonts w:eastAsia="Times New Roman CYR"/>
                <w:szCs w:val="28"/>
              </w:rPr>
              <w:t>6.8</w:t>
            </w:r>
          </w:p>
        </w:tc>
      </w:tr>
      <w:tr w:rsidR="00843839" w:rsidRPr="00061AE0" w:rsidTr="00A77CD0">
        <w:trPr>
          <w:trHeight w:val="1065"/>
        </w:trPr>
        <w:tc>
          <w:tcPr>
            <w:tcW w:w="2972" w:type="dxa"/>
          </w:tcPr>
          <w:p w:rsidR="00843839" w:rsidRPr="00061AE0" w:rsidRDefault="00843839" w:rsidP="00A77CD0">
            <w:pPr>
              <w:pStyle w:val="af2"/>
              <w:rPr>
                <w:color w:val="C00000"/>
              </w:rPr>
            </w:pPr>
            <w:r w:rsidRPr="00061AE0">
              <w:rPr>
                <w:rFonts w:eastAsia="Times New Roman CYR"/>
                <w:szCs w:val="28"/>
              </w:rPr>
              <w:t>Склады</w:t>
            </w:r>
          </w:p>
        </w:tc>
        <w:tc>
          <w:tcPr>
            <w:tcW w:w="5387" w:type="dxa"/>
          </w:tcPr>
          <w:p w:rsidR="00843839" w:rsidRPr="00061AE0" w:rsidRDefault="00843839" w:rsidP="00A77CD0">
            <w:pPr>
              <w:pStyle w:val="af2"/>
              <w:jc w:val="both"/>
              <w:rPr>
                <w:color w:val="C00000"/>
              </w:rPr>
            </w:pPr>
            <w:r w:rsidRPr="00061AE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843839" w:rsidRPr="00061AE0" w:rsidRDefault="00843839" w:rsidP="00A77CD0">
            <w:pPr>
              <w:pStyle w:val="af2"/>
              <w:jc w:val="center"/>
              <w:rPr>
                <w:color w:val="C00000"/>
              </w:rPr>
            </w:pPr>
            <w:r w:rsidRPr="00061AE0">
              <w:rPr>
                <w:rFonts w:eastAsia="Times New Roman CYR"/>
                <w:szCs w:val="28"/>
              </w:rPr>
              <w:t>6.9</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A77CD0" w:rsidRDefault="00A77CD0" w:rsidP="00843839">
      <w:pPr>
        <w:tabs>
          <w:tab w:val="left" w:pos="1080"/>
          <w:tab w:val="num" w:pos="1211"/>
        </w:tabs>
        <w:spacing w:line="276" w:lineRule="auto"/>
        <w:ind w:firstLine="709"/>
        <w:rPr>
          <w:color w:val="C00000"/>
          <w:sz w:val="24"/>
          <w:szCs w:val="24"/>
          <w:lang w:eastAsia="ru-RU"/>
        </w:rPr>
      </w:pPr>
    </w:p>
    <w:p w:rsidR="00A77CD0" w:rsidRDefault="00A77CD0" w:rsidP="00843839">
      <w:pPr>
        <w:tabs>
          <w:tab w:val="left" w:pos="1080"/>
          <w:tab w:val="num" w:pos="1211"/>
        </w:tabs>
        <w:spacing w:line="276" w:lineRule="auto"/>
        <w:ind w:firstLine="709"/>
        <w:rPr>
          <w:color w:val="C00000"/>
          <w:sz w:val="24"/>
          <w:szCs w:val="24"/>
          <w:lang w:eastAsia="ru-RU"/>
        </w:rPr>
      </w:pPr>
    </w:p>
    <w:p w:rsidR="00843839" w:rsidRPr="00874064" w:rsidRDefault="00843839" w:rsidP="00843839">
      <w:pPr>
        <w:pStyle w:val="af3"/>
      </w:pPr>
      <w:r w:rsidRPr="00874064">
        <w:lastRenderedPageBreak/>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061AE0" w:rsidTr="00A77CD0">
        <w:tc>
          <w:tcPr>
            <w:tcW w:w="2972" w:type="dxa"/>
          </w:tcPr>
          <w:p w:rsidR="00843839" w:rsidRPr="00061AE0" w:rsidRDefault="00843839" w:rsidP="00A77CD0">
            <w:pPr>
              <w:pStyle w:val="af2"/>
              <w:jc w:val="center"/>
              <w:rPr>
                <w:b/>
                <w:bCs/>
              </w:rPr>
            </w:pPr>
            <w:r w:rsidRPr="00061AE0">
              <w:rPr>
                <w:b/>
                <w:bCs/>
              </w:rPr>
              <w:t>Наименование вида</w:t>
            </w:r>
          </w:p>
          <w:p w:rsidR="00843839" w:rsidRPr="00061AE0" w:rsidRDefault="00843839" w:rsidP="00A77CD0">
            <w:pPr>
              <w:pStyle w:val="af2"/>
              <w:jc w:val="center"/>
              <w:rPr>
                <w:b/>
                <w:bCs/>
              </w:rPr>
            </w:pPr>
            <w:r w:rsidRPr="00061AE0">
              <w:rPr>
                <w:b/>
                <w:bCs/>
              </w:rPr>
              <w:t>разрешённого</w:t>
            </w:r>
          </w:p>
          <w:p w:rsidR="00843839" w:rsidRPr="00061AE0" w:rsidRDefault="00843839" w:rsidP="00A77CD0">
            <w:pPr>
              <w:pStyle w:val="af2"/>
              <w:jc w:val="center"/>
              <w:rPr>
                <w:b/>
                <w:bCs/>
              </w:rPr>
            </w:pPr>
            <w:r w:rsidRPr="00061AE0">
              <w:rPr>
                <w:b/>
                <w:bCs/>
              </w:rPr>
              <w:t>использования</w:t>
            </w:r>
          </w:p>
          <w:p w:rsidR="00843839" w:rsidRPr="00061AE0" w:rsidRDefault="00843839" w:rsidP="00A77CD0">
            <w:pPr>
              <w:pStyle w:val="af2"/>
              <w:jc w:val="center"/>
              <w:rPr>
                <w:b/>
                <w:bCs/>
              </w:rPr>
            </w:pPr>
            <w:r w:rsidRPr="00061AE0">
              <w:rPr>
                <w:b/>
                <w:bCs/>
              </w:rPr>
              <w:t>земельного участка</w:t>
            </w:r>
          </w:p>
        </w:tc>
        <w:tc>
          <w:tcPr>
            <w:tcW w:w="5387" w:type="dxa"/>
          </w:tcPr>
          <w:p w:rsidR="00843839" w:rsidRPr="00061AE0" w:rsidRDefault="00843839" w:rsidP="00A77CD0">
            <w:pPr>
              <w:pStyle w:val="af2"/>
              <w:jc w:val="center"/>
              <w:rPr>
                <w:b/>
                <w:bCs/>
              </w:rPr>
            </w:pPr>
            <w:r w:rsidRPr="00061AE0">
              <w:rPr>
                <w:b/>
                <w:bCs/>
              </w:rPr>
              <w:t>Описание вида разрешённого использования земельного</w:t>
            </w:r>
          </w:p>
          <w:p w:rsidR="00843839" w:rsidRPr="00061AE0" w:rsidRDefault="00843839" w:rsidP="00A77CD0">
            <w:pPr>
              <w:pStyle w:val="af2"/>
              <w:jc w:val="center"/>
              <w:rPr>
                <w:b/>
                <w:bCs/>
              </w:rPr>
            </w:pPr>
            <w:r w:rsidRPr="00061AE0">
              <w:rPr>
                <w:b/>
                <w:bCs/>
              </w:rPr>
              <w:t>участка</w:t>
            </w:r>
          </w:p>
        </w:tc>
        <w:tc>
          <w:tcPr>
            <w:tcW w:w="985" w:type="dxa"/>
          </w:tcPr>
          <w:p w:rsidR="00843839" w:rsidRPr="00061AE0" w:rsidRDefault="00843839" w:rsidP="00A77CD0">
            <w:pPr>
              <w:pStyle w:val="af2"/>
              <w:jc w:val="center"/>
              <w:rPr>
                <w:b/>
                <w:bCs/>
              </w:rPr>
            </w:pPr>
            <w:r w:rsidRPr="00061AE0">
              <w:rPr>
                <w:b/>
                <w:bCs/>
              </w:rPr>
              <w:t>Код</w:t>
            </w:r>
          </w:p>
        </w:tc>
      </w:tr>
      <w:tr w:rsidR="00843839" w:rsidRPr="00061AE0" w:rsidTr="00A77CD0">
        <w:tc>
          <w:tcPr>
            <w:tcW w:w="2972" w:type="dxa"/>
          </w:tcPr>
          <w:p w:rsidR="00843839" w:rsidRPr="00061AE0" w:rsidRDefault="00843839" w:rsidP="00A77CD0">
            <w:pPr>
              <w:pStyle w:val="af2"/>
            </w:pPr>
            <w:r w:rsidRPr="00061AE0">
              <w:rPr>
                <w:rFonts w:eastAsia="Times New Roman CYR"/>
                <w:szCs w:val="28"/>
              </w:rPr>
              <w:t>Хранение автотранспорта</w:t>
            </w:r>
          </w:p>
        </w:tc>
        <w:tc>
          <w:tcPr>
            <w:tcW w:w="5387" w:type="dxa"/>
          </w:tcPr>
          <w:p w:rsidR="00843839" w:rsidRPr="00061AE0" w:rsidRDefault="00843839" w:rsidP="00A77CD0">
            <w:pPr>
              <w:pStyle w:val="af2"/>
              <w:jc w:val="both"/>
            </w:pPr>
            <w:r w:rsidRPr="00061AE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0" w:anchor="/document/70736874/entry/1049" w:history="1">
              <w:r w:rsidRPr="00061AE0">
                <w:rPr>
                  <w:rFonts w:eastAsia="Times New Roman CYR"/>
                  <w:szCs w:val="28"/>
                </w:rPr>
                <w:t>кодом 4.9</w:t>
              </w:r>
            </w:hyperlink>
          </w:p>
        </w:tc>
        <w:tc>
          <w:tcPr>
            <w:tcW w:w="985" w:type="dxa"/>
          </w:tcPr>
          <w:p w:rsidR="00843839" w:rsidRPr="00061AE0" w:rsidRDefault="00843839" w:rsidP="00A77CD0">
            <w:pPr>
              <w:pStyle w:val="af2"/>
              <w:jc w:val="center"/>
            </w:pPr>
            <w:r w:rsidRPr="00061AE0">
              <w:t>2.7.1</w:t>
            </w:r>
          </w:p>
        </w:tc>
      </w:tr>
      <w:tr w:rsidR="00843839" w:rsidRPr="00061AE0" w:rsidTr="00A77CD0">
        <w:tc>
          <w:tcPr>
            <w:tcW w:w="2972" w:type="dxa"/>
          </w:tcPr>
          <w:p w:rsidR="00843839" w:rsidRPr="00061AE0" w:rsidRDefault="00843839" w:rsidP="00A77CD0">
            <w:pPr>
              <w:pStyle w:val="af2"/>
              <w:rPr>
                <w:color w:val="C00000"/>
              </w:rPr>
            </w:pPr>
            <w:r w:rsidRPr="00061AE0">
              <w:rPr>
                <w:rFonts w:eastAsia="Times New Roman CYR"/>
                <w:szCs w:val="28"/>
              </w:rPr>
              <w:t>Коммунальное обслуживание</w:t>
            </w:r>
          </w:p>
        </w:tc>
        <w:tc>
          <w:tcPr>
            <w:tcW w:w="5387" w:type="dxa"/>
          </w:tcPr>
          <w:p w:rsidR="00843839" w:rsidRPr="00061AE0" w:rsidRDefault="00843839" w:rsidP="00A77CD0">
            <w:pPr>
              <w:pStyle w:val="af2"/>
              <w:jc w:val="both"/>
              <w:rPr>
                <w:color w:val="C00000"/>
              </w:rPr>
            </w:pPr>
            <w:r w:rsidRPr="00061AE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1" w:anchor="/document/70736874/entry/1311" w:history="1">
              <w:r w:rsidRPr="00061AE0">
                <w:rPr>
                  <w:rFonts w:eastAsia="Times New Roman CYR"/>
                  <w:szCs w:val="28"/>
                </w:rPr>
                <w:t>кодами 3.1.1-3.1.2</w:t>
              </w:r>
            </w:hyperlink>
          </w:p>
        </w:tc>
        <w:tc>
          <w:tcPr>
            <w:tcW w:w="985" w:type="dxa"/>
          </w:tcPr>
          <w:p w:rsidR="00843839" w:rsidRPr="00061AE0" w:rsidRDefault="00843839" w:rsidP="00A77CD0">
            <w:pPr>
              <w:pStyle w:val="af2"/>
              <w:jc w:val="center"/>
              <w:rPr>
                <w:color w:val="C00000"/>
              </w:rPr>
            </w:pPr>
            <w:r w:rsidRPr="00061AE0">
              <w:t>3.1</w:t>
            </w:r>
          </w:p>
        </w:tc>
      </w:tr>
      <w:tr w:rsidR="00843839" w:rsidRPr="00061AE0" w:rsidTr="00A77CD0">
        <w:tc>
          <w:tcPr>
            <w:tcW w:w="2972" w:type="dxa"/>
          </w:tcPr>
          <w:p w:rsidR="00843839" w:rsidRPr="00061AE0" w:rsidRDefault="00843839" w:rsidP="00A77CD0">
            <w:pPr>
              <w:pStyle w:val="af2"/>
              <w:rPr>
                <w:rFonts w:eastAsia="Times New Roman CYR"/>
                <w:szCs w:val="28"/>
              </w:rPr>
            </w:pPr>
            <w:r w:rsidRPr="00061AE0">
              <w:rPr>
                <w:rFonts w:eastAsia="Times New Roman CYR"/>
                <w:szCs w:val="28"/>
              </w:rPr>
              <w:t>Общественное питание</w:t>
            </w:r>
          </w:p>
        </w:tc>
        <w:tc>
          <w:tcPr>
            <w:tcW w:w="5387" w:type="dxa"/>
          </w:tcPr>
          <w:p w:rsidR="00843839" w:rsidRPr="00061AE0" w:rsidRDefault="00843839" w:rsidP="00A77CD0">
            <w:pPr>
              <w:pStyle w:val="af2"/>
              <w:jc w:val="both"/>
              <w:rPr>
                <w:rFonts w:eastAsia="Times New Roman CYR"/>
                <w:szCs w:val="28"/>
              </w:rPr>
            </w:pPr>
            <w:r w:rsidRPr="00061AE0">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843839" w:rsidRPr="00061AE0" w:rsidRDefault="00843839" w:rsidP="00A77CD0">
            <w:pPr>
              <w:pStyle w:val="af2"/>
              <w:jc w:val="center"/>
              <w:rPr>
                <w:rFonts w:eastAsia="Times New Roman CYR"/>
                <w:szCs w:val="28"/>
              </w:rPr>
            </w:pPr>
            <w:r w:rsidRPr="00061AE0">
              <w:rPr>
                <w:rFonts w:eastAsia="Times New Roman CYR"/>
                <w:szCs w:val="28"/>
              </w:rPr>
              <w:t>4.6</w:t>
            </w:r>
          </w:p>
        </w:tc>
      </w:tr>
      <w:tr w:rsidR="00843839" w:rsidRPr="00061AE0" w:rsidTr="00A77CD0">
        <w:tc>
          <w:tcPr>
            <w:tcW w:w="2972" w:type="dxa"/>
          </w:tcPr>
          <w:p w:rsidR="00843839" w:rsidRPr="00061AE0" w:rsidRDefault="00843839" w:rsidP="00A77CD0">
            <w:pPr>
              <w:pStyle w:val="af2"/>
              <w:rPr>
                <w:color w:val="C00000"/>
              </w:rPr>
            </w:pPr>
            <w:r w:rsidRPr="00061AE0">
              <w:rPr>
                <w:rFonts w:eastAsia="Times New Roman CYR"/>
                <w:szCs w:val="28"/>
              </w:rPr>
              <w:t>Служебные гаражи</w:t>
            </w:r>
          </w:p>
        </w:tc>
        <w:tc>
          <w:tcPr>
            <w:tcW w:w="5387" w:type="dxa"/>
          </w:tcPr>
          <w:p w:rsidR="00843839" w:rsidRPr="00061AE0" w:rsidRDefault="00843839" w:rsidP="00A77CD0">
            <w:pPr>
              <w:pStyle w:val="af2"/>
              <w:jc w:val="both"/>
              <w:rPr>
                <w:color w:val="C00000"/>
              </w:rPr>
            </w:pPr>
            <w:r w:rsidRPr="00061AE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2" w:anchor="/document/70736874/entry/1030" w:history="1">
              <w:r w:rsidRPr="00061AE0">
                <w:rPr>
                  <w:rFonts w:eastAsia="Times New Roman CYR"/>
                  <w:szCs w:val="28"/>
                </w:rPr>
                <w:t>кодами 3.0</w:t>
              </w:r>
            </w:hyperlink>
            <w:r w:rsidRPr="00061AE0">
              <w:rPr>
                <w:rFonts w:eastAsia="Times New Roman CYR"/>
                <w:szCs w:val="28"/>
              </w:rPr>
              <w:t xml:space="preserve">, </w:t>
            </w:r>
            <w:hyperlink r:id="rId73" w:anchor="/document/70736874/entry/1040" w:history="1">
              <w:r w:rsidRPr="00061AE0">
                <w:rPr>
                  <w:rFonts w:eastAsia="Times New Roman CYR"/>
                  <w:szCs w:val="28"/>
                </w:rPr>
                <w:t>4.0</w:t>
              </w:r>
            </w:hyperlink>
            <w:r w:rsidRPr="00061AE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843839" w:rsidRPr="00061AE0" w:rsidRDefault="00843839" w:rsidP="00A77CD0">
            <w:pPr>
              <w:pStyle w:val="af2"/>
              <w:jc w:val="center"/>
              <w:rPr>
                <w:color w:val="C00000"/>
              </w:rPr>
            </w:pPr>
            <w:r w:rsidRPr="00061AE0">
              <w:t>4.9</w:t>
            </w:r>
          </w:p>
        </w:tc>
      </w:tr>
      <w:tr w:rsidR="00843839" w:rsidRPr="00061AE0" w:rsidTr="00A77CD0">
        <w:tc>
          <w:tcPr>
            <w:tcW w:w="2972" w:type="dxa"/>
          </w:tcPr>
          <w:p w:rsidR="00843839" w:rsidRPr="00061AE0" w:rsidRDefault="00843839" w:rsidP="00A77CD0">
            <w:pPr>
              <w:pStyle w:val="af2"/>
              <w:rPr>
                <w:color w:val="C00000"/>
              </w:rPr>
            </w:pPr>
            <w:r w:rsidRPr="00061AE0">
              <w:t>Земельные участки (территории) общего пользования</w:t>
            </w:r>
          </w:p>
        </w:tc>
        <w:tc>
          <w:tcPr>
            <w:tcW w:w="5387" w:type="dxa"/>
          </w:tcPr>
          <w:p w:rsidR="00843839" w:rsidRPr="00061AE0" w:rsidRDefault="00843839" w:rsidP="00A77CD0">
            <w:pPr>
              <w:pStyle w:val="af2"/>
              <w:jc w:val="both"/>
            </w:pPr>
            <w:r w:rsidRPr="00061AE0">
              <w:t>Земельные участки общего пользования.</w:t>
            </w:r>
          </w:p>
          <w:p w:rsidR="00843839" w:rsidRPr="00061AE0" w:rsidRDefault="00843839" w:rsidP="00A77CD0">
            <w:pPr>
              <w:pStyle w:val="af2"/>
              <w:jc w:val="both"/>
              <w:rPr>
                <w:color w:val="C00000"/>
              </w:rPr>
            </w:pPr>
            <w:r w:rsidRPr="00061AE0">
              <w:t xml:space="preserve">Содержание данного вида разрешенного использования включает в себя содержание видов разрешенного использования с </w:t>
            </w:r>
            <w:hyperlink r:id="rId74" w:anchor="/document/70736874/entry/11201" w:history="1">
              <w:r w:rsidRPr="00061AE0">
                <w:t>кодами 12.0.1 - 12.0.2</w:t>
              </w:r>
            </w:hyperlink>
          </w:p>
        </w:tc>
        <w:tc>
          <w:tcPr>
            <w:tcW w:w="985" w:type="dxa"/>
          </w:tcPr>
          <w:p w:rsidR="00843839" w:rsidRPr="00061AE0" w:rsidRDefault="00843839" w:rsidP="00A77CD0">
            <w:pPr>
              <w:pStyle w:val="af2"/>
              <w:jc w:val="center"/>
              <w:rPr>
                <w:color w:val="C00000"/>
              </w:rPr>
            </w:pPr>
            <w:r w:rsidRPr="00061AE0">
              <w:t>12.0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6" w:type="dxa"/>
        <w:tblLook w:val="04A0" w:firstRow="1" w:lastRow="0" w:firstColumn="1" w:lastColumn="0" w:noHBand="0" w:noVBand="1"/>
      </w:tblPr>
      <w:tblGrid>
        <w:gridCol w:w="3681"/>
        <w:gridCol w:w="1701"/>
        <w:gridCol w:w="1843"/>
        <w:gridCol w:w="2131"/>
      </w:tblGrid>
      <w:tr w:rsidR="00843839" w:rsidRPr="00C26530" w:rsidTr="00A77CD0">
        <w:tc>
          <w:tcPr>
            <w:tcW w:w="3681" w:type="dxa"/>
            <w:vMerge w:val="restart"/>
            <w:vAlign w:val="center"/>
          </w:tcPr>
          <w:p w:rsidR="00843839" w:rsidRPr="00C26530" w:rsidRDefault="00843839" w:rsidP="00A77CD0">
            <w:pPr>
              <w:jc w:val="center"/>
              <w:rPr>
                <w:b/>
                <w:bCs/>
                <w:sz w:val="22"/>
              </w:rPr>
            </w:pPr>
            <w:r w:rsidRPr="00C26530">
              <w:rPr>
                <w:b/>
                <w:bCs/>
                <w:sz w:val="22"/>
              </w:rPr>
              <w:t>Наименование вида разрешенного использования (код)</w:t>
            </w:r>
          </w:p>
        </w:tc>
        <w:tc>
          <w:tcPr>
            <w:tcW w:w="5675" w:type="dxa"/>
            <w:gridSpan w:val="3"/>
            <w:vAlign w:val="center"/>
          </w:tcPr>
          <w:p w:rsidR="00843839" w:rsidRPr="00C26530" w:rsidRDefault="00843839" w:rsidP="00A77CD0">
            <w:pPr>
              <w:jc w:val="center"/>
              <w:rPr>
                <w:b/>
                <w:bCs/>
                <w:sz w:val="22"/>
              </w:rPr>
            </w:pPr>
            <w:r w:rsidRPr="00C26530">
              <w:rPr>
                <w:b/>
                <w:bCs/>
                <w:sz w:val="22"/>
              </w:rPr>
              <w:t>Предельные размеры земельных участков</w:t>
            </w:r>
          </w:p>
        </w:tc>
      </w:tr>
      <w:tr w:rsidR="00843839" w:rsidRPr="00C26530" w:rsidTr="00A77CD0">
        <w:tc>
          <w:tcPr>
            <w:tcW w:w="3681" w:type="dxa"/>
            <w:vMerge/>
          </w:tcPr>
          <w:p w:rsidR="00843839" w:rsidRPr="00C26530" w:rsidRDefault="00843839" w:rsidP="00A77CD0">
            <w:pPr>
              <w:rPr>
                <w:sz w:val="22"/>
              </w:rPr>
            </w:pPr>
          </w:p>
        </w:tc>
        <w:tc>
          <w:tcPr>
            <w:tcW w:w="1701" w:type="dxa"/>
            <w:vAlign w:val="center"/>
          </w:tcPr>
          <w:p w:rsidR="00843839" w:rsidRPr="00C26530" w:rsidRDefault="00843839" w:rsidP="00A77CD0">
            <w:pPr>
              <w:jc w:val="center"/>
              <w:rPr>
                <w:b/>
                <w:bCs/>
                <w:sz w:val="22"/>
              </w:rPr>
            </w:pPr>
            <w:r w:rsidRPr="00C26530">
              <w:rPr>
                <w:b/>
                <w:bCs/>
                <w:sz w:val="22"/>
              </w:rPr>
              <w:t>Минимальная ширина земельного участка, м</w:t>
            </w:r>
          </w:p>
        </w:tc>
        <w:tc>
          <w:tcPr>
            <w:tcW w:w="1843" w:type="dxa"/>
            <w:vAlign w:val="center"/>
          </w:tcPr>
          <w:p w:rsidR="00843839" w:rsidRPr="00C26530" w:rsidRDefault="00843839" w:rsidP="00A77CD0">
            <w:pPr>
              <w:jc w:val="center"/>
              <w:rPr>
                <w:b/>
                <w:bCs/>
                <w:sz w:val="22"/>
              </w:rPr>
            </w:pPr>
            <w:r w:rsidRPr="00C26530">
              <w:rPr>
                <w:b/>
                <w:bCs/>
                <w:sz w:val="22"/>
              </w:rPr>
              <w:t>Минимальная площадь земельного участка, кв.м.</w:t>
            </w:r>
          </w:p>
        </w:tc>
        <w:tc>
          <w:tcPr>
            <w:tcW w:w="2131" w:type="dxa"/>
            <w:vAlign w:val="center"/>
          </w:tcPr>
          <w:p w:rsidR="00843839" w:rsidRPr="00C26530" w:rsidRDefault="00843839" w:rsidP="00A77CD0">
            <w:pPr>
              <w:jc w:val="center"/>
              <w:rPr>
                <w:b/>
                <w:bCs/>
                <w:sz w:val="22"/>
              </w:rPr>
            </w:pPr>
            <w:r w:rsidRPr="00C26530">
              <w:rPr>
                <w:b/>
                <w:bCs/>
                <w:sz w:val="22"/>
              </w:rPr>
              <w:t>Максимальная площадь земельного участка, кв.м.</w:t>
            </w:r>
          </w:p>
        </w:tc>
      </w:tr>
      <w:tr w:rsidR="00843839" w:rsidRPr="00C26530" w:rsidTr="00A77CD0">
        <w:tc>
          <w:tcPr>
            <w:tcW w:w="3681" w:type="dxa"/>
          </w:tcPr>
          <w:p w:rsidR="00843839" w:rsidRPr="00C26530" w:rsidRDefault="00843839" w:rsidP="00A77CD0">
            <w:pPr>
              <w:rPr>
                <w:sz w:val="22"/>
              </w:rPr>
            </w:pPr>
            <w:r w:rsidRPr="00C26530">
              <w:rPr>
                <w:sz w:val="22"/>
              </w:rPr>
              <w:t>Для индивидуального жилищного строительства (2.1)</w:t>
            </w:r>
          </w:p>
        </w:tc>
        <w:tc>
          <w:tcPr>
            <w:tcW w:w="1701" w:type="dxa"/>
          </w:tcPr>
          <w:p w:rsidR="00843839" w:rsidRPr="00167FDD" w:rsidRDefault="00843839" w:rsidP="00A77CD0">
            <w:pPr>
              <w:rPr>
                <w:sz w:val="22"/>
              </w:rPr>
            </w:pPr>
            <w:r w:rsidRPr="00C26530">
              <w:rPr>
                <w:sz w:val="22"/>
                <w:lang w:val="en-US"/>
              </w:rPr>
              <w:t>2</w:t>
            </w:r>
            <w:r>
              <w:rPr>
                <w:sz w:val="22"/>
              </w:rPr>
              <w:t>5</w:t>
            </w:r>
          </w:p>
        </w:tc>
        <w:tc>
          <w:tcPr>
            <w:tcW w:w="1843" w:type="dxa"/>
          </w:tcPr>
          <w:p w:rsidR="00843839" w:rsidRPr="00C26530" w:rsidRDefault="00843839" w:rsidP="00A77CD0">
            <w:pPr>
              <w:rPr>
                <w:sz w:val="22"/>
                <w:lang w:val="en-US"/>
              </w:rPr>
            </w:pPr>
            <w:r w:rsidRPr="00C26530">
              <w:rPr>
                <w:sz w:val="22"/>
                <w:lang w:val="en-US"/>
              </w:rPr>
              <w:t>600</w:t>
            </w:r>
          </w:p>
        </w:tc>
        <w:tc>
          <w:tcPr>
            <w:tcW w:w="2131" w:type="dxa"/>
          </w:tcPr>
          <w:p w:rsidR="00843839" w:rsidRPr="00C26530" w:rsidRDefault="00843839" w:rsidP="00A77CD0">
            <w:pPr>
              <w:rPr>
                <w:sz w:val="22"/>
                <w:lang w:val="en-US"/>
              </w:rPr>
            </w:pPr>
            <w:r>
              <w:rPr>
                <w:sz w:val="22"/>
              </w:rPr>
              <w:t>25</w:t>
            </w:r>
            <w:r w:rsidRPr="00C26530">
              <w:rPr>
                <w:sz w:val="22"/>
                <w:lang w:val="en-US"/>
              </w:rPr>
              <w:t>00</w:t>
            </w:r>
          </w:p>
        </w:tc>
      </w:tr>
      <w:tr w:rsidR="00843839" w:rsidRPr="00C26530" w:rsidTr="00A77CD0">
        <w:tc>
          <w:tcPr>
            <w:tcW w:w="3681" w:type="dxa"/>
          </w:tcPr>
          <w:p w:rsidR="00843839" w:rsidRPr="00C26530" w:rsidRDefault="00843839" w:rsidP="00A77CD0">
            <w:pPr>
              <w:rPr>
                <w:sz w:val="22"/>
              </w:rPr>
            </w:pPr>
            <w:r w:rsidRPr="00C26530">
              <w:rPr>
                <w:sz w:val="22"/>
              </w:rPr>
              <w:t>Малоэтажная многоквартирная жилая застройка (2.1.1)</w:t>
            </w:r>
          </w:p>
        </w:tc>
        <w:tc>
          <w:tcPr>
            <w:tcW w:w="1701" w:type="dxa"/>
          </w:tcPr>
          <w:p w:rsidR="00843839" w:rsidRPr="00C26530" w:rsidRDefault="00843839" w:rsidP="00A77CD0">
            <w:pPr>
              <w:rPr>
                <w:sz w:val="22"/>
                <w:lang w:val="en-US"/>
              </w:rPr>
            </w:pPr>
            <w:r w:rsidRPr="00C26530">
              <w:rPr>
                <w:sz w:val="22"/>
                <w:lang w:val="en-US"/>
              </w:rPr>
              <w:t>20</w:t>
            </w:r>
          </w:p>
        </w:tc>
        <w:tc>
          <w:tcPr>
            <w:tcW w:w="1843" w:type="dxa"/>
          </w:tcPr>
          <w:p w:rsidR="00843839" w:rsidRPr="00C26530" w:rsidRDefault="00843839" w:rsidP="00A77CD0">
            <w:pPr>
              <w:rPr>
                <w:sz w:val="22"/>
              </w:rPr>
            </w:pPr>
            <w:r w:rsidRPr="00C26530">
              <w:rPr>
                <w:sz w:val="22"/>
              </w:rPr>
              <w:t>1000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Блокированная жилая застройка (2.3)</w:t>
            </w:r>
          </w:p>
        </w:tc>
        <w:tc>
          <w:tcPr>
            <w:tcW w:w="1701" w:type="dxa"/>
          </w:tcPr>
          <w:p w:rsidR="00843839" w:rsidRPr="00167FDD" w:rsidRDefault="00843839" w:rsidP="00A77CD0">
            <w:pPr>
              <w:rPr>
                <w:sz w:val="22"/>
              </w:rPr>
            </w:pPr>
            <w:r w:rsidRPr="00C26530">
              <w:rPr>
                <w:sz w:val="22"/>
                <w:lang w:val="en-US"/>
              </w:rPr>
              <w:t>1</w:t>
            </w:r>
            <w:r>
              <w:rPr>
                <w:sz w:val="22"/>
              </w:rPr>
              <w:t>5</w:t>
            </w:r>
          </w:p>
        </w:tc>
        <w:tc>
          <w:tcPr>
            <w:tcW w:w="1843" w:type="dxa"/>
          </w:tcPr>
          <w:p w:rsidR="00843839" w:rsidRPr="00C26530" w:rsidRDefault="00843839" w:rsidP="00A77CD0">
            <w:pPr>
              <w:rPr>
                <w:sz w:val="22"/>
              </w:rPr>
            </w:pPr>
            <w:r w:rsidRPr="00C26530">
              <w:rPr>
                <w:sz w:val="22"/>
              </w:rPr>
              <w:t>300 кв. м на каждую блок-секцию</w:t>
            </w:r>
          </w:p>
        </w:tc>
        <w:tc>
          <w:tcPr>
            <w:tcW w:w="2131" w:type="dxa"/>
          </w:tcPr>
          <w:p w:rsidR="00843839" w:rsidRPr="00C26530" w:rsidRDefault="00843839" w:rsidP="00A77CD0">
            <w:pPr>
              <w:rPr>
                <w:sz w:val="22"/>
              </w:rPr>
            </w:pPr>
            <w:r w:rsidRPr="00C26530">
              <w:rPr>
                <w:sz w:val="22"/>
              </w:rPr>
              <w:t>400 кв. м на каждую блок-секцию</w:t>
            </w:r>
          </w:p>
        </w:tc>
      </w:tr>
      <w:tr w:rsidR="00843839" w:rsidRPr="00C26530" w:rsidTr="00A77CD0">
        <w:tc>
          <w:tcPr>
            <w:tcW w:w="3681" w:type="dxa"/>
          </w:tcPr>
          <w:p w:rsidR="00843839" w:rsidRPr="00C26530" w:rsidRDefault="00843839" w:rsidP="00A77CD0">
            <w:pPr>
              <w:rPr>
                <w:sz w:val="22"/>
              </w:rPr>
            </w:pPr>
            <w:r w:rsidRPr="00C26530">
              <w:rPr>
                <w:sz w:val="22"/>
              </w:rPr>
              <w:lastRenderedPageBreak/>
              <w:t>Хранение автотранспорта (2.7.1)</w:t>
            </w:r>
          </w:p>
        </w:tc>
        <w:tc>
          <w:tcPr>
            <w:tcW w:w="1701" w:type="dxa"/>
          </w:tcPr>
          <w:p w:rsidR="00843839" w:rsidRPr="00C26530" w:rsidRDefault="00843839" w:rsidP="00A77CD0">
            <w:pPr>
              <w:rPr>
                <w:sz w:val="22"/>
                <w:lang w:val="en-US"/>
              </w:rPr>
            </w:pPr>
            <w:r w:rsidRPr="00C26530">
              <w:rPr>
                <w:sz w:val="22"/>
                <w:lang w:val="en-US"/>
              </w:rPr>
              <w:t>4</w:t>
            </w:r>
          </w:p>
        </w:tc>
        <w:tc>
          <w:tcPr>
            <w:tcW w:w="1843" w:type="dxa"/>
          </w:tcPr>
          <w:p w:rsidR="00843839" w:rsidRPr="00C26530" w:rsidRDefault="00843839" w:rsidP="00A77CD0">
            <w:pPr>
              <w:rPr>
                <w:sz w:val="22"/>
              </w:rPr>
            </w:pPr>
            <w:r>
              <w:rPr>
                <w:sz w:val="22"/>
              </w:rPr>
              <w:t>3</w:t>
            </w:r>
            <w:r w:rsidRPr="00C26530">
              <w:rPr>
                <w:sz w:val="22"/>
              </w:rPr>
              <w:t>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Коммунальное обслуживание (3.1)</w:t>
            </w:r>
          </w:p>
        </w:tc>
        <w:tc>
          <w:tcPr>
            <w:tcW w:w="1701" w:type="dxa"/>
          </w:tcPr>
          <w:p w:rsidR="00843839" w:rsidRPr="00A274D0" w:rsidRDefault="00843839" w:rsidP="00A77CD0">
            <w:pPr>
              <w:jc w:val="left"/>
              <w:rPr>
                <w:sz w:val="22"/>
              </w:rPr>
            </w:pPr>
            <w:r>
              <w:rPr>
                <w:sz w:val="22"/>
              </w:rPr>
              <w:t>4</w:t>
            </w:r>
          </w:p>
        </w:tc>
        <w:tc>
          <w:tcPr>
            <w:tcW w:w="1843" w:type="dxa"/>
          </w:tcPr>
          <w:p w:rsidR="00843839" w:rsidRPr="00FF4ABF" w:rsidRDefault="00843839" w:rsidP="00A77CD0">
            <w:pPr>
              <w:jc w:val="left"/>
              <w:rPr>
                <w:sz w:val="22"/>
              </w:rPr>
            </w:pPr>
            <w:r>
              <w:rPr>
                <w:sz w:val="22"/>
              </w:rPr>
              <w:t>20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Социальное обслуживание (3.2)</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500</w:t>
            </w:r>
          </w:p>
        </w:tc>
        <w:tc>
          <w:tcPr>
            <w:tcW w:w="2131" w:type="dxa"/>
          </w:tcPr>
          <w:p w:rsidR="00843839" w:rsidRPr="00C26530" w:rsidRDefault="00843839" w:rsidP="00A77CD0">
            <w:pPr>
              <w:rPr>
                <w:sz w:val="22"/>
                <w:lang w:val="en-US"/>
              </w:rPr>
            </w:pPr>
            <w:r w:rsidRPr="00C26530">
              <w:rPr>
                <w:sz w:val="22"/>
                <w:lang w:val="en-US"/>
              </w:rPr>
              <w:t>5000</w:t>
            </w:r>
          </w:p>
        </w:tc>
      </w:tr>
      <w:tr w:rsidR="00843839" w:rsidRPr="00C26530" w:rsidTr="00A77CD0">
        <w:tc>
          <w:tcPr>
            <w:tcW w:w="3681" w:type="dxa"/>
          </w:tcPr>
          <w:p w:rsidR="00843839" w:rsidRPr="00C26530" w:rsidRDefault="00843839" w:rsidP="00A77CD0">
            <w:pPr>
              <w:rPr>
                <w:sz w:val="22"/>
              </w:rPr>
            </w:pPr>
            <w:r w:rsidRPr="00C26530">
              <w:rPr>
                <w:sz w:val="22"/>
              </w:rPr>
              <w:t>Здравоохранение (3.4)</w:t>
            </w:r>
          </w:p>
        </w:tc>
        <w:tc>
          <w:tcPr>
            <w:tcW w:w="1701" w:type="dxa"/>
          </w:tcPr>
          <w:p w:rsidR="00843839" w:rsidRPr="00C26530" w:rsidRDefault="00843839" w:rsidP="00A77CD0">
            <w:pPr>
              <w:rPr>
                <w:sz w:val="22"/>
                <w:lang w:val="en-US"/>
              </w:rPr>
            </w:pPr>
            <w:r w:rsidRPr="00C26530">
              <w:rPr>
                <w:sz w:val="22"/>
                <w:lang w:val="en-US"/>
              </w:rPr>
              <w:t>20</w:t>
            </w:r>
          </w:p>
        </w:tc>
        <w:tc>
          <w:tcPr>
            <w:tcW w:w="1843" w:type="dxa"/>
          </w:tcPr>
          <w:p w:rsidR="00843839" w:rsidRPr="00C26530" w:rsidRDefault="00843839" w:rsidP="00A77CD0">
            <w:pPr>
              <w:rPr>
                <w:sz w:val="22"/>
                <w:lang w:val="en-US"/>
              </w:rPr>
            </w:pPr>
            <w:r w:rsidRPr="00C26530">
              <w:rPr>
                <w:sz w:val="22"/>
                <w:lang w:val="en-US"/>
              </w:rPr>
              <w:t>500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Образование и просвещение (3.5)</w:t>
            </w:r>
          </w:p>
        </w:tc>
        <w:tc>
          <w:tcPr>
            <w:tcW w:w="1701" w:type="dxa"/>
          </w:tcPr>
          <w:p w:rsidR="00843839" w:rsidRPr="00C26530" w:rsidRDefault="00843839" w:rsidP="00A77CD0">
            <w:pPr>
              <w:rPr>
                <w:sz w:val="22"/>
                <w:lang w:val="en-US"/>
              </w:rPr>
            </w:pPr>
            <w:r w:rsidRPr="00C26530">
              <w:rPr>
                <w:sz w:val="22"/>
                <w:lang w:val="en-US"/>
              </w:rPr>
              <w:t>40</w:t>
            </w:r>
          </w:p>
        </w:tc>
        <w:tc>
          <w:tcPr>
            <w:tcW w:w="1843" w:type="dxa"/>
          </w:tcPr>
          <w:p w:rsidR="00843839" w:rsidRPr="00C26530" w:rsidRDefault="00843839" w:rsidP="00A77CD0">
            <w:pPr>
              <w:rPr>
                <w:sz w:val="22"/>
              </w:rPr>
            </w:pPr>
            <w:r w:rsidRPr="00C26530">
              <w:rPr>
                <w:sz w:val="22"/>
              </w:rPr>
              <w:t>1000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Культурное развитие (3.6)</w:t>
            </w:r>
          </w:p>
        </w:tc>
        <w:tc>
          <w:tcPr>
            <w:tcW w:w="1701" w:type="dxa"/>
          </w:tcPr>
          <w:p w:rsidR="00843839" w:rsidRPr="00C26530" w:rsidRDefault="00843839" w:rsidP="00A77CD0">
            <w:pPr>
              <w:rPr>
                <w:sz w:val="22"/>
                <w:lang w:val="en-US"/>
              </w:rPr>
            </w:pPr>
            <w:r w:rsidRPr="00C26530">
              <w:rPr>
                <w:sz w:val="22"/>
                <w:lang w:val="en-US"/>
              </w:rPr>
              <w:t>20</w:t>
            </w:r>
          </w:p>
        </w:tc>
        <w:tc>
          <w:tcPr>
            <w:tcW w:w="1843" w:type="dxa"/>
          </w:tcPr>
          <w:p w:rsidR="00843839" w:rsidRPr="00C26530" w:rsidRDefault="00843839" w:rsidP="00A77CD0">
            <w:pPr>
              <w:rPr>
                <w:sz w:val="22"/>
              </w:rPr>
            </w:pPr>
            <w:r w:rsidRPr="00C26530">
              <w:rPr>
                <w:sz w:val="22"/>
              </w:rPr>
              <w:t>1000</w:t>
            </w:r>
          </w:p>
        </w:tc>
        <w:tc>
          <w:tcPr>
            <w:tcW w:w="2131" w:type="dxa"/>
          </w:tcPr>
          <w:p w:rsidR="00843839" w:rsidRPr="00C26530" w:rsidRDefault="00843839" w:rsidP="00A77CD0">
            <w:pPr>
              <w:rPr>
                <w:sz w:val="22"/>
              </w:rPr>
            </w:pPr>
            <w:r w:rsidRPr="00C26530">
              <w:rPr>
                <w:sz w:val="22"/>
              </w:rPr>
              <w:t>5000</w:t>
            </w:r>
          </w:p>
        </w:tc>
      </w:tr>
      <w:tr w:rsidR="00843839" w:rsidRPr="00C26530" w:rsidTr="00A77CD0">
        <w:tc>
          <w:tcPr>
            <w:tcW w:w="3681" w:type="dxa"/>
          </w:tcPr>
          <w:p w:rsidR="00843839" w:rsidRPr="00C26530" w:rsidRDefault="00843839" w:rsidP="00A77CD0">
            <w:pPr>
              <w:rPr>
                <w:sz w:val="22"/>
              </w:rPr>
            </w:pPr>
            <w:r w:rsidRPr="00C26530">
              <w:rPr>
                <w:sz w:val="22"/>
              </w:rPr>
              <w:t>Религиозное использование (3.7)</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500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Государственное управление (3.8.1)</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rPr>
            </w:pPr>
            <w:r w:rsidRPr="00C26530">
              <w:rPr>
                <w:sz w:val="22"/>
              </w:rPr>
              <w:t>200</w:t>
            </w:r>
          </w:p>
        </w:tc>
        <w:tc>
          <w:tcPr>
            <w:tcW w:w="2131" w:type="dxa"/>
          </w:tcPr>
          <w:p w:rsidR="00843839" w:rsidRPr="00C26530" w:rsidRDefault="00843839" w:rsidP="00A77CD0">
            <w:pPr>
              <w:rPr>
                <w:sz w:val="22"/>
              </w:rPr>
            </w:pPr>
            <w:r w:rsidRPr="00C26530">
              <w:rPr>
                <w:sz w:val="22"/>
              </w:rPr>
              <w:t>5000</w:t>
            </w:r>
          </w:p>
        </w:tc>
      </w:tr>
      <w:tr w:rsidR="00843839" w:rsidRPr="00C26530" w:rsidTr="00A77CD0">
        <w:tc>
          <w:tcPr>
            <w:tcW w:w="3681" w:type="dxa"/>
          </w:tcPr>
          <w:p w:rsidR="00843839" w:rsidRPr="00C26530" w:rsidRDefault="00843839" w:rsidP="00A77CD0">
            <w:pPr>
              <w:rPr>
                <w:sz w:val="22"/>
              </w:rPr>
            </w:pPr>
            <w:r w:rsidRPr="00C26530">
              <w:rPr>
                <w:sz w:val="22"/>
              </w:rPr>
              <w:t>Обеспечение научной деятельности (3.9)</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100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Амбулаторное ветеринарное обслуживание (3.10.1)</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500</w:t>
            </w:r>
          </w:p>
        </w:tc>
        <w:tc>
          <w:tcPr>
            <w:tcW w:w="2131" w:type="dxa"/>
          </w:tcPr>
          <w:p w:rsidR="00843839" w:rsidRPr="00C26530" w:rsidRDefault="00843839" w:rsidP="00A77CD0">
            <w:pPr>
              <w:rPr>
                <w:sz w:val="22"/>
                <w:lang w:val="en-US"/>
              </w:rPr>
            </w:pPr>
            <w:r w:rsidRPr="00C26530">
              <w:rPr>
                <w:sz w:val="22"/>
                <w:lang w:val="en-US"/>
              </w:rPr>
              <w:t>4000</w:t>
            </w:r>
          </w:p>
        </w:tc>
      </w:tr>
      <w:tr w:rsidR="00843839" w:rsidRPr="00C26530" w:rsidTr="00A77CD0">
        <w:tc>
          <w:tcPr>
            <w:tcW w:w="3681" w:type="dxa"/>
          </w:tcPr>
          <w:p w:rsidR="00843839" w:rsidRPr="00C26530" w:rsidRDefault="00843839" w:rsidP="00A77CD0">
            <w:pPr>
              <w:rPr>
                <w:sz w:val="22"/>
              </w:rPr>
            </w:pPr>
            <w:r w:rsidRPr="00C26530">
              <w:rPr>
                <w:sz w:val="22"/>
              </w:rPr>
              <w:t>Деловое управление (4.1)</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rPr>
            </w:pPr>
            <w:r w:rsidRPr="00C26530">
              <w:rPr>
                <w:sz w:val="22"/>
              </w:rPr>
              <w:t>200</w:t>
            </w:r>
          </w:p>
        </w:tc>
        <w:tc>
          <w:tcPr>
            <w:tcW w:w="2131" w:type="dxa"/>
          </w:tcPr>
          <w:p w:rsidR="00843839" w:rsidRPr="00C26530" w:rsidRDefault="00843839" w:rsidP="00A77CD0">
            <w:pPr>
              <w:rPr>
                <w:sz w:val="22"/>
              </w:rPr>
            </w:pPr>
            <w:r w:rsidRPr="00C26530">
              <w:rPr>
                <w:sz w:val="22"/>
              </w:rPr>
              <w:t>4500</w:t>
            </w:r>
          </w:p>
        </w:tc>
      </w:tr>
      <w:tr w:rsidR="00843839" w:rsidRPr="00C26530" w:rsidTr="00A77CD0">
        <w:tc>
          <w:tcPr>
            <w:tcW w:w="3681" w:type="dxa"/>
          </w:tcPr>
          <w:p w:rsidR="00843839" w:rsidRPr="00C26530" w:rsidRDefault="00843839" w:rsidP="00A77CD0">
            <w:pPr>
              <w:rPr>
                <w:sz w:val="22"/>
              </w:rPr>
            </w:pPr>
            <w:r w:rsidRPr="00C26530">
              <w:rPr>
                <w:sz w:val="22"/>
              </w:rPr>
              <w:t>Магазины (4.4)</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rPr>
            </w:pPr>
            <w:r w:rsidRPr="00C26530">
              <w:rPr>
                <w:sz w:val="22"/>
              </w:rPr>
              <w:t xml:space="preserve">800 </w:t>
            </w:r>
          </w:p>
        </w:tc>
        <w:tc>
          <w:tcPr>
            <w:tcW w:w="2131" w:type="dxa"/>
          </w:tcPr>
          <w:p w:rsidR="00843839" w:rsidRPr="00C26530" w:rsidRDefault="00843839" w:rsidP="00A77CD0">
            <w:pPr>
              <w:rPr>
                <w:sz w:val="22"/>
              </w:rPr>
            </w:pPr>
            <w:r w:rsidRPr="00C26530">
              <w:rPr>
                <w:sz w:val="22"/>
              </w:rPr>
              <w:t>4000</w:t>
            </w:r>
          </w:p>
        </w:tc>
      </w:tr>
      <w:tr w:rsidR="00843839" w:rsidRPr="00C26530" w:rsidTr="00A77CD0">
        <w:tc>
          <w:tcPr>
            <w:tcW w:w="3681" w:type="dxa"/>
          </w:tcPr>
          <w:p w:rsidR="00843839" w:rsidRPr="00C26530" w:rsidRDefault="00843839" w:rsidP="00A77CD0">
            <w:pPr>
              <w:rPr>
                <w:sz w:val="22"/>
              </w:rPr>
            </w:pPr>
            <w:r w:rsidRPr="00C26530">
              <w:rPr>
                <w:sz w:val="22"/>
              </w:rPr>
              <w:t>Общественное питание (4.6)</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rPr>
            </w:pPr>
            <w:r w:rsidRPr="00C26530">
              <w:rPr>
                <w:sz w:val="22"/>
              </w:rPr>
              <w:t xml:space="preserve">125 </w:t>
            </w:r>
          </w:p>
        </w:tc>
        <w:tc>
          <w:tcPr>
            <w:tcW w:w="2131" w:type="dxa"/>
          </w:tcPr>
          <w:p w:rsidR="00843839" w:rsidRPr="00C26530" w:rsidRDefault="00843839" w:rsidP="00A77CD0">
            <w:pPr>
              <w:rPr>
                <w:sz w:val="22"/>
              </w:rPr>
            </w:pPr>
            <w:r w:rsidRPr="00C26530">
              <w:rPr>
                <w:sz w:val="22"/>
              </w:rPr>
              <w:t>2500</w:t>
            </w:r>
          </w:p>
        </w:tc>
      </w:tr>
      <w:tr w:rsidR="00843839" w:rsidRPr="00C26530" w:rsidTr="00A77CD0">
        <w:tc>
          <w:tcPr>
            <w:tcW w:w="3681" w:type="dxa"/>
          </w:tcPr>
          <w:p w:rsidR="00843839" w:rsidRPr="00C26530" w:rsidRDefault="00843839" w:rsidP="00A77CD0">
            <w:pPr>
              <w:rPr>
                <w:sz w:val="22"/>
              </w:rPr>
            </w:pPr>
            <w:r w:rsidRPr="00C26530">
              <w:rPr>
                <w:sz w:val="22"/>
              </w:rPr>
              <w:t>Развлекательные мероприятия (4.8.1)</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rPr>
            </w:pPr>
            <w:r w:rsidRPr="00C26530">
              <w:rPr>
                <w:sz w:val="22"/>
              </w:rPr>
              <w:t>1000</w:t>
            </w:r>
          </w:p>
        </w:tc>
        <w:tc>
          <w:tcPr>
            <w:tcW w:w="2131" w:type="dxa"/>
          </w:tcPr>
          <w:p w:rsidR="00843839" w:rsidRPr="00C26530" w:rsidRDefault="00843839" w:rsidP="00A77CD0">
            <w:pPr>
              <w:rPr>
                <w:sz w:val="22"/>
              </w:rPr>
            </w:pPr>
            <w:r w:rsidRPr="00C26530">
              <w:rPr>
                <w:sz w:val="22"/>
              </w:rPr>
              <w:t>5000</w:t>
            </w:r>
          </w:p>
        </w:tc>
      </w:tr>
      <w:tr w:rsidR="00843839" w:rsidRPr="00C26530" w:rsidTr="00A77CD0">
        <w:tc>
          <w:tcPr>
            <w:tcW w:w="3681" w:type="dxa"/>
          </w:tcPr>
          <w:p w:rsidR="00843839" w:rsidRPr="00C26530" w:rsidRDefault="00843839" w:rsidP="00A77CD0">
            <w:pPr>
              <w:rPr>
                <w:sz w:val="22"/>
              </w:rPr>
            </w:pPr>
            <w:r w:rsidRPr="00C26530">
              <w:rPr>
                <w:sz w:val="22"/>
              </w:rPr>
              <w:t>Служебные гаражи (4.9)</w:t>
            </w:r>
          </w:p>
        </w:tc>
        <w:tc>
          <w:tcPr>
            <w:tcW w:w="1701" w:type="dxa"/>
          </w:tcPr>
          <w:p w:rsidR="00843839" w:rsidRPr="00C26530" w:rsidRDefault="00843839" w:rsidP="00A77CD0">
            <w:pPr>
              <w:rPr>
                <w:sz w:val="22"/>
                <w:lang w:val="en-US"/>
              </w:rPr>
            </w:pPr>
            <w:r w:rsidRPr="00C26530">
              <w:rPr>
                <w:sz w:val="22"/>
                <w:lang w:val="en-US"/>
              </w:rPr>
              <w:t>3</w:t>
            </w:r>
          </w:p>
        </w:tc>
        <w:tc>
          <w:tcPr>
            <w:tcW w:w="1843" w:type="dxa"/>
          </w:tcPr>
          <w:p w:rsidR="00843839" w:rsidRPr="00C26530" w:rsidRDefault="00843839" w:rsidP="00A77CD0">
            <w:pPr>
              <w:rPr>
                <w:sz w:val="22"/>
              </w:rPr>
            </w:pPr>
            <w:r w:rsidRPr="00C26530">
              <w:rPr>
                <w:sz w:val="22"/>
              </w:rPr>
              <w:t>10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Спорт (5.1)</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500</w:t>
            </w:r>
          </w:p>
        </w:tc>
        <w:tc>
          <w:tcPr>
            <w:tcW w:w="2131" w:type="dxa"/>
          </w:tcPr>
          <w:p w:rsidR="00843839" w:rsidRPr="00C26530" w:rsidRDefault="00843839" w:rsidP="00A77CD0">
            <w:pPr>
              <w:rPr>
                <w:sz w:val="22"/>
                <w:lang w:val="en-US"/>
              </w:rPr>
            </w:pPr>
            <w:r w:rsidRPr="00C26530">
              <w:rPr>
                <w:sz w:val="22"/>
                <w:lang w:val="en-US"/>
              </w:rPr>
              <w:t>5000</w:t>
            </w:r>
          </w:p>
        </w:tc>
      </w:tr>
      <w:tr w:rsidR="00843839" w:rsidRPr="00C26530" w:rsidTr="00A77CD0">
        <w:tc>
          <w:tcPr>
            <w:tcW w:w="3681" w:type="dxa"/>
          </w:tcPr>
          <w:p w:rsidR="00843839" w:rsidRPr="00C26530" w:rsidRDefault="00843839" w:rsidP="00A77CD0">
            <w:pPr>
              <w:rPr>
                <w:sz w:val="22"/>
              </w:rPr>
            </w:pPr>
            <w:r w:rsidRPr="00C26530">
              <w:rPr>
                <w:sz w:val="22"/>
              </w:rPr>
              <w:t>Связь (6.8)</w:t>
            </w:r>
          </w:p>
        </w:tc>
        <w:tc>
          <w:tcPr>
            <w:tcW w:w="1701" w:type="dxa"/>
          </w:tcPr>
          <w:p w:rsidR="00843839" w:rsidRPr="00C26530" w:rsidRDefault="00843839" w:rsidP="00A77CD0">
            <w:pPr>
              <w:rPr>
                <w:sz w:val="22"/>
                <w:lang w:val="en-US"/>
              </w:rPr>
            </w:pPr>
            <w:r w:rsidRPr="00C26530">
              <w:rPr>
                <w:sz w:val="22"/>
                <w:lang w:val="en-US"/>
              </w:rPr>
              <w:t>4</w:t>
            </w:r>
          </w:p>
        </w:tc>
        <w:tc>
          <w:tcPr>
            <w:tcW w:w="1843" w:type="dxa"/>
          </w:tcPr>
          <w:p w:rsidR="00843839" w:rsidRPr="00C26530" w:rsidRDefault="00843839" w:rsidP="00A77CD0">
            <w:pPr>
              <w:rPr>
                <w:sz w:val="22"/>
                <w:lang w:val="en-US"/>
              </w:rPr>
            </w:pPr>
            <w:r w:rsidRPr="00C26530">
              <w:rPr>
                <w:sz w:val="22"/>
                <w:lang w:val="en-US"/>
              </w:rPr>
              <w:t>20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Склады (6.9)</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300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Земельные участки (территории) общего пользования (12.0)</w:t>
            </w:r>
          </w:p>
        </w:tc>
        <w:tc>
          <w:tcPr>
            <w:tcW w:w="1701" w:type="dxa"/>
          </w:tcPr>
          <w:p w:rsidR="00843839" w:rsidRPr="00C26530" w:rsidRDefault="00843839" w:rsidP="00A77CD0">
            <w:pPr>
              <w:rPr>
                <w:sz w:val="22"/>
              </w:rPr>
            </w:pPr>
            <w:r w:rsidRPr="00C26530">
              <w:rPr>
                <w:sz w:val="22"/>
              </w:rPr>
              <w:t>Не подлежит установлению</w:t>
            </w:r>
          </w:p>
        </w:tc>
        <w:tc>
          <w:tcPr>
            <w:tcW w:w="1843" w:type="dxa"/>
          </w:tcPr>
          <w:p w:rsidR="00843839" w:rsidRPr="00C26530" w:rsidRDefault="00843839" w:rsidP="00A77CD0">
            <w:pPr>
              <w:rPr>
                <w:sz w:val="22"/>
              </w:rPr>
            </w:pPr>
            <w:r w:rsidRPr="00C26530">
              <w:rPr>
                <w:sz w:val="22"/>
              </w:rPr>
              <w:t>Не подлежит установлению</w:t>
            </w:r>
          </w:p>
        </w:tc>
        <w:tc>
          <w:tcPr>
            <w:tcW w:w="2131" w:type="dxa"/>
          </w:tcPr>
          <w:p w:rsidR="00843839" w:rsidRPr="00C26530" w:rsidRDefault="00843839" w:rsidP="00A77CD0">
            <w:pPr>
              <w:rPr>
                <w:sz w:val="22"/>
              </w:rPr>
            </w:pPr>
            <w:r w:rsidRPr="00C26530">
              <w:rPr>
                <w:sz w:val="22"/>
              </w:rPr>
              <w:t>Не подлежит установлению</w:t>
            </w:r>
          </w:p>
        </w:tc>
      </w:tr>
    </w:tbl>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1" w:type="dxa"/>
        <w:tblLayout w:type="fixed"/>
        <w:tblLook w:val="04A0" w:firstRow="1" w:lastRow="0" w:firstColumn="1" w:lastColumn="0" w:noHBand="0" w:noVBand="1"/>
      </w:tblPr>
      <w:tblGrid>
        <w:gridCol w:w="3539"/>
        <w:gridCol w:w="1275"/>
        <w:gridCol w:w="1418"/>
        <w:gridCol w:w="1284"/>
        <w:gridCol w:w="1835"/>
      </w:tblGrid>
      <w:tr w:rsidR="00843839" w:rsidRPr="00DD7C02" w:rsidTr="00A77CD0">
        <w:tc>
          <w:tcPr>
            <w:tcW w:w="3539" w:type="dxa"/>
            <w:vMerge w:val="restart"/>
            <w:vAlign w:val="center"/>
          </w:tcPr>
          <w:p w:rsidR="00843839" w:rsidRPr="00DD7C02" w:rsidRDefault="00843839" w:rsidP="00A77CD0">
            <w:pPr>
              <w:jc w:val="center"/>
              <w:rPr>
                <w:b/>
                <w:bCs/>
                <w:sz w:val="22"/>
              </w:rPr>
            </w:pPr>
            <w:r w:rsidRPr="00DD7C02">
              <w:rPr>
                <w:b/>
                <w:bCs/>
                <w:sz w:val="22"/>
              </w:rPr>
              <w:t>Наименование вида разрешенного использования (код)</w:t>
            </w:r>
          </w:p>
        </w:tc>
        <w:tc>
          <w:tcPr>
            <w:tcW w:w="5812" w:type="dxa"/>
            <w:gridSpan w:val="4"/>
          </w:tcPr>
          <w:p w:rsidR="00843839" w:rsidRPr="00DD7C02" w:rsidRDefault="00843839" w:rsidP="00A77CD0">
            <w:pPr>
              <w:jc w:val="center"/>
              <w:rPr>
                <w:b/>
                <w:bCs/>
                <w:sz w:val="22"/>
              </w:rPr>
            </w:pPr>
            <w:r w:rsidRPr="00DD7C02">
              <w:rPr>
                <w:b/>
                <w:bCs/>
                <w:sz w:val="22"/>
              </w:rPr>
              <w:t>Предельные параметры разрешенного строительства, реконструкции объектов капитального строительства</w:t>
            </w:r>
          </w:p>
        </w:tc>
      </w:tr>
      <w:tr w:rsidR="00843839" w:rsidRPr="00DD7C02" w:rsidTr="00A77CD0">
        <w:tc>
          <w:tcPr>
            <w:tcW w:w="3539" w:type="dxa"/>
            <w:vMerge/>
          </w:tcPr>
          <w:p w:rsidR="00843839" w:rsidRPr="00DD7C02" w:rsidRDefault="00843839" w:rsidP="00A77CD0">
            <w:pPr>
              <w:rPr>
                <w:sz w:val="22"/>
              </w:rPr>
            </w:pPr>
          </w:p>
        </w:tc>
        <w:tc>
          <w:tcPr>
            <w:tcW w:w="1275" w:type="dxa"/>
            <w:vAlign w:val="center"/>
          </w:tcPr>
          <w:p w:rsidR="00843839" w:rsidRPr="00DD7C02" w:rsidRDefault="00843839" w:rsidP="00A77CD0">
            <w:pPr>
              <w:jc w:val="center"/>
              <w:rPr>
                <w:b/>
                <w:bCs/>
                <w:sz w:val="22"/>
              </w:rPr>
            </w:pPr>
            <w:r w:rsidRPr="00DD7C02">
              <w:rPr>
                <w:b/>
                <w:bCs/>
                <w:sz w:val="22"/>
              </w:rPr>
              <w:t>Минима</w:t>
            </w:r>
            <w:r>
              <w:rPr>
                <w:b/>
                <w:bCs/>
                <w:sz w:val="22"/>
              </w:rPr>
              <w:t>-</w:t>
            </w:r>
            <w:r w:rsidRPr="00DD7C02">
              <w:rPr>
                <w:b/>
                <w:bCs/>
                <w:sz w:val="22"/>
              </w:rPr>
              <w:t>льный отступ от красных линий, м</w:t>
            </w:r>
          </w:p>
        </w:tc>
        <w:tc>
          <w:tcPr>
            <w:tcW w:w="1418" w:type="dxa"/>
            <w:vAlign w:val="center"/>
          </w:tcPr>
          <w:p w:rsidR="00843839" w:rsidRPr="00DD7C02" w:rsidRDefault="00843839" w:rsidP="00A77CD0">
            <w:pPr>
              <w:jc w:val="center"/>
              <w:rPr>
                <w:b/>
                <w:bCs/>
                <w:sz w:val="22"/>
              </w:rPr>
            </w:pPr>
            <w:r w:rsidRPr="00DD7C02">
              <w:rPr>
                <w:b/>
                <w:bCs/>
                <w:sz w:val="22"/>
              </w:rPr>
              <w:t>Минималь</w:t>
            </w:r>
            <w:r>
              <w:rPr>
                <w:b/>
                <w:bCs/>
                <w:sz w:val="22"/>
              </w:rPr>
              <w:t>-</w:t>
            </w:r>
            <w:r w:rsidRPr="00DD7C02">
              <w:rPr>
                <w:b/>
                <w:bCs/>
                <w:sz w:val="22"/>
              </w:rPr>
              <w:t>ный отступ от границ земельного участка, м</w:t>
            </w:r>
          </w:p>
        </w:tc>
        <w:tc>
          <w:tcPr>
            <w:tcW w:w="1284" w:type="dxa"/>
            <w:vAlign w:val="center"/>
          </w:tcPr>
          <w:p w:rsidR="00843839" w:rsidRPr="00DD7C02" w:rsidRDefault="00843839" w:rsidP="00A77CD0">
            <w:pPr>
              <w:jc w:val="center"/>
              <w:rPr>
                <w:b/>
                <w:bCs/>
                <w:sz w:val="22"/>
              </w:rPr>
            </w:pPr>
            <w:r w:rsidRPr="00DD7C02">
              <w:rPr>
                <w:b/>
                <w:bCs/>
                <w:sz w:val="22"/>
              </w:rPr>
              <w:t>Предель</w:t>
            </w:r>
            <w:r>
              <w:rPr>
                <w:b/>
                <w:bCs/>
                <w:sz w:val="22"/>
              </w:rPr>
              <w:t>-</w:t>
            </w:r>
            <w:r w:rsidRPr="00DD7C02">
              <w:rPr>
                <w:b/>
                <w:bCs/>
                <w:sz w:val="22"/>
              </w:rPr>
              <w:t>ное количест</w:t>
            </w:r>
            <w:r>
              <w:rPr>
                <w:b/>
                <w:bCs/>
                <w:sz w:val="22"/>
              </w:rPr>
              <w:t>-</w:t>
            </w:r>
            <w:r w:rsidRPr="00DD7C02">
              <w:rPr>
                <w:b/>
                <w:bCs/>
                <w:sz w:val="22"/>
              </w:rPr>
              <w:t xml:space="preserve">во этажей, этаж </w:t>
            </w:r>
          </w:p>
        </w:tc>
        <w:tc>
          <w:tcPr>
            <w:tcW w:w="1835" w:type="dxa"/>
            <w:vAlign w:val="center"/>
          </w:tcPr>
          <w:p w:rsidR="00843839" w:rsidRPr="00DD7C02" w:rsidRDefault="00843839" w:rsidP="00A77CD0">
            <w:pPr>
              <w:jc w:val="center"/>
              <w:rPr>
                <w:b/>
                <w:bCs/>
                <w:sz w:val="22"/>
              </w:rPr>
            </w:pPr>
            <w:r w:rsidRPr="00DD7C02">
              <w:rPr>
                <w:b/>
                <w:bCs/>
                <w:sz w:val="22"/>
              </w:rPr>
              <w:t>Максимальный процент застройки в границах земельного участка, %</w:t>
            </w:r>
          </w:p>
        </w:tc>
      </w:tr>
      <w:tr w:rsidR="00843839" w:rsidRPr="00DD7C02" w:rsidTr="00A77CD0">
        <w:tc>
          <w:tcPr>
            <w:tcW w:w="3539" w:type="dxa"/>
          </w:tcPr>
          <w:p w:rsidR="00843839" w:rsidRPr="00DD7C02" w:rsidRDefault="00843839" w:rsidP="00A77CD0">
            <w:pPr>
              <w:rPr>
                <w:sz w:val="22"/>
              </w:rPr>
            </w:pPr>
            <w:r w:rsidRPr="00DD7C02">
              <w:rPr>
                <w:sz w:val="22"/>
              </w:rPr>
              <w:t>Для индивидуального жилищного строительства (2.1)</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rPr>
            </w:pPr>
            <w:r w:rsidRPr="00DD7C02">
              <w:rPr>
                <w:sz w:val="22"/>
              </w:rPr>
              <w:t>3</w:t>
            </w:r>
          </w:p>
        </w:tc>
        <w:tc>
          <w:tcPr>
            <w:tcW w:w="1835" w:type="dxa"/>
          </w:tcPr>
          <w:p w:rsidR="00843839" w:rsidRPr="00DD7C02" w:rsidRDefault="00843839" w:rsidP="00A77CD0">
            <w:pPr>
              <w:rPr>
                <w:sz w:val="22"/>
              </w:rPr>
            </w:pPr>
            <w:r w:rsidRPr="00DD7C02">
              <w:rPr>
                <w:sz w:val="22"/>
              </w:rPr>
              <w:t>40</w:t>
            </w:r>
          </w:p>
        </w:tc>
      </w:tr>
      <w:tr w:rsidR="00843839" w:rsidRPr="00DD7C02" w:rsidTr="00A77CD0">
        <w:tc>
          <w:tcPr>
            <w:tcW w:w="3539" w:type="dxa"/>
          </w:tcPr>
          <w:p w:rsidR="00843839" w:rsidRPr="00DD7C02" w:rsidRDefault="00843839" w:rsidP="00A77CD0">
            <w:pPr>
              <w:rPr>
                <w:sz w:val="22"/>
              </w:rPr>
            </w:pPr>
            <w:r w:rsidRPr="00DD7C02">
              <w:rPr>
                <w:sz w:val="22"/>
              </w:rPr>
              <w:t>Малоэтажная многоквартирная жилая застройка (2.1.1)</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rPr>
            </w:pPr>
            <w:r w:rsidRPr="00DD7C02">
              <w:rPr>
                <w:sz w:val="22"/>
              </w:rPr>
              <w:t>4</w:t>
            </w:r>
          </w:p>
        </w:tc>
        <w:tc>
          <w:tcPr>
            <w:tcW w:w="1835" w:type="dxa"/>
          </w:tcPr>
          <w:p w:rsidR="00843839" w:rsidRPr="00DD7C02" w:rsidRDefault="00843839" w:rsidP="00A77CD0">
            <w:pPr>
              <w:rPr>
                <w:sz w:val="22"/>
              </w:rPr>
            </w:pPr>
            <w:r w:rsidRPr="00DD7C02">
              <w:rPr>
                <w:sz w:val="22"/>
              </w:rPr>
              <w:t>40</w:t>
            </w:r>
          </w:p>
        </w:tc>
      </w:tr>
      <w:tr w:rsidR="00843839" w:rsidRPr="00DD7C02" w:rsidTr="00A77CD0">
        <w:tc>
          <w:tcPr>
            <w:tcW w:w="3539" w:type="dxa"/>
          </w:tcPr>
          <w:p w:rsidR="00843839" w:rsidRPr="00DD7C02" w:rsidRDefault="00843839" w:rsidP="00A77CD0">
            <w:pPr>
              <w:rPr>
                <w:sz w:val="22"/>
              </w:rPr>
            </w:pPr>
            <w:r w:rsidRPr="00DD7C02">
              <w:rPr>
                <w:sz w:val="22"/>
              </w:rPr>
              <w:t>Блокированная жилая застройка (2.3)</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rPr>
            </w:pPr>
            <w:r w:rsidRPr="00DD7C02">
              <w:rPr>
                <w:sz w:val="22"/>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Хранение автотранспорта (2.7.1)</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A55ECC" w:rsidRDefault="00843839" w:rsidP="00A77CD0">
            <w:pPr>
              <w:rPr>
                <w:sz w:val="22"/>
              </w:rPr>
            </w:pPr>
            <w:r>
              <w:rPr>
                <w:sz w:val="22"/>
              </w:rPr>
              <w:t>1</w:t>
            </w:r>
          </w:p>
        </w:tc>
        <w:tc>
          <w:tcPr>
            <w:tcW w:w="1284" w:type="dxa"/>
          </w:tcPr>
          <w:p w:rsidR="00843839" w:rsidRPr="00DD7C02" w:rsidRDefault="00843839" w:rsidP="00A77CD0">
            <w:pPr>
              <w:rPr>
                <w:sz w:val="22"/>
                <w:lang w:val="en-US"/>
              </w:rPr>
            </w:pPr>
            <w:r w:rsidRPr="00DD7C02">
              <w:rPr>
                <w:sz w:val="22"/>
                <w:lang w:val="en-US"/>
              </w:rPr>
              <w:t>1</w:t>
            </w:r>
          </w:p>
        </w:tc>
        <w:tc>
          <w:tcPr>
            <w:tcW w:w="1835" w:type="dxa"/>
          </w:tcPr>
          <w:p w:rsidR="00843839" w:rsidRPr="00DD7C02" w:rsidRDefault="00843839" w:rsidP="00A77CD0">
            <w:pPr>
              <w:rPr>
                <w:sz w:val="22"/>
                <w:lang w:val="en-US"/>
              </w:rPr>
            </w:pPr>
            <w:r w:rsidRPr="00DD7C02">
              <w:rPr>
                <w:sz w:val="22"/>
                <w:lang w:val="en-US"/>
              </w:rPr>
              <w:t>80</w:t>
            </w:r>
          </w:p>
        </w:tc>
      </w:tr>
      <w:tr w:rsidR="00843839" w:rsidRPr="00DD7C02" w:rsidTr="00A77CD0">
        <w:tc>
          <w:tcPr>
            <w:tcW w:w="3539" w:type="dxa"/>
          </w:tcPr>
          <w:p w:rsidR="00843839" w:rsidRPr="00DD7C02" w:rsidRDefault="00843839" w:rsidP="00A77CD0">
            <w:pPr>
              <w:rPr>
                <w:sz w:val="22"/>
              </w:rPr>
            </w:pPr>
            <w:r w:rsidRPr="00DD7C02">
              <w:rPr>
                <w:sz w:val="22"/>
              </w:rPr>
              <w:t>Коммунальное обслуживание (3.1)</w:t>
            </w:r>
          </w:p>
        </w:tc>
        <w:tc>
          <w:tcPr>
            <w:tcW w:w="1275" w:type="dxa"/>
          </w:tcPr>
          <w:p w:rsidR="00843839" w:rsidRPr="00DD7C02" w:rsidRDefault="00843839" w:rsidP="00A77CD0">
            <w:pPr>
              <w:rPr>
                <w:sz w:val="22"/>
              </w:rPr>
            </w:pPr>
            <w:r w:rsidRPr="00DD7C02">
              <w:rPr>
                <w:sz w:val="22"/>
              </w:rPr>
              <w:t>0</w:t>
            </w:r>
          </w:p>
        </w:tc>
        <w:tc>
          <w:tcPr>
            <w:tcW w:w="1418" w:type="dxa"/>
          </w:tcPr>
          <w:p w:rsidR="00843839" w:rsidRPr="006D75DD" w:rsidRDefault="00843839" w:rsidP="00A77CD0">
            <w:pPr>
              <w:rPr>
                <w:sz w:val="22"/>
              </w:rPr>
            </w:pPr>
            <w:r>
              <w:rPr>
                <w:sz w:val="22"/>
              </w:rPr>
              <w:t>1</w:t>
            </w:r>
          </w:p>
        </w:tc>
        <w:tc>
          <w:tcPr>
            <w:tcW w:w="1284" w:type="dxa"/>
          </w:tcPr>
          <w:p w:rsidR="00843839" w:rsidRPr="00DD7C02" w:rsidRDefault="00843839" w:rsidP="00A77CD0">
            <w:pPr>
              <w:rPr>
                <w:sz w:val="22"/>
                <w:lang w:val="en-US"/>
              </w:rPr>
            </w:pPr>
            <w:r w:rsidRPr="00DD7C02">
              <w:rPr>
                <w:sz w:val="22"/>
                <w:lang w:val="en-US"/>
              </w:rPr>
              <w:t>2</w:t>
            </w:r>
          </w:p>
        </w:tc>
        <w:tc>
          <w:tcPr>
            <w:tcW w:w="1835" w:type="dxa"/>
          </w:tcPr>
          <w:p w:rsidR="00843839" w:rsidRPr="00DD7C02" w:rsidRDefault="00843839" w:rsidP="00A77CD0">
            <w:pPr>
              <w:rPr>
                <w:sz w:val="22"/>
                <w:lang w:val="en-US"/>
              </w:rPr>
            </w:pPr>
            <w:r w:rsidRPr="00DD7C02">
              <w:rPr>
                <w:sz w:val="22"/>
                <w:lang w:val="en-US"/>
              </w:rPr>
              <w:t>80</w:t>
            </w:r>
          </w:p>
        </w:tc>
      </w:tr>
      <w:tr w:rsidR="00843839" w:rsidRPr="00DD7C02" w:rsidTr="00A77CD0">
        <w:tc>
          <w:tcPr>
            <w:tcW w:w="3539" w:type="dxa"/>
          </w:tcPr>
          <w:p w:rsidR="00843839" w:rsidRPr="00DD7C02" w:rsidRDefault="00843839" w:rsidP="00A77CD0">
            <w:pPr>
              <w:rPr>
                <w:sz w:val="22"/>
              </w:rPr>
            </w:pPr>
            <w:r w:rsidRPr="00DD7C02">
              <w:rPr>
                <w:sz w:val="22"/>
              </w:rPr>
              <w:t>Социальное обслуживание (3.2)</w:t>
            </w:r>
          </w:p>
        </w:tc>
        <w:tc>
          <w:tcPr>
            <w:tcW w:w="1275" w:type="dxa"/>
          </w:tcPr>
          <w:p w:rsidR="00843839" w:rsidRPr="00DD7C02" w:rsidRDefault="00843839" w:rsidP="00A77CD0">
            <w:pPr>
              <w:rPr>
                <w:sz w:val="22"/>
                <w:lang w:val="en-US"/>
              </w:rPr>
            </w:pPr>
            <w:r w:rsidRPr="00DD7C02">
              <w:rPr>
                <w:sz w:val="22"/>
                <w:lang w:val="en-US"/>
              </w:rPr>
              <w:t>4</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lang w:val="en-US"/>
              </w:rPr>
            </w:pPr>
            <w:r w:rsidRPr="00DD7C02">
              <w:rPr>
                <w:sz w:val="22"/>
                <w:lang w:val="en-US"/>
              </w:rPr>
              <w:t>60</w:t>
            </w:r>
          </w:p>
        </w:tc>
      </w:tr>
      <w:tr w:rsidR="00843839" w:rsidRPr="00DD7C02" w:rsidTr="00A77CD0">
        <w:tc>
          <w:tcPr>
            <w:tcW w:w="3539" w:type="dxa"/>
          </w:tcPr>
          <w:p w:rsidR="00843839" w:rsidRPr="00DD7C02" w:rsidRDefault="00843839" w:rsidP="00A77CD0">
            <w:pPr>
              <w:rPr>
                <w:sz w:val="22"/>
              </w:rPr>
            </w:pPr>
            <w:r w:rsidRPr="00DD7C02">
              <w:rPr>
                <w:sz w:val="22"/>
              </w:rPr>
              <w:t>Здравоохранение (3.4)</w:t>
            </w:r>
          </w:p>
        </w:tc>
        <w:tc>
          <w:tcPr>
            <w:tcW w:w="1275" w:type="dxa"/>
          </w:tcPr>
          <w:p w:rsidR="00843839" w:rsidRPr="00DD7C02" w:rsidRDefault="00843839" w:rsidP="00A77CD0">
            <w:pPr>
              <w:rPr>
                <w:sz w:val="22"/>
                <w:lang w:val="en-US"/>
              </w:rPr>
            </w:pPr>
            <w:r w:rsidRPr="00DD7C02">
              <w:rPr>
                <w:sz w:val="22"/>
              </w:rPr>
              <w:t>15</w:t>
            </w:r>
            <w:r w:rsidRPr="00DD7C02">
              <w:rPr>
                <w:sz w:val="22"/>
                <w:lang w:val="en-US"/>
              </w:rPr>
              <w:t xml:space="preserve"> (</w:t>
            </w:r>
            <w:r w:rsidRPr="00DD7C02">
              <w:rPr>
                <w:sz w:val="22"/>
              </w:rPr>
              <w:t>для больничных корпусов – 30</w:t>
            </w:r>
            <w:r w:rsidRPr="00DD7C02">
              <w:rPr>
                <w:sz w:val="22"/>
                <w:lang w:val="en-US"/>
              </w:rPr>
              <w:t>)</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4</w:t>
            </w:r>
          </w:p>
        </w:tc>
        <w:tc>
          <w:tcPr>
            <w:tcW w:w="1835" w:type="dxa"/>
          </w:tcPr>
          <w:p w:rsidR="00843839" w:rsidRPr="00DD7C02" w:rsidRDefault="00843839" w:rsidP="00A77CD0">
            <w:pPr>
              <w:rPr>
                <w:sz w:val="22"/>
                <w:lang w:val="en-US"/>
              </w:rPr>
            </w:pPr>
            <w:r w:rsidRPr="00DD7C02">
              <w:rPr>
                <w:sz w:val="22"/>
                <w:lang w:val="en-US"/>
              </w:rPr>
              <w:t>60</w:t>
            </w:r>
          </w:p>
        </w:tc>
      </w:tr>
      <w:tr w:rsidR="00843839" w:rsidRPr="00DD7C02" w:rsidTr="00A77CD0">
        <w:tc>
          <w:tcPr>
            <w:tcW w:w="3539" w:type="dxa"/>
          </w:tcPr>
          <w:p w:rsidR="00843839" w:rsidRPr="00DD7C02" w:rsidRDefault="00843839" w:rsidP="00A77CD0">
            <w:pPr>
              <w:rPr>
                <w:sz w:val="22"/>
              </w:rPr>
            </w:pPr>
            <w:r w:rsidRPr="00DD7C02">
              <w:rPr>
                <w:sz w:val="22"/>
              </w:rPr>
              <w:lastRenderedPageBreak/>
              <w:t>Образование и просвещение (3.5)</w:t>
            </w:r>
          </w:p>
        </w:tc>
        <w:tc>
          <w:tcPr>
            <w:tcW w:w="1275" w:type="dxa"/>
          </w:tcPr>
          <w:p w:rsidR="00843839" w:rsidRPr="00DD7C02" w:rsidRDefault="00843839" w:rsidP="00A77CD0">
            <w:pPr>
              <w:rPr>
                <w:sz w:val="22"/>
              </w:rPr>
            </w:pPr>
            <w:r w:rsidRPr="00DD7C02">
              <w:rPr>
                <w:sz w:val="22"/>
              </w:rPr>
              <w:t>10</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lang w:val="en-US"/>
              </w:rPr>
            </w:pPr>
            <w:r w:rsidRPr="00DD7C02">
              <w:rPr>
                <w:sz w:val="22"/>
                <w:lang w:val="en-US"/>
              </w:rPr>
              <w:t>4</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Культурное развитие (3.6)</w:t>
            </w:r>
          </w:p>
        </w:tc>
        <w:tc>
          <w:tcPr>
            <w:tcW w:w="1275" w:type="dxa"/>
          </w:tcPr>
          <w:p w:rsidR="00843839" w:rsidRPr="00DD7C02" w:rsidRDefault="00843839" w:rsidP="00A77CD0">
            <w:pPr>
              <w:rPr>
                <w:sz w:val="22"/>
              </w:rPr>
            </w:pPr>
            <w:r w:rsidRPr="00DD7C02">
              <w:rPr>
                <w:sz w:val="22"/>
              </w:rPr>
              <w:t>4</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Религиозное использование (3.7)</w:t>
            </w:r>
          </w:p>
        </w:tc>
        <w:tc>
          <w:tcPr>
            <w:tcW w:w="1275" w:type="dxa"/>
          </w:tcPr>
          <w:p w:rsidR="00843839" w:rsidRPr="00DD7C02" w:rsidRDefault="00843839" w:rsidP="00A77CD0">
            <w:pPr>
              <w:rPr>
                <w:sz w:val="22"/>
              </w:rPr>
            </w:pPr>
            <w:r w:rsidRPr="00DD7C02">
              <w:rPr>
                <w:sz w:val="22"/>
              </w:rPr>
              <w:t>4</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Государственное управление (3.8.1)</w:t>
            </w:r>
          </w:p>
        </w:tc>
        <w:tc>
          <w:tcPr>
            <w:tcW w:w="1275" w:type="dxa"/>
          </w:tcPr>
          <w:p w:rsidR="00843839" w:rsidRPr="00DD7C02" w:rsidRDefault="00843839" w:rsidP="00A77CD0">
            <w:pPr>
              <w:rPr>
                <w:sz w:val="22"/>
              </w:rPr>
            </w:pPr>
            <w:r w:rsidRPr="00DD7C02">
              <w:rPr>
                <w:sz w:val="22"/>
              </w:rPr>
              <w:t>4</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Обеспечение научной деятельности (3.9)</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lang w:val="en-US"/>
              </w:rPr>
            </w:pPr>
            <w:r w:rsidRPr="00DD7C02">
              <w:rPr>
                <w:sz w:val="22"/>
                <w:lang w:val="en-US"/>
              </w:rPr>
              <w:t>40</w:t>
            </w:r>
          </w:p>
        </w:tc>
      </w:tr>
      <w:tr w:rsidR="00843839" w:rsidRPr="00DD7C02" w:rsidTr="00A77CD0">
        <w:tc>
          <w:tcPr>
            <w:tcW w:w="3539" w:type="dxa"/>
          </w:tcPr>
          <w:p w:rsidR="00843839" w:rsidRPr="00DD7C02" w:rsidRDefault="00843839" w:rsidP="00A77CD0">
            <w:pPr>
              <w:rPr>
                <w:sz w:val="22"/>
              </w:rPr>
            </w:pPr>
            <w:r w:rsidRPr="00DD7C02">
              <w:rPr>
                <w:sz w:val="22"/>
              </w:rPr>
              <w:t>Амбулаторное ветеринарное обслуживание (3.10.1)</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2</w:t>
            </w:r>
          </w:p>
        </w:tc>
        <w:tc>
          <w:tcPr>
            <w:tcW w:w="1835" w:type="dxa"/>
          </w:tcPr>
          <w:p w:rsidR="00843839" w:rsidRPr="00DD7C02" w:rsidRDefault="00843839" w:rsidP="00A77CD0">
            <w:pPr>
              <w:rPr>
                <w:sz w:val="22"/>
                <w:lang w:val="en-US"/>
              </w:rPr>
            </w:pPr>
            <w:r w:rsidRPr="00DD7C02">
              <w:rPr>
                <w:sz w:val="22"/>
                <w:lang w:val="en-US"/>
              </w:rPr>
              <w:t>60</w:t>
            </w:r>
          </w:p>
        </w:tc>
      </w:tr>
      <w:tr w:rsidR="00843839" w:rsidRPr="00DD7C02" w:rsidTr="00A77CD0">
        <w:tc>
          <w:tcPr>
            <w:tcW w:w="3539" w:type="dxa"/>
          </w:tcPr>
          <w:p w:rsidR="00843839" w:rsidRPr="00DD7C02" w:rsidRDefault="00843839" w:rsidP="00A77CD0">
            <w:pPr>
              <w:rPr>
                <w:sz w:val="22"/>
              </w:rPr>
            </w:pPr>
            <w:r w:rsidRPr="00DD7C02">
              <w:rPr>
                <w:sz w:val="22"/>
              </w:rPr>
              <w:t>Деловое управление (4.1)</w:t>
            </w:r>
          </w:p>
        </w:tc>
        <w:tc>
          <w:tcPr>
            <w:tcW w:w="1275" w:type="dxa"/>
          </w:tcPr>
          <w:p w:rsidR="00843839" w:rsidRPr="00DD7C02" w:rsidRDefault="00843839" w:rsidP="00A77CD0">
            <w:pPr>
              <w:rPr>
                <w:sz w:val="22"/>
              </w:rPr>
            </w:pPr>
            <w:r w:rsidRPr="00DD7C02">
              <w:rPr>
                <w:sz w:val="22"/>
              </w:rPr>
              <w:t>4</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Магазины (4.4)</w:t>
            </w:r>
          </w:p>
        </w:tc>
        <w:tc>
          <w:tcPr>
            <w:tcW w:w="1275" w:type="dxa"/>
          </w:tcPr>
          <w:p w:rsidR="00843839" w:rsidRPr="00DD7C02" w:rsidRDefault="00843839" w:rsidP="00A77CD0">
            <w:pPr>
              <w:rPr>
                <w:sz w:val="22"/>
              </w:rPr>
            </w:pPr>
            <w:r w:rsidRPr="00DD7C02">
              <w:rPr>
                <w:sz w:val="22"/>
              </w:rPr>
              <w:t>4</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Общественное питание (4.6)</w:t>
            </w:r>
          </w:p>
        </w:tc>
        <w:tc>
          <w:tcPr>
            <w:tcW w:w="1275" w:type="dxa"/>
          </w:tcPr>
          <w:p w:rsidR="00843839" w:rsidRPr="00DD7C02" w:rsidRDefault="00843839" w:rsidP="00A77CD0">
            <w:pPr>
              <w:rPr>
                <w:sz w:val="22"/>
              </w:rPr>
            </w:pPr>
            <w:r w:rsidRPr="00DD7C02">
              <w:rPr>
                <w:sz w:val="22"/>
              </w:rPr>
              <w:t>4</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Развлекательные мероприятия (4.8.1)</w:t>
            </w:r>
          </w:p>
        </w:tc>
        <w:tc>
          <w:tcPr>
            <w:tcW w:w="1275" w:type="dxa"/>
          </w:tcPr>
          <w:p w:rsidR="00843839" w:rsidRPr="00DD7C02" w:rsidRDefault="00843839" w:rsidP="00A77CD0">
            <w:pPr>
              <w:rPr>
                <w:sz w:val="22"/>
                <w:lang w:val="en-US"/>
              </w:rPr>
            </w:pPr>
            <w:r w:rsidRPr="00DD7C02">
              <w:rPr>
                <w:sz w:val="22"/>
                <w:lang w:val="en-US"/>
              </w:rPr>
              <w:t>4</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Служебные гаражи (4.9)</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6D75DD" w:rsidRDefault="00843839" w:rsidP="00A77CD0">
            <w:pPr>
              <w:rPr>
                <w:sz w:val="22"/>
              </w:rPr>
            </w:pPr>
            <w:r>
              <w:rPr>
                <w:sz w:val="22"/>
              </w:rPr>
              <w:t>1</w:t>
            </w:r>
          </w:p>
        </w:tc>
        <w:tc>
          <w:tcPr>
            <w:tcW w:w="1284" w:type="dxa"/>
          </w:tcPr>
          <w:p w:rsidR="00843839" w:rsidRPr="00DD7C02" w:rsidRDefault="00843839" w:rsidP="00A77CD0">
            <w:pPr>
              <w:rPr>
                <w:sz w:val="22"/>
                <w:lang w:val="en-US"/>
              </w:rPr>
            </w:pPr>
            <w:r w:rsidRPr="00DD7C02">
              <w:rPr>
                <w:sz w:val="22"/>
                <w:lang w:val="en-US"/>
              </w:rPr>
              <w:t>1</w:t>
            </w:r>
          </w:p>
        </w:tc>
        <w:tc>
          <w:tcPr>
            <w:tcW w:w="1835" w:type="dxa"/>
          </w:tcPr>
          <w:p w:rsidR="00843839" w:rsidRPr="00DD7C02" w:rsidRDefault="00843839" w:rsidP="00A77CD0">
            <w:pPr>
              <w:rPr>
                <w:sz w:val="22"/>
                <w:lang w:val="en-US"/>
              </w:rPr>
            </w:pPr>
            <w:r w:rsidRPr="00DD7C02">
              <w:rPr>
                <w:sz w:val="22"/>
                <w:lang w:val="en-US"/>
              </w:rPr>
              <w:t>80</w:t>
            </w:r>
          </w:p>
        </w:tc>
      </w:tr>
      <w:tr w:rsidR="00843839" w:rsidRPr="00DD7C02" w:rsidTr="00A77CD0">
        <w:tc>
          <w:tcPr>
            <w:tcW w:w="3539" w:type="dxa"/>
          </w:tcPr>
          <w:p w:rsidR="00843839" w:rsidRPr="00DD7C02" w:rsidRDefault="00843839" w:rsidP="00A77CD0">
            <w:pPr>
              <w:rPr>
                <w:sz w:val="22"/>
              </w:rPr>
            </w:pPr>
            <w:r w:rsidRPr="00DD7C02">
              <w:rPr>
                <w:sz w:val="22"/>
              </w:rPr>
              <w:t>Спорт (5.1)</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lang w:val="en-US"/>
              </w:rPr>
            </w:pPr>
            <w:r w:rsidRPr="00DD7C02">
              <w:rPr>
                <w:sz w:val="22"/>
                <w:lang w:val="en-US"/>
              </w:rPr>
              <w:t>80</w:t>
            </w:r>
          </w:p>
        </w:tc>
      </w:tr>
      <w:tr w:rsidR="00843839" w:rsidRPr="00DD7C02" w:rsidTr="00A77CD0">
        <w:tc>
          <w:tcPr>
            <w:tcW w:w="3539" w:type="dxa"/>
          </w:tcPr>
          <w:p w:rsidR="00843839" w:rsidRPr="00DD7C02" w:rsidRDefault="00843839" w:rsidP="00A77CD0">
            <w:pPr>
              <w:rPr>
                <w:sz w:val="22"/>
              </w:rPr>
            </w:pPr>
            <w:r w:rsidRPr="00DD7C02">
              <w:rPr>
                <w:sz w:val="22"/>
              </w:rPr>
              <w:t>Связь (6.8)</w:t>
            </w:r>
          </w:p>
        </w:tc>
        <w:tc>
          <w:tcPr>
            <w:tcW w:w="1275" w:type="dxa"/>
          </w:tcPr>
          <w:p w:rsidR="00843839" w:rsidRPr="00DD7C02" w:rsidRDefault="00843839" w:rsidP="00A77CD0">
            <w:pPr>
              <w:rPr>
                <w:sz w:val="22"/>
                <w:lang w:val="en-US"/>
              </w:rPr>
            </w:pPr>
            <w:r w:rsidRPr="00DD7C02">
              <w:rPr>
                <w:sz w:val="22"/>
                <w:lang w:val="en-US"/>
              </w:rPr>
              <w:t>0</w:t>
            </w:r>
          </w:p>
        </w:tc>
        <w:tc>
          <w:tcPr>
            <w:tcW w:w="1418" w:type="dxa"/>
          </w:tcPr>
          <w:p w:rsidR="00843839" w:rsidRPr="00DD7C02" w:rsidRDefault="00843839" w:rsidP="00A77CD0">
            <w:pPr>
              <w:rPr>
                <w:sz w:val="22"/>
                <w:lang w:val="en-US"/>
              </w:rPr>
            </w:pPr>
            <w:r w:rsidRPr="00DD7C02">
              <w:rPr>
                <w:sz w:val="22"/>
                <w:lang w:val="en-US"/>
              </w:rPr>
              <w:t>0</w:t>
            </w:r>
          </w:p>
        </w:tc>
        <w:tc>
          <w:tcPr>
            <w:tcW w:w="1284" w:type="dxa"/>
          </w:tcPr>
          <w:p w:rsidR="00843839" w:rsidRPr="00DD7C02" w:rsidRDefault="00843839" w:rsidP="00A77CD0">
            <w:pPr>
              <w:rPr>
                <w:sz w:val="22"/>
                <w:lang w:val="en-US"/>
              </w:rPr>
            </w:pPr>
            <w:r w:rsidRPr="00DD7C02">
              <w:rPr>
                <w:sz w:val="22"/>
                <w:lang w:val="en-US"/>
              </w:rPr>
              <w:t>1</w:t>
            </w:r>
          </w:p>
        </w:tc>
        <w:tc>
          <w:tcPr>
            <w:tcW w:w="1835" w:type="dxa"/>
          </w:tcPr>
          <w:p w:rsidR="00843839" w:rsidRPr="00DD7C02" w:rsidRDefault="00843839" w:rsidP="00A77CD0">
            <w:pPr>
              <w:rPr>
                <w:sz w:val="22"/>
              </w:rPr>
            </w:pPr>
            <w:r w:rsidRPr="00DD7C02">
              <w:rPr>
                <w:sz w:val="22"/>
              </w:rPr>
              <w:t>80</w:t>
            </w:r>
          </w:p>
        </w:tc>
      </w:tr>
      <w:tr w:rsidR="00843839" w:rsidRPr="00DD7C02" w:rsidTr="00A77CD0">
        <w:tc>
          <w:tcPr>
            <w:tcW w:w="3539" w:type="dxa"/>
          </w:tcPr>
          <w:p w:rsidR="00843839" w:rsidRPr="00DD7C02" w:rsidRDefault="00843839" w:rsidP="00A77CD0">
            <w:pPr>
              <w:rPr>
                <w:sz w:val="22"/>
              </w:rPr>
            </w:pPr>
            <w:r w:rsidRPr="00DD7C02">
              <w:rPr>
                <w:sz w:val="22"/>
              </w:rPr>
              <w:t>Склады (6.9)</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Земельные участки (территории) общего пользования (12.0)</w:t>
            </w:r>
          </w:p>
        </w:tc>
        <w:tc>
          <w:tcPr>
            <w:tcW w:w="1275" w:type="dxa"/>
          </w:tcPr>
          <w:p w:rsidR="00843839" w:rsidRPr="00DD7C02" w:rsidRDefault="00843839" w:rsidP="00A77CD0">
            <w:pPr>
              <w:rPr>
                <w:sz w:val="22"/>
              </w:rPr>
            </w:pPr>
            <w:r w:rsidRPr="00DD7C02">
              <w:rPr>
                <w:sz w:val="22"/>
              </w:rPr>
              <w:t>Не подлежит установлению</w:t>
            </w:r>
          </w:p>
        </w:tc>
        <w:tc>
          <w:tcPr>
            <w:tcW w:w="1418" w:type="dxa"/>
          </w:tcPr>
          <w:p w:rsidR="00843839" w:rsidRPr="00DD7C02" w:rsidRDefault="00843839" w:rsidP="00A77CD0">
            <w:pPr>
              <w:rPr>
                <w:sz w:val="22"/>
              </w:rPr>
            </w:pPr>
            <w:r w:rsidRPr="00DD7C02">
              <w:rPr>
                <w:sz w:val="22"/>
              </w:rPr>
              <w:t>Не подлежит установлению</w:t>
            </w:r>
          </w:p>
        </w:tc>
        <w:tc>
          <w:tcPr>
            <w:tcW w:w="1284" w:type="dxa"/>
          </w:tcPr>
          <w:p w:rsidR="00843839" w:rsidRPr="00DD7C02" w:rsidRDefault="00843839" w:rsidP="00A77CD0">
            <w:pPr>
              <w:rPr>
                <w:sz w:val="22"/>
              </w:rPr>
            </w:pPr>
            <w:r w:rsidRPr="00DD7C02">
              <w:rPr>
                <w:sz w:val="22"/>
              </w:rPr>
              <w:t>Не подлежит установлению</w:t>
            </w:r>
          </w:p>
        </w:tc>
        <w:tc>
          <w:tcPr>
            <w:tcW w:w="1835" w:type="dxa"/>
          </w:tcPr>
          <w:p w:rsidR="00843839" w:rsidRPr="00DD7C02" w:rsidRDefault="00843839" w:rsidP="00A77CD0">
            <w:pPr>
              <w:rPr>
                <w:sz w:val="22"/>
              </w:rPr>
            </w:pPr>
            <w:r w:rsidRPr="00DD7C02">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bookmarkEnd w:id="286"/>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A10ED6" w:rsidRDefault="00843839" w:rsidP="00843839">
      <w:pPr>
        <w:pStyle w:val="3"/>
        <w:spacing w:line="276" w:lineRule="auto"/>
        <w:ind w:firstLine="709"/>
        <w:rPr>
          <w:color w:val="auto"/>
          <w:lang w:val="ru-RU"/>
        </w:rPr>
      </w:pPr>
      <w:bookmarkStart w:id="287" w:name="_Toc28013786"/>
      <w:bookmarkStart w:id="288" w:name="_Toc28335190"/>
      <w:r w:rsidRPr="00A10ED6">
        <w:rPr>
          <w:color w:val="auto"/>
          <w:lang w:val="ru-RU"/>
        </w:rPr>
        <w:t>Статья 3</w:t>
      </w:r>
      <w:r>
        <w:rPr>
          <w:color w:val="auto"/>
          <w:lang w:val="ru-RU"/>
        </w:rPr>
        <w:t>3</w:t>
      </w:r>
      <w:r w:rsidRPr="00A10ED6">
        <w:rPr>
          <w:color w:val="auto"/>
          <w:lang w:val="ru-RU"/>
        </w:rPr>
        <w:t>. Зона размещения объектов здравоохранения (ОД-4)</w:t>
      </w:r>
      <w:bookmarkEnd w:id="287"/>
      <w:bookmarkEnd w:id="288"/>
    </w:p>
    <w:p w:rsidR="00843839" w:rsidRPr="00A10ED6" w:rsidRDefault="00843839" w:rsidP="00843839">
      <w:pPr>
        <w:autoSpaceDE w:val="0"/>
        <w:autoSpaceDN w:val="0"/>
        <w:adjustRightInd w:val="0"/>
        <w:spacing w:line="276" w:lineRule="auto"/>
        <w:ind w:firstLine="709"/>
        <w:rPr>
          <w:color w:val="C00000"/>
          <w:szCs w:val="28"/>
          <w:lang w:eastAsia="ru-RU"/>
        </w:rPr>
      </w:pPr>
    </w:p>
    <w:p w:rsidR="00843839" w:rsidRPr="00A10ED6" w:rsidRDefault="00843839" w:rsidP="00843839">
      <w:pPr>
        <w:autoSpaceDE w:val="0"/>
        <w:autoSpaceDN w:val="0"/>
        <w:adjustRightInd w:val="0"/>
        <w:spacing w:line="276" w:lineRule="auto"/>
        <w:ind w:firstLine="709"/>
        <w:rPr>
          <w:szCs w:val="28"/>
          <w:lang w:eastAsia="ru-RU"/>
        </w:rPr>
      </w:pPr>
      <w:r w:rsidRPr="00A10ED6">
        <w:rPr>
          <w:szCs w:val="28"/>
          <w:lang w:eastAsia="ru-RU"/>
        </w:rPr>
        <w:t xml:space="preserve">1. </w:t>
      </w:r>
      <w:r w:rsidRPr="00A10ED6">
        <w:rPr>
          <w:szCs w:val="28"/>
        </w:rPr>
        <w:t>Зона размещения объектов здравоохранения</w:t>
      </w:r>
      <w:r w:rsidRPr="00A10ED6">
        <w:rPr>
          <w:szCs w:val="28"/>
          <w:lang w:eastAsia="ru-RU"/>
        </w:rPr>
        <w:t xml:space="preserve"> определяется для размещения объектов, </w:t>
      </w:r>
      <w:r w:rsidRPr="00A10ED6">
        <w:rPr>
          <w:color w:val="22272F"/>
          <w:szCs w:val="28"/>
          <w:shd w:val="clear" w:color="auto" w:fill="FFFFFF"/>
        </w:rPr>
        <w:t xml:space="preserve">предназначенных для оказания гражданам медицинской помощи, </w:t>
      </w:r>
      <w:r w:rsidRPr="00A10ED6">
        <w:rPr>
          <w:szCs w:val="28"/>
          <w:lang w:eastAsia="ru-RU"/>
        </w:rPr>
        <w:t>и иных вспомогательных объектов.</w:t>
      </w:r>
    </w:p>
    <w:p w:rsidR="00843839" w:rsidRPr="00A10ED6"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widowControl w:val="0"/>
        <w:tabs>
          <w:tab w:val="left" w:pos="7200"/>
        </w:tabs>
        <w:spacing w:line="276" w:lineRule="auto"/>
        <w:ind w:firstLine="709"/>
        <w:rPr>
          <w:szCs w:val="28"/>
        </w:rPr>
      </w:pPr>
    </w:p>
    <w:p w:rsidR="00843839" w:rsidRPr="00A10ED6" w:rsidRDefault="00843839" w:rsidP="00843839">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061AE0" w:rsidTr="00A77CD0">
        <w:tc>
          <w:tcPr>
            <w:tcW w:w="2972" w:type="dxa"/>
          </w:tcPr>
          <w:p w:rsidR="00843839" w:rsidRPr="00061AE0" w:rsidRDefault="00843839" w:rsidP="00A77CD0">
            <w:pPr>
              <w:pStyle w:val="af2"/>
              <w:jc w:val="center"/>
              <w:rPr>
                <w:b/>
                <w:bCs/>
              </w:rPr>
            </w:pPr>
            <w:r w:rsidRPr="00061AE0">
              <w:rPr>
                <w:b/>
                <w:bCs/>
              </w:rPr>
              <w:t>Наименование вида</w:t>
            </w:r>
          </w:p>
          <w:p w:rsidR="00843839" w:rsidRPr="00061AE0" w:rsidRDefault="00843839" w:rsidP="00A77CD0">
            <w:pPr>
              <w:pStyle w:val="af2"/>
              <w:jc w:val="center"/>
              <w:rPr>
                <w:b/>
                <w:bCs/>
              </w:rPr>
            </w:pPr>
            <w:r w:rsidRPr="00061AE0">
              <w:rPr>
                <w:b/>
                <w:bCs/>
              </w:rPr>
              <w:t>разрешённого</w:t>
            </w:r>
          </w:p>
          <w:p w:rsidR="00843839" w:rsidRPr="00061AE0" w:rsidRDefault="00843839" w:rsidP="00A77CD0">
            <w:pPr>
              <w:pStyle w:val="af2"/>
              <w:jc w:val="center"/>
              <w:rPr>
                <w:b/>
                <w:bCs/>
              </w:rPr>
            </w:pPr>
            <w:r w:rsidRPr="00061AE0">
              <w:rPr>
                <w:b/>
                <w:bCs/>
              </w:rPr>
              <w:t>использования</w:t>
            </w:r>
          </w:p>
          <w:p w:rsidR="00843839" w:rsidRPr="00061AE0" w:rsidRDefault="00843839" w:rsidP="00A77CD0">
            <w:pPr>
              <w:pStyle w:val="af2"/>
              <w:jc w:val="center"/>
              <w:rPr>
                <w:b/>
                <w:bCs/>
              </w:rPr>
            </w:pPr>
            <w:r w:rsidRPr="00061AE0">
              <w:rPr>
                <w:b/>
                <w:bCs/>
              </w:rPr>
              <w:t>земельного участка</w:t>
            </w:r>
          </w:p>
        </w:tc>
        <w:tc>
          <w:tcPr>
            <w:tcW w:w="5387" w:type="dxa"/>
          </w:tcPr>
          <w:p w:rsidR="00843839" w:rsidRPr="00061AE0" w:rsidRDefault="00843839" w:rsidP="00A77CD0">
            <w:pPr>
              <w:pStyle w:val="af2"/>
              <w:jc w:val="center"/>
              <w:rPr>
                <w:b/>
                <w:bCs/>
              </w:rPr>
            </w:pPr>
            <w:r w:rsidRPr="00061AE0">
              <w:rPr>
                <w:b/>
                <w:bCs/>
              </w:rPr>
              <w:t>Описание вида разрешённого использования земельного</w:t>
            </w:r>
          </w:p>
          <w:p w:rsidR="00843839" w:rsidRPr="00061AE0" w:rsidRDefault="00843839" w:rsidP="00A77CD0">
            <w:pPr>
              <w:pStyle w:val="af2"/>
              <w:jc w:val="center"/>
              <w:rPr>
                <w:b/>
                <w:bCs/>
              </w:rPr>
            </w:pPr>
            <w:r w:rsidRPr="00061AE0">
              <w:rPr>
                <w:b/>
                <w:bCs/>
              </w:rPr>
              <w:t>участка</w:t>
            </w:r>
          </w:p>
        </w:tc>
        <w:tc>
          <w:tcPr>
            <w:tcW w:w="985" w:type="dxa"/>
          </w:tcPr>
          <w:p w:rsidR="00843839" w:rsidRPr="00061AE0" w:rsidRDefault="00843839" w:rsidP="00A77CD0">
            <w:pPr>
              <w:pStyle w:val="af2"/>
              <w:jc w:val="center"/>
              <w:rPr>
                <w:b/>
                <w:bCs/>
              </w:rPr>
            </w:pPr>
            <w:r w:rsidRPr="00061AE0">
              <w:rPr>
                <w:b/>
                <w:bCs/>
              </w:rPr>
              <w:t>Код</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Социальное обслуживание</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w:t>
            </w:r>
            <w:r w:rsidRPr="00061AE0">
              <w:rPr>
                <w:rFonts w:eastAsia="Times New Roman CYR"/>
              </w:rPr>
              <w:lastRenderedPageBreak/>
              <w:t xml:space="preserve">разрешенного использования с </w:t>
            </w:r>
            <w:hyperlink r:id="rId75" w:anchor="/document/70736874/entry/1321" w:history="1">
              <w:r w:rsidRPr="00061AE0">
                <w:rPr>
                  <w:rFonts w:eastAsia="Times New Roman CYR"/>
                </w:rPr>
                <w:t>кодами 3.2.1 - 3.2.4</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lastRenderedPageBreak/>
              <w:t>3.2</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Здравоохранение</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6" w:anchor="/document/70736874/entry/10341" w:history="1">
              <w:r w:rsidRPr="00061AE0">
                <w:rPr>
                  <w:rFonts w:eastAsia="Times New Roman CYR"/>
                </w:rPr>
                <w:t>кодами 3.4.1 - 3.4.2</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t>3.4</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Религиозное использование</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7" w:anchor="/document/70736874/entry/1371" w:history="1">
              <w:r w:rsidRPr="00061AE0">
                <w:rPr>
                  <w:rFonts w:eastAsia="Times New Roman CYR"/>
                </w:rPr>
                <w:t>кодами 3.7.1-3.7.2</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t>3.7</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Обеспечение научной деятельности</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8" w:anchor="/document/70736874/entry/10391" w:history="1">
              <w:r w:rsidRPr="00061AE0">
                <w:rPr>
                  <w:rFonts w:eastAsia="Times New Roman CYR"/>
                </w:rPr>
                <w:t>кодами 3.9.1 - 3.9.3</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t>3.9</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Спорт</w:t>
            </w:r>
          </w:p>
        </w:tc>
        <w:tc>
          <w:tcPr>
            <w:tcW w:w="5387" w:type="dxa"/>
          </w:tcPr>
          <w:p w:rsidR="00843839" w:rsidRPr="00061AE0" w:rsidRDefault="00843839" w:rsidP="00A77CD0">
            <w:pPr>
              <w:pStyle w:val="af2"/>
              <w:jc w:val="both"/>
              <w:rPr>
                <w:rFonts w:eastAsia="Times New Roman CYR"/>
              </w:rPr>
            </w:pPr>
            <w:r w:rsidRPr="00061AE0">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9" w:anchor="/document/70736874/entry/1511" w:history="1">
              <w:r w:rsidRPr="00061AE0">
                <w:rPr>
                  <w:rFonts w:eastAsia="Times New Roman CYR"/>
                </w:rPr>
                <w:t>кодами 5.1.1 - 5.1.7</w:t>
              </w:r>
            </w:hyperlink>
          </w:p>
        </w:tc>
        <w:tc>
          <w:tcPr>
            <w:tcW w:w="985" w:type="dxa"/>
          </w:tcPr>
          <w:p w:rsidR="00843839" w:rsidRPr="00061AE0" w:rsidRDefault="00843839" w:rsidP="00A77CD0">
            <w:pPr>
              <w:pStyle w:val="af2"/>
              <w:jc w:val="center"/>
              <w:rPr>
                <w:rFonts w:eastAsia="Times New Roman CYR"/>
              </w:rPr>
            </w:pPr>
            <w:r w:rsidRPr="00061AE0">
              <w:rPr>
                <w:rFonts w:eastAsia="Times New Roman CYR"/>
              </w:rPr>
              <w:t>5.1</w:t>
            </w:r>
          </w:p>
        </w:tc>
      </w:tr>
    </w:tbl>
    <w:p w:rsidR="00843839" w:rsidRDefault="00843839" w:rsidP="00843839">
      <w:pPr>
        <w:pStyle w:val="af3"/>
      </w:pPr>
    </w:p>
    <w:p w:rsidR="00843839" w:rsidRPr="00874064" w:rsidRDefault="00843839" w:rsidP="00843839">
      <w:pPr>
        <w:pStyle w:val="af3"/>
      </w:pPr>
      <w:r w:rsidRPr="00874064">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843839" w:rsidRPr="00061AE0" w:rsidTr="00A77CD0">
        <w:tc>
          <w:tcPr>
            <w:tcW w:w="2972" w:type="dxa"/>
          </w:tcPr>
          <w:p w:rsidR="00843839" w:rsidRPr="00061AE0" w:rsidRDefault="00843839" w:rsidP="00A77CD0">
            <w:pPr>
              <w:pStyle w:val="af2"/>
              <w:jc w:val="center"/>
              <w:rPr>
                <w:b/>
                <w:bCs/>
              </w:rPr>
            </w:pPr>
            <w:r w:rsidRPr="00061AE0">
              <w:rPr>
                <w:b/>
                <w:bCs/>
              </w:rPr>
              <w:t>Наименование вида</w:t>
            </w:r>
          </w:p>
          <w:p w:rsidR="00843839" w:rsidRPr="00061AE0" w:rsidRDefault="00843839" w:rsidP="00A77CD0">
            <w:pPr>
              <w:pStyle w:val="af2"/>
              <w:jc w:val="center"/>
              <w:rPr>
                <w:b/>
                <w:bCs/>
              </w:rPr>
            </w:pPr>
            <w:r w:rsidRPr="00061AE0">
              <w:rPr>
                <w:b/>
                <w:bCs/>
              </w:rPr>
              <w:t>разрешённого</w:t>
            </w:r>
          </w:p>
          <w:p w:rsidR="00843839" w:rsidRPr="00061AE0" w:rsidRDefault="00843839" w:rsidP="00A77CD0">
            <w:pPr>
              <w:pStyle w:val="af2"/>
              <w:jc w:val="center"/>
              <w:rPr>
                <w:b/>
                <w:bCs/>
              </w:rPr>
            </w:pPr>
            <w:r w:rsidRPr="00061AE0">
              <w:rPr>
                <w:b/>
                <w:bCs/>
              </w:rPr>
              <w:t>использования</w:t>
            </w:r>
          </w:p>
          <w:p w:rsidR="00843839" w:rsidRPr="00061AE0" w:rsidRDefault="00843839" w:rsidP="00A77CD0">
            <w:pPr>
              <w:pStyle w:val="af2"/>
              <w:jc w:val="center"/>
              <w:rPr>
                <w:b/>
                <w:bCs/>
              </w:rPr>
            </w:pPr>
            <w:r w:rsidRPr="00061AE0">
              <w:rPr>
                <w:b/>
                <w:bCs/>
              </w:rPr>
              <w:t>земельного участка</w:t>
            </w:r>
          </w:p>
        </w:tc>
        <w:tc>
          <w:tcPr>
            <w:tcW w:w="5387" w:type="dxa"/>
          </w:tcPr>
          <w:p w:rsidR="00843839" w:rsidRPr="00061AE0" w:rsidRDefault="00843839" w:rsidP="00A77CD0">
            <w:pPr>
              <w:pStyle w:val="af2"/>
              <w:jc w:val="center"/>
              <w:rPr>
                <w:b/>
                <w:bCs/>
              </w:rPr>
            </w:pPr>
            <w:r w:rsidRPr="00061AE0">
              <w:rPr>
                <w:b/>
                <w:bCs/>
              </w:rPr>
              <w:t>Описание вида разрешённого использования земельного</w:t>
            </w:r>
          </w:p>
          <w:p w:rsidR="00843839" w:rsidRPr="00061AE0" w:rsidRDefault="00843839" w:rsidP="00A77CD0">
            <w:pPr>
              <w:pStyle w:val="af2"/>
              <w:jc w:val="center"/>
              <w:rPr>
                <w:b/>
                <w:bCs/>
              </w:rPr>
            </w:pPr>
            <w:r w:rsidRPr="00061AE0">
              <w:rPr>
                <w:b/>
                <w:bCs/>
              </w:rPr>
              <w:t>участка</w:t>
            </w:r>
          </w:p>
        </w:tc>
        <w:tc>
          <w:tcPr>
            <w:tcW w:w="985" w:type="dxa"/>
          </w:tcPr>
          <w:p w:rsidR="00843839" w:rsidRPr="00061AE0" w:rsidRDefault="00843839" w:rsidP="00A77CD0">
            <w:pPr>
              <w:pStyle w:val="af2"/>
              <w:jc w:val="center"/>
              <w:rPr>
                <w:b/>
                <w:bCs/>
              </w:rPr>
            </w:pPr>
            <w:r w:rsidRPr="00061AE0">
              <w:rPr>
                <w:b/>
                <w:bCs/>
              </w:rPr>
              <w:t>Код</w:t>
            </w:r>
          </w:p>
        </w:tc>
      </w:tr>
      <w:tr w:rsidR="00843839" w:rsidRPr="00061AE0" w:rsidTr="00A77CD0">
        <w:tc>
          <w:tcPr>
            <w:tcW w:w="2972" w:type="dxa"/>
          </w:tcPr>
          <w:p w:rsidR="00843839" w:rsidRPr="00061AE0" w:rsidRDefault="00843839" w:rsidP="00A77CD0">
            <w:pPr>
              <w:pStyle w:val="af2"/>
            </w:pPr>
            <w:r w:rsidRPr="00061AE0">
              <w:rPr>
                <w:rFonts w:eastAsia="Times New Roman CYR"/>
                <w:szCs w:val="28"/>
              </w:rPr>
              <w:t>Хранение автотранспорта</w:t>
            </w:r>
          </w:p>
        </w:tc>
        <w:tc>
          <w:tcPr>
            <w:tcW w:w="5387" w:type="dxa"/>
          </w:tcPr>
          <w:p w:rsidR="00843839" w:rsidRPr="00061AE0" w:rsidRDefault="00843839" w:rsidP="00A77CD0">
            <w:pPr>
              <w:pStyle w:val="af2"/>
              <w:jc w:val="both"/>
            </w:pPr>
            <w:r w:rsidRPr="00061AE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0" w:anchor="/document/70736874/entry/1049" w:history="1">
              <w:r w:rsidRPr="00061AE0">
                <w:rPr>
                  <w:rFonts w:eastAsia="Times New Roman CYR"/>
                  <w:szCs w:val="28"/>
                </w:rPr>
                <w:t>кодом 4.9</w:t>
              </w:r>
            </w:hyperlink>
          </w:p>
        </w:tc>
        <w:tc>
          <w:tcPr>
            <w:tcW w:w="985" w:type="dxa"/>
          </w:tcPr>
          <w:p w:rsidR="00843839" w:rsidRPr="00061AE0" w:rsidRDefault="00843839" w:rsidP="00A77CD0">
            <w:pPr>
              <w:pStyle w:val="af2"/>
              <w:jc w:val="center"/>
            </w:pPr>
            <w:r w:rsidRPr="00061AE0">
              <w:t>2.7.1</w:t>
            </w:r>
          </w:p>
        </w:tc>
      </w:tr>
      <w:tr w:rsidR="00843839" w:rsidRPr="00061AE0" w:rsidTr="00A77CD0">
        <w:tc>
          <w:tcPr>
            <w:tcW w:w="2972" w:type="dxa"/>
          </w:tcPr>
          <w:p w:rsidR="00843839" w:rsidRPr="00061AE0" w:rsidRDefault="00843839" w:rsidP="00A77CD0">
            <w:pPr>
              <w:pStyle w:val="af2"/>
              <w:rPr>
                <w:rFonts w:eastAsia="Times New Roman CYR"/>
                <w:szCs w:val="28"/>
              </w:rPr>
            </w:pPr>
            <w:r w:rsidRPr="00061AE0">
              <w:rPr>
                <w:rFonts w:eastAsia="Times New Roman CYR"/>
                <w:szCs w:val="28"/>
              </w:rPr>
              <w:t>Амбулаторное ветеринарное обслуживание</w:t>
            </w:r>
          </w:p>
        </w:tc>
        <w:tc>
          <w:tcPr>
            <w:tcW w:w="5387" w:type="dxa"/>
          </w:tcPr>
          <w:p w:rsidR="00843839" w:rsidRPr="00061AE0" w:rsidRDefault="00843839" w:rsidP="00A77CD0">
            <w:pPr>
              <w:pStyle w:val="s1"/>
              <w:spacing w:before="0" w:beforeAutospacing="0" w:after="0" w:afterAutospacing="0"/>
              <w:jc w:val="both"/>
              <w:rPr>
                <w:rFonts w:eastAsia="Times New Roman CYR"/>
                <w:szCs w:val="28"/>
                <w:lang w:eastAsia="ar-SA"/>
              </w:rPr>
            </w:pPr>
            <w:r w:rsidRPr="00061AE0">
              <w:rPr>
                <w:rFonts w:eastAsia="Times New Roman CYR"/>
                <w:szCs w:val="28"/>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rsidR="00843839" w:rsidRPr="00061AE0" w:rsidRDefault="00843839" w:rsidP="00A77CD0">
            <w:pPr>
              <w:pStyle w:val="af2"/>
              <w:jc w:val="center"/>
              <w:rPr>
                <w:rFonts w:eastAsia="Times New Roman CYR"/>
                <w:szCs w:val="28"/>
              </w:rPr>
            </w:pPr>
            <w:r w:rsidRPr="00061AE0">
              <w:rPr>
                <w:rFonts w:eastAsia="Times New Roman CYR"/>
                <w:szCs w:val="28"/>
              </w:rPr>
              <w:t>3.10.1</w:t>
            </w:r>
          </w:p>
        </w:tc>
      </w:tr>
      <w:tr w:rsidR="00843839" w:rsidRPr="00061AE0" w:rsidTr="00A77CD0">
        <w:tc>
          <w:tcPr>
            <w:tcW w:w="2972" w:type="dxa"/>
          </w:tcPr>
          <w:p w:rsidR="00843839" w:rsidRPr="00061AE0" w:rsidRDefault="00843839" w:rsidP="00A77CD0">
            <w:pPr>
              <w:pStyle w:val="af2"/>
              <w:rPr>
                <w:rFonts w:eastAsia="Times New Roman CYR"/>
              </w:rPr>
            </w:pPr>
            <w:r w:rsidRPr="00061AE0">
              <w:rPr>
                <w:rFonts w:eastAsia="Times New Roman CYR"/>
              </w:rPr>
              <w:t>Магазины</w:t>
            </w:r>
          </w:p>
        </w:tc>
        <w:tc>
          <w:tcPr>
            <w:tcW w:w="5387" w:type="dxa"/>
          </w:tcPr>
          <w:p w:rsidR="00843839" w:rsidRPr="00061AE0" w:rsidRDefault="00843839" w:rsidP="00A77CD0">
            <w:pPr>
              <w:pStyle w:val="af2"/>
              <w:jc w:val="both"/>
              <w:rPr>
                <w:rFonts w:eastAsia="Times New Roman CYR"/>
              </w:rPr>
            </w:pPr>
            <w:r w:rsidRPr="00061AE0">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843839" w:rsidRPr="00061AE0" w:rsidRDefault="00843839" w:rsidP="00A77CD0">
            <w:pPr>
              <w:pStyle w:val="af2"/>
              <w:jc w:val="center"/>
              <w:rPr>
                <w:rFonts w:eastAsia="Times New Roman CYR"/>
              </w:rPr>
            </w:pPr>
            <w:r w:rsidRPr="00061AE0">
              <w:rPr>
                <w:rFonts w:eastAsia="Times New Roman CYR"/>
              </w:rPr>
              <w:t>4.4</w:t>
            </w:r>
          </w:p>
        </w:tc>
      </w:tr>
      <w:tr w:rsidR="00843839" w:rsidRPr="00061AE0" w:rsidTr="00A77CD0">
        <w:tc>
          <w:tcPr>
            <w:tcW w:w="2972" w:type="dxa"/>
          </w:tcPr>
          <w:p w:rsidR="00843839" w:rsidRPr="00061AE0" w:rsidRDefault="00843839" w:rsidP="00A77CD0">
            <w:pPr>
              <w:pStyle w:val="af2"/>
              <w:rPr>
                <w:color w:val="C00000"/>
              </w:rPr>
            </w:pPr>
            <w:r w:rsidRPr="00061AE0">
              <w:rPr>
                <w:rFonts w:eastAsia="Times New Roman CYR"/>
                <w:szCs w:val="28"/>
              </w:rPr>
              <w:t>Служебные гаражи</w:t>
            </w:r>
          </w:p>
        </w:tc>
        <w:tc>
          <w:tcPr>
            <w:tcW w:w="5387" w:type="dxa"/>
          </w:tcPr>
          <w:p w:rsidR="00843839" w:rsidRPr="00061AE0" w:rsidRDefault="00843839" w:rsidP="00A77CD0">
            <w:pPr>
              <w:pStyle w:val="af2"/>
              <w:jc w:val="both"/>
              <w:rPr>
                <w:color w:val="C00000"/>
              </w:rPr>
            </w:pPr>
            <w:r w:rsidRPr="00061AE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1" w:anchor="/document/70736874/entry/1030" w:history="1">
              <w:r w:rsidRPr="00061AE0">
                <w:rPr>
                  <w:rFonts w:eastAsia="Times New Roman CYR"/>
                  <w:szCs w:val="28"/>
                </w:rPr>
                <w:t>кодами 3.0</w:t>
              </w:r>
            </w:hyperlink>
            <w:r w:rsidRPr="00061AE0">
              <w:rPr>
                <w:rFonts w:eastAsia="Times New Roman CYR"/>
                <w:szCs w:val="28"/>
              </w:rPr>
              <w:t xml:space="preserve">, </w:t>
            </w:r>
            <w:hyperlink r:id="rId82" w:anchor="/document/70736874/entry/1040" w:history="1">
              <w:r w:rsidRPr="00061AE0">
                <w:rPr>
                  <w:rFonts w:eastAsia="Times New Roman CYR"/>
                  <w:szCs w:val="28"/>
                </w:rPr>
                <w:t>4.0</w:t>
              </w:r>
            </w:hyperlink>
            <w:r w:rsidRPr="00061AE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843839" w:rsidRPr="00061AE0" w:rsidRDefault="00843839" w:rsidP="00A77CD0">
            <w:pPr>
              <w:pStyle w:val="af2"/>
              <w:jc w:val="center"/>
              <w:rPr>
                <w:color w:val="C00000"/>
              </w:rPr>
            </w:pPr>
            <w:r w:rsidRPr="00061AE0">
              <w:t>4.9</w:t>
            </w:r>
          </w:p>
        </w:tc>
      </w:tr>
      <w:tr w:rsidR="00843839" w:rsidRPr="00061AE0" w:rsidTr="00A77CD0">
        <w:tc>
          <w:tcPr>
            <w:tcW w:w="2972" w:type="dxa"/>
          </w:tcPr>
          <w:p w:rsidR="00843839" w:rsidRPr="00061AE0" w:rsidRDefault="00843839" w:rsidP="00A77CD0">
            <w:pPr>
              <w:pStyle w:val="af2"/>
              <w:rPr>
                <w:color w:val="C00000"/>
              </w:rPr>
            </w:pPr>
            <w:r w:rsidRPr="00061AE0">
              <w:rPr>
                <w:rFonts w:eastAsia="Times New Roman CYR"/>
                <w:szCs w:val="28"/>
              </w:rPr>
              <w:t>Связь</w:t>
            </w:r>
          </w:p>
        </w:tc>
        <w:tc>
          <w:tcPr>
            <w:tcW w:w="5387" w:type="dxa"/>
          </w:tcPr>
          <w:p w:rsidR="00843839" w:rsidRPr="00061AE0" w:rsidRDefault="00843839" w:rsidP="00A77CD0">
            <w:pPr>
              <w:pStyle w:val="af2"/>
              <w:jc w:val="both"/>
              <w:rPr>
                <w:color w:val="C00000"/>
              </w:rPr>
            </w:pPr>
            <w:r w:rsidRPr="00061AE0">
              <w:rPr>
                <w:rFonts w:eastAsia="Times New Roman CYR"/>
                <w:szCs w:val="28"/>
              </w:rPr>
              <w:t xml:space="preserve">Размещение объектов связи, радиовещания, телевидения, включая воздушные радиорелейные, </w:t>
            </w:r>
            <w:r w:rsidRPr="00061AE0">
              <w:rPr>
                <w:rFonts w:eastAsia="Times New Roman CYR"/>
                <w:szCs w:val="2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3" w:anchor="/document/70736874/entry/1311" w:history="1">
              <w:r w:rsidRPr="00061AE0">
                <w:rPr>
                  <w:rFonts w:eastAsia="Times New Roman CYR"/>
                  <w:szCs w:val="28"/>
                </w:rPr>
                <w:t>кодами 3.1.1</w:t>
              </w:r>
            </w:hyperlink>
            <w:r w:rsidRPr="00061AE0">
              <w:rPr>
                <w:rFonts w:eastAsia="Times New Roman CYR"/>
                <w:szCs w:val="28"/>
              </w:rPr>
              <w:t xml:space="preserve">, </w:t>
            </w:r>
            <w:hyperlink r:id="rId84" w:anchor="/document/70736874/entry/1323" w:history="1">
              <w:r w:rsidRPr="00061AE0">
                <w:rPr>
                  <w:rFonts w:eastAsia="Times New Roman CYR"/>
                  <w:szCs w:val="28"/>
                </w:rPr>
                <w:t>3.2.3</w:t>
              </w:r>
            </w:hyperlink>
          </w:p>
        </w:tc>
        <w:tc>
          <w:tcPr>
            <w:tcW w:w="985" w:type="dxa"/>
          </w:tcPr>
          <w:p w:rsidR="00843839" w:rsidRPr="00061AE0" w:rsidRDefault="00843839" w:rsidP="00A77CD0">
            <w:pPr>
              <w:pStyle w:val="af2"/>
              <w:jc w:val="center"/>
              <w:rPr>
                <w:color w:val="C00000"/>
              </w:rPr>
            </w:pPr>
            <w:r w:rsidRPr="00061AE0">
              <w:rPr>
                <w:rFonts w:eastAsia="Times New Roman CYR"/>
                <w:szCs w:val="28"/>
              </w:rPr>
              <w:lastRenderedPageBreak/>
              <w:t>6.8</w:t>
            </w:r>
          </w:p>
        </w:tc>
      </w:tr>
      <w:tr w:rsidR="00843839" w:rsidRPr="00061AE0" w:rsidTr="00A77CD0">
        <w:trPr>
          <w:trHeight w:val="1065"/>
        </w:trPr>
        <w:tc>
          <w:tcPr>
            <w:tcW w:w="2972" w:type="dxa"/>
          </w:tcPr>
          <w:p w:rsidR="00843839" w:rsidRPr="00061AE0" w:rsidRDefault="00843839" w:rsidP="00A77CD0">
            <w:pPr>
              <w:pStyle w:val="af2"/>
              <w:rPr>
                <w:color w:val="C00000"/>
              </w:rPr>
            </w:pPr>
            <w:r w:rsidRPr="00061AE0">
              <w:rPr>
                <w:rFonts w:eastAsia="Times New Roman CYR"/>
                <w:szCs w:val="28"/>
              </w:rPr>
              <w:t>Склады</w:t>
            </w:r>
          </w:p>
        </w:tc>
        <w:tc>
          <w:tcPr>
            <w:tcW w:w="5387" w:type="dxa"/>
          </w:tcPr>
          <w:p w:rsidR="00843839" w:rsidRPr="00061AE0" w:rsidRDefault="00843839" w:rsidP="00A77CD0">
            <w:pPr>
              <w:pStyle w:val="af2"/>
              <w:jc w:val="both"/>
              <w:rPr>
                <w:color w:val="C00000"/>
              </w:rPr>
            </w:pPr>
            <w:r w:rsidRPr="00061AE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843839" w:rsidRPr="00061AE0" w:rsidRDefault="00843839" w:rsidP="00A77CD0">
            <w:pPr>
              <w:pStyle w:val="af2"/>
              <w:jc w:val="center"/>
              <w:rPr>
                <w:color w:val="C00000"/>
              </w:rPr>
            </w:pPr>
            <w:r w:rsidRPr="00061AE0">
              <w:rPr>
                <w:rFonts w:eastAsia="Times New Roman CYR"/>
                <w:szCs w:val="28"/>
              </w:rPr>
              <w:t>6.9</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Default="00843839" w:rsidP="00843839">
      <w:pPr>
        <w:pStyle w:val="af3"/>
      </w:pPr>
    </w:p>
    <w:p w:rsidR="00843839" w:rsidRDefault="00843839" w:rsidP="00843839">
      <w:pPr>
        <w:pStyle w:val="af3"/>
      </w:pPr>
    </w:p>
    <w:p w:rsidR="00843839" w:rsidRPr="00874064" w:rsidRDefault="00843839" w:rsidP="00843839">
      <w:pPr>
        <w:pStyle w:val="af3"/>
      </w:pPr>
      <w:r w:rsidRPr="00874064">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061AE0" w:rsidTr="00A77CD0">
        <w:tc>
          <w:tcPr>
            <w:tcW w:w="2972" w:type="dxa"/>
          </w:tcPr>
          <w:p w:rsidR="00843839" w:rsidRPr="00061AE0" w:rsidRDefault="00843839" w:rsidP="00A77CD0">
            <w:pPr>
              <w:pStyle w:val="af2"/>
              <w:jc w:val="center"/>
              <w:rPr>
                <w:b/>
                <w:bCs/>
              </w:rPr>
            </w:pPr>
            <w:r w:rsidRPr="00061AE0">
              <w:rPr>
                <w:b/>
                <w:bCs/>
              </w:rPr>
              <w:t>Наименование вида</w:t>
            </w:r>
          </w:p>
          <w:p w:rsidR="00843839" w:rsidRPr="00061AE0" w:rsidRDefault="00843839" w:rsidP="00A77CD0">
            <w:pPr>
              <w:pStyle w:val="af2"/>
              <w:jc w:val="center"/>
              <w:rPr>
                <w:b/>
                <w:bCs/>
              </w:rPr>
            </w:pPr>
            <w:r w:rsidRPr="00061AE0">
              <w:rPr>
                <w:b/>
                <w:bCs/>
              </w:rPr>
              <w:t>разрешённого</w:t>
            </w:r>
          </w:p>
          <w:p w:rsidR="00843839" w:rsidRPr="00061AE0" w:rsidRDefault="00843839" w:rsidP="00A77CD0">
            <w:pPr>
              <w:pStyle w:val="af2"/>
              <w:jc w:val="center"/>
              <w:rPr>
                <w:b/>
                <w:bCs/>
              </w:rPr>
            </w:pPr>
            <w:r w:rsidRPr="00061AE0">
              <w:rPr>
                <w:b/>
                <w:bCs/>
              </w:rPr>
              <w:t>использования</w:t>
            </w:r>
          </w:p>
          <w:p w:rsidR="00843839" w:rsidRPr="00061AE0" w:rsidRDefault="00843839" w:rsidP="00A77CD0">
            <w:pPr>
              <w:pStyle w:val="af2"/>
              <w:jc w:val="center"/>
              <w:rPr>
                <w:b/>
                <w:bCs/>
              </w:rPr>
            </w:pPr>
            <w:r w:rsidRPr="00061AE0">
              <w:rPr>
                <w:b/>
                <w:bCs/>
              </w:rPr>
              <w:t>земельного участка</w:t>
            </w:r>
          </w:p>
        </w:tc>
        <w:tc>
          <w:tcPr>
            <w:tcW w:w="5387" w:type="dxa"/>
          </w:tcPr>
          <w:p w:rsidR="00843839" w:rsidRPr="00061AE0" w:rsidRDefault="00843839" w:rsidP="00A77CD0">
            <w:pPr>
              <w:pStyle w:val="af2"/>
              <w:jc w:val="center"/>
              <w:rPr>
                <w:b/>
                <w:bCs/>
              </w:rPr>
            </w:pPr>
            <w:r w:rsidRPr="00061AE0">
              <w:rPr>
                <w:b/>
                <w:bCs/>
              </w:rPr>
              <w:t>Описание вида разрешённого использования земельного</w:t>
            </w:r>
          </w:p>
          <w:p w:rsidR="00843839" w:rsidRPr="00061AE0" w:rsidRDefault="00843839" w:rsidP="00A77CD0">
            <w:pPr>
              <w:pStyle w:val="af2"/>
              <w:jc w:val="center"/>
              <w:rPr>
                <w:b/>
                <w:bCs/>
              </w:rPr>
            </w:pPr>
            <w:r w:rsidRPr="00061AE0">
              <w:rPr>
                <w:b/>
                <w:bCs/>
              </w:rPr>
              <w:t>участка</w:t>
            </w:r>
          </w:p>
        </w:tc>
        <w:tc>
          <w:tcPr>
            <w:tcW w:w="985" w:type="dxa"/>
          </w:tcPr>
          <w:p w:rsidR="00843839" w:rsidRPr="00061AE0" w:rsidRDefault="00843839" w:rsidP="00A77CD0">
            <w:pPr>
              <w:pStyle w:val="af2"/>
              <w:jc w:val="center"/>
              <w:rPr>
                <w:b/>
                <w:bCs/>
              </w:rPr>
            </w:pPr>
            <w:r w:rsidRPr="00061AE0">
              <w:rPr>
                <w:b/>
                <w:bCs/>
              </w:rPr>
              <w:t>Код</w:t>
            </w:r>
          </w:p>
        </w:tc>
      </w:tr>
      <w:tr w:rsidR="00843839" w:rsidRPr="00061AE0" w:rsidTr="00A77CD0">
        <w:tc>
          <w:tcPr>
            <w:tcW w:w="2972" w:type="dxa"/>
          </w:tcPr>
          <w:p w:rsidR="00843839" w:rsidRPr="00061AE0" w:rsidRDefault="00843839" w:rsidP="00A77CD0">
            <w:pPr>
              <w:pStyle w:val="af2"/>
              <w:rPr>
                <w:color w:val="C00000"/>
              </w:rPr>
            </w:pPr>
            <w:r w:rsidRPr="00061AE0">
              <w:rPr>
                <w:rFonts w:eastAsia="Times New Roman CYR"/>
                <w:szCs w:val="28"/>
              </w:rPr>
              <w:t>Коммунальное обслуживание</w:t>
            </w:r>
          </w:p>
        </w:tc>
        <w:tc>
          <w:tcPr>
            <w:tcW w:w="5387" w:type="dxa"/>
          </w:tcPr>
          <w:p w:rsidR="00843839" w:rsidRPr="00061AE0" w:rsidRDefault="00843839" w:rsidP="00A77CD0">
            <w:pPr>
              <w:pStyle w:val="af2"/>
              <w:jc w:val="both"/>
              <w:rPr>
                <w:color w:val="C00000"/>
              </w:rPr>
            </w:pPr>
            <w:r w:rsidRPr="00061AE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5" w:anchor="/document/70736874/entry/1311" w:history="1">
              <w:r w:rsidRPr="00061AE0">
                <w:rPr>
                  <w:rFonts w:eastAsia="Times New Roman CYR"/>
                  <w:szCs w:val="28"/>
                </w:rPr>
                <w:t>кодами 3.1.1-3.1.2</w:t>
              </w:r>
            </w:hyperlink>
          </w:p>
        </w:tc>
        <w:tc>
          <w:tcPr>
            <w:tcW w:w="985" w:type="dxa"/>
          </w:tcPr>
          <w:p w:rsidR="00843839" w:rsidRPr="00061AE0" w:rsidRDefault="00843839" w:rsidP="00A77CD0">
            <w:pPr>
              <w:pStyle w:val="af2"/>
              <w:jc w:val="center"/>
              <w:rPr>
                <w:color w:val="C00000"/>
              </w:rPr>
            </w:pPr>
            <w:r w:rsidRPr="00061AE0">
              <w:t>3.1</w:t>
            </w:r>
          </w:p>
        </w:tc>
      </w:tr>
      <w:tr w:rsidR="00843839" w:rsidRPr="00061AE0" w:rsidTr="00A77CD0">
        <w:tc>
          <w:tcPr>
            <w:tcW w:w="2972" w:type="dxa"/>
          </w:tcPr>
          <w:p w:rsidR="00843839" w:rsidRPr="00061AE0" w:rsidRDefault="00843839" w:rsidP="00A77CD0">
            <w:pPr>
              <w:pStyle w:val="af2"/>
              <w:rPr>
                <w:rFonts w:eastAsia="Times New Roman CYR"/>
                <w:szCs w:val="28"/>
              </w:rPr>
            </w:pPr>
            <w:r w:rsidRPr="00061AE0">
              <w:rPr>
                <w:rFonts w:eastAsia="Times New Roman CYR"/>
                <w:szCs w:val="28"/>
              </w:rPr>
              <w:t>Общественное питание</w:t>
            </w:r>
          </w:p>
        </w:tc>
        <w:tc>
          <w:tcPr>
            <w:tcW w:w="5387" w:type="dxa"/>
          </w:tcPr>
          <w:p w:rsidR="00843839" w:rsidRPr="00061AE0" w:rsidRDefault="00843839" w:rsidP="00A77CD0">
            <w:pPr>
              <w:pStyle w:val="af2"/>
              <w:jc w:val="both"/>
              <w:rPr>
                <w:rFonts w:eastAsia="Times New Roman CYR"/>
                <w:szCs w:val="28"/>
              </w:rPr>
            </w:pPr>
            <w:r w:rsidRPr="00061AE0">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843839" w:rsidRPr="00061AE0" w:rsidRDefault="00843839" w:rsidP="00A77CD0">
            <w:pPr>
              <w:pStyle w:val="af2"/>
              <w:jc w:val="center"/>
              <w:rPr>
                <w:rFonts w:eastAsia="Times New Roman CYR"/>
                <w:szCs w:val="28"/>
              </w:rPr>
            </w:pPr>
            <w:r w:rsidRPr="00061AE0">
              <w:rPr>
                <w:rFonts w:eastAsia="Times New Roman CYR"/>
                <w:szCs w:val="28"/>
              </w:rPr>
              <w:t>4.6</w:t>
            </w:r>
          </w:p>
        </w:tc>
      </w:tr>
      <w:tr w:rsidR="00843839" w:rsidRPr="00061AE0" w:rsidTr="00A77CD0">
        <w:tc>
          <w:tcPr>
            <w:tcW w:w="2972" w:type="dxa"/>
          </w:tcPr>
          <w:p w:rsidR="00843839" w:rsidRPr="00061AE0" w:rsidRDefault="00843839" w:rsidP="00A77CD0">
            <w:pPr>
              <w:pStyle w:val="af2"/>
              <w:rPr>
                <w:color w:val="C00000"/>
              </w:rPr>
            </w:pPr>
            <w:r w:rsidRPr="00061AE0">
              <w:t>Земельные участки (территории) общего пользования</w:t>
            </w:r>
          </w:p>
        </w:tc>
        <w:tc>
          <w:tcPr>
            <w:tcW w:w="5387" w:type="dxa"/>
          </w:tcPr>
          <w:p w:rsidR="00843839" w:rsidRPr="00061AE0" w:rsidRDefault="00843839" w:rsidP="00A77CD0">
            <w:pPr>
              <w:pStyle w:val="af2"/>
              <w:jc w:val="both"/>
            </w:pPr>
            <w:r w:rsidRPr="00061AE0">
              <w:t>Земельные участки общего пользования.</w:t>
            </w:r>
          </w:p>
          <w:p w:rsidR="00843839" w:rsidRPr="00061AE0" w:rsidRDefault="00843839" w:rsidP="00A77CD0">
            <w:pPr>
              <w:pStyle w:val="af2"/>
              <w:jc w:val="both"/>
              <w:rPr>
                <w:color w:val="C00000"/>
              </w:rPr>
            </w:pPr>
            <w:r w:rsidRPr="00061AE0">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061AE0">
                <w:t>кодами 12.0.1 - 12.0.2</w:t>
              </w:r>
            </w:hyperlink>
          </w:p>
        </w:tc>
        <w:tc>
          <w:tcPr>
            <w:tcW w:w="985" w:type="dxa"/>
          </w:tcPr>
          <w:p w:rsidR="00843839" w:rsidRPr="00061AE0" w:rsidRDefault="00843839" w:rsidP="00A77CD0">
            <w:pPr>
              <w:pStyle w:val="af2"/>
              <w:jc w:val="center"/>
              <w:rPr>
                <w:color w:val="C00000"/>
              </w:rPr>
            </w:pPr>
            <w:r w:rsidRPr="00061AE0">
              <w:t>12.0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A77CD0" w:rsidRDefault="00A77CD0" w:rsidP="00843839">
      <w:pPr>
        <w:tabs>
          <w:tab w:val="left" w:pos="1080"/>
          <w:tab w:val="num" w:pos="1211"/>
        </w:tabs>
        <w:spacing w:line="276" w:lineRule="auto"/>
        <w:ind w:firstLine="709"/>
        <w:rPr>
          <w:szCs w:val="28"/>
          <w:lang w:eastAsia="ru-RU"/>
        </w:rPr>
      </w:pPr>
    </w:p>
    <w:p w:rsidR="00A77CD0" w:rsidRDefault="00A77CD0" w:rsidP="00843839">
      <w:pPr>
        <w:tabs>
          <w:tab w:val="left" w:pos="1080"/>
          <w:tab w:val="num" w:pos="1211"/>
        </w:tabs>
        <w:spacing w:line="276" w:lineRule="auto"/>
        <w:ind w:firstLine="709"/>
        <w:rPr>
          <w:szCs w:val="28"/>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lastRenderedPageBreak/>
        <w:t>3.1. Предельные размеры земельных участков:</w:t>
      </w:r>
    </w:p>
    <w:tbl>
      <w:tblPr>
        <w:tblStyle w:val="af"/>
        <w:tblW w:w="9356" w:type="dxa"/>
        <w:tblLook w:val="04A0" w:firstRow="1" w:lastRow="0" w:firstColumn="1" w:lastColumn="0" w:noHBand="0" w:noVBand="1"/>
      </w:tblPr>
      <w:tblGrid>
        <w:gridCol w:w="3681"/>
        <w:gridCol w:w="1701"/>
        <w:gridCol w:w="1843"/>
        <w:gridCol w:w="2131"/>
      </w:tblGrid>
      <w:tr w:rsidR="00843839" w:rsidRPr="00C26530" w:rsidTr="00A77CD0">
        <w:tc>
          <w:tcPr>
            <w:tcW w:w="3681" w:type="dxa"/>
            <w:vMerge w:val="restart"/>
            <w:vAlign w:val="center"/>
          </w:tcPr>
          <w:p w:rsidR="00843839" w:rsidRPr="00C26530" w:rsidRDefault="00843839" w:rsidP="00A77CD0">
            <w:pPr>
              <w:jc w:val="center"/>
              <w:rPr>
                <w:b/>
                <w:bCs/>
                <w:sz w:val="22"/>
              </w:rPr>
            </w:pPr>
            <w:r w:rsidRPr="00C26530">
              <w:rPr>
                <w:b/>
                <w:bCs/>
                <w:sz w:val="22"/>
              </w:rPr>
              <w:t>Наименование вида разрешенного использования (код)</w:t>
            </w:r>
          </w:p>
        </w:tc>
        <w:tc>
          <w:tcPr>
            <w:tcW w:w="5675" w:type="dxa"/>
            <w:gridSpan w:val="3"/>
            <w:vAlign w:val="center"/>
          </w:tcPr>
          <w:p w:rsidR="00843839" w:rsidRPr="00C26530" w:rsidRDefault="00843839" w:rsidP="00A77CD0">
            <w:pPr>
              <w:jc w:val="center"/>
              <w:rPr>
                <w:b/>
                <w:bCs/>
                <w:sz w:val="22"/>
              </w:rPr>
            </w:pPr>
            <w:r w:rsidRPr="00C26530">
              <w:rPr>
                <w:b/>
                <w:bCs/>
                <w:sz w:val="22"/>
              </w:rPr>
              <w:t>Предельные размеры земельных участков</w:t>
            </w:r>
          </w:p>
        </w:tc>
      </w:tr>
      <w:tr w:rsidR="00843839" w:rsidRPr="00C26530" w:rsidTr="00A77CD0">
        <w:tc>
          <w:tcPr>
            <w:tcW w:w="3681" w:type="dxa"/>
            <w:vMerge/>
          </w:tcPr>
          <w:p w:rsidR="00843839" w:rsidRPr="00C26530" w:rsidRDefault="00843839" w:rsidP="00A77CD0">
            <w:pPr>
              <w:rPr>
                <w:sz w:val="22"/>
              </w:rPr>
            </w:pPr>
          </w:p>
        </w:tc>
        <w:tc>
          <w:tcPr>
            <w:tcW w:w="1701" w:type="dxa"/>
            <w:vAlign w:val="center"/>
          </w:tcPr>
          <w:p w:rsidR="00843839" w:rsidRPr="00C26530" w:rsidRDefault="00843839" w:rsidP="00A77CD0">
            <w:pPr>
              <w:jc w:val="center"/>
              <w:rPr>
                <w:b/>
                <w:bCs/>
                <w:sz w:val="22"/>
              </w:rPr>
            </w:pPr>
            <w:r w:rsidRPr="00C26530">
              <w:rPr>
                <w:b/>
                <w:bCs/>
                <w:sz w:val="22"/>
              </w:rPr>
              <w:t>Минимальная ширина земельного участка, м</w:t>
            </w:r>
          </w:p>
        </w:tc>
        <w:tc>
          <w:tcPr>
            <w:tcW w:w="1843" w:type="dxa"/>
            <w:vAlign w:val="center"/>
          </w:tcPr>
          <w:p w:rsidR="00843839" w:rsidRPr="00C26530" w:rsidRDefault="00843839" w:rsidP="00A77CD0">
            <w:pPr>
              <w:jc w:val="center"/>
              <w:rPr>
                <w:b/>
                <w:bCs/>
                <w:sz w:val="22"/>
              </w:rPr>
            </w:pPr>
            <w:r w:rsidRPr="00C26530">
              <w:rPr>
                <w:b/>
                <w:bCs/>
                <w:sz w:val="22"/>
              </w:rPr>
              <w:t>Минимальная площадь земельного участка, кв.м.</w:t>
            </w:r>
          </w:p>
        </w:tc>
        <w:tc>
          <w:tcPr>
            <w:tcW w:w="2131" w:type="dxa"/>
            <w:vAlign w:val="center"/>
          </w:tcPr>
          <w:p w:rsidR="00843839" w:rsidRPr="00C26530" w:rsidRDefault="00843839" w:rsidP="00A77CD0">
            <w:pPr>
              <w:jc w:val="center"/>
              <w:rPr>
                <w:b/>
                <w:bCs/>
                <w:sz w:val="22"/>
              </w:rPr>
            </w:pPr>
            <w:r w:rsidRPr="00C26530">
              <w:rPr>
                <w:b/>
                <w:bCs/>
                <w:sz w:val="22"/>
              </w:rPr>
              <w:t>Максимальная площадь земельного участка, кв.м.</w:t>
            </w:r>
          </w:p>
        </w:tc>
      </w:tr>
      <w:tr w:rsidR="00843839" w:rsidRPr="00C26530" w:rsidTr="00A77CD0">
        <w:tc>
          <w:tcPr>
            <w:tcW w:w="3681" w:type="dxa"/>
          </w:tcPr>
          <w:p w:rsidR="00843839" w:rsidRPr="00C26530" w:rsidRDefault="00843839" w:rsidP="00A77CD0">
            <w:pPr>
              <w:rPr>
                <w:sz w:val="22"/>
              </w:rPr>
            </w:pPr>
            <w:r w:rsidRPr="00C26530">
              <w:rPr>
                <w:sz w:val="22"/>
              </w:rPr>
              <w:t>Хранение автотранспорта (2.7.1)</w:t>
            </w:r>
          </w:p>
        </w:tc>
        <w:tc>
          <w:tcPr>
            <w:tcW w:w="1701" w:type="dxa"/>
          </w:tcPr>
          <w:p w:rsidR="00843839" w:rsidRPr="00C26530" w:rsidRDefault="00843839" w:rsidP="00A77CD0">
            <w:pPr>
              <w:rPr>
                <w:sz w:val="22"/>
                <w:lang w:val="en-US"/>
              </w:rPr>
            </w:pPr>
            <w:r w:rsidRPr="00C26530">
              <w:rPr>
                <w:sz w:val="22"/>
                <w:lang w:val="en-US"/>
              </w:rPr>
              <w:t>4</w:t>
            </w:r>
          </w:p>
        </w:tc>
        <w:tc>
          <w:tcPr>
            <w:tcW w:w="1843" w:type="dxa"/>
          </w:tcPr>
          <w:p w:rsidR="00843839" w:rsidRPr="00C26530" w:rsidRDefault="00843839" w:rsidP="00A77CD0">
            <w:pPr>
              <w:rPr>
                <w:sz w:val="22"/>
              </w:rPr>
            </w:pPr>
            <w:r>
              <w:rPr>
                <w:sz w:val="22"/>
              </w:rPr>
              <w:t>3</w:t>
            </w:r>
            <w:r w:rsidRPr="00C26530">
              <w:rPr>
                <w:sz w:val="22"/>
              </w:rPr>
              <w:t>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Коммунальное обслуживание (3.1)</w:t>
            </w:r>
          </w:p>
        </w:tc>
        <w:tc>
          <w:tcPr>
            <w:tcW w:w="1701" w:type="dxa"/>
          </w:tcPr>
          <w:p w:rsidR="00843839" w:rsidRPr="00A274D0" w:rsidRDefault="00843839" w:rsidP="00A77CD0">
            <w:pPr>
              <w:jc w:val="left"/>
              <w:rPr>
                <w:sz w:val="22"/>
              </w:rPr>
            </w:pPr>
            <w:r>
              <w:rPr>
                <w:sz w:val="22"/>
              </w:rPr>
              <w:t>4</w:t>
            </w:r>
          </w:p>
        </w:tc>
        <w:tc>
          <w:tcPr>
            <w:tcW w:w="1843" w:type="dxa"/>
          </w:tcPr>
          <w:p w:rsidR="00843839" w:rsidRPr="00FF4ABF" w:rsidRDefault="00843839" w:rsidP="00A77CD0">
            <w:pPr>
              <w:jc w:val="left"/>
              <w:rPr>
                <w:sz w:val="22"/>
              </w:rPr>
            </w:pPr>
            <w:r>
              <w:rPr>
                <w:sz w:val="22"/>
              </w:rPr>
              <w:t>20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Социальное обслуживание (3.2)</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500</w:t>
            </w:r>
          </w:p>
        </w:tc>
        <w:tc>
          <w:tcPr>
            <w:tcW w:w="2131" w:type="dxa"/>
          </w:tcPr>
          <w:p w:rsidR="00843839" w:rsidRPr="00C26530" w:rsidRDefault="00843839" w:rsidP="00A77CD0">
            <w:pPr>
              <w:rPr>
                <w:sz w:val="22"/>
                <w:lang w:val="en-US"/>
              </w:rPr>
            </w:pPr>
            <w:r w:rsidRPr="00C26530">
              <w:rPr>
                <w:sz w:val="22"/>
                <w:lang w:val="en-US"/>
              </w:rPr>
              <w:t>5000</w:t>
            </w:r>
          </w:p>
        </w:tc>
      </w:tr>
      <w:tr w:rsidR="00843839" w:rsidRPr="00C26530" w:rsidTr="00A77CD0">
        <w:tc>
          <w:tcPr>
            <w:tcW w:w="3681" w:type="dxa"/>
          </w:tcPr>
          <w:p w:rsidR="00843839" w:rsidRPr="00C26530" w:rsidRDefault="00843839" w:rsidP="00A77CD0">
            <w:pPr>
              <w:rPr>
                <w:sz w:val="22"/>
              </w:rPr>
            </w:pPr>
            <w:r w:rsidRPr="00C26530">
              <w:rPr>
                <w:sz w:val="22"/>
              </w:rPr>
              <w:t>Здравоохранение (3.4)</w:t>
            </w:r>
          </w:p>
        </w:tc>
        <w:tc>
          <w:tcPr>
            <w:tcW w:w="1701" w:type="dxa"/>
          </w:tcPr>
          <w:p w:rsidR="00843839" w:rsidRPr="00C26530" w:rsidRDefault="00843839" w:rsidP="00A77CD0">
            <w:pPr>
              <w:rPr>
                <w:sz w:val="22"/>
                <w:lang w:val="en-US"/>
              </w:rPr>
            </w:pPr>
            <w:r w:rsidRPr="00C26530">
              <w:rPr>
                <w:sz w:val="22"/>
                <w:lang w:val="en-US"/>
              </w:rPr>
              <w:t>20</w:t>
            </w:r>
          </w:p>
        </w:tc>
        <w:tc>
          <w:tcPr>
            <w:tcW w:w="1843" w:type="dxa"/>
          </w:tcPr>
          <w:p w:rsidR="00843839" w:rsidRPr="00C26530" w:rsidRDefault="00843839" w:rsidP="00A77CD0">
            <w:pPr>
              <w:rPr>
                <w:sz w:val="22"/>
                <w:lang w:val="en-US"/>
              </w:rPr>
            </w:pPr>
            <w:r w:rsidRPr="00C26530">
              <w:rPr>
                <w:sz w:val="22"/>
                <w:lang w:val="en-US"/>
              </w:rPr>
              <w:t>500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Религиозное использование (3.7)</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500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Обеспечение научной деятельности (3.9)</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100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Амбулаторное ветеринарное обслуживание (3.10.1)</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500</w:t>
            </w:r>
          </w:p>
        </w:tc>
        <w:tc>
          <w:tcPr>
            <w:tcW w:w="2131" w:type="dxa"/>
          </w:tcPr>
          <w:p w:rsidR="00843839" w:rsidRPr="00C26530" w:rsidRDefault="00843839" w:rsidP="00A77CD0">
            <w:pPr>
              <w:rPr>
                <w:sz w:val="22"/>
                <w:lang w:val="en-US"/>
              </w:rPr>
            </w:pPr>
            <w:r w:rsidRPr="00C26530">
              <w:rPr>
                <w:sz w:val="22"/>
                <w:lang w:val="en-US"/>
              </w:rPr>
              <w:t>4000</w:t>
            </w:r>
          </w:p>
        </w:tc>
      </w:tr>
      <w:tr w:rsidR="00843839" w:rsidRPr="00C26530" w:rsidTr="00A77CD0">
        <w:tc>
          <w:tcPr>
            <w:tcW w:w="3681" w:type="dxa"/>
          </w:tcPr>
          <w:p w:rsidR="00843839" w:rsidRPr="00C26530" w:rsidRDefault="00843839" w:rsidP="00A77CD0">
            <w:pPr>
              <w:rPr>
                <w:sz w:val="22"/>
              </w:rPr>
            </w:pPr>
            <w:r w:rsidRPr="00C26530">
              <w:rPr>
                <w:sz w:val="22"/>
              </w:rPr>
              <w:t>Магазины (4.4)</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rPr>
            </w:pPr>
            <w:r w:rsidRPr="00C26530">
              <w:rPr>
                <w:sz w:val="22"/>
              </w:rPr>
              <w:t xml:space="preserve">800 </w:t>
            </w:r>
          </w:p>
        </w:tc>
        <w:tc>
          <w:tcPr>
            <w:tcW w:w="2131" w:type="dxa"/>
          </w:tcPr>
          <w:p w:rsidR="00843839" w:rsidRPr="00C26530" w:rsidRDefault="00843839" w:rsidP="00A77CD0">
            <w:pPr>
              <w:rPr>
                <w:sz w:val="22"/>
              </w:rPr>
            </w:pPr>
            <w:r w:rsidRPr="00C26530">
              <w:rPr>
                <w:sz w:val="22"/>
              </w:rPr>
              <w:t>4000</w:t>
            </w:r>
          </w:p>
        </w:tc>
      </w:tr>
      <w:tr w:rsidR="00843839" w:rsidRPr="00C26530" w:rsidTr="00A77CD0">
        <w:tc>
          <w:tcPr>
            <w:tcW w:w="3681" w:type="dxa"/>
          </w:tcPr>
          <w:p w:rsidR="00843839" w:rsidRPr="00C26530" w:rsidRDefault="00843839" w:rsidP="00A77CD0">
            <w:pPr>
              <w:rPr>
                <w:sz w:val="22"/>
              </w:rPr>
            </w:pPr>
            <w:r w:rsidRPr="00C26530">
              <w:rPr>
                <w:sz w:val="22"/>
              </w:rPr>
              <w:t>Общественное питание (4.6)</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rPr>
            </w:pPr>
            <w:r w:rsidRPr="00C26530">
              <w:rPr>
                <w:sz w:val="22"/>
              </w:rPr>
              <w:t xml:space="preserve">125 </w:t>
            </w:r>
          </w:p>
        </w:tc>
        <w:tc>
          <w:tcPr>
            <w:tcW w:w="2131" w:type="dxa"/>
          </w:tcPr>
          <w:p w:rsidR="00843839" w:rsidRPr="00C26530" w:rsidRDefault="00843839" w:rsidP="00A77CD0">
            <w:pPr>
              <w:rPr>
                <w:sz w:val="22"/>
              </w:rPr>
            </w:pPr>
            <w:r w:rsidRPr="00C26530">
              <w:rPr>
                <w:sz w:val="22"/>
              </w:rPr>
              <w:t>2500</w:t>
            </w:r>
          </w:p>
        </w:tc>
      </w:tr>
      <w:tr w:rsidR="00843839" w:rsidRPr="00C26530" w:rsidTr="00A77CD0">
        <w:tc>
          <w:tcPr>
            <w:tcW w:w="3681" w:type="dxa"/>
          </w:tcPr>
          <w:p w:rsidR="00843839" w:rsidRPr="00C26530" w:rsidRDefault="00843839" w:rsidP="00A77CD0">
            <w:pPr>
              <w:rPr>
                <w:sz w:val="22"/>
              </w:rPr>
            </w:pPr>
            <w:r w:rsidRPr="00C26530">
              <w:rPr>
                <w:sz w:val="22"/>
              </w:rPr>
              <w:t>Служебные гаражи (4.9)</w:t>
            </w:r>
          </w:p>
        </w:tc>
        <w:tc>
          <w:tcPr>
            <w:tcW w:w="1701" w:type="dxa"/>
          </w:tcPr>
          <w:p w:rsidR="00843839" w:rsidRPr="00C26530" w:rsidRDefault="00843839" w:rsidP="00A77CD0">
            <w:pPr>
              <w:rPr>
                <w:sz w:val="22"/>
                <w:lang w:val="en-US"/>
              </w:rPr>
            </w:pPr>
            <w:r w:rsidRPr="00C26530">
              <w:rPr>
                <w:sz w:val="22"/>
                <w:lang w:val="en-US"/>
              </w:rPr>
              <w:t>3</w:t>
            </w:r>
          </w:p>
        </w:tc>
        <w:tc>
          <w:tcPr>
            <w:tcW w:w="1843" w:type="dxa"/>
          </w:tcPr>
          <w:p w:rsidR="00843839" w:rsidRPr="00C26530" w:rsidRDefault="00843839" w:rsidP="00A77CD0">
            <w:pPr>
              <w:rPr>
                <w:sz w:val="22"/>
              </w:rPr>
            </w:pPr>
            <w:r w:rsidRPr="00C26530">
              <w:rPr>
                <w:sz w:val="22"/>
              </w:rPr>
              <w:t>10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Спорт (5.1)</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500</w:t>
            </w:r>
          </w:p>
        </w:tc>
        <w:tc>
          <w:tcPr>
            <w:tcW w:w="2131" w:type="dxa"/>
          </w:tcPr>
          <w:p w:rsidR="00843839" w:rsidRPr="00C26530" w:rsidRDefault="00843839" w:rsidP="00A77CD0">
            <w:pPr>
              <w:rPr>
                <w:sz w:val="22"/>
                <w:lang w:val="en-US"/>
              </w:rPr>
            </w:pPr>
            <w:r w:rsidRPr="00C26530">
              <w:rPr>
                <w:sz w:val="22"/>
                <w:lang w:val="en-US"/>
              </w:rPr>
              <w:t>5000</w:t>
            </w:r>
          </w:p>
        </w:tc>
      </w:tr>
      <w:tr w:rsidR="00843839" w:rsidRPr="00C26530" w:rsidTr="00A77CD0">
        <w:tc>
          <w:tcPr>
            <w:tcW w:w="3681" w:type="dxa"/>
          </w:tcPr>
          <w:p w:rsidR="00843839" w:rsidRPr="00C26530" w:rsidRDefault="00843839" w:rsidP="00A77CD0">
            <w:pPr>
              <w:rPr>
                <w:sz w:val="22"/>
              </w:rPr>
            </w:pPr>
            <w:r w:rsidRPr="00C26530">
              <w:rPr>
                <w:sz w:val="22"/>
              </w:rPr>
              <w:t>Связь (6.8)</w:t>
            </w:r>
          </w:p>
        </w:tc>
        <w:tc>
          <w:tcPr>
            <w:tcW w:w="1701" w:type="dxa"/>
          </w:tcPr>
          <w:p w:rsidR="00843839" w:rsidRPr="00C26530" w:rsidRDefault="00843839" w:rsidP="00A77CD0">
            <w:pPr>
              <w:rPr>
                <w:sz w:val="22"/>
                <w:lang w:val="en-US"/>
              </w:rPr>
            </w:pPr>
            <w:r w:rsidRPr="00C26530">
              <w:rPr>
                <w:sz w:val="22"/>
                <w:lang w:val="en-US"/>
              </w:rPr>
              <w:t>4</w:t>
            </w:r>
          </w:p>
        </w:tc>
        <w:tc>
          <w:tcPr>
            <w:tcW w:w="1843" w:type="dxa"/>
          </w:tcPr>
          <w:p w:rsidR="00843839" w:rsidRPr="00C26530" w:rsidRDefault="00843839" w:rsidP="00A77CD0">
            <w:pPr>
              <w:rPr>
                <w:sz w:val="22"/>
                <w:lang w:val="en-US"/>
              </w:rPr>
            </w:pPr>
            <w:r w:rsidRPr="00C26530">
              <w:rPr>
                <w:sz w:val="22"/>
                <w:lang w:val="en-US"/>
              </w:rPr>
              <w:t>20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Склады (6.9)</w:t>
            </w:r>
          </w:p>
        </w:tc>
        <w:tc>
          <w:tcPr>
            <w:tcW w:w="1701" w:type="dxa"/>
          </w:tcPr>
          <w:p w:rsidR="00843839" w:rsidRPr="00C26530" w:rsidRDefault="00843839" w:rsidP="00A77CD0">
            <w:pPr>
              <w:rPr>
                <w:sz w:val="22"/>
                <w:lang w:val="en-US"/>
              </w:rPr>
            </w:pPr>
            <w:r w:rsidRPr="00C26530">
              <w:rPr>
                <w:sz w:val="22"/>
                <w:lang w:val="en-US"/>
              </w:rPr>
              <w:t>10</w:t>
            </w:r>
          </w:p>
        </w:tc>
        <w:tc>
          <w:tcPr>
            <w:tcW w:w="1843" w:type="dxa"/>
          </w:tcPr>
          <w:p w:rsidR="00843839" w:rsidRPr="00C26530" w:rsidRDefault="00843839" w:rsidP="00A77CD0">
            <w:pPr>
              <w:rPr>
                <w:sz w:val="22"/>
                <w:lang w:val="en-US"/>
              </w:rPr>
            </w:pPr>
            <w:r w:rsidRPr="00C26530">
              <w:rPr>
                <w:sz w:val="22"/>
                <w:lang w:val="en-US"/>
              </w:rPr>
              <w:t>300</w:t>
            </w:r>
          </w:p>
        </w:tc>
        <w:tc>
          <w:tcPr>
            <w:tcW w:w="2131" w:type="dxa"/>
          </w:tcPr>
          <w:p w:rsidR="00843839" w:rsidRPr="00C26530" w:rsidRDefault="00843839" w:rsidP="00A77CD0">
            <w:pPr>
              <w:rPr>
                <w:sz w:val="22"/>
              </w:rPr>
            </w:pPr>
            <w:r w:rsidRPr="00C26530">
              <w:rPr>
                <w:sz w:val="22"/>
              </w:rPr>
              <w:t>Не подлежит установлению</w:t>
            </w:r>
          </w:p>
        </w:tc>
      </w:tr>
      <w:tr w:rsidR="00843839" w:rsidRPr="00C26530" w:rsidTr="00A77CD0">
        <w:tc>
          <w:tcPr>
            <w:tcW w:w="3681" w:type="dxa"/>
          </w:tcPr>
          <w:p w:rsidR="00843839" w:rsidRPr="00C26530" w:rsidRDefault="00843839" w:rsidP="00A77CD0">
            <w:pPr>
              <w:rPr>
                <w:sz w:val="22"/>
              </w:rPr>
            </w:pPr>
            <w:r w:rsidRPr="00C26530">
              <w:rPr>
                <w:sz w:val="22"/>
              </w:rPr>
              <w:t>Земельные участки (территории) общего пользования (12.0)</w:t>
            </w:r>
          </w:p>
        </w:tc>
        <w:tc>
          <w:tcPr>
            <w:tcW w:w="1701" w:type="dxa"/>
          </w:tcPr>
          <w:p w:rsidR="00843839" w:rsidRPr="00C26530" w:rsidRDefault="00843839" w:rsidP="00A77CD0">
            <w:pPr>
              <w:rPr>
                <w:sz w:val="22"/>
              </w:rPr>
            </w:pPr>
            <w:r w:rsidRPr="00C26530">
              <w:rPr>
                <w:sz w:val="22"/>
              </w:rPr>
              <w:t>Не подлежит установлению</w:t>
            </w:r>
          </w:p>
        </w:tc>
        <w:tc>
          <w:tcPr>
            <w:tcW w:w="1843" w:type="dxa"/>
          </w:tcPr>
          <w:p w:rsidR="00843839" w:rsidRPr="00C26530" w:rsidRDefault="00843839" w:rsidP="00A77CD0">
            <w:pPr>
              <w:rPr>
                <w:sz w:val="22"/>
              </w:rPr>
            </w:pPr>
            <w:r w:rsidRPr="00C26530">
              <w:rPr>
                <w:sz w:val="22"/>
              </w:rPr>
              <w:t>Не подлежит установлению</w:t>
            </w:r>
          </w:p>
        </w:tc>
        <w:tc>
          <w:tcPr>
            <w:tcW w:w="2131" w:type="dxa"/>
          </w:tcPr>
          <w:p w:rsidR="00843839" w:rsidRPr="00C26530" w:rsidRDefault="00843839" w:rsidP="00A77CD0">
            <w:pPr>
              <w:rPr>
                <w:sz w:val="22"/>
              </w:rPr>
            </w:pPr>
            <w:r w:rsidRPr="00C26530">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1" w:type="dxa"/>
        <w:tblLayout w:type="fixed"/>
        <w:tblLook w:val="04A0" w:firstRow="1" w:lastRow="0" w:firstColumn="1" w:lastColumn="0" w:noHBand="0" w:noVBand="1"/>
      </w:tblPr>
      <w:tblGrid>
        <w:gridCol w:w="3539"/>
        <w:gridCol w:w="1275"/>
        <w:gridCol w:w="1418"/>
        <w:gridCol w:w="1284"/>
        <w:gridCol w:w="1835"/>
      </w:tblGrid>
      <w:tr w:rsidR="00843839" w:rsidRPr="00DD7C02" w:rsidTr="00A77CD0">
        <w:tc>
          <w:tcPr>
            <w:tcW w:w="3539" w:type="dxa"/>
            <w:vMerge w:val="restart"/>
            <w:vAlign w:val="center"/>
          </w:tcPr>
          <w:p w:rsidR="00843839" w:rsidRPr="00DD7C02" w:rsidRDefault="00843839" w:rsidP="00A77CD0">
            <w:pPr>
              <w:jc w:val="center"/>
              <w:rPr>
                <w:b/>
                <w:bCs/>
                <w:sz w:val="22"/>
              </w:rPr>
            </w:pPr>
            <w:r w:rsidRPr="00DD7C02">
              <w:rPr>
                <w:b/>
                <w:bCs/>
                <w:sz w:val="22"/>
              </w:rPr>
              <w:t>Наименование вида разрешенного использования (код)</w:t>
            </w:r>
          </w:p>
        </w:tc>
        <w:tc>
          <w:tcPr>
            <w:tcW w:w="5812" w:type="dxa"/>
            <w:gridSpan w:val="4"/>
          </w:tcPr>
          <w:p w:rsidR="00843839" w:rsidRPr="00DD7C02" w:rsidRDefault="00843839" w:rsidP="00A77CD0">
            <w:pPr>
              <w:jc w:val="center"/>
              <w:rPr>
                <w:b/>
                <w:bCs/>
                <w:sz w:val="22"/>
              </w:rPr>
            </w:pPr>
            <w:r w:rsidRPr="00DD7C02">
              <w:rPr>
                <w:b/>
                <w:bCs/>
                <w:sz w:val="22"/>
              </w:rPr>
              <w:t>Предельные параметры разрешенного строительства, реконструкции объектов капитального строительства</w:t>
            </w:r>
          </w:p>
        </w:tc>
      </w:tr>
      <w:tr w:rsidR="00843839" w:rsidRPr="00DD7C02" w:rsidTr="00A77CD0">
        <w:tc>
          <w:tcPr>
            <w:tcW w:w="3539" w:type="dxa"/>
            <w:vMerge/>
          </w:tcPr>
          <w:p w:rsidR="00843839" w:rsidRPr="00DD7C02" w:rsidRDefault="00843839" w:rsidP="00A77CD0">
            <w:pPr>
              <w:rPr>
                <w:sz w:val="22"/>
              </w:rPr>
            </w:pPr>
          </w:p>
        </w:tc>
        <w:tc>
          <w:tcPr>
            <w:tcW w:w="1275" w:type="dxa"/>
            <w:vAlign w:val="center"/>
          </w:tcPr>
          <w:p w:rsidR="00843839" w:rsidRPr="00DD7C02" w:rsidRDefault="00843839" w:rsidP="00A77CD0">
            <w:pPr>
              <w:jc w:val="center"/>
              <w:rPr>
                <w:b/>
                <w:bCs/>
                <w:sz w:val="22"/>
              </w:rPr>
            </w:pPr>
            <w:r w:rsidRPr="00DD7C02">
              <w:rPr>
                <w:b/>
                <w:bCs/>
                <w:sz w:val="22"/>
              </w:rPr>
              <w:t>Минима</w:t>
            </w:r>
            <w:r>
              <w:rPr>
                <w:b/>
                <w:bCs/>
                <w:sz w:val="22"/>
              </w:rPr>
              <w:t>-</w:t>
            </w:r>
            <w:r w:rsidRPr="00DD7C02">
              <w:rPr>
                <w:b/>
                <w:bCs/>
                <w:sz w:val="22"/>
              </w:rPr>
              <w:t>льный отступ от красных линий, м</w:t>
            </w:r>
          </w:p>
        </w:tc>
        <w:tc>
          <w:tcPr>
            <w:tcW w:w="1418" w:type="dxa"/>
            <w:vAlign w:val="center"/>
          </w:tcPr>
          <w:p w:rsidR="00843839" w:rsidRPr="00DD7C02" w:rsidRDefault="00843839" w:rsidP="00A77CD0">
            <w:pPr>
              <w:jc w:val="center"/>
              <w:rPr>
                <w:b/>
                <w:bCs/>
                <w:sz w:val="22"/>
              </w:rPr>
            </w:pPr>
            <w:r w:rsidRPr="00DD7C02">
              <w:rPr>
                <w:b/>
                <w:bCs/>
                <w:sz w:val="22"/>
              </w:rPr>
              <w:t>Минималь</w:t>
            </w:r>
            <w:r>
              <w:rPr>
                <w:b/>
                <w:bCs/>
                <w:sz w:val="22"/>
              </w:rPr>
              <w:t>-</w:t>
            </w:r>
            <w:r w:rsidRPr="00DD7C02">
              <w:rPr>
                <w:b/>
                <w:bCs/>
                <w:sz w:val="22"/>
              </w:rPr>
              <w:t>ный отступ от границ земельного участка, м</w:t>
            </w:r>
          </w:p>
        </w:tc>
        <w:tc>
          <w:tcPr>
            <w:tcW w:w="1284" w:type="dxa"/>
            <w:vAlign w:val="center"/>
          </w:tcPr>
          <w:p w:rsidR="00843839" w:rsidRPr="00DD7C02" w:rsidRDefault="00843839" w:rsidP="00A77CD0">
            <w:pPr>
              <w:jc w:val="center"/>
              <w:rPr>
                <w:b/>
                <w:bCs/>
                <w:sz w:val="22"/>
              </w:rPr>
            </w:pPr>
            <w:r w:rsidRPr="00DD7C02">
              <w:rPr>
                <w:b/>
                <w:bCs/>
                <w:sz w:val="22"/>
              </w:rPr>
              <w:t>Предель</w:t>
            </w:r>
            <w:r>
              <w:rPr>
                <w:b/>
                <w:bCs/>
                <w:sz w:val="22"/>
              </w:rPr>
              <w:t>-</w:t>
            </w:r>
            <w:r w:rsidRPr="00DD7C02">
              <w:rPr>
                <w:b/>
                <w:bCs/>
                <w:sz w:val="22"/>
              </w:rPr>
              <w:t>ное количест</w:t>
            </w:r>
            <w:r>
              <w:rPr>
                <w:b/>
                <w:bCs/>
                <w:sz w:val="22"/>
              </w:rPr>
              <w:t>-</w:t>
            </w:r>
            <w:r w:rsidRPr="00DD7C02">
              <w:rPr>
                <w:b/>
                <w:bCs/>
                <w:sz w:val="22"/>
              </w:rPr>
              <w:t xml:space="preserve">во этажей, этаж </w:t>
            </w:r>
          </w:p>
        </w:tc>
        <w:tc>
          <w:tcPr>
            <w:tcW w:w="1835" w:type="dxa"/>
            <w:vAlign w:val="center"/>
          </w:tcPr>
          <w:p w:rsidR="00843839" w:rsidRPr="00DD7C02" w:rsidRDefault="00843839" w:rsidP="00A77CD0">
            <w:pPr>
              <w:jc w:val="center"/>
              <w:rPr>
                <w:b/>
                <w:bCs/>
                <w:sz w:val="22"/>
              </w:rPr>
            </w:pPr>
            <w:r w:rsidRPr="00DD7C02">
              <w:rPr>
                <w:b/>
                <w:bCs/>
                <w:sz w:val="22"/>
              </w:rPr>
              <w:t>Максимальный процент застройки в границах земельного участка, %</w:t>
            </w:r>
          </w:p>
        </w:tc>
      </w:tr>
      <w:tr w:rsidR="00843839" w:rsidRPr="00DD7C02" w:rsidTr="00A77CD0">
        <w:tc>
          <w:tcPr>
            <w:tcW w:w="3539" w:type="dxa"/>
          </w:tcPr>
          <w:p w:rsidR="00843839" w:rsidRPr="00DD7C02" w:rsidRDefault="00843839" w:rsidP="00A77CD0">
            <w:pPr>
              <w:rPr>
                <w:sz w:val="22"/>
              </w:rPr>
            </w:pPr>
            <w:r w:rsidRPr="00DD7C02">
              <w:rPr>
                <w:sz w:val="22"/>
              </w:rPr>
              <w:t>Хранение автотранспорта (2.7.1)</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A55ECC" w:rsidRDefault="00843839" w:rsidP="00A77CD0">
            <w:pPr>
              <w:rPr>
                <w:sz w:val="22"/>
              </w:rPr>
            </w:pPr>
            <w:r>
              <w:rPr>
                <w:sz w:val="22"/>
              </w:rPr>
              <w:t>1</w:t>
            </w:r>
          </w:p>
        </w:tc>
        <w:tc>
          <w:tcPr>
            <w:tcW w:w="1284" w:type="dxa"/>
          </w:tcPr>
          <w:p w:rsidR="00843839" w:rsidRPr="00DD7C02" w:rsidRDefault="00843839" w:rsidP="00A77CD0">
            <w:pPr>
              <w:rPr>
                <w:sz w:val="22"/>
                <w:lang w:val="en-US"/>
              </w:rPr>
            </w:pPr>
            <w:r w:rsidRPr="00DD7C02">
              <w:rPr>
                <w:sz w:val="22"/>
                <w:lang w:val="en-US"/>
              </w:rPr>
              <w:t>1</w:t>
            </w:r>
          </w:p>
        </w:tc>
        <w:tc>
          <w:tcPr>
            <w:tcW w:w="1835" w:type="dxa"/>
          </w:tcPr>
          <w:p w:rsidR="00843839" w:rsidRPr="00DD7C02" w:rsidRDefault="00843839" w:rsidP="00A77CD0">
            <w:pPr>
              <w:rPr>
                <w:sz w:val="22"/>
                <w:lang w:val="en-US"/>
              </w:rPr>
            </w:pPr>
            <w:r w:rsidRPr="00DD7C02">
              <w:rPr>
                <w:sz w:val="22"/>
                <w:lang w:val="en-US"/>
              </w:rPr>
              <w:t>80</w:t>
            </w:r>
          </w:p>
        </w:tc>
      </w:tr>
      <w:tr w:rsidR="00843839" w:rsidRPr="00DD7C02" w:rsidTr="00A77CD0">
        <w:tc>
          <w:tcPr>
            <w:tcW w:w="3539" w:type="dxa"/>
          </w:tcPr>
          <w:p w:rsidR="00843839" w:rsidRPr="00DD7C02" w:rsidRDefault="00843839" w:rsidP="00A77CD0">
            <w:pPr>
              <w:rPr>
                <w:sz w:val="22"/>
              </w:rPr>
            </w:pPr>
            <w:r w:rsidRPr="00DD7C02">
              <w:rPr>
                <w:sz w:val="22"/>
              </w:rPr>
              <w:t>Коммунальное обслуживание (3.1)</w:t>
            </w:r>
          </w:p>
        </w:tc>
        <w:tc>
          <w:tcPr>
            <w:tcW w:w="1275" w:type="dxa"/>
          </w:tcPr>
          <w:p w:rsidR="00843839" w:rsidRPr="00DD7C02" w:rsidRDefault="00843839" w:rsidP="00A77CD0">
            <w:pPr>
              <w:rPr>
                <w:sz w:val="22"/>
              </w:rPr>
            </w:pPr>
            <w:r w:rsidRPr="00DD7C02">
              <w:rPr>
                <w:sz w:val="22"/>
              </w:rPr>
              <w:t>0</w:t>
            </w:r>
          </w:p>
        </w:tc>
        <w:tc>
          <w:tcPr>
            <w:tcW w:w="1418" w:type="dxa"/>
          </w:tcPr>
          <w:p w:rsidR="00843839" w:rsidRPr="006D75DD" w:rsidRDefault="00843839" w:rsidP="00A77CD0">
            <w:pPr>
              <w:rPr>
                <w:sz w:val="22"/>
              </w:rPr>
            </w:pPr>
            <w:r>
              <w:rPr>
                <w:sz w:val="22"/>
              </w:rPr>
              <w:t>1</w:t>
            </w:r>
          </w:p>
        </w:tc>
        <w:tc>
          <w:tcPr>
            <w:tcW w:w="1284" w:type="dxa"/>
          </w:tcPr>
          <w:p w:rsidR="00843839" w:rsidRPr="00DD7C02" w:rsidRDefault="00843839" w:rsidP="00A77CD0">
            <w:pPr>
              <w:rPr>
                <w:sz w:val="22"/>
                <w:lang w:val="en-US"/>
              </w:rPr>
            </w:pPr>
            <w:r w:rsidRPr="00DD7C02">
              <w:rPr>
                <w:sz w:val="22"/>
                <w:lang w:val="en-US"/>
              </w:rPr>
              <w:t>2</w:t>
            </w:r>
          </w:p>
        </w:tc>
        <w:tc>
          <w:tcPr>
            <w:tcW w:w="1835" w:type="dxa"/>
          </w:tcPr>
          <w:p w:rsidR="00843839" w:rsidRPr="00DD7C02" w:rsidRDefault="00843839" w:rsidP="00A77CD0">
            <w:pPr>
              <w:rPr>
                <w:sz w:val="22"/>
                <w:lang w:val="en-US"/>
              </w:rPr>
            </w:pPr>
            <w:r w:rsidRPr="00DD7C02">
              <w:rPr>
                <w:sz w:val="22"/>
                <w:lang w:val="en-US"/>
              </w:rPr>
              <w:t>80</w:t>
            </w:r>
          </w:p>
        </w:tc>
      </w:tr>
      <w:tr w:rsidR="00843839" w:rsidRPr="00DD7C02" w:rsidTr="00A77CD0">
        <w:tc>
          <w:tcPr>
            <w:tcW w:w="3539" w:type="dxa"/>
          </w:tcPr>
          <w:p w:rsidR="00843839" w:rsidRPr="00DD7C02" w:rsidRDefault="00843839" w:rsidP="00A77CD0">
            <w:pPr>
              <w:rPr>
                <w:sz w:val="22"/>
              </w:rPr>
            </w:pPr>
            <w:r w:rsidRPr="00DD7C02">
              <w:rPr>
                <w:sz w:val="22"/>
              </w:rPr>
              <w:t>Социальное обслуживание (3.2)</w:t>
            </w:r>
          </w:p>
        </w:tc>
        <w:tc>
          <w:tcPr>
            <w:tcW w:w="1275" w:type="dxa"/>
          </w:tcPr>
          <w:p w:rsidR="00843839" w:rsidRPr="00DD7C02" w:rsidRDefault="00843839" w:rsidP="00A77CD0">
            <w:pPr>
              <w:rPr>
                <w:sz w:val="22"/>
                <w:lang w:val="en-US"/>
              </w:rPr>
            </w:pPr>
            <w:r w:rsidRPr="00DD7C02">
              <w:rPr>
                <w:sz w:val="22"/>
                <w:lang w:val="en-US"/>
              </w:rPr>
              <w:t>4</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lang w:val="en-US"/>
              </w:rPr>
            </w:pPr>
            <w:r w:rsidRPr="00DD7C02">
              <w:rPr>
                <w:sz w:val="22"/>
                <w:lang w:val="en-US"/>
              </w:rPr>
              <w:t>60</w:t>
            </w:r>
          </w:p>
        </w:tc>
      </w:tr>
      <w:tr w:rsidR="00843839" w:rsidRPr="00DD7C02" w:rsidTr="00A77CD0">
        <w:tc>
          <w:tcPr>
            <w:tcW w:w="3539" w:type="dxa"/>
          </w:tcPr>
          <w:p w:rsidR="00843839" w:rsidRPr="00DD7C02" w:rsidRDefault="00843839" w:rsidP="00A77CD0">
            <w:pPr>
              <w:rPr>
                <w:sz w:val="22"/>
              </w:rPr>
            </w:pPr>
            <w:r w:rsidRPr="00DD7C02">
              <w:rPr>
                <w:sz w:val="22"/>
              </w:rPr>
              <w:t>Здравоохранение (3.4)</w:t>
            </w:r>
          </w:p>
        </w:tc>
        <w:tc>
          <w:tcPr>
            <w:tcW w:w="1275" w:type="dxa"/>
          </w:tcPr>
          <w:p w:rsidR="00843839" w:rsidRPr="00DD7C02" w:rsidRDefault="00843839" w:rsidP="00A77CD0">
            <w:pPr>
              <w:rPr>
                <w:sz w:val="22"/>
                <w:lang w:val="en-US"/>
              </w:rPr>
            </w:pPr>
            <w:r w:rsidRPr="00DD7C02">
              <w:rPr>
                <w:sz w:val="22"/>
              </w:rPr>
              <w:t>15</w:t>
            </w:r>
            <w:r w:rsidRPr="00DD7C02">
              <w:rPr>
                <w:sz w:val="22"/>
                <w:lang w:val="en-US"/>
              </w:rPr>
              <w:t xml:space="preserve"> (</w:t>
            </w:r>
            <w:r w:rsidRPr="00DD7C02">
              <w:rPr>
                <w:sz w:val="22"/>
              </w:rPr>
              <w:t>для больничных корпусов – 30</w:t>
            </w:r>
            <w:r w:rsidRPr="00DD7C02">
              <w:rPr>
                <w:sz w:val="22"/>
                <w:lang w:val="en-US"/>
              </w:rPr>
              <w:t>)</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4</w:t>
            </w:r>
          </w:p>
        </w:tc>
        <w:tc>
          <w:tcPr>
            <w:tcW w:w="1835" w:type="dxa"/>
          </w:tcPr>
          <w:p w:rsidR="00843839" w:rsidRPr="00DD7C02" w:rsidRDefault="00843839" w:rsidP="00A77CD0">
            <w:pPr>
              <w:rPr>
                <w:sz w:val="22"/>
                <w:lang w:val="en-US"/>
              </w:rPr>
            </w:pPr>
            <w:r w:rsidRPr="00DD7C02">
              <w:rPr>
                <w:sz w:val="22"/>
                <w:lang w:val="en-US"/>
              </w:rPr>
              <w:t>60</w:t>
            </w:r>
          </w:p>
        </w:tc>
      </w:tr>
      <w:tr w:rsidR="00843839" w:rsidRPr="00DD7C02" w:rsidTr="00A77CD0">
        <w:tc>
          <w:tcPr>
            <w:tcW w:w="3539" w:type="dxa"/>
          </w:tcPr>
          <w:p w:rsidR="00843839" w:rsidRPr="00DD7C02" w:rsidRDefault="00843839" w:rsidP="00A77CD0">
            <w:pPr>
              <w:rPr>
                <w:sz w:val="22"/>
              </w:rPr>
            </w:pPr>
            <w:r w:rsidRPr="00DD7C02">
              <w:rPr>
                <w:sz w:val="22"/>
              </w:rPr>
              <w:t>Религиозное использование (3.7)</w:t>
            </w:r>
          </w:p>
        </w:tc>
        <w:tc>
          <w:tcPr>
            <w:tcW w:w="1275" w:type="dxa"/>
          </w:tcPr>
          <w:p w:rsidR="00843839" w:rsidRPr="00DD7C02" w:rsidRDefault="00843839" w:rsidP="00A77CD0">
            <w:pPr>
              <w:rPr>
                <w:sz w:val="22"/>
              </w:rPr>
            </w:pPr>
            <w:r w:rsidRPr="00DD7C02">
              <w:rPr>
                <w:sz w:val="22"/>
              </w:rPr>
              <w:t>4</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Обеспечение научной деятельности (3.9)</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lang w:val="en-US"/>
              </w:rPr>
            </w:pPr>
            <w:r w:rsidRPr="00DD7C02">
              <w:rPr>
                <w:sz w:val="22"/>
                <w:lang w:val="en-US"/>
              </w:rPr>
              <w:t>40</w:t>
            </w:r>
          </w:p>
        </w:tc>
      </w:tr>
      <w:tr w:rsidR="00843839" w:rsidRPr="00DD7C02" w:rsidTr="00A77CD0">
        <w:tc>
          <w:tcPr>
            <w:tcW w:w="3539" w:type="dxa"/>
          </w:tcPr>
          <w:p w:rsidR="00843839" w:rsidRPr="00DD7C02" w:rsidRDefault="00843839" w:rsidP="00A77CD0">
            <w:pPr>
              <w:rPr>
                <w:sz w:val="22"/>
              </w:rPr>
            </w:pPr>
            <w:r w:rsidRPr="00DD7C02">
              <w:rPr>
                <w:sz w:val="22"/>
              </w:rPr>
              <w:t>Амбулаторное ветеринарное обслуживание (3.10.1)</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2</w:t>
            </w:r>
          </w:p>
        </w:tc>
        <w:tc>
          <w:tcPr>
            <w:tcW w:w="1835" w:type="dxa"/>
          </w:tcPr>
          <w:p w:rsidR="00843839" w:rsidRPr="00DD7C02" w:rsidRDefault="00843839" w:rsidP="00A77CD0">
            <w:pPr>
              <w:rPr>
                <w:sz w:val="22"/>
                <w:lang w:val="en-US"/>
              </w:rPr>
            </w:pPr>
            <w:r w:rsidRPr="00DD7C02">
              <w:rPr>
                <w:sz w:val="22"/>
                <w:lang w:val="en-US"/>
              </w:rPr>
              <w:t>60</w:t>
            </w:r>
          </w:p>
        </w:tc>
      </w:tr>
      <w:tr w:rsidR="00843839" w:rsidRPr="00DD7C02" w:rsidTr="00A77CD0">
        <w:tc>
          <w:tcPr>
            <w:tcW w:w="3539" w:type="dxa"/>
          </w:tcPr>
          <w:p w:rsidR="00843839" w:rsidRPr="00DD7C02" w:rsidRDefault="00843839" w:rsidP="00A77CD0">
            <w:pPr>
              <w:rPr>
                <w:sz w:val="22"/>
              </w:rPr>
            </w:pPr>
            <w:r w:rsidRPr="00DD7C02">
              <w:rPr>
                <w:sz w:val="22"/>
              </w:rPr>
              <w:lastRenderedPageBreak/>
              <w:t>Магазины (4.4)</w:t>
            </w:r>
          </w:p>
        </w:tc>
        <w:tc>
          <w:tcPr>
            <w:tcW w:w="1275" w:type="dxa"/>
          </w:tcPr>
          <w:p w:rsidR="00843839" w:rsidRPr="00DD7C02" w:rsidRDefault="00843839" w:rsidP="00A77CD0">
            <w:pPr>
              <w:rPr>
                <w:sz w:val="22"/>
              </w:rPr>
            </w:pPr>
            <w:r w:rsidRPr="00DD7C02">
              <w:rPr>
                <w:sz w:val="22"/>
              </w:rPr>
              <w:t>4</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Общественное питание (4.6)</w:t>
            </w:r>
          </w:p>
        </w:tc>
        <w:tc>
          <w:tcPr>
            <w:tcW w:w="1275" w:type="dxa"/>
          </w:tcPr>
          <w:p w:rsidR="00843839" w:rsidRPr="00DD7C02" w:rsidRDefault="00843839" w:rsidP="00A77CD0">
            <w:pPr>
              <w:rPr>
                <w:sz w:val="22"/>
              </w:rPr>
            </w:pPr>
            <w:r w:rsidRPr="00DD7C02">
              <w:rPr>
                <w:sz w:val="22"/>
              </w:rPr>
              <w:t>4</w:t>
            </w:r>
          </w:p>
        </w:tc>
        <w:tc>
          <w:tcPr>
            <w:tcW w:w="1418" w:type="dxa"/>
          </w:tcPr>
          <w:p w:rsidR="00843839" w:rsidRPr="00DD7C02" w:rsidRDefault="00843839" w:rsidP="00A77CD0">
            <w:pPr>
              <w:rPr>
                <w:sz w:val="22"/>
              </w:rPr>
            </w:pPr>
            <w:r w:rsidRPr="00DD7C02">
              <w:rPr>
                <w:sz w:val="22"/>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Служебные гаражи (4.9)</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6D75DD" w:rsidRDefault="00843839" w:rsidP="00A77CD0">
            <w:pPr>
              <w:rPr>
                <w:sz w:val="22"/>
              </w:rPr>
            </w:pPr>
            <w:r>
              <w:rPr>
                <w:sz w:val="22"/>
              </w:rPr>
              <w:t>1</w:t>
            </w:r>
          </w:p>
        </w:tc>
        <w:tc>
          <w:tcPr>
            <w:tcW w:w="1284" w:type="dxa"/>
          </w:tcPr>
          <w:p w:rsidR="00843839" w:rsidRPr="00DD7C02" w:rsidRDefault="00843839" w:rsidP="00A77CD0">
            <w:pPr>
              <w:rPr>
                <w:sz w:val="22"/>
                <w:lang w:val="en-US"/>
              </w:rPr>
            </w:pPr>
            <w:r w:rsidRPr="00DD7C02">
              <w:rPr>
                <w:sz w:val="22"/>
                <w:lang w:val="en-US"/>
              </w:rPr>
              <w:t>1</w:t>
            </w:r>
          </w:p>
        </w:tc>
        <w:tc>
          <w:tcPr>
            <w:tcW w:w="1835" w:type="dxa"/>
          </w:tcPr>
          <w:p w:rsidR="00843839" w:rsidRPr="00DD7C02" w:rsidRDefault="00843839" w:rsidP="00A77CD0">
            <w:pPr>
              <w:rPr>
                <w:sz w:val="22"/>
                <w:lang w:val="en-US"/>
              </w:rPr>
            </w:pPr>
            <w:r w:rsidRPr="00DD7C02">
              <w:rPr>
                <w:sz w:val="22"/>
                <w:lang w:val="en-US"/>
              </w:rPr>
              <w:t>80</w:t>
            </w:r>
          </w:p>
        </w:tc>
      </w:tr>
      <w:tr w:rsidR="00843839" w:rsidRPr="00DD7C02" w:rsidTr="00A77CD0">
        <w:tc>
          <w:tcPr>
            <w:tcW w:w="3539" w:type="dxa"/>
          </w:tcPr>
          <w:p w:rsidR="00843839" w:rsidRPr="00DD7C02" w:rsidRDefault="00843839" w:rsidP="00A77CD0">
            <w:pPr>
              <w:rPr>
                <w:sz w:val="22"/>
              </w:rPr>
            </w:pPr>
            <w:r w:rsidRPr="00DD7C02">
              <w:rPr>
                <w:sz w:val="22"/>
              </w:rPr>
              <w:t>Спорт (5.1)</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lang w:val="en-US"/>
              </w:rPr>
            </w:pPr>
            <w:r w:rsidRPr="00DD7C02">
              <w:rPr>
                <w:sz w:val="22"/>
                <w:lang w:val="en-US"/>
              </w:rPr>
              <w:t>80</w:t>
            </w:r>
          </w:p>
        </w:tc>
      </w:tr>
      <w:tr w:rsidR="00843839" w:rsidRPr="00DD7C02" w:rsidTr="00A77CD0">
        <w:tc>
          <w:tcPr>
            <w:tcW w:w="3539" w:type="dxa"/>
          </w:tcPr>
          <w:p w:rsidR="00843839" w:rsidRPr="00DD7C02" w:rsidRDefault="00843839" w:rsidP="00A77CD0">
            <w:pPr>
              <w:rPr>
                <w:sz w:val="22"/>
              </w:rPr>
            </w:pPr>
            <w:r w:rsidRPr="00DD7C02">
              <w:rPr>
                <w:sz w:val="22"/>
              </w:rPr>
              <w:t>Связь (6.8)</w:t>
            </w:r>
          </w:p>
        </w:tc>
        <w:tc>
          <w:tcPr>
            <w:tcW w:w="1275" w:type="dxa"/>
          </w:tcPr>
          <w:p w:rsidR="00843839" w:rsidRPr="00DD7C02" w:rsidRDefault="00843839" w:rsidP="00A77CD0">
            <w:pPr>
              <w:rPr>
                <w:sz w:val="22"/>
                <w:lang w:val="en-US"/>
              </w:rPr>
            </w:pPr>
            <w:r w:rsidRPr="00DD7C02">
              <w:rPr>
                <w:sz w:val="22"/>
                <w:lang w:val="en-US"/>
              </w:rPr>
              <w:t>0</w:t>
            </w:r>
          </w:p>
        </w:tc>
        <w:tc>
          <w:tcPr>
            <w:tcW w:w="1418" w:type="dxa"/>
          </w:tcPr>
          <w:p w:rsidR="00843839" w:rsidRPr="00DD7C02" w:rsidRDefault="00843839" w:rsidP="00A77CD0">
            <w:pPr>
              <w:rPr>
                <w:sz w:val="22"/>
                <w:lang w:val="en-US"/>
              </w:rPr>
            </w:pPr>
            <w:r w:rsidRPr="00DD7C02">
              <w:rPr>
                <w:sz w:val="22"/>
                <w:lang w:val="en-US"/>
              </w:rPr>
              <w:t>0</w:t>
            </w:r>
          </w:p>
        </w:tc>
        <w:tc>
          <w:tcPr>
            <w:tcW w:w="1284" w:type="dxa"/>
          </w:tcPr>
          <w:p w:rsidR="00843839" w:rsidRPr="00DD7C02" w:rsidRDefault="00843839" w:rsidP="00A77CD0">
            <w:pPr>
              <w:rPr>
                <w:sz w:val="22"/>
                <w:lang w:val="en-US"/>
              </w:rPr>
            </w:pPr>
            <w:r w:rsidRPr="00DD7C02">
              <w:rPr>
                <w:sz w:val="22"/>
                <w:lang w:val="en-US"/>
              </w:rPr>
              <w:t>1</w:t>
            </w:r>
          </w:p>
        </w:tc>
        <w:tc>
          <w:tcPr>
            <w:tcW w:w="1835" w:type="dxa"/>
          </w:tcPr>
          <w:p w:rsidR="00843839" w:rsidRPr="00DD7C02" w:rsidRDefault="00843839" w:rsidP="00A77CD0">
            <w:pPr>
              <w:rPr>
                <w:sz w:val="22"/>
              </w:rPr>
            </w:pPr>
            <w:r w:rsidRPr="00DD7C02">
              <w:rPr>
                <w:sz w:val="22"/>
              </w:rPr>
              <w:t>80</w:t>
            </w:r>
          </w:p>
        </w:tc>
      </w:tr>
      <w:tr w:rsidR="00843839" w:rsidRPr="00DD7C02" w:rsidTr="00A77CD0">
        <w:tc>
          <w:tcPr>
            <w:tcW w:w="3539" w:type="dxa"/>
          </w:tcPr>
          <w:p w:rsidR="00843839" w:rsidRPr="00DD7C02" w:rsidRDefault="00843839" w:rsidP="00A77CD0">
            <w:pPr>
              <w:rPr>
                <w:sz w:val="22"/>
              </w:rPr>
            </w:pPr>
            <w:r w:rsidRPr="00DD7C02">
              <w:rPr>
                <w:sz w:val="22"/>
              </w:rPr>
              <w:t>Склады (6.9)</w:t>
            </w:r>
          </w:p>
        </w:tc>
        <w:tc>
          <w:tcPr>
            <w:tcW w:w="1275" w:type="dxa"/>
          </w:tcPr>
          <w:p w:rsidR="00843839" w:rsidRPr="00DD7C02" w:rsidRDefault="00843839" w:rsidP="00A77CD0">
            <w:pPr>
              <w:rPr>
                <w:sz w:val="22"/>
                <w:lang w:val="en-US"/>
              </w:rPr>
            </w:pPr>
            <w:r w:rsidRPr="00DD7C02">
              <w:rPr>
                <w:sz w:val="22"/>
                <w:lang w:val="en-US"/>
              </w:rPr>
              <w:t>5</w:t>
            </w:r>
          </w:p>
        </w:tc>
        <w:tc>
          <w:tcPr>
            <w:tcW w:w="1418" w:type="dxa"/>
          </w:tcPr>
          <w:p w:rsidR="00843839" w:rsidRPr="00DD7C02" w:rsidRDefault="00843839" w:rsidP="00A77CD0">
            <w:pPr>
              <w:rPr>
                <w:sz w:val="22"/>
                <w:lang w:val="en-US"/>
              </w:rPr>
            </w:pPr>
            <w:r w:rsidRPr="00DD7C02">
              <w:rPr>
                <w:sz w:val="22"/>
                <w:lang w:val="en-US"/>
              </w:rPr>
              <w:t>3</w:t>
            </w:r>
          </w:p>
        </w:tc>
        <w:tc>
          <w:tcPr>
            <w:tcW w:w="1284" w:type="dxa"/>
          </w:tcPr>
          <w:p w:rsidR="00843839" w:rsidRPr="00DD7C02" w:rsidRDefault="00843839" w:rsidP="00A77CD0">
            <w:pPr>
              <w:rPr>
                <w:sz w:val="22"/>
                <w:lang w:val="en-US"/>
              </w:rPr>
            </w:pPr>
            <w:r w:rsidRPr="00DD7C02">
              <w:rPr>
                <w:sz w:val="22"/>
                <w:lang w:val="en-US"/>
              </w:rPr>
              <w:t>3</w:t>
            </w:r>
          </w:p>
        </w:tc>
        <w:tc>
          <w:tcPr>
            <w:tcW w:w="1835" w:type="dxa"/>
          </w:tcPr>
          <w:p w:rsidR="00843839" w:rsidRPr="00DD7C02" w:rsidRDefault="00843839" w:rsidP="00A77CD0">
            <w:pPr>
              <w:rPr>
                <w:sz w:val="22"/>
              </w:rPr>
            </w:pPr>
            <w:r w:rsidRPr="00DD7C02">
              <w:rPr>
                <w:sz w:val="22"/>
              </w:rPr>
              <w:t>60</w:t>
            </w:r>
          </w:p>
        </w:tc>
      </w:tr>
      <w:tr w:rsidR="00843839" w:rsidRPr="00DD7C02" w:rsidTr="00A77CD0">
        <w:tc>
          <w:tcPr>
            <w:tcW w:w="3539" w:type="dxa"/>
          </w:tcPr>
          <w:p w:rsidR="00843839" w:rsidRPr="00DD7C02" w:rsidRDefault="00843839" w:rsidP="00A77CD0">
            <w:pPr>
              <w:rPr>
                <w:sz w:val="22"/>
              </w:rPr>
            </w:pPr>
            <w:r w:rsidRPr="00DD7C02">
              <w:rPr>
                <w:sz w:val="22"/>
              </w:rPr>
              <w:t>Земельные участки (территории) общего пользования (12.0)</w:t>
            </w:r>
          </w:p>
        </w:tc>
        <w:tc>
          <w:tcPr>
            <w:tcW w:w="1275" w:type="dxa"/>
          </w:tcPr>
          <w:p w:rsidR="00843839" w:rsidRPr="00DD7C02" w:rsidRDefault="00843839" w:rsidP="00A77CD0">
            <w:pPr>
              <w:rPr>
                <w:sz w:val="22"/>
              </w:rPr>
            </w:pPr>
            <w:r w:rsidRPr="00DD7C02">
              <w:rPr>
                <w:sz w:val="22"/>
              </w:rPr>
              <w:t>Не подлежит установлению</w:t>
            </w:r>
          </w:p>
        </w:tc>
        <w:tc>
          <w:tcPr>
            <w:tcW w:w="1418" w:type="dxa"/>
          </w:tcPr>
          <w:p w:rsidR="00843839" w:rsidRPr="00DD7C02" w:rsidRDefault="00843839" w:rsidP="00A77CD0">
            <w:pPr>
              <w:rPr>
                <w:sz w:val="22"/>
              </w:rPr>
            </w:pPr>
            <w:r w:rsidRPr="00DD7C02">
              <w:rPr>
                <w:sz w:val="22"/>
              </w:rPr>
              <w:t>Не подлежит установлению</w:t>
            </w:r>
          </w:p>
        </w:tc>
        <w:tc>
          <w:tcPr>
            <w:tcW w:w="1284" w:type="dxa"/>
          </w:tcPr>
          <w:p w:rsidR="00843839" w:rsidRPr="00DD7C02" w:rsidRDefault="00843839" w:rsidP="00A77CD0">
            <w:pPr>
              <w:rPr>
                <w:sz w:val="22"/>
              </w:rPr>
            </w:pPr>
            <w:r w:rsidRPr="00DD7C02">
              <w:rPr>
                <w:sz w:val="22"/>
              </w:rPr>
              <w:t>Не подлежит установлению</w:t>
            </w:r>
          </w:p>
        </w:tc>
        <w:tc>
          <w:tcPr>
            <w:tcW w:w="1835" w:type="dxa"/>
          </w:tcPr>
          <w:p w:rsidR="00843839" w:rsidRPr="00DD7C02" w:rsidRDefault="00843839" w:rsidP="00A77CD0">
            <w:pPr>
              <w:rPr>
                <w:sz w:val="22"/>
              </w:rPr>
            </w:pPr>
            <w:r w:rsidRPr="00DD7C02">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(ОД-4)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A10ED6" w:rsidRDefault="00843839" w:rsidP="00843839">
      <w:pPr>
        <w:pStyle w:val="3"/>
        <w:spacing w:line="276" w:lineRule="auto"/>
        <w:ind w:firstLine="709"/>
        <w:rPr>
          <w:color w:val="auto"/>
        </w:rPr>
      </w:pPr>
      <w:bookmarkStart w:id="289" w:name="_Toc28013787"/>
      <w:bookmarkStart w:id="290" w:name="_Toc28335191"/>
      <w:r w:rsidRPr="00A10ED6">
        <w:rPr>
          <w:color w:val="auto"/>
        </w:rPr>
        <w:t xml:space="preserve">Статья </w:t>
      </w:r>
      <w:r w:rsidRPr="00A10ED6">
        <w:rPr>
          <w:color w:val="auto"/>
          <w:lang w:val="ru-RU"/>
        </w:rPr>
        <w:t>3</w:t>
      </w:r>
      <w:r>
        <w:rPr>
          <w:color w:val="auto"/>
          <w:lang w:val="ru-RU"/>
        </w:rPr>
        <w:t>4</w:t>
      </w:r>
      <w:r w:rsidRPr="00A10ED6">
        <w:rPr>
          <w:color w:val="auto"/>
        </w:rPr>
        <w:t>. Производственная зона (П</w:t>
      </w:r>
      <w:r w:rsidRPr="00A10ED6">
        <w:rPr>
          <w:color w:val="auto"/>
          <w:lang w:val="ru-RU"/>
        </w:rPr>
        <w:t>-1</w:t>
      </w:r>
      <w:r w:rsidRPr="00A10ED6">
        <w:rPr>
          <w:color w:val="auto"/>
        </w:rPr>
        <w:t>)</w:t>
      </w:r>
      <w:bookmarkEnd w:id="289"/>
      <w:bookmarkEnd w:id="290"/>
    </w:p>
    <w:p w:rsidR="00843839" w:rsidRPr="00A10ED6" w:rsidRDefault="00843839" w:rsidP="00843839">
      <w:pPr>
        <w:widowControl w:val="0"/>
        <w:autoSpaceDE w:val="0"/>
        <w:spacing w:line="276" w:lineRule="auto"/>
        <w:ind w:firstLine="694"/>
        <w:jc w:val="center"/>
        <w:rPr>
          <w:b/>
          <w:bCs/>
          <w:i/>
          <w:color w:val="C00000"/>
          <w:szCs w:val="28"/>
        </w:rPr>
      </w:pPr>
    </w:p>
    <w:p w:rsidR="00843839" w:rsidRPr="00A10ED6" w:rsidRDefault="00843839" w:rsidP="00843839">
      <w:pPr>
        <w:widowControl w:val="0"/>
        <w:autoSpaceDE w:val="0"/>
        <w:spacing w:line="276" w:lineRule="auto"/>
        <w:ind w:firstLine="694"/>
        <w:rPr>
          <w:bCs/>
          <w:szCs w:val="28"/>
        </w:rPr>
      </w:pPr>
      <w:r w:rsidRPr="00A10ED6">
        <w:rPr>
          <w:szCs w:val="28"/>
        </w:rPr>
        <w:t>1. Производственная зона (П-1)</w:t>
      </w:r>
      <w:r w:rsidRPr="00A10ED6">
        <w:rPr>
          <w:bCs/>
          <w:szCs w:val="28"/>
        </w:rPr>
        <w:t xml:space="preserve"> определяется для размещения </w:t>
      </w:r>
      <w:r w:rsidRPr="00A10ED6">
        <w:rPr>
          <w:szCs w:val="28"/>
          <w:lang w:eastAsia="ru-RU"/>
        </w:rPr>
        <w:t>производственных и складских объектов</w:t>
      </w:r>
      <w:r w:rsidRPr="00A10ED6">
        <w:rPr>
          <w:bCs/>
          <w:szCs w:val="28"/>
        </w:rPr>
        <w:t>.</w:t>
      </w:r>
    </w:p>
    <w:p w:rsidR="00843839" w:rsidRPr="00A10ED6"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464"/>
        <w:gridCol w:w="908"/>
      </w:tblGrid>
      <w:tr w:rsidR="00843839" w:rsidRPr="00E9388C" w:rsidTr="00A77CD0">
        <w:tc>
          <w:tcPr>
            <w:tcW w:w="2972" w:type="dxa"/>
          </w:tcPr>
          <w:p w:rsidR="00843839" w:rsidRPr="00E9388C" w:rsidRDefault="00843839" w:rsidP="00A77CD0">
            <w:pPr>
              <w:pStyle w:val="af2"/>
              <w:jc w:val="center"/>
              <w:rPr>
                <w:b/>
                <w:bCs/>
              </w:rPr>
            </w:pPr>
            <w:r w:rsidRPr="00E9388C">
              <w:rPr>
                <w:b/>
                <w:bCs/>
              </w:rPr>
              <w:t>Наименование вида</w:t>
            </w:r>
          </w:p>
          <w:p w:rsidR="00843839" w:rsidRPr="00E9388C" w:rsidRDefault="00843839" w:rsidP="00A77CD0">
            <w:pPr>
              <w:pStyle w:val="af2"/>
              <w:jc w:val="center"/>
              <w:rPr>
                <w:b/>
                <w:bCs/>
              </w:rPr>
            </w:pPr>
            <w:r w:rsidRPr="00E9388C">
              <w:rPr>
                <w:b/>
                <w:bCs/>
              </w:rPr>
              <w:t>разрешённого</w:t>
            </w:r>
          </w:p>
          <w:p w:rsidR="00843839" w:rsidRPr="00E9388C" w:rsidRDefault="00843839" w:rsidP="00A77CD0">
            <w:pPr>
              <w:pStyle w:val="af2"/>
              <w:jc w:val="center"/>
              <w:rPr>
                <w:b/>
                <w:bCs/>
              </w:rPr>
            </w:pPr>
            <w:r w:rsidRPr="00E9388C">
              <w:rPr>
                <w:b/>
                <w:bCs/>
              </w:rPr>
              <w:t>использования</w:t>
            </w:r>
          </w:p>
          <w:p w:rsidR="00843839" w:rsidRPr="00E9388C" w:rsidRDefault="00843839" w:rsidP="00A77CD0">
            <w:pPr>
              <w:pStyle w:val="af2"/>
              <w:jc w:val="center"/>
              <w:rPr>
                <w:b/>
                <w:bCs/>
              </w:rPr>
            </w:pPr>
            <w:r w:rsidRPr="00E9388C">
              <w:rPr>
                <w:b/>
                <w:bCs/>
              </w:rPr>
              <w:t>земельного участка</w:t>
            </w:r>
          </w:p>
        </w:tc>
        <w:tc>
          <w:tcPr>
            <w:tcW w:w="5464" w:type="dxa"/>
          </w:tcPr>
          <w:p w:rsidR="00843839" w:rsidRPr="00E9388C" w:rsidRDefault="00843839" w:rsidP="00A77CD0">
            <w:pPr>
              <w:pStyle w:val="af2"/>
              <w:jc w:val="center"/>
              <w:rPr>
                <w:b/>
                <w:bCs/>
              </w:rPr>
            </w:pPr>
            <w:r w:rsidRPr="00E9388C">
              <w:rPr>
                <w:b/>
                <w:bCs/>
              </w:rPr>
              <w:t>Описание вида разрешённого использования земельного</w:t>
            </w:r>
          </w:p>
          <w:p w:rsidR="00843839" w:rsidRPr="00E9388C" w:rsidRDefault="00843839" w:rsidP="00A77CD0">
            <w:pPr>
              <w:pStyle w:val="af2"/>
              <w:jc w:val="center"/>
              <w:rPr>
                <w:b/>
                <w:bCs/>
              </w:rPr>
            </w:pPr>
            <w:r w:rsidRPr="00E9388C">
              <w:rPr>
                <w:b/>
                <w:bCs/>
              </w:rPr>
              <w:t>участка</w:t>
            </w:r>
          </w:p>
        </w:tc>
        <w:tc>
          <w:tcPr>
            <w:tcW w:w="908" w:type="dxa"/>
          </w:tcPr>
          <w:p w:rsidR="00843839" w:rsidRPr="00E9388C" w:rsidRDefault="00843839" w:rsidP="00A77CD0">
            <w:pPr>
              <w:pStyle w:val="af2"/>
              <w:jc w:val="center"/>
              <w:rPr>
                <w:b/>
                <w:bCs/>
              </w:rPr>
            </w:pPr>
            <w:r w:rsidRPr="00E9388C">
              <w:rPr>
                <w:b/>
                <w:bCs/>
              </w:rPr>
              <w:t>Код</w:t>
            </w:r>
          </w:p>
        </w:tc>
      </w:tr>
      <w:tr w:rsidR="00843839" w:rsidRPr="00E9388C" w:rsidTr="00A77CD0">
        <w:tc>
          <w:tcPr>
            <w:tcW w:w="2972" w:type="dxa"/>
          </w:tcPr>
          <w:p w:rsidR="00843839" w:rsidRPr="00E9388C" w:rsidRDefault="00843839" w:rsidP="00A77CD0">
            <w:pPr>
              <w:pStyle w:val="af2"/>
              <w:rPr>
                <w:rFonts w:eastAsia="Times New Roman CYR"/>
              </w:rPr>
            </w:pPr>
            <w:r w:rsidRPr="00E9388C">
              <w:rPr>
                <w:rFonts w:eastAsia="Times New Roman CYR"/>
              </w:rPr>
              <w:t>Деловое управление</w:t>
            </w:r>
          </w:p>
        </w:tc>
        <w:tc>
          <w:tcPr>
            <w:tcW w:w="5464" w:type="dxa"/>
          </w:tcPr>
          <w:p w:rsidR="00843839" w:rsidRPr="00E9388C" w:rsidRDefault="00843839" w:rsidP="00A77CD0">
            <w:pPr>
              <w:pStyle w:val="af2"/>
              <w:jc w:val="both"/>
              <w:rPr>
                <w:rFonts w:eastAsia="Times New Roman CYR"/>
              </w:rPr>
            </w:pPr>
            <w:r w:rsidRPr="00E9388C">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8" w:type="dxa"/>
          </w:tcPr>
          <w:p w:rsidR="00843839" w:rsidRPr="00E9388C" w:rsidRDefault="00843839" w:rsidP="00A77CD0">
            <w:pPr>
              <w:pStyle w:val="af2"/>
              <w:jc w:val="center"/>
              <w:rPr>
                <w:rFonts w:eastAsia="Times New Roman CYR"/>
              </w:rPr>
            </w:pPr>
            <w:r w:rsidRPr="00E9388C">
              <w:rPr>
                <w:rFonts w:eastAsia="Times New Roman CYR"/>
              </w:rPr>
              <w:t>4.1</w:t>
            </w:r>
          </w:p>
        </w:tc>
      </w:tr>
      <w:tr w:rsidR="00843839" w:rsidRPr="00E9388C" w:rsidTr="00A77CD0">
        <w:tc>
          <w:tcPr>
            <w:tcW w:w="2972" w:type="dxa"/>
          </w:tcPr>
          <w:p w:rsidR="00843839" w:rsidRPr="00E9388C" w:rsidRDefault="00843839" w:rsidP="00A77CD0">
            <w:pPr>
              <w:pStyle w:val="af2"/>
              <w:rPr>
                <w:rFonts w:eastAsia="Times New Roman CYR"/>
              </w:rPr>
            </w:pPr>
            <w:r w:rsidRPr="00E9388C">
              <w:rPr>
                <w:rFonts w:eastAsia="Times New Roman CYR"/>
              </w:rPr>
              <w:t>Производственная деятельность</w:t>
            </w:r>
          </w:p>
        </w:tc>
        <w:tc>
          <w:tcPr>
            <w:tcW w:w="5464" w:type="dxa"/>
          </w:tcPr>
          <w:p w:rsidR="00843839" w:rsidRPr="00E9388C" w:rsidRDefault="00843839" w:rsidP="00A77CD0">
            <w:pPr>
              <w:pStyle w:val="af2"/>
              <w:jc w:val="both"/>
              <w:rPr>
                <w:rFonts w:eastAsia="Times New Roman CYR"/>
              </w:rPr>
            </w:pPr>
            <w:r w:rsidRPr="00E9388C">
              <w:rPr>
                <w:rFonts w:eastAsia="Times New Roman CYR"/>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08" w:type="dxa"/>
          </w:tcPr>
          <w:p w:rsidR="00843839" w:rsidRPr="00E9388C" w:rsidRDefault="00843839" w:rsidP="00A77CD0">
            <w:pPr>
              <w:pStyle w:val="af2"/>
              <w:jc w:val="center"/>
              <w:rPr>
                <w:rFonts w:eastAsia="Times New Roman CYR"/>
              </w:rPr>
            </w:pPr>
            <w:r w:rsidRPr="00E9388C">
              <w:rPr>
                <w:rFonts w:eastAsia="Times New Roman CYR"/>
              </w:rPr>
              <w:t>6.0</w:t>
            </w:r>
          </w:p>
        </w:tc>
      </w:tr>
      <w:tr w:rsidR="00843839" w:rsidRPr="00E9388C" w:rsidTr="00A77CD0">
        <w:tc>
          <w:tcPr>
            <w:tcW w:w="2972" w:type="dxa"/>
          </w:tcPr>
          <w:p w:rsidR="00843839" w:rsidRPr="00E9388C" w:rsidRDefault="00843839" w:rsidP="00A77CD0">
            <w:pPr>
              <w:pStyle w:val="af2"/>
              <w:rPr>
                <w:rFonts w:eastAsia="Times New Roman CYR"/>
              </w:rPr>
            </w:pPr>
            <w:r w:rsidRPr="00E9388C">
              <w:rPr>
                <w:rFonts w:eastAsia="Times New Roman CYR"/>
              </w:rPr>
              <w:t>Недропользование</w:t>
            </w:r>
          </w:p>
        </w:tc>
        <w:tc>
          <w:tcPr>
            <w:tcW w:w="5464" w:type="dxa"/>
          </w:tcPr>
          <w:p w:rsidR="00843839" w:rsidRPr="00E9388C" w:rsidRDefault="00843839" w:rsidP="00A77CD0">
            <w:pPr>
              <w:pStyle w:val="af2"/>
              <w:rPr>
                <w:rFonts w:eastAsia="Times New Roman CYR"/>
              </w:rPr>
            </w:pPr>
            <w:r w:rsidRPr="00E9388C">
              <w:rPr>
                <w:rFonts w:eastAsia="Times New Roman CYR"/>
              </w:rPr>
              <w:t>Осуществление геологических изысканий;</w:t>
            </w:r>
          </w:p>
          <w:p w:rsidR="00843839" w:rsidRPr="00E9388C" w:rsidRDefault="00843839" w:rsidP="00A77CD0">
            <w:pPr>
              <w:pStyle w:val="af2"/>
              <w:rPr>
                <w:rFonts w:eastAsia="Times New Roman CYR"/>
              </w:rPr>
            </w:pPr>
            <w:r w:rsidRPr="00E9388C">
              <w:rPr>
                <w:rFonts w:eastAsia="Times New Roman CYR"/>
              </w:rPr>
              <w:t>добыча полезных ископаемых открытым (карьеры, отвалы) и закрытым (шахты, скважины) способами;</w:t>
            </w:r>
          </w:p>
          <w:p w:rsidR="00843839" w:rsidRPr="00E9388C" w:rsidRDefault="00843839" w:rsidP="00A77CD0">
            <w:pPr>
              <w:pStyle w:val="af2"/>
              <w:rPr>
                <w:rFonts w:eastAsia="Times New Roman CYR"/>
              </w:rPr>
            </w:pPr>
            <w:r w:rsidRPr="00E9388C">
              <w:rPr>
                <w:rFonts w:eastAsia="Times New Roman CYR"/>
              </w:rPr>
              <w:t xml:space="preserve">размещение объектов капитального строительства, </w:t>
            </w:r>
            <w:r w:rsidRPr="00E9388C">
              <w:rPr>
                <w:rFonts w:eastAsia="Times New Roman CYR"/>
              </w:rPr>
              <w:lastRenderedPageBreak/>
              <w:t>в том числе подземных, в целях добычи полезных ископаемых;</w:t>
            </w:r>
          </w:p>
          <w:p w:rsidR="00843839" w:rsidRPr="00E9388C" w:rsidRDefault="00843839" w:rsidP="00A77CD0">
            <w:pPr>
              <w:pStyle w:val="af2"/>
              <w:rPr>
                <w:rFonts w:eastAsia="Times New Roman CYR"/>
              </w:rPr>
            </w:pPr>
            <w:r w:rsidRPr="00E9388C">
              <w:rPr>
                <w:rFonts w:eastAsia="Times New Roman CYR"/>
              </w:rPr>
              <w:t>размещение объектов капитального строительства, необходимых для подготовки сырья к транспортировке и (или) промышленной переработке;</w:t>
            </w:r>
          </w:p>
          <w:p w:rsidR="00843839" w:rsidRPr="00E9388C" w:rsidRDefault="00843839" w:rsidP="00A77CD0">
            <w:pPr>
              <w:pStyle w:val="af2"/>
              <w:jc w:val="both"/>
              <w:rPr>
                <w:rFonts w:eastAsia="Times New Roman CYR"/>
              </w:rPr>
            </w:pPr>
            <w:r w:rsidRPr="00E9388C">
              <w:rPr>
                <w:rFonts w:eastAsia="Times New Roman CYR"/>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08" w:type="dxa"/>
          </w:tcPr>
          <w:p w:rsidR="00843839" w:rsidRPr="00E9388C" w:rsidRDefault="00843839" w:rsidP="00A77CD0">
            <w:pPr>
              <w:pStyle w:val="af2"/>
              <w:jc w:val="center"/>
              <w:rPr>
                <w:rFonts w:eastAsia="Times New Roman CYR"/>
              </w:rPr>
            </w:pPr>
            <w:r w:rsidRPr="00E9388C">
              <w:rPr>
                <w:rFonts w:eastAsia="Times New Roman CYR"/>
              </w:rPr>
              <w:lastRenderedPageBreak/>
              <w:t>6.1</w:t>
            </w:r>
          </w:p>
        </w:tc>
      </w:tr>
      <w:tr w:rsidR="00843839" w:rsidRPr="00E9388C" w:rsidTr="00A77CD0">
        <w:tc>
          <w:tcPr>
            <w:tcW w:w="2972" w:type="dxa"/>
          </w:tcPr>
          <w:p w:rsidR="00843839" w:rsidRPr="00E9388C" w:rsidRDefault="00843839" w:rsidP="00A77CD0">
            <w:pPr>
              <w:pStyle w:val="af2"/>
              <w:rPr>
                <w:rFonts w:eastAsia="Times New Roman CYR"/>
              </w:rPr>
            </w:pPr>
            <w:r w:rsidRPr="00E9388C">
              <w:rPr>
                <w:rFonts w:eastAsia="Times New Roman CYR"/>
              </w:rPr>
              <w:t>Легкая промышленность</w:t>
            </w:r>
          </w:p>
        </w:tc>
        <w:tc>
          <w:tcPr>
            <w:tcW w:w="5464" w:type="dxa"/>
          </w:tcPr>
          <w:p w:rsidR="00843839" w:rsidRPr="00E9388C" w:rsidRDefault="00843839" w:rsidP="00A77CD0">
            <w:pPr>
              <w:pStyle w:val="af2"/>
              <w:jc w:val="both"/>
              <w:rPr>
                <w:rFonts w:eastAsia="Times New Roman CYR"/>
              </w:rPr>
            </w:pPr>
            <w:r w:rsidRPr="00E9388C">
              <w:rPr>
                <w:rFonts w:eastAsia="Times New Roman CYR"/>
              </w:rPr>
              <w:t>Размещение объектов капитального строительства, предназначенных для текстильной, фарфоро-фаянсовой, электронной промышленности</w:t>
            </w:r>
          </w:p>
        </w:tc>
        <w:tc>
          <w:tcPr>
            <w:tcW w:w="908" w:type="dxa"/>
          </w:tcPr>
          <w:p w:rsidR="00843839" w:rsidRPr="00E9388C" w:rsidRDefault="00843839" w:rsidP="00A77CD0">
            <w:pPr>
              <w:pStyle w:val="af2"/>
              <w:jc w:val="center"/>
              <w:rPr>
                <w:rFonts w:eastAsia="Times New Roman CYR"/>
              </w:rPr>
            </w:pPr>
            <w:r w:rsidRPr="00E9388C">
              <w:rPr>
                <w:rFonts w:eastAsia="Times New Roman CYR"/>
              </w:rPr>
              <w:t>6.3</w:t>
            </w:r>
          </w:p>
        </w:tc>
      </w:tr>
      <w:tr w:rsidR="00843839" w:rsidRPr="00E9388C" w:rsidTr="00A77CD0">
        <w:tc>
          <w:tcPr>
            <w:tcW w:w="2972" w:type="dxa"/>
          </w:tcPr>
          <w:p w:rsidR="00843839" w:rsidRPr="00E9388C" w:rsidRDefault="00843839" w:rsidP="00A77CD0">
            <w:pPr>
              <w:pStyle w:val="af2"/>
              <w:rPr>
                <w:rFonts w:eastAsia="Times New Roman CYR"/>
              </w:rPr>
            </w:pPr>
            <w:r w:rsidRPr="00E9388C">
              <w:rPr>
                <w:rFonts w:eastAsia="Times New Roman CYR"/>
              </w:rPr>
              <w:t>Фармацевтическая промышленность</w:t>
            </w:r>
          </w:p>
        </w:tc>
        <w:tc>
          <w:tcPr>
            <w:tcW w:w="5464" w:type="dxa"/>
          </w:tcPr>
          <w:p w:rsidR="00843839" w:rsidRPr="00E9388C" w:rsidRDefault="00843839" w:rsidP="00A77CD0">
            <w:pPr>
              <w:pStyle w:val="af2"/>
              <w:jc w:val="both"/>
              <w:rPr>
                <w:rFonts w:eastAsia="Times New Roman CYR"/>
              </w:rPr>
            </w:pPr>
            <w:r w:rsidRPr="00E9388C">
              <w:rPr>
                <w:rFonts w:eastAsia="Times New Roman CY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8" w:type="dxa"/>
          </w:tcPr>
          <w:p w:rsidR="00843839" w:rsidRPr="00E9388C" w:rsidRDefault="00843839" w:rsidP="00A77CD0">
            <w:pPr>
              <w:pStyle w:val="af2"/>
              <w:jc w:val="center"/>
              <w:rPr>
                <w:rFonts w:eastAsia="Times New Roman CYR"/>
              </w:rPr>
            </w:pPr>
            <w:r w:rsidRPr="00E9388C">
              <w:rPr>
                <w:rFonts w:eastAsia="Times New Roman CYR"/>
              </w:rPr>
              <w:t>6.3.1</w:t>
            </w:r>
          </w:p>
        </w:tc>
      </w:tr>
      <w:tr w:rsidR="00843839" w:rsidRPr="00E9388C" w:rsidTr="00A77CD0">
        <w:tc>
          <w:tcPr>
            <w:tcW w:w="2972" w:type="dxa"/>
          </w:tcPr>
          <w:p w:rsidR="00843839" w:rsidRPr="00E9388C" w:rsidRDefault="00843839" w:rsidP="00A77CD0">
            <w:pPr>
              <w:pStyle w:val="af2"/>
              <w:rPr>
                <w:rFonts w:eastAsia="Times New Roman CYR"/>
              </w:rPr>
            </w:pPr>
            <w:r w:rsidRPr="00E9388C">
              <w:rPr>
                <w:rFonts w:eastAsia="Times New Roman CYR"/>
              </w:rPr>
              <w:t>Пищевая промышленность</w:t>
            </w:r>
          </w:p>
        </w:tc>
        <w:tc>
          <w:tcPr>
            <w:tcW w:w="5464" w:type="dxa"/>
          </w:tcPr>
          <w:p w:rsidR="00843839" w:rsidRPr="00E9388C" w:rsidRDefault="00843839" w:rsidP="00A77CD0">
            <w:pPr>
              <w:pStyle w:val="af2"/>
              <w:jc w:val="both"/>
              <w:rPr>
                <w:rFonts w:eastAsia="Times New Roman CYR"/>
              </w:rPr>
            </w:pPr>
            <w:r w:rsidRPr="00E9388C">
              <w:rPr>
                <w:rFonts w:eastAsia="Times New Roman CY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8" w:type="dxa"/>
          </w:tcPr>
          <w:p w:rsidR="00843839" w:rsidRPr="00E9388C" w:rsidRDefault="00843839" w:rsidP="00A77CD0">
            <w:pPr>
              <w:pStyle w:val="af2"/>
              <w:jc w:val="center"/>
              <w:rPr>
                <w:rFonts w:eastAsia="Times New Roman CYR"/>
              </w:rPr>
            </w:pPr>
            <w:r w:rsidRPr="00E9388C">
              <w:rPr>
                <w:rFonts w:eastAsia="Times New Roman CYR"/>
              </w:rPr>
              <w:t>6.4</w:t>
            </w:r>
          </w:p>
        </w:tc>
      </w:tr>
      <w:tr w:rsidR="00843839" w:rsidRPr="00E9388C" w:rsidTr="00A77CD0">
        <w:tc>
          <w:tcPr>
            <w:tcW w:w="2972" w:type="dxa"/>
          </w:tcPr>
          <w:p w:rsidR="00843839" w:rsidRPr="00E9388C" w:rsidRDefault="00843839" w:rsidP="00A77CD0">
            <w:pPr>
              <w:pStyle w:val="af2"/>
              <w:rPr>
                <w:rFonts w:eastAsia="Times New Roman CYR"/>
              </w:rPr>
            </w:pPr>
            <w:r w:rsidRPr="00E9388C">
              <w:rPr>
                <w:rFonts w:eastAsia="Times New Roman CYR"/>
              </w:rPr>
              <w:t>Строительная промышленность</w:t>
            </w:r>
          </w:p>
        </w:tc>
        <w:tc>
          <w:tcPr>
            <w:tcW w:w="5464" w:type="dxa"/>
          </w:tcPr>
          <w:p w:rsidR="00843839" w:rsidRPr="00E9388C" w:rsidRDefault="00843839" w:rsidP="00A77CD0">
            <w:pPr>
              <w:pStyle w:val="af2"/>
              <w:jc w:val="both"/>
              <w:rPr>
                <w:rFonts w:eastAsia="Times New Roman CYR"/>
              </w:rPr>
            </w:pPr>
            <w:r w:rsidRPr="00E9388C">
              <w:rPr>
                <w:rFonts w:eastAsia="Times New Roman CY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8" w:type="dxa"/>
          </w:tcPr>
          <w:p w:rsidR="00843839" w:rsidRPr="00E9388C" w:rsidRDefault="00843839" w:rsidP="00A77CD0">
            <w:pPr>
              <w:pStyle w:val="af2"/>
              <w:jc w:val="center"/>
              <w:rPr>
                <w:rFonts w:eastAsia="Times New Roman CYR"/>
              </w:rPr>
            </w:pPr>
            <w:r w:rsidRPr="00E9388C">
              <w:rPr>
                <w:rFonts w:eastAsia="Times New Roman CYR"/>
              </w:rPr>
              <w:t>6.6</w:t>
            </w:r>
          </w:p>
        </w:tc>
      </w:tr>
      <w:tr w:rsidR="00843839" w:rsidRPr="00E9388C" w:rsidTr="00A77CD0">
        <w:tc>
          <w:tcPr>
            <w:tcW w:w="2972" w:type="dxa"/>
          </w:tcPr>
          <w:p w:rsidR="00843839" w:rsidRPr="00E9388C" w:rsidRDefault="00843839" w:rsidP="00A77CD0">
            <w:pPr>
              <w:pStyle w:val="af2"/>
              <w:rPr>
                <w:rFonts w:eastAsia="Times New Roman CYR"/>
              </w:rPr>
            </w:pPr>
            <w:r w:rsidRPr="00E9388C">
              <w:rPr>
                <w:rFonts w:eastAsia="Times New Roman CYR"/>
              </w:rPr>
              <w:t>Склады</w:t>
            </w:r>
          </w:p>
        </w:tc>
        <w:tc>
          <w:tcPr>
            <w:tcW w:w="5464" w:type="dxa"/>
          </w:tcPr>
          <w:p w:rsidR="00843839" w:rsidRPr="00E9388C" w:rsidRDefault="00843839" w:rsidP="00A77CD0">
            <w:pPr>
              <w:pStyle w:val="af2"/>
              <w:jc w:val="both"/>
              <w:rPr>
                <w:rFonts w:eastAsia="Times New Roman CYR"/>
              </w:rPr>
            </w:pPr>
            <w:r w:rsidRPr="00E9388C">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8" w:type="dxa"/>
          </w:tcPr>
          <w:p w:rsidR="00843839" w:rsidRPr="00E9388C" w:rsidRDefault="00843839" w:rsidP="00A77CD0">
            <w:pPr>
              <w:pStyle w:val="af2"/>
              <w:jc w:val="center"/>
              <w:rPr>
                <w:rFonts w:eastAsia="Times New Roman CYR"/>
              </w:rPr>
            </w:pPr>
            <w:r w:rsidRPr="00E9388C">
              <w:rPr>
                <w:rFonts w:eastAsia="Times New Roman CYR"/>
              </w:rPr>
              <w:t>6.9</w:t>
            </w:r>
          </w:p>
        </w:tc>
      </w:tr>
      <w:tr w:rsidR="00843839" w:rsidRPr="00E9388C" w:rsidTr="00A77CD0">
        <w:tc>
          <w:tcPr>
            <w:tcW w:w="2972" w:type="dxa"/>
          </w:tcPr>
          <w:p w:rsidR="00843839" w:rsidRPr="00E9388C" w:rsidRDefault="00843839" w:rsidP="00A77CD0">
            <w:pPr>
              <w:pStyle w:val="af2"/>
              <w:rPr>
                <w:rFonts w:eastAsia="Times New Roman CYR"/>
              </w:rPr>
            </w:pPr>
            <w:r w:rsidRPr="00E9388C">
              <w:rPr>
                <w:rFonts w:eastAsia="Times New Roman CYR"/>
              </w:rPr>
              <w:t>Складские площадки</w:t>
            </w:r>
          </w:p>
        </w:tc>
        <w:tc>
          <w:tcPr>
            <w:tcW w:w="5464" w:type="dxa"/>
          </w:tcPr>
          <w:p w:rsidR="00843839" w:rsidRPr="00E9388C" w:rsidRDefault="00843839" w:rsidP="00A77CD0">
            <w:pPr>
              <w:pStyle w:val="af2"/>
              <w:jc w:val="both"/>
              <w:rPr>
                <w:rFonts w:eastAsia="Times New Roman CYR"/>
              </w:rPr>
            </w:pPr>
            <w:r w:rsidRPr="00E9388C">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08" w:type="dxa"/>
          </w:tcPr>
          <w:p w:rsidR="00843839" w:rsidRPr="00E9388C" w:rsidRDefault="00843839" w:rsidP="00A77CD0">
            <w:pPr>
              <w:pStyle w:val="af2"/>
              <w:jc w:val="center"/>
              <w:rPr>
                <w:rFonts w:eastAsia="Times New Roman CYR"/>
              </w:rPr>
            </w:pPr>
            <w:r w:rsidRPr="00E9388C">
              <w:rPr>
                <w:rFonts w:eastAsia="Times New Roman CYR"/>
              </w:rPr>
              <w:t>6.9.1</w:t>
            </w:r>
          </w:p>
        </w:tc>
      </w:tr>
    </w:tbl>
    <w:p w:rsidR="00843839" w:rsidRDefault="00843839" w:rsidP="00843839">
      <w:pPr>
        <w:pStyle w:val="af3"/>
        <w:rPr>
          <w:sz w:val="24"/>
          <w:szCs w:val="24"/>
        </w:rPr>
      </w:pPr>
    </w:p>
    <w:p w:rsidR="00843839" w:rsidRPr="00590000" w:rsidRDefault="00843839" w:rsidP="00843839">
      <w:pPr>
        <w:pStyle w:val="af3"/>
      </w:pPr>
      <w:r w:rsidRPr="00590000">
        <w:lastRenderedPageBreak/>
        <w:t>Условно разрешенные виды использования:</w:t>
      </w:r>
    </w:p>
    <w:tbl>
      <w:tblPr>
        <w:tblStyle w:val="af"/>
        <w:tblW w:w="0" w:type="auto"/>
        <w:tblLook w:val="04A0" w:firstRow="1" w:lastRow="0" w:firstColumn="1" w:lastColumn="0" w:noHBand="0" w:noVBand="1"/>
      </w:tblPr>
      <w:tblGrid>
        <w:gridCol w:w="2970"/>
        <w:gridCol w:w="5378"/>
        <w:gridCol w:w="996"/>
      </w:tblGrid>
      <w:tr w:rsidR="00843839" w:rsidRPr="00E9388C" w:rsidTr="00A77CD0">
        <w:tc>
          <w:tcPr>
            <w:tcW w:w="2970" w:type="dxa"/>
          </w:tcPr>
          <w:p w:rsidR="00843839" w:rsidRPr="00E9388C" w:rsidRDefault="00843839" w:rsidP="00A77CD0">
            <w:pPr>
              <w:pStyle w:val="af2"/>
              <w:jc w:val="center"/>
              <w:rPr>
                <w:b/>
                <w:bCs/>
              </w:rPr>
            </w:pPr>
            <w:r w:rsidRPr="00E9388C">
              <w:rPr>
                <w:b/>
                <w:bCs/>
              </w:rPr>
              <w:t>Наименование вида</w:t>
            </w:r>
          </w:p>
          <w:p w:rsidR="00843839" w:rsidRPr="00E9388C" w:rsidRDefault="00843839" w:rsidP="00A77CD0">
            <w:pPr>
              <w:pStyle w:val="af2"/>
              <w:jc w:val="center"/>
              <w:rPr>
                <w:b/>
                <w:bCs/>
              </w:rPr>
            </w:pPr>
            <w:r w:rsidRPr="00E9388C">
              <w:rPr>
                <w:b/>
                <w:bCs/>
              </w:rPr>
              <w:t>разрешённого</w:t>
            </w:r>
          </w:p>
          <w:p w:rsidR="00843839" w:rsidRPr="00E9388C" w:rsidRDefault="00843839" w:rsidP="00A77CD0">
            <w:pPr>
              <w:pStyle w:val="af2"/>
              <w:jc w:val="center"/>
              <w:rPr>
                <w:b/>
                <w:bCs/>
              </w:rPr>
            </w:pPr>
            <w:r w:rsidRPr="00E9388C">
              <w:rPr>
                <w:b/>
                <w:bCs/>
              </w:rPr>
              <w:t>использования</w:t>
            </w:r>
          </w:p>
          <w:p w:rsidR="00843839" w:rsidRPr="00E9388C" w:rsidRDefault="00843839" w:rsidP="00A77CD0">
            <w:pPr>
              <w:pStyle w:val="af2"/>
              <w:jc w:val="center"/>
              <w:rPr>
                <w:b/>
                <w:bCs/>
              </w:rPr>
            </w:pPr>
            <w:r w:rsidRPr="00E9388C">
              <w:rPr>
                <w:b/>
                <w:bCs/>
              </w:rPr>
              <w:t>земельного участка</w:t>
            </w:r>
          </w:p>
        </w:tc>
        <w:tc>
          <w:tcPr>
            <w:tcW w:w="5378" w:type="dxa"/>
          </w:tcPr>
          <w:p w:rsidR="00843839" w:rsidRPr="00E9388C" w:rsidRDefault="00843839" w:rsidP="00A77CD0">
            <w:pPr>
              <w:pStyle w:val="af2"/>
              <w:jc w:val="center"/>
              <w:rPr>
                <w:b/>
                <w:bCs/>
              </w:rPr>
            </w:pPr>
            <w:r w:rsidRPr="00E9388C">
              <w:rPr>
                <w:b/>
                <w:bCs/>
              </w:rPr>
              <w:t>Описание вида разрешённого использования земельного</w:t>
            </w:r>
          </w:p>
          <w:p w:rsidR="00843839" w:rsidRPr="00E9388C" w:rsidRDefault="00843839" w:rsidP="00A77CD0">
            <w:pPr>
              <w:pStyle w:val="af2"/>
              <w:jc w:val="center"/>
              <w:rPr>
                <w:b/>
                <w:bCs/>
              </w:rPr>
            </w:pPr>
            <w:r w:rsidRPr="00E9388C">
              <w:rPr>
                <w:b/>
                <w:bCs/>
              </w:rPr>
              <w:t>участка</w:t>
            </w:r>
          </w:p>
        </w:tc>
        <w:tc>
          <w:tcPr>
            <w:tcW w:w="996" w:type="dxa"/>
          </w:tcPr>
          <w:p w:rsidR="00843839" w:rsidRPr="00E9388C" w:rsidRDefault="00843839" w:rsidP="00A77CD0">
            <w:pPr>
              <w:pStyle w:val="af2"/>
              <w:jc w:val="center"/>
              <w:rPr>
                <w:b/>
                <w:bCs/>
              </w:rPr>
            </w:pPr>
            <w:r w:rsidRPr="00E9388C">
              <w:rPr>
                <w:b/>
                <w:bCs/>
              </w:rPr>
              <w:t>Код</w:t>
            </w:r>
          </w:p>
        </w:tc>
      </w:tr>
      <w:tr w:rsidR="00843839" w:rsidRPr="00E9388C" w:rsidTr="00A77CD0">
        <w:tc>
          <w:tcPr>
            <w:tcW w:w="2970" w:type="dxa"/>
          </w:tcPr>
          <w:p w:rsidR="00843839" w:rsidRPr="00E9388C" w:rsidRDefault="00843839" w:rsidP="00A77CD0">
            <w:pPr>
              <w:pStyle w:val="af2"/>
              <w:rPr>
                <w:rFonts w:eastAsia="Times New Roman CYR"/>
                <w:szCs w:val="28"/>
              </w:rPr>
            </w:pPr>
            <w:r w:rsidRPr="00E9388C">
              <w:rPr>
                <w:rFonts w:eastAsia="Times New Roman CYR"/>
                <w:szCs w:val="28"/>
              </w:rPr>
              <w:t>Бытовое обслуживание</w:t>
            </w:r>
          </w:p>
        </w:tc>
        <w:tc>
          <w:tcPr>
            <w:tcW w:w="5378" w:type="dxa"/>
          </w:tcPr>
          <w:p w:rsidR="00843839" w:rsidRPr="00E9388C" w:rsidRDefault="00843839" w:rsidP="00A77CD0">
            <w:pPr>
              <w:pStyle w:val="af2"/>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6" w:type="dxa"/>
          </w:tcPr>
          <w:p w:rsidR="00843839" w:rsidRPr="00E9388C" w:rsidRDefault="00843839" w:rsidP="00A77CD0">
            <w:pPr>
              <w:pStyle w:val="af2"/>
              <w:jc w:val="center"/>
              <w:rPr>
                <w:rFonts w:eastAsia="Times New Roman CYR"/>
                <w:szCs w:val="28"/>
              </w:rPr>
            </w:pPr>
            <w:r w:rsidRPr="00E9388C">
              <w:rPr>
                <w:rFonts w:eastAsia="Times New Roman CYR"/>
                <w:szCs w:val="28"/>
              </w:rPr>
              <w:t>3.3</w:t>
            </w:r>
          </w:p>
        </w:tc>
      </w:tr>
      <w:tr w:rsidR="00843839" w:rsidRPr="00E9388C" w:rsidTr="00A77CD0">
        <w:tc>
          <w:tcPr>
            <w:tcW w:w="2970" w:type="dxa"/>
          </w:tcPr>
          <w:p w:rsidR="00843839" w:rsidRPr="00E9388C" w:rsidRDefault="00843839" w:rsidP="00A77CD0">
            <w:pPr>
              <w:pStyle w:val="af2"/>
              <w:rPr>
                <w:rFonts w:eastAsia="Times New Roman CYR"/>
                <w:szCs w:val="28"/>
              </w:rPr>
            </w:pPr>
            <w:r w:rsidRPr="00E9388C">
              <w:rPr>
                <w:rFonts w:eastAsia="Times New Roman CYR"/>
                <w:szCs w:val="28"/>
              </w:rPr>
              <w:t>Амбулаторно-поликлиническое обслуживание</w:t>
            </w:r>
          </w:p>
        </w:tc>
        <w:tc>
          <w:tcPr>
            <w:tcW w:w="5378" w:type="dxa"/>
          </w:tcPr>
          <w:p w:rsidR="00843839" w:rsidRPr="00E9388C" w:rsidRDefault="00843839" w:rsidP="00A77CD0">
            <w:pPr>
              <w:pStyle w:val="af2"/>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6" w:type="dxa"/>
          </w:tcPr>
          <w:p w:rsidR="00843839" w:rsidRPr="00E9388C" w:rsidRDefault="00843839" w:rsidP="00A77CD0">
            <w:pPr>
              <w:pStyle w:val="af2"/>
              <w:jc w:val="center"/>
              <w:rPr>
                <w:rFonts w:eastAsia="Times New Roman CYR"/>
                <w:szCs w:val="28"/>
              </w:rPr>
            </w:pPr>
            <w:r w:rsidRPr="00E9388C">
              <w:rPr>
                <w:rFonts w:eastAsia="Times New Roman CYR"/>
                <w:szCs w:val="28"/>
              </w:rPr>
              <w:t>3.4.1</w:t>
            </w:r>
          </w:p>
        </w:tc>
      </w:tr>
      <w:tr w:rsidR="00843839" w:rsidRPr="00E9388C" w:rsidTr="00A77CD0">
        <w:tc>
          <w:tcPr>
            <w:tcW w:w="2970" w:type="dxa"/>
          </w:tcPr>
          <w:p w:rsidR="00843839" w:rsidRPr="00E9388C" w:rsidRDefault="00843839" w:rsidP="00A77CD0">
            <w:pPr>
              <w:pStyle w:val="af2"/>
              <w:rPr>
                <w:rFonts w:eastAsia="Times New Roman CYR"/>
                <w:szCs w:val="28"/>
              </w:rPr>
            </w:pPr>
            <w:r w:rsidRPr="00E9388C">
              <w:rPr>
                <w:rFonts w:eastAsia="Times New Roman CYR"/>
                <w:szCs w:val="28"/>
              </w:rPr>
              <w:t>Магазины</w:t>
            </w:r>
          </w:p>
        </w:tc>
        <w:tc>
          <w:tcPr>
            <w:tcW w:w="5378" w:type="dxa"/>
          </w:tcPr>
          <w:p w:rsidR="00843839" w:rsidRPr="00E9388C" w:rsidRDefault="00843839" w:rsidP="00A77CD0">
            <w:pPr>
              <w:pStyle w:val="af2"/>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6" w:type="dxa"/>
          </w:tcPr>
          <w:p w:rsidR="00843839" w:rsidRPr="00E9388C" w:rsidRDefault="00843839" w:rsidP="00A77CD0">
            <w:pPr>
              <w:pStyle w:val="af2"/>
              <w:jc w:val="center"/>
              <w:rPr>
                <w:rFonts w:eastAsia="Times New Roman CYR"/>
                <w:szCs w:val="28"/>
              </w:rPr>
            </w:pPr>
            <w:r w:rsidRPr="00E9388C">
              <w:rPr>
                <w:rFonts w:eastAsia="Times New Roman CYR"/>
                <w:szCs w:val="28"/>
              </w:rPr>
              <w:t>4.4</w:t>
            </w:r>
          </w:p>
        </w:tc>
      </w:tr>
      <w:tr w:rsidR="00843839" w:rsidRPr="00E9388C" w:rsidTr="00A77CD0">
        <w:tc>
          <w:tcPr>
            <w:tcW w:w="2970" w:type="dxa"/>
          </w:tcPr>
          <w:p w:rsidR="00843839" w:rsidRPr="00E9388C" w:rsidRDefault="00843839" w:rsidP="00A77CD0">
            <w:pPr>
              <w:pStyle w:val="af2"/>
              <w:rPr>
                <w:rFonts w:eastAsia="Times New Roman CYR"/>
                <w:szCs w:val="28"/>
              </w:rPr>
            </w:pPr>
            <w:r w:rsidRPr="00E9388C">
              <w:rPr>
                <w:rFonts w:eastAsia="Times New Roman CYR"/>
                <w:szCs w:val="28"/>
              </w:rPr>
              <w:t>Общественное питание</w:t>
            </w:r>
          </w:p>
        </w:tc>
        <w:tc>
          <w:tcPr>
            <w:tcW w:w="5378" w:type="dxa"/>
          </w:tcPr>
          <w:p w:rsidR="00843839" w:rsidRPr="00E9388C" w:rsidRDefault="00843839" w:rsidP="00A77CD0">
            <w:pPr>
              <w:pStyle w:val="af2"/>
              <w:jc w:val="both"/>
              <w:rPr>
                <w:rFonts w:eastAsia="Times New Roman CYR"/>
                <w:szCs w:val="28"/>
              </w:rPr>
            </w:pPr>
            <w:r w:rsidRPr="00E9388C">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6" w:type="dxa"/>
          </w:tcPr>
          <w:p w:rsidR="00843839" w:rsidRPr="00E9388C" w:rsidRDefault="00843839" w:rsidP="00A77CD0">
            <w:pPr>
              <w:pStyle w:val="af2"/>
              <w:jc w:val="center"/>
              <w:rPr>
                <w:rFonts w:eastAsia="Times New Roman CYR"/>
                <w:szCs w:val="28"/>
              </w:rPr>
            </w:pPr>
            <w:r w:rsidRPr="00E9388C">
              <w:rPr>
                <w:rFonts w:eastAsia="Times New Roman CYR"/>
                <w:szCs w:val="28"/>
              </w:rPr>
              <w:t>4.6</w:t>
            </w:r>
          </w:p>
        </w:tc>
      </w:tr>
      <w:tr w:rsidR="00843839" w:rsidRPr="00E9388C" w:rsidTr="00A77CD0">
        <w:tc>
          <w:tcPr>
            <w:tcW w:w="2970" w:type="dxa"/>
          </w:tcPr>
          <w:p w:rsidR="00843839" w:rsidRPr="00E9388C" w:rsidRDefault="00843839" w:rsidP="00A77CD0">
            <w:pPr>
              <w:pStyle w:val="af2"/>
              <w:rPr>
                <w:rFonts w:eastAsia="Times New Roman CYR"/>
                <w:szCs w:val="28"/>
              </w:rPr>
            </w:pPr>
            <w:r w:rsidRPr="00E9388C">
              <w:rPr>
                <w:rFonts w:eastAsia="Times New Roman CYR"/>
                <w:szCs w:val="28"/>
              </w:rPr>
              <w:t>Обеспечение занятий спортом в помещениях</w:t>
            </w:r>
          </w:p>
        </w:tc>
        <w:tc>
          <w:tcPr>
            <w:tcW w:w="5378" w:type="dxa"/>
          </w:tcPr>
          <w:p w:rsidR="00843839" w:rsidRPr="00E9388C" w:rsidRDefault="00843839" w:rsidP="00A77CD0">
            <w:pPr>
              <w:pStyle w:val="af2"/>
              <w:jc w:val="both"/>
              <w:rPr>
                <w:rFonts w:eastAsia="Times New Roman CYR"/>
                <w:szCs w:val="28"/>
              </w:rPr>
            </w:pPr>
            <w:r w:rsidRPr="00E9388C">
              <w:rPr>
                <w:rFonts w:eastAsia="Times New Roman CYR"/>
                <w:szCs w:val="28"/>
              </w:rPr>
              <w:t>Размещение спортивных клубов, спортивных залов, бассейнов, физкультурно-оздоровительных комплексов в зданиях и сооружениях</w:t>
            </w:r>
          </w:p>
        </w:tc>
        <w:tc>
          <w:tcPr>
            <w:tcW w:w="996" w:type="dxa"/>
          </w:tcPr>
          <w:p w:rsidR="00843839" w:rsidRPr="00E9388C" w:rsidRDefault="00843839" w:rsidP="00A77CD0">
            <w:pPr>
              <w:pStyle w:val="af2"/>
              <w:jc w:val="center"/>
              <w:rPr>
                <w:rFonts w:eastAsia="Times New Roman CYR"/>
                <w:szCs w:val="28"/>
              </w:rPr>
            </w:pPr>
            <w:r w:rsidRPr="00E9388C">
              <w:rPr>
                <w:rFonts w:eastAsia="Times New Roman CYR"/>
                <w:szCs w:val="28"/>
              </w:rPr>
              <w:t>5.1.2</w:t>
            </w:r>
          </w:p>
        </w:tc>
      </w:tr>
    </w:tbl>
    <w:p w:rsidR="00843839" w:rsidRPr="00E9388C" w:rsidRDefault="00843839" w:rsidP="00843839">
      <w:pPr>
        <w:pStyle w:val="af3"/>
        <w:rPr>
          <w:sz w:val="24"/>
          <w:szCs w:val="24"/>
        </w:rPr>
      </w:pPr>
    </w:p>
    <w:p w:rsidR="00843839" w:rsidRPr="00590000" w:rsidRDefault="00843839" w:rsidP="00843839">
      <w:pPr>
        <w:pStyle w:val="af3"/>
      </w:pPr>
      <w:r w:rsidRPr="00590000">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AE6748" w:rsidTr="00A77CD0">
        <w:tc>
          <w:tcPr>
            <w:tcW w:w="2972" w:type="dxa"/>
          </w:tcPr>
          <w:p w:rsidR="00843839" w:rsidRPr="00AE6748" w:rsidRDefault="00843839" w:rsidP="00A77CD0">
            <w:pPr>
              <w:pStyle w:val="af2"/>
              <w:jc w:val="center"/>
              <w:rPr>
                <w:b/>
                <w:bCs/>
              </w:rPr>
            </w:pPr>
            <w:r w:rsidRPr="00AE6748">
              <w:rPr>
                <w:b/>
                <w:bCs/>
              </w:rPr>
              <w:t>Наименование вида</w:t>
            </w:r>
          </w:p>
          <w:p w:rsidR="00843839" w:rsidRPr="00AE6748" w:rsidRDefault="00843839" w:rsidP="00A77CD0">
            <w:pPr>
              <w:pStyle w:val="af2"/>
              <w:jc w:val="center"/>
              <w:rPr>
                <w:b/>
                <w:bCs/>
              </w:rPr>
            </w:pPr>
            <w:r w:rsidRPr="00AE6748">
              <w:rPr>
                <w:b/>
                <w:bCs/>
              </w:rPr>
              <w:t>разрешённого</w:t>
            </w:r>
          </w:p>
          <w:p w:rsidR="00843839" w:rsidRPr="00AE6748" w:rsidRDefault="00843839" w:rsidP="00A77CD0">
            <w:pPr>
              <w:pStyle w:val="af2"/>
              <w:jc w:val="center"/>
              <w:rPr>
                <w:b/>
                <w:bCs/>
              </w:rPr>
            </w:pPr>
            <w:r w:rsidRPr="00AE6748">
              <w:rPr>
                <w:b/>
                <w:bCs/>
              </w:rPr>
              <w:t>использования</w:t>
            </w:r>
          </w:p>
          <w:p w:rsidR="00843839" w:rsidRPr="00AE6748" w:rsidRDefault="00843839" w:rsidP="00A77CD0">
            <w:pPr>
              <w:pStyle w:val="af2"/>
              <w:jc w:val="center"/>
              <w:rPr>
                <w:b/>
                <w:bCs/>
              </w:rPr>
            </w:pPr>
            <w:r w:rsidRPr="00AE6748">
              <w:rPr>
                <w:b/>
                <w:bCs/>
              </w:rPr>
              <w:t>земельного участка</w:t>
            </w:r>
          </w:p>
        </w:tc>
        <w:tc>
          <w:tcPr>
            <w:tcW w:w="5387" w:type="dxa"/>
          </w:tcPr>
          <w:p w:rsidR="00843839" w:rsidRPr="00AE6748" w:rsidRDefault="00843839" w:rsidP="00A77CD0">
            <w:pPr>
              <w:pStyle w:val="af2"/>
              <w:jc w:val="center"/>
              <w:rPr>
                <w:b/>
                <w:bCs/>
              </w:rPr>
            </w:pPr>
            <w:r w:rsidRPr="00AE6748">
              <w:rPr>
                <w:b/>
                <w:bCs/>
              </w:rPr>
              <w:t>Описание вида разрешённого использования земельного</w:t>
            </w:r>
          </w:p>
          <w:p w:rsidR="00843839" w:rsidRPr="00AE6748" w:rsidRDefault="00843839" w:rsidP="00A77CD0">
            <w:pPr>
              <w:pStyle w:val="af2"/>
              <w:jc w:val="center"/>
              <w:rPr>
                <w:b/>
                <w:bCs/>
              </w:rPr>
            </w:pPr>
            <w:r w:rsidRPr="00AE6748">
              <w:rPr>
                <w:b/>
                <w:bCs/>
              </w:rPr>
              <w:t>участка</w:t>
            </w:r>
          </w:p>
        </w:tc>
        <w:tc>
          <w:tcPr>
            <w:tcW w:w="985" w:type="dxa"/>
          </w:tcPr>
          <w:p w:rsidR="00843839" w:rsidRPr="00AE6748" w:rsidRDefault="00843839" w:rsidP="00A77CD0">
            <w:pPr>
              <w:pStyle w:val="af2"/>
              <w:jc w:val="center"/>
              <w:rPr>
                <w:b/>
                <w:bCs/>
              </w:rPr>
            </w:pPr>
            <w:r w:rsidRPr="00AE6748">
              <w:rPr>
                <w:b/>
                <w:bCs/>
              </w:rPr>
              <w:t>Код</w:t>
            </w:r>
          </w:p>
        </w:tc>
      </w:tr>
      <w:tr w:rsidR="00843839" w:rsidRPr="00AE6748" w:rsidTr="00A77CD0">
        <w:tc>
          <w:tcPr>
            <w:tcW w:w="2972" w:type="dxa"/>
          </w:tcPr>
          <w:p w:rsidR="00843839" w:rsidRPr="00AE6748" w:rsidRDefault="00843839" w:rsidP="00A77CD0">
            <w:pPr>
              <w:pStyle w:val="af2"/>
              <w:rPr>
                <w:rFonts w:eastAsia="Times New Roman CYR"/>
                <w:szCs w:val="28"/>
              </w:rPr>
            </w:pPr>
            <w:r w:rsidRPr="00AE6748">
              <w:rPr>
                <w:rFonts w:eastAsia="Times New Roman CYR"/>
                <w:szCs w:val="28"/>
              </w:rPr>
              <w:t>Хранение автотранспорта</w:t>
            </w:r>
          </w:p>
        </w:tc>
        <w:tc>
          <w:tcPr>
            <w:tcW w:w="5387" w:type="dxa"/>
          </w:tcPr>
          <w:p w:rsidR="00843839" w:rsidRPr="00AE6748" w:rsidRDefault="00843839" w:rsidP="00A77CD0">
            <w:pPr>
              <w:pStyle w:val="af2"/>
              <w:jc w:val="both"/>
              <w:rPr>
                <w:rFonts w:eastAsia="Times New Roman CYR"/>
                <w:szCs w:val="28"/>
              </w:rPr>
            </w:pPr>
            <w:r w:rsidRPr="00AE6748">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7" w:anchor="/document/70736874/entry/1049" w:history="1">
              <w:r w:rsidRPr="00AE6748">
                <w:rPr>
                  <w:rFonts w:eastAsia="Times New Roman CYR"/>
                  <w:szCs w:val="28"/>
                </w:rPr>
                <w:t>кодом 4.9</w:t>
              </w:r>
            </w:hyperlink>
          </w:p>
        </w:tc>
        <w:tc>
          <w:tcPr>
            <w:tcW w:w="985" w:type="dxa"/>
          </w:tcPr>
          <w:p w:rsidR="00843839" w:rsidRPr="00AE6748" w:rsidRDefault="00843839" w:rsidP="00A77CD0">
            <w:pPr>
              <w:pStyle w:val="af2"/>
              <w:jc w:val="center"/>
            </w:pPr>
            <w:r w:rsidRPr="00AE6748">
              <w:t>2.7.1</w:t>
            </w:r>
          </w:p>
        </w:tc>
      </w:tr>
      <w:tr w:rsidR="00843839" w:rsidRPr="00AE6748" w:rsidTr="00A77CD0">
        <w:tc>
          <w:tcPr>
            <w:tcW w:w="2972" w:type="dxa"/>
          </w:tcPr>
          <w:p w:rsidR="00843839" w:rsidRPr="00AE6748" w:rsidRDefault="00843839" w:rsidP="00A77CD0">
            <w:pPr>
              <w:pStyle w:val="af2"/>
              <w:rPr>
                <w:rFonts w:eastAsia="Times New Roman CYR"/>
                <w:szCs w:val="28"/>
              </w:rPr>
            </w:pPr>
            <w:r w:rsidRPr="00AE6748">
              <w:rPr>
                <w:rFonts w:eastAsia="Times New Roman CYR"/>
                <w:szCs w:val="28"/>
              </w:rPr>
              <w:t>Коммунальное обслуживание</w:t>
            </w:r>
          </w:p>
        </w:tc>
        <w:tc>
          <w:tcPr>
            <w:tcW w:w="5387" w:type="dxa"/>
          </w:tcPr>
          <w:p w:rsidR="00843839" w:rsidRPr="00AE6748" w:rsidRDefault="00843839" w:rsidP="00A77CD0">
            <w:pPr>
              <w:pStyle w:val="af2"/>
              <w:jc w:val="both"/>
              <w:rPr>
                <w:rFonts w:eastAsia="Times New Roman CYR"/>
                <w:szCs w:val="28"/>
              </w:rPr>
            </w:pPr>
            <w:r w:rsidRPr="00AE6748">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8" w:anchor="/document/70736874/entry/1311" w:history="1">
              <w:r w:rsidRPr="00AE6748">
                <w:rPr>
                  <w:rFonts w:eastAsia="Times New Roman CYR"/>
                  <w:szCs w:val="28"/>
                </w:rPr>
                <w:t>кодами 3.1.1-3.1.2</w:t>
              </w:r>
            </w:hyperlink>
          </w:p>
        </w:tc>
        <w:tc>
          <w:tcPr>
            <w:tcW w:w="985" w:type="dxa"/>
          </w:tcPr>
          <w:p w:rsidR="00843839" w:rsidRPr="00AE6748" w:rsidRDefault="00843839" w:rsidP="00A77CD0">
            <w:pPr>
              <w:pStyle w:val="af2"/>
              <w:jc w:val="center"/>
            </w:pPr>
            <w:r w:rsidRPr="00AE6748">
              <w:t>3.1</w:t>
            </w:r>
          </w:p>
        </w:tc>
      </w:tr>
      <w:tr w:rsidR="00843839" w:rsidRPr="00AE6748" w:rsidTr="00A77CD0">
        <w:tc>
          <w:tcPr>
            <w:tcW w:w="2972" w:type="dxa"/>
          </w:tcPr>
          <w:p w:rsidR="00843839" w:rsidRPr="00AE6748" w:rsidRDefault="00843839" w:rsidP="00A77CD0">
            <w:pPr>
              <w:pStyle w:val="af2"/>
              <w:rPr>
                <w:rFonts w:eastAsia="Times New Roman CYR"/>
                <w:szCs w:val="28"/>
              </w:rPr>
            </w:pPr>
            <w:r w:rsidRPr="00AE6748">
              <w:rPr>
                <w:rFonts w:eastAsia="Times New Roman CYR"/>
                <w:szCs w:val="28"/>
              </w:rPr>
              <w:t>Служебные гаражи</w:t>
            </w:r>
          </w:p>
        </w:tc>
        <w:tc>
          <w:tcPr>
            <w:tcW w:w="5387" w:type="dxa"/>
          </w:tcPr>
          <w:p w:rsidR="00843839" w:rsidRPr="00AE6748" w:rsidRDefault="00843839" w:rsidP="00A77CD0">
            <w:pPr>
              <w:pStyle w:val="af2"/>
              <w:jc w:val="both"/>
              <w:rPr>
                <w:rFonts w:eastAsia="Times New Roman CYR"/>
                <w:szCs w:val="28"/>
              </w:rPr>
            </w:pPr>
            <w:r w:rsidRPr="00AE6748">
              <w:rPr>
                <w:rFonts w:eastAsia="Times New Roman CYR"/>
                <w:szCs w:val="28"/>
              </w:rPr>
              <w:t xml:space="preserve">Размещение постоянных или временных гаражей, стоянок для хранения служебного автотранспорта, </w:t>
            </w:r>
            <w:r w:rsidRPr="00AE6748">
              <w:rPr>
                <w:rFonts w:eastAsia="Times New Roman CYR"/>
                <w:szCs w:val="28"/>
              </w:rPr>
              <w:lastRenderedPageBreak/>
              <w:t xml:space="preserve">используемого в целях осуществления видов деятельности, предусмотренных видами разрешенного использования с </w:t>
            </w:r>
            <w:hyperlink r:id="rId89" w:anchor="/document/70736874/entry/1030" w:history="1">
              <w:r w:rsidRPr="00AE6748">
                <w:rPr>
                  <w:rFonts w:eastAsia="Times New Roman CYR"/>
                  <w:szCs w:val="28"/>
                </w:rPr>
                <w:t>кодами 3.0</w:t>
              </w:r>
            </w:hyperlink>
            <w:r w:rsidRPr="00AE6748">
              <w:rPr>
                <w:rFonts w:eastAsia="Times New Roman CYR"/>
                <w:szCs w:val="28"/>
              </w:rPr>
              <w:t xml:space="preserve">, </w:t>
            </w:r>
            <w:hyperlink r:id="rId90" w:anchor="/document/70736874/entry/1040" w:history="1">
              <w:r w:rsidRPr="00AE6748">
                <w:rPr>
                  <w:rFonts w:eastAsia="Times New Roman CYR"/>
                  <w:szCs w:val="28"/>
                </w:rPr>
                <w:t>4.0</w:t>
              </w:r>
            </w:hyperlink>
            <w:r w:rsidRPr="00AE6748">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843839" w:rsidRPr="00AE6748" w:rsidRDefault="00843839" w:rsidP="00A77CD0">
            <w:pPr>
              <w:pStyle w:val="af2"/>
              <w:jc w:val="center"/>
            </w:pPr>
            <w:r w:rsidRPr="00AE6748">
              <w:lastRenderedPageBreak/>
              <w:t>4.9</w:t>
            </w:r>
          </w:p>
        </w:tc>
      </w:tr>
      <w:tr w:rsidR="00843839" w:rsidRPr="00AE6748" w:rsidTr="00A77CD0">
        <w:tc>
          <w:tcPr>
            <w:tcW w:w="2972" w:type="dxa"/>
          </w:tcPr>
          <w:p w:rsidR="00843839" w:rsidRPr="00AE6748" w:rsidRDefault="00843839" w:rsidP="00A77CD0">
            <w:pPr>
              <w:pStyle w:val="af2"/>
              <w:rPr>
                <w:rFonts w:eastAsia="Times New Roman CYR"/>
                <w:szCs w:val="28"/>
              </w:rPr>
            </w:pPr>
            <w:r w:rsidRPr="00AE6748">
              <w:rPr>
                <w:rFonts w:eastAsia="Times New Roman CYR"/>
                <w:szCs w:val="28"/>
              </w:rPr>
              <w:t>Энергетика</w:t>
            </w:r>
          </w:p>
        </w:tc>
        <w:tc>
          <w:tcPr>
            <w:tcW w:w="5387" w:type="dxa"/>
          </w:tcPr>
          <w:p w:rsidR="00843839" w:rsidRPr="00AE6748" w:rsidRDefault="00843839" w:rsidP="00A77CD0">
            <w:pPr>
              <w:pStyle w:val="af2"/>
              <w:jc w:val="both"/>
              <w:rPr>
                <w:rFonts w:eastAsia="Times New Roman CYR"/>
                <w:szCs w:val="28"/>
              </w:rPr>
            </w:pPr>
            <w:r w:rsidRPr="00AE6748">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1" w:anchor="/document/70736874/entry/1031" w:history="1">
              <w:r w:rsidRPr="00AE6748">
                <w:rPr>
                  <w:rFonts w:eastAsia="Times New Roman CYR"/>
                  <w:szCs w:val="28"/>
                </w:rPr>
                <w:t>кодом 3.1</w:t>
              </w:r>
            </w:hyperlink>
          </w:p>
        </w:tc>
        <w:tc>
          <w:tcPr>
            <w:tcW w:w="985" w:type="dxa"/>
          </w:tcPr>
          <w:p w:rsidR="00843839" w:rsidRPr="00AE6748" w:rsidRDefault="00843839" w:rsidP="00A77CD0">
            <w:pPr>
              <w:pStyle w:val="af2"/>
              <w:jc w:val="center"/>
              <w:rPr>
                <w:rFonts w:eastAsia="Times New Roman CYR"/>
                <w:szCs w:val="28"/>
              </w:rPr>
            </w:pPr>
            <w:r w:rsidRPr="00AE6748">
              <w:rPr>
                <w:rFonts w:eastAsia="Times New Roman CYR"/>
                <w:szCs w:val="28"/>
              </w:rPr>
              <w:t>6.7</w:t>
            </w:r>
          </w:p>
        </w:tc>
      </w:tr>
      <w:tr w:rsidR="00843839" w:rsidRPr="00AE6748" w:rsidTr="00A77CD0">
        <w:tc>
          <w:tcPr>
            <w:tcW w:w="2972" w:type="dxa"/>
          </w:tcPr>
          <w:p w:rsidR="00843839" w:rsidRPr="00AE6748" w:rsidRDefault="00843839" w:rsidP="00A77CD0">
            <w:pPr>
              <w:pStyle w:val="af2"/>
              <w:rPr>
                <w:rFonts w:eastAsia="Times New Roman CYR"/>
                <w:szCs w:val="28"/>
              </w:rPr>
            </w:pPr>
            <w:r w:rsidRPr="00AE6748">
              <w:rPr>
                <w:rFonts w:eastAsia="Times New Roman CYR"/>
                <w:szCs w:val="28"/>
              </w:rPr>
              <w:t>Связь</w:t>
            </w:r>
          </w:p>
        </w:tc>
        <w:tc>
          <w:tcPr>
            <w:tcW w:w="5387" w:type="dxa"/>
          </w:tcPr>
          <w:p w:rsidR="00843839" w:rsidRPr="00AE6748" w:rsidRDefault="00843839" w:rsidP="00A77CD0">
            <w:pPr>
              <w:pStyle w:val="af2"/>
              <w:jc w:val="both"/>
              <w:rPr>
                <w:rFonts w:eastAsia="Times New Roman CYR"/>
                <w:szCs w:val="28"/>
              </w:rPr>
            </w:pPr>
            <w:r w:rsidRPr="00AE6748">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anchor="/document/70736874/entry/1311" w:history="1">
              <w:r w:rsidRPr="00AE6748">
                <w:rPr>
                  <w:rFonts w:eastAsia="Times New Roman CYR"/>
                  <w:szCs w:val="28"/>
                </w:rPr>
                <w:t>кодами 3.1.1</w:t>
              </w:r>
            </w:hyperlink>
            <w:r w:rsidRPr="00AE6748">
              <w:rPr>
                <w:rFonts w:eastAsia="Times New Roman CYR"/>
                <w:szCs w:val="28"/>
              </w:rPr>
              <w:t xml:space="preserve">, </w:t>
            </w:r>
            <w:hyperlink r:id="rId93" w:anchor="/document/70736874/entry/1323" w:history="1">
              <w:r w:rsidRPr="00AE6748">
                <w:rPr>
                  <w:rFonts w:eastAsia="Times New Roman CYR"/>
                  <w:szCs w:val="28"/>
                </w:rPr>
                <w:t>3.2.3</w:t>
              </w:r>
            </w:hyperlink>
          </w:p>
        </w:tc>
        <w:tc>
          <w:tcPr>
            <w:tcW w:w="985" w:type="dxa"/>
          </w:tcPr>
          <w:p w:rsidR="00843839" w:rsidRPr="00AE6748" w:rsidRDefault="00843839" w:rsidP="00A77CD0">
            <w:pPr>
              <w:pStyle w:val="af2"/>
              <w:jc w:val="center"/>
            </w:pPr>
            <w:r w:rsidRPr="00AE6748">
              <w:rPr>
                <w:rFonts w:eastAsia="Times New Roman CYR"/>
                <w:szCs w:val="28"/>
              </w:rPr>
              <w:t>6.8</w:t>
            </w:r>
          </w:p>
        </w:tc>
      </w:tr>
      <w:tr w:rsidR="00843839" w:rsidRPr="00AE6748" w:rsidTr="00A77CD0">
        <w:tc>
          <w:tcPr>
            <w:tcW w:w="2972" w:type="dxa"/>
          </w:tcPr>
          <w:p w:rsidR="00843839" w:rsidRPr="00AE6748" w:rsidRDefault="00843839" w:rsidP="00A77CD0">
            <w:pPr>
              <w:pStyle w:val="af2"/>
              <w:rPr>
                <w:color w:val="C00000"/>
              </w:rPr>
            </w:pPr>
            <w:r w:rsidRPr="00AE6748">
              <w:t>Земельные участки (территории) общего пользования</w:t>
            </w:r>
          </w:p>
        </w:tc>
        <w:tc>
          <w:tcPr>
            <w:tcW w:w="5387" w:type="dxa"/>
          </w:tcPr>
          <w:p w:rsidR="00843839" w:rsidRPr="00AE6748" w:rsidRDefault="00843839" w:rsidP="00A77CD0">
            <w:pPr>
              <w:pStyle w:val="af2"/>
              <w:jc w:val="both"/>
            </w:pPr>
            <w:r w:rsidRPr="00AE6748">
              <w:t>Земельные участки общего пользования.</w:t>
            </w:r>
          </w:p>
          <w:p w:rsidR="00843839" w:rsidRPr="00AE6748" w:rsidRDefault="00843839" w:rsidP="00A77CD0">
            <w:pPr>
              <w:pStyle w:val="af2"/>
              <w:rPr>
                <w:color w:val="C00000"/>
              </w:rPr>
            </w:pPr>
            <w:r w:rsidRPr="00AE6748">
              <w:t xml:space="preserve">Содержание данного вида разрешенного использования включает в себя содержание видов разрешенного использования с </w:t>
            </w:r>
            <w:hyperlink r:id="rId94" w:anchor="/document/70736874/entry/11201" w:history="1">
              <w:r w:rsidRPr="00AE6748">
                <w:t>кодами 12.0.1 - 12.0.2</w:t>
              </w:r>
            </w:hyperlink>
          </w:p>
        </w:tc>
        <w:tc>
          <w:tcPr>
            <w:tcW w:w="985" w:type="dxa"/>
          </w:tcPr>
          <w:p w:rsidR="00843839" w:rsidRPr="00AE6748" w:rsidRDefault="00843839" w:rsidP="00A77CD0">
            <w:pPr>
              <w:pStyle w:val="af2"/>
              <w:jc w:val="center"/>
              <w:rPr>
                <w:color w:val="C00000"/>
              </w:rPr>
            </w:pPr>
            <w:r w:rsidRPr="00AE6748">
              <w:t>12.0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0" w:type="dxa"/>
        <w:tblLook w:val="04A0" w:firstRow="1" w:lastRow="0" w:firstColumn="1" w:lastColumn="0" w:noHBand="0" w:noVBand="1"/>
      </w:tblPr>
      <w:tblGrid>
        <w:gridCol w:w="3823"/>
        <w:gridCol w:w="1701"/>
        <w:gridCol w:w="1842"/>
        <w:gridCol w:w="1984"/>
      </w:tblGrid>
      <w:tr w:rsidR="00843839" w:rsidRPr="007A32F7" w:rsidTr="00A77CD0">
        <w:tc>
          <w:tcPr>
            <w:tcW w:w="3823" w:type="dxa"/>
            <w:vMerge w:val="restart"/>
            <w:vAlign w:val="center"/>
          </w:tcPr>
          <w:p w:rsidR="00843839" w:rsidRPr="007A32F7" w:rsidRDefault="00843839" w:rsidP="00A77CD0">
            <w:pPr>
              <w:jc w:val="center"/>
              <w:rPr>
                <w:b/>
                <w:bCs/>
                <w:sz w:val="22"/>
              </w:rPr>
            </w:pPr>
            <w:r w:rsidRPr="007A32F7">
              <w:rPr>
                <w:b/>
                <w:bCs/>
                <w:sz w:val="22"/>
              </w:rPr>
              <w:t>Наименование вида разрешенного использования (код)</w:t>
            </w:r>
          </w:p>
        </w:tc>
        <w:tc>
          <w:tcPr>
            <w:tcW w:w="5527" w:type="dxa"/>
            <w:gridSpan w:val="3"/>
            <w:vAlign w:val="center"/>
          </w:tcPr>
          <w:p w:rsidR="00843839" w:rsidRPr="007A32F7" w:rsidRDefault="00843839" w:rsidP="00A77CD0">
            <w:pPr>
              <w:jc w:val="center"/>
              <w:rPr>
                <w:b/>
                <w:bCs/>
                <w:sz w:val="22"/>
              </w:rPr>
            </w:pPr>
            <w:r w:rsidRPr="007A32F7">
              <w:rPr>
                <w:b/>
                <w:bCs/>
                <w:sz w:val="22"/>
              </w:rPr>
              <w:t>Предельные размеры земельных участков</w:t>
            </w:r>
          </w:p>
        </w:tc>
      </w:tr>
      <w:tr w:rsidR="00843839" w:rsidRPr="007A32F7" w:rsidTr="00A77CD0">
        <w:tc>
          <w:tcPr>
            <w:tcW w:w="3823" w:type="dxa"/>
            <w:vMerge/>
          </w:tcPr>
          <w:p w:rsidR="00843839" w:rsidRPr="007A32F7" w:rsidRDefault="00843839" w:rsidP="00A77CD0">
            <w:pPr>
              <w:rPr>
                <w:sz w:val="22"/>
              </w:rPr>
            </w:pPr>
          </w:p>
        </w:tc>
        <w:tc>
          <w:tcPr>
            <w:tcW w:w="1701" w:type="dxa"/>
            <w:vAlign w:val="center"/>
          </w:tcPr>
          <w:p w:rsidR="00843839" w:rsidRPr="007A32F7" w:rsidRDefault="00843839" w:rsidP="00A77CD0">
            <w:pPr>
              <w:jc w:val="center"/>
              <w:rPr>
                <w:b/>
                <w:bCs/>
                <w:sz w:val="22"/>
              </w:rPr>
            </w:pPr>
            <w:r w:rsidRPr="007A32F7">
              <w:rPr>
                <w:b/>
                <w:bCs/>
                <w:sz w:val="22"/>
              </w:rPr>
              <w:t>Минимальная ширина земельного участка, м</w:t>
            </w:r>
          </w:p>
        </w:tc>
        <w:tc>
          <w:tcPr>
            <w:tcW w:w="1842" w:type="dxa"/>
            <w:vAlign w:val="center"/>
          </w:tcPr>
          <w:p w:rsidR="00843839" w:rsidRPr="007A32F7" w:rsidRDefault="00843839" w:rsidP="00A77CD0">
            <w:pPr>
              <w:jc w:val="center"/>
              <w:rPr>
                <w:b/>
                <w:bCs/>
                <w:sz w:val="22"/>
              </w:rPr>
            </w:pPr>
            <w:r w:rsidRPr="007A32F7">
              <w:rPr>
                <w:b/>
                <w:bCs/>
                <w:sz w:val="22"/>
              </w:rPr>
              <w:t>Минимальная площадь земельного участка, кв.м.</w:t>
            </w:r>
          </w:p>
        </w:tc>
        <w:tc>
          <w:tcPr>
            <w:tcW w:w="1984" w:type="dxa"/>
            <w:vAlign w:val="center"/>
          </w:tcPr>
          <w:p w:rsidR="00843839" w:rsidRPr="007A32F7" w:rsidRDefault="00843839" w:rsidP="00A77CD0">
            <w:pPr>
              <w:jc w:val="center"/>
              <w:rPr>
                <w:b/>
                <w:bCs/>
                <w:sz w:val="22"/>
              </w:rPr>
            </w:pPr>
            <w:r w:rsidRPr="007A32F7">
              <w:rPr>
                <w:b/>
                <w:bCs/>
                <w:sz w:val="22"/>
              </w:rPr>
              <w:t>Максимальная площадь земельного участка, кв.м.</w:t>
            </w:r>
          </w:p>
        </w:tc>
      </w:tr>
      <w:tr w:rsidR="00843839" w:rsidRPr="007A32F7" w:rsidTr="00A77CD0">
        <w:tc>
          <w:tcPr>
            <w:tcW w:w="3823" w:type="dxa"/>
          </w:tcPr>
          <w:p w:rsidR="00843839" w:rsidRPr="007A32F7" w:rsidRDefault="00843839" w:rsidP="00A77CD0">
            <w:pPr>
              <w:rPr>
                <w:sz w:val="22"/>
              </w:rPr>
            </w:pPr>
            <w:r w:rsidRPr="007A32F7">
              <w:rPr>
                <w:sz w:val="22"/>
              </w:rPr>
              <w:t>Хранение автотранспорта (2.7.1)</w:t>
            </w:r>
          </w:p>
        </w:tc>
        <w:tc>
          <w:tcPr>
            <w:tcW w:w="1701" w:type="dxa"/>
          </w:tcPr>
          <w:p w:rsidR="00843839" w:rsidRPr="007A32F7" w:rsidRDefault="00843839" w:rsidP="00A77CD0">
            <w:pPr>
              <w:rPr>
                <w:sz w:val="22"/>
                <w:lang w:val="en-US"/>
              </w:rPr>
            </w:pPr>
            <w:r w:rsidRPr="007A32F7">
              <w:rPr>
                <w:sz w:val="22"/>
                <w:lang w:val="en-US"/>
              </w:rPr>
              <w:t>4</w:t>
            </w:r>
          </w:p>
        </w:tc>
        <w:tc>
          <w:tcPr>
            <w:tcW w:w="1842" w:type="dxa"/>
          </w:tcPr>
          <w:p w:rsidR="00843839" w:rsidRPr="007A32F7" w:rsidRDefault="00843839" w:rsidP="00A77CD0">
            <w:pPr>
              <w:rPr>
                <w:sz w:val="22"/>
              </w:rPr>
            </w:pPr>
            <w:r>
              <w:rPr>
                <w:sz w:val="22"/>
              </w:rPr>
              <w:t>3</w:t>
            </w:r>
            <w:r w:rsidRPr="007A32F7">
              <w:rPr>
                <w:sz w:val="22"/>
              </w:rPr>
              <w:t>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Коммунальное обслуживание (3.1)</w:t>
            </w:r>
          </w:p>
        </w:tc>
        <w:tc>
          <w:tcPr>
            <w:tcW w:w="1701" w:type="dxa"/>
          </w:tcPr>
          <w:p w:rsidR="00843839" w:rsidRPr="00A274D0" w:rsidRDefault="00843839" w:rsidP="00A77CD0">
            <w:pPr>
              <w:jc w:val="left"/>
              <w:rPr>
                <w:sz w:val="22"/>
              </w:rPr>
            </w:pPr>
            <w:r>
              <w:rPr>
                <w:sz w:val="22"/>
              </w:rPr>
              <w:t>4</w:t>
            </w:r>
          </w:p>
        </w:tc>
        <w:tc>
          <w:tcPr>
            <w:tcW w:w="1842" w:type="dxa"/>
          </w:tcPr>
          <w:p w:rsidR="00843839" w:rsidRPr="00FF4ABF" w:rsidRDefault="00843839" w:rsidP="00A77CD0">
            <w:pPr>
              <w:jc w:val="left"/>
              <w:rPr>
                <w:sz w:val="22"/>
              </w:rPr>
            </w:pPr>
            <w:r>
              <w:rPr>
                <w:sz w:val="22"/>
              </w:rPr>
              <w:t>20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Бытовое обслуживание (3.3)</w:t>
            </w:r>
          </w:p>
        </w:tc>
        <w:tc>
          <w:tcPr>
            <w:tcW w:w="1701" w:type="dxa"/>
          </w:tcPr>
          <w:p w:rsidR="00843839" w:rsidRPr="007A32F7" w:rsidRDefault="00843839" w:rsidP="00A77CD0">
            <w:pPr>
              <w:rPr>
                <w:sz w:val="22"/>
                <w:lang w:val="en-US"/>
              </w:rPr>
            </w:pPr>
            <w:r w:rsidRPr="007A32F7">
              <w:rPr>
                <w:sz w:val="22"/>
                <w:lang w:val="en-US"/>
              </w:rPr>
              <w:t>10</w:t>
            </w:r>
          </w:p>
        </w:tc>
        <w:tc>
          <w:tcPr>
            <w:tcW w:w="1842" w:type="dxa"/>
          </w:tcPr>
          <w:p w:rsidR="00843839" w:rsidRPr="007A32F7" w:rsidRDefault="00843839" w:rsidP="00A77CD0">
            <w:pPr>
              <w:rPr>
                <w:sz w:val="22"/>
              </w:rPr>
            </w:pPr>
            <w:r w:rsidRPr="007A32F7">
              <w:rPr>
                <w:sz w:val="22"/>
              </w:rPr>
              <w:t xml:space="preserve">400 </w:t>
            </w:r>
          </w:p>
        </w:tc>
        <w:tc>
          <w:tcPr>
            <w:tcW w:w="1984" w:type="dxa"/>
          </w:tcPr>
          <w:p w:rsidR="00843839" w:rsidRPr="007A32F7" w:rsidRDefault="00843839" w:rsidP="00A77CD0">
            <w:pPr>
              <w:rPr>
                <w:sz w:val="22"/>
              </w:rPr>
            </w:pPr>
            <w:r w:rsidRPr="007A32F7">
              <w:rPr>
                <w:sz w:val="22"/>
              </w:rPr>
              <w:t>2000</w:t>
            </w:r>
          </w:p>
        </w:tc>
      </w:tr>
      <w:tr w:rsidR="00843839" w:rsidRPr="007A32F7" w:rsidTr="00A77CD0">
        <w:tc>
          <w:tcPr>
            <w:tcW w:w="3823" w:type="dxa"/>
          </w:tcPr>
          <w:p w:rsidR="00843839" w:rsidRPr="007A32F7" w:rsidRDefault="00843839" w:rsidP="00A77CD0">
            <w:pPr>
              <w:rPr>
                <w:sz w:val="22"/>
              </w:rPr>
            </w:pPr>
            <w:r w:rsidRPr="007A32F7">
              <w:rPr>
                <w:sz w:val="22"/>
              </w:rPr>
              <w:t>Амбулаторно-поликлиническое обслуживание (3.4.1)</w:t>
            </w:r>
          </w:p>
        </w:tc>
        <w:tc>
          <w:tcPr>
            <w:tcW w:w="1701" w:type="dxa"/>
          </w:tcPr>
          <w:p w:rsidR="00843839" w:rsidRPr="007A32F7" w:rsidRDefault="00843839" w:rsidP="00A77CD0">
            <w:pPr>
              <w:rPr>
                <w:sz w:val="22"/>
                <w:lang w:val="en-US"/>
              </w:rPr>
            </w:pPr>
            <w:r w:rsidRPr="007A32F7">
              <w:rPr>
                <w:sz w:val="22"/>
                <w:lang w:val="en-US"/>
              </w:rPr>
              <w:t>20</w:t>
            </w:r>
          </w:p>
        </w:tc>
        <w:tc>
          <w:tcPr>
            <w:tcW w:w="1842" w:type="dxa"/>
          </w:tcPr>
          <w:p w:rsidR="00843839" w:rsidRPr="007A32F7" w:rsidRDefault="00843839" w:rsidP="00A77CD0">
            <w:pPr>
              <w:rPr>
                <w:sz w:val="22"/>
              </w:rPr>
            </w:pPr>
            <w:r w:rsidRPr="007A32F7">
              <w:rPr>
                <w:sz w:val="22"/>
              </w:rPr>
              <w:t>500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Деловое управление (4.1)</w:t>
            </w:r>
          </w:p>
        </w:tc>
        <w:tc>
          <w:tcPr>
            <w:tcW w:w="1701" w:type="dxa"/>
          </w:tcPr>
          <w:p w:rsidR="00843839" w:rsidRPr="007A32F7" w:rsidRDefault="00843839" w:rsidP="00A77CD0">
            <w:pPr>
              <w:rPr>
                <w:sz w:val="22"/>
                <w:lang w:val="en-US"/>
              </w:rPr>
            </w:pPr>
            <w:r w:rsidRPr="007A32F7">
              <w:rPr>
                <w:sz w:val="22"/>
                <w:lang w:val="en-US"/>
              </w:rPr>
              <w:t>10</w:t>
            </w:r>
          </w:p>
        </w:tc>
        <w:tc>
          <w:tcPr>
            <w:tcW w:w="1842" w:type="dxa"/>
          </w:tcPr>
          <w:p w:rsidR="00843839" w:rsidRPr="007A32F7" w:rsidRDefault="00843839" w:rsidP="00A77CD0">
            <w:pPr>
              <w:rPr>
                <w:sz w:val="22"/>
              </w:rPr>
            </w:pPr>
            <w:r w:rsidRPr="007A32F7">
              <w:rPr>
                <w:sz w:val="22"/>
              </w:rPr>
              <w:t>200</w:t>
            </w:r>
          </w:p>
        </w:tc>
        <w:tc>
          <w:tcPr>
            <w:tcW w:w="1984" w:type="dxa"/>
          </w:tcPr>
          <w:p w:rsidR="00843839" w:rsidRPr="007A32F7" w:rsidRDefault="00843839" w:rsidP="00A77CD0">
            <w:pPr>
              <w:rPr>
                <w:sz w:val="22"/>
              </w:rPr>
            </w:pPr>
            <w:r w:rsidRPr="007A32F7">
              <w:rPr>
                <w:sz w:val="22"/>
              </w:rPr>
              <w:t>4500</w:t>
            </w:r>
          </w:p>
        </w:tc>
      </w:tr>
      <w:tr w:rsidR="00843839" w:rsidRPr="007A32F7" w:rsidTr="00A77CD0">
        <w:tc>
          <w:tcPr>
            <w:tcW w:w="3823" w:type="dxa"/>
          </w:tcPr>
          <w:p w:rsidR="00843839" w:rsidRPr="007A32F7" w:rsidRDefault="00843839" w:rsidP="00A77CD0">
            <w:pPr>
              <w:rPr>
                <w:sz w:val="22"/>
              </w:rPr>
            </w:pPr>
            <w:r w:rsidRPr="007A32F7">
              <w:rPr>
                <w:sz w:val="22"/>
              </w:rPr>
              <w:t>Магазины (4.4)</w:t>
            </w:r>
          </w:p>
        </w:tc>
        <w:tc>
          <w:tcPr>
            <w:tcW w:w="1701" w:type="dxa"/>
          </w:tcPr>
          <w:p w:rsidR="00843839" w:rsidRPr="007A32F7" w:rsidRDefault="00843839" w:rsidP="00A77CD0">
            <w:pPr>
              <w:rPr>
                <w:sz w:val="22"/>
                <w:lang w:val="en-US"/>
              </w:rPr>
            </w:pPr>
            <w:r w:rsidRPr="007A32F7">
              <w:rPr>
                <w:sz w:val="22"/>
                <w:lang w:val="en-US"/>
              </w:rPr>
              <w:t>10</w:t>
            </w:r>
          </w:p>
        </w:tc>
        <w:tc>
          <w:tcPr>
            <w:tcW w:w="1842" w:type="dxa"/>
          </w:tcPr>
          <w:p w:rsidR="00843839" w:rsidRPr="007A32F7" w:rsidRDefault="00843839" w:rsidP="00A77CD0">
            <w:pPr>
              <w:rPr>
                <w:sz w:val="22"/>
              </w:rPr>
            </w:pPr>
            <w:r w:rsidRPr="007A32F7">
              <w:rPr>
                <w:sz w:val="22"/>
              </w:rPr>
              <w:t xml:space="preserve">800 </w:t>
            </w:r>
          </w:p>
        </w:tc>
        <w:tc>
          <w:tcPr>
            <w:tcW w:w="1984" w:type="dxa"/>
          </w:tcPr>
          <w:p w:rsidR="00843839" w:rsidRPr="007A32F7" w:rsidRDefault="00843839" w:rsidP="00A77CD0">
            <w:pPr>
              <w:rPr>
                <w:sz w:val="22"/>
              </w:rPr>
            </w:pPr>
            <w:r w:rsidRPr="007A32F7">
              <w:rPr>
                <w:sz w:val="22"/>
              </w:rPr>
              <w:t>4000</w:t>
            </w:r>
          </w:p>
        </w:tc>
      </w:tr>
      <w:tr w:rsidR="00843839" w:rsidRPr="007A32F7" w:rsidTr="00A77CD0">
        <w:tc>
          <w:tcPr>
            <w:tcW w:w="3823" w:type="dxa"/>
          </w:tcPr>
          <w:p w:rsidR="00843839" w:rsidRPr="007A32F7" w:rsidRDefault="00843839" w:rsidP="00A77CD0">
            <w:pPr>
              <w:rPr>
                <w:sz w:val="22"/>
              </w:rPr>
            </w:pPr>
            <w:r w:rsidRPr="007A32F7">
              <w:rPr>
                <w:sz w:val="22"/>
              </w:rPr>
              <w:t>Общественное питание (4.6)</w:t>
            </w:r>
          </w:p>
        </w:tc>
        <w:tc>
          <w:tcPr>
            <w:tcW w:w="1701" w:type="dxa"/>
          </w:tcPr>
          <w:p w:rsidR="00843839" w:rsidRPr="007A32F7" w:rsidRDefault="00843839" w:rsidP="00A77CD0">
            <w:pPr>
              <w:rPr>
                <w:sz w:val="22"/>
                <w:lang w:val="en-US"/>
              </w:rPr>
            </w:pPr>
            <w:r w:rsidRPr="007A32F7">
              <w:rPr>
                <w:sz w:val="22"/>
                <w:lang w:val="en-US"/>
              </w:rPr>
              <w:t>10</w:t>
            </w:r>
          </w:p>
        </w:tc>
        <w:tc>
          <w:tcPr>
            <w:tcW w:w="1842" w:type="dxa"/>
          </w:tcPr>
          <w:p w:rsidR="00843839" w:rsidRPr="007A32F7" w:rsidRDefault="00843839" w:rsidP="00A77CD0">
            <w:pPr>
              <w:rPr>
                <w:sz w:val="22"/>
              </w:rPr>
            </w:pPr>
            <w:r w:rsidRPr="007A32F7">
              <w:rPr>
                <w:sz w:val="22"/>
              </w:rPr>
              <w:t xml:space="preserve">125 </w:t>
            </w:r>
          </w:p>
        </w:tc>
        <w:tc>
          <w:tcPr>
            <w:tcW w:w="1984" w:type="dxa"/>
          </w:tcPr>
          <w:p w:rsidR="00843839" w:rsidRPr="007A32F7" w:rsidRDefault="00843839" w:rsidP="00A77CD0">
            <w:pPr>
              <w:rPr>
                <w:sz w:val="22"/>
              </w:rPr>
            </w:pPr>
            <w:r w:rsidRPr="007A32F7">
              <w:rPr>
                <w:sz w:val="22"/>
              </w:rPr>
              <w:t>2500</w:t>
            </w:r>
          </w:p>
        </w:tc>
      </w:tr>
      <w:tr w:rsidR="00843839" w:rsidRPr="007A32F7" w:rsidTr="00A77CD0">
        <w:tc>
          <w:tcPr>
            <w:tcW w:w="3823" w:type="dxa"/>
          </w:tcPr>
          <w:p w:rsidR="00843839" w:rsidRPr="007A32F7" w:rsidRDefault="00843839" w:rsidP="00A77CD0">
            <w:pPr>
              <w:rPr>
                <w:sz w:val="22"/>
              </w:rPr>
            </w:pPr>
            <w:r w:rsidRPr="007A32F7">
              <w:rPr>
                <w:sz w:val="22"/>
              </w:rPr>
              <w:t>Служебные гаражи (4.9)</w:t>
            </w:r>
          </w:p>
        </w:tc>
        <w:tc>
          <w:tcPr>
            <w:tcW w:w="1701" w:type="dxa"/>
          </w:tcPr>
          <w:p w:rsidR="00843839" w:rsidRPr="007A32F7" w:rsidRDefault="00843839" w:rsidP="00A77CD0">
            <w:pPr>
              <w:rPr>
                <w:sz w:val="22"/>
                <w:lang w:val="en-US"/>
              </w:rPr>
            </w:pPr>
            <w:r w:rsidRPr="007A32F7">
              <w:rPr>
                <w:sz w:val="22"/>
                <w:lang w:val="en-US"/>
              </w:rPr>
              <w:t>3</w:t>
            </w:r>
          </w:p>
        </w:tc>
        <w:tc>
          <w:tcPr>
            <w:tcW w:w="1842" w:type="dxa"/>
          </w:tcPr>
          <w:p w:rsidR="00843839" w:rsidRPr="007A32F7" w:rsidRDefault="00843839" w:rsidP="00A77CD0">
            <w:pPr>
              <w:rPr>
                <w:sz w:val="22"/>
              </w:rPr>
            </w:pPr>
            <w:r w:rsidRPr="007A32F7">
              <w:rPr>
                <w:sz w:val="22"/>
              </w:rPr>
              <w:t>10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lastRenderedPageBreak/>
              <w:t>Обеспечение занятий спортом в помещениях (5.1.2)</w:t>
            </w:r>
          </w:p>
        </w:tc>
        <w:tc>
          <w:tcPr>
            <w:tcW w:w="1701" w:type="dxa"/>
          </w:tcPr>
          <w:p w:rsidR="00843839" w:rsidRPr="007A32F7" w:rsidRDefault="00843839" w:rsidP="00A77CD0">
            <w:pPr>
              <w:rPr>
                <w:sz w:val="22"/>
              </w:rPr>
            </w:pPr>
            <w:r w:rsidRPr="007A32F7">
              <w:rPr>
                <w:sz w:val="22"/>
              </w:rPr>
              <w:t>10</w:t>
            </w:r>
          </w:p>
        </w:tc>
        <w:tc>
          <w:tcPr>
            <w:tcW w:w="1842" w:type="dxa"/>
          </w:tcPr>
          <w:p w:rsidR="00843839" w:rsidRPr="007A32F7" w:rsidRDefault="00843839" w:rsidP="00A77CD0">
            <w:pPr>
              <w:rPr>
                <w:sz w:val="22"/>
              </w:rPr>
            </w:pPr>
            <w:r w:rsidRPr="007A32F7">
              <w:rPr>
                <w:sz w:val="22"/>
              </w:rPr>
              <w:t>500</w:t>
            </w:r>
          </w:p>
        </w:tc>
        <w:tc>
          <w:tcPr>
            <w:tcW w:w="1984" w:type="dxa"/>
          </w:tcPr>
          <w:p w:rsidR="00843839" w:rsidRPr="007A32F7" w:rsidRDefault="00843839" w:rsidP="00A77CD0">
            <w:pPr>
              <w:rPr>
                <w:sz w:val="22"/>
              </w:rPr>
            </w:pPr>
            <w:r w:rsidRPr="007A32F7">
              <w:rPr>
                <w:sz w:val="22"/>
              </w:rPr>
              <w:t>5000</w:t>
            </w:r>
          </w:p>
        </w:tc>
      </w:tr>
      <w:tr w:rsidR="00843839" w:rsidRPr="007A32F7" w:rsidTr="00A77CD0">
        <w:tc>
          <w:tcPr>
            <w:tcW w:w="3823" w:type="dxa"/>
          </w:tcPr>
          <w:p w:rsidR="00843839" w:rsidRPr="007A32F7" w:rsidRDefault="00843839" w:rsidP="00A77CD0">
            <w:pPr>
              <w:rPr>
                <w:sz w:val="22"/>
              </w:rPr>
            </w:pPr>
            <w:r w:rsidRPr="007A32F7">
              <w:rPr>
                <w:sz w:val="22"/>
              </w:rPr>
              <w:t>Производственная деятельность (6.0)</w:t>
            </w:r>
          </w:p>
        </w:tc>
        <w:tc>
          <w:tcPr>
            <w:tcW w:w="1701" w:type="dxa"/>
          </w:tcPr>
          <w:p w:rsidR="00843839" w:rsidRPr="007A32F7" w:rsidRDefault="00843839" w:rsidP="00A77CD0">
            <w:pPr>
              <w:rPr>
                <w:sz w:val="22"/>
                <w:lang w:val="en-US"/>
              </w:rPr>
            </w:pPr>
            <w:r w:rsidRPr="007A32F7">
              <w:rPr>
                <w:sz w:val="22"/>
                <w:lang w:val="en-US"/>
              </w:rPr>
              <w:t>20</w:t>
            </w:r>
          </w:p>
        </w:tc>
        <w:tc>
          <w:tcPr>
            <w:tcW w:w="1842" w:type="dxa"/>
          </w:tcPr>
          <w:p w:rsidR="00843839" w:rsidRPr="007A32F7" w:rsidRDefault="00843839" w:rsidP="00A77CD0">
            <w:pPr>
              <w:rPr>
                <w:sz w:val="22"/>
                <w:lang w:val="en-US"/>
              </w:rPr>
            </w:pPr>
            <w:r w:rsidRPr="007A32F7">
              <w:rPr>
                <w:sz w:val="22"/>
                <w:lang w:val="en-US"/>
              </w:rPr>
              <w:t>300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Недропользование (6.1)</w:t>
            </w:r>
          </w:p>
        </w:tc>
        <w:tc>
          <w:tcPr>
            <w:tcW w:w="1701" w:type="dxa"/>
          </w:tcPr>
          <w:p w:rsidR="00843839" w:rsidRPr="007A32F7" w:rsidRDefault="00843839" w:rsidP="00A77CD0">
            <w:pPr>
              <w:rPr>
                <w:sz w:val="22"/>
                <w:lang w:val="en-US"/>
              </w:rPr>
            </w:pPr>
            <w:r w:rsidRPr="007A32F7">
              <w:rPr>
                <w:sz w:val="22"/>
                <w:lang w:val="en-US"/>
              </w:rPr>
              <w:t>20</w:t>
            </w:r>
          </w:p>
        </w:tc>
        <w:tc>
          <w:tcPr>
            <w:tcW w:w="1842" w:type="dxa"/>
          </w:tcPr>
          <w:p w:rsidR="00843839" w:rsidRPr="007A32F7" w:rsidRDefault="00843839" w:rsidP="00A77CD0">
            <w:pPr>
              <w:rPr>
                <w:sz w:val="22"/>
                <w:lang w:val="en-US"/>
              </w:rPr>
            </w:pPr>
            <w:r w:rsidRPr="007A32F7">
              <w:rPr>
                <w:sz w:val="22"/>
                <w:lang w:val="en-US"/>
              </w:rPr>
              <w:t>300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Легкая промышленность (6.3)</w:t>
            </w:r>
          </w:p>
        </w:tc>
        <w:tc>
          <w:tcPr>
            <w:tcW w:w="1701" w:type="dxa"/>
          </w:tcPr>
          <w:p w:rsidR="00843839" w:rsidRPr="007A32F7" w:rsidRDefault="00843839" w:rsidP="00A77CD0">
            <w:pPr>
              <w:rPr>
                <w:sz w:val="22"/>
                <w:lang w:val="en-US"/>
              </w:rPr>
            </w:pPr>
            <w:r w:rsidRPr="007A32F7">
              <w:rPr>
                <w:sz w:val="22"/>
                <w:lang w:val="en-US"/>
              </w:rPr>
              <w:t>20</w:t>
            </w:r>
          </w:p>
        </w:tc>
        <w:tc>
          <w:tcPr>
            <w:tcW w:w="1842" w:type="dxa"/>
          </w:tcPr>
          <w:p w:rsidR="00843839" w:rsidRPr="007A32F7" w:rsidRDefault="00843839" w:rsidP="00A77CD0">
            <w:pPr>
              <w:rPr>
                <w:sz w:val="22"/>
                <w:lang w:val="en-US"/>
              </w:rPr>
            </w:pPr>
            <w:r w:rsidRPr="007A32F7">
              <w:rPr>
                <w:sz w:val="22"/>
                <w:lang w:val="en-US"/>
              </w:rPr>
              <w:t>300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Фармацевтическая промышленность (6.3.1)</w:t>
            </w:r>
          </w:p>
        </w:tc>
        <w:tc>
          <w:tcPr>
            <w:tcW w:w="1701" w:type="dxa"/>
          </w:tcPr>
          <w:p w:rsidR="00843839" w:rsidRPr="007A32F7" w:rsidRDefault="00843839" w:rsidP="00A77CD0">
            <w:pPr>
              <w:rPr>
                <w:sz w:val="22"/>
                <w:lang w:val="en-US"/>
              </w:rPr>
            </w:pPr>
            <w:r w:rsidRPr="007A32F7">
              <w:rPr>
                <w:sz w:val="22"/>
                <w:lang w:val="en-US"/>
              </w:rPr>
              <w:t>20</w:t>
            </w:r>
          </w:p>
        </w:tc>
        <w:tc>
          <w:tcPr>
            <w:tcW w:w="1842" w:type="dxa"/>
          </w:tcPr>
          <w:p w:rsidR="00843839" w:rsidRPr="007A32F7" w:rsidRDefault="00843839" w:rsidP="00A77CD0">
            <w:pPr>
              <w:rPr>
                <w:sz w:val="22"/>
                <w:lang w:val="en-US"/>
              </w:rPr>
            </w:pPr>
            <w:r w:rsidRPr="007A32F7">
              <w:rPr>
                <w:sz w:val="22"/>
                <w:lang w:val="en-US"/>
              </w:rPr>
              <w:t>300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Пищевая промышленность (6.4)</w:t>
            </w:r>
          </w:p>
        </w:tc>
        <w:tc>
          <w:tcPr>
            <w:tcW w:w="1701" w:type="dxa"/>
          </w:tcPr>
          <w:p w:rsidR="00843839" w:rsidRPr="007A32F7" w:rsidRDefault="00843839" w:rsidP="00A77CD0">
            <w:pPr>
              <w:rPr>
                <w:sz w:val="22"/>
                <w:lang w:val="en-US"/>
              </w:rPr>
            </w:pPr>
            <w:r w:rsidRPr="007A32F7">
              <w:rPr>
                <w:sz w:val="22"/>
                <w:lang w:val="en-US"/>
              </w:rPr>
              <w:t>20</w:t>
            </w:r>
          </w:p>
        </w:tc>
        <w:tc>
          <w:tcPr>
            <w:tcW w:w="1842" w:type="dxa"/>
          </w:tcPr>
          <w:p w:rsidR="00843839" w:rsidRPr="007A32F7" w:rsidRDefault="00843839" w:rsidP="00A77CD0">
            <w:pPr>
              <w:rPr>
                <w:sz w:val="22"/>
                <w:lang w:val="en-US"/>
              </w:rPr>
            </w:pPr>
            <w:r w:rsidRPr="007A32F7">
              <w:rPr>
                <w:sz w:val="22"/>
                <w:lang w:val="en-US"/>
              </w:rPr>
              <w:t>300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Строительная промышленность (6.6)</w:t>
            </w:r>
          </w:p>
        </w:tc>
        <w:tc>
          <w:tcPr>
            <w:tcW w:w="1701" w:type="dxa"/>
          </w:tcPr>
          <w:p w:rsidR="00843839" w:rsidRPr="007A32F7" w:rsidRDefault="00843839" w:rsidP="00A77CD0">
            <w:pPr>
              <w:rPr>
                <w:sz w:val="22"/>
                <w:lang w:val="en-US"/>
              </w:rPr>
            </w:pPr>
            <w:r w:rsidRPr="007A32F7">
              <w:rPr>
                <w:sz w:val="22"/>
                <w:lang w:val="en-US"/>
              </w:rPr>
              <w:t>20</w:t>
            </w:r>
          </w:p>
        </w:tc>
        <w:tc>
          <w:tcPr>
            <w:tcW w:w="1842" w:type="dxa"/>
          </w:tcPr>
          <w:p w:rsidR="00843839" w:rsidRPr="007A32F7" w:rsidRDefault="00843839" w:rsidP="00A77CD0">
            <w:pPr>
              <w:rPr>
                <w:sz w:val="22"/>
                <w:lang w:val="en-US"/>
              </w:rPr>
            </w:pPr>
            <w:r w:rsidRPr="007A32F7">
              <w:rPr>
                <w:sz w:val="22"/>
                <w:lang w:val="en-US"/>
              </w:rPr>
              <w:t>300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Энергетика (6.7)</w:t>
            </w:r>
          </w:p>
        </w:tc>
        <w:tc>
          <w:tcPr>
            <w:tcW w:w="1701" w:type="dxa"/>
          </w:tcPr>
          <w:p w:rsidR="00843839" w:rsidRPr="007A32F7" w:rsidRDefault="00843839" w:rsidP="00A77CD0">
            <w:pPr>
              <w:rPr>
                <w:sz w:val="22"/>
                <w:lang w:val="en-US"/>
              </w:rPr>
            </w:pPr>
            <w:r w:rsidRPr="007A32F7">
              <w:rPr>
                <w:sz w:val="22"/>
                <w:lang w:val="en-US"/>
              </w:rPr>
              <w:t>1</w:t>
            </w:r>
          </w:p>
        </w:tc>
        <w:tc>
          <w:tcPr>
            <w:tcW w:w="1842" w:type="dxa"/>
          </w:tcPr>
          <w:p w:rsidR="00843839" w:rsidRPr="007A32F7" w:rsidRDefault="00843839" w:rsidP="00A77CD0">
            <w:pPr>
              <w:rPr>
                <w:sz w:val="22"/>
                <w:lang w:val="en-US"/>
              </w:rPr>
            </w:pPr>
            <w:r w:rsidRPr="007A32F7">
              <w:rPr>
                <w:sz w:val="22"/>
                <w:lang w:val="en-US"/>
              </w:rPr>
              <w:t>4</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Связь (6.8)</w:t>
            </w:r>
          </w:p>
        </w:tc>
        <w:tc>
          <w:tcPr>
            <w:tcW w:w="1701" w:type="dxa"/>
          </w:tcPr>
          <w:p w:rsidR="00843839" w:rsidRPr="007A32F7" w:rsidRDefault="00843839" w:rsidP="00A77CD0">
            <w:pPr>
              <w:rPr>
                <w:sz w:val="22"/>
                <w:lang w:val="en-US"/>
              </w:rPr>
            </w:pPr>
            <w:r w:rsidRPr="007A32F7">
              <w:rPr>
                <w:sz w:val="22"/>
                <w:lang w:val="en-US"/>
              </w:rPr>
              <w:t>4</w:t>
            </w:r>
          </w:p>
        </w:tc>
        <w:tc>
          <w:tcPr>
            <w:tcW w:w="1842" w:type="dxa"/>
          </w:tcPr>
          <w:p w:rsidR="00843839" w:rsidRPr="007A32F7" w:rsidRDefault="00843839" w:rsidP="00A77CD0">
            <w:pPr>
              <w:rPr>
                <w:sz w:val="22"/>
                <w:lang w:val="en-US"/>
              </w:rPr>
            </w:pPr>
            <w:r w:rsidRPr="007A32F7">
              <w:rPr>
                <w:sz w:val="22"/>
                <w:lang w:val="en-US"/>
              </w:rPr>
              <w:t>20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Склады (6.9)</w:t>
            </w:r>
          </w:p>
        </w:tc>
        <w:tc>
          <w:tcPr>
            <w:tcW w:w="1701" w:type="dxa"/>
          </w:tcPr>
          <w:p w:rsidR="00843839" w:rsidRPr="007A32F7" w:rsidRDefault="00843839" w:rsidP="00A77CD0">
            <w:pPr>
              <w:rPr>
                <w:sz w:val="22"/>
                <w:lang w:val="en-US"/>
              </w:rPr>
            </w:pPr>
            <w:r w:rsidRPr="007A32F7">
              <w:rPr>
                <w:sz w:val="22"/>
                <w:lang w:val="en-US"/>
              </w:rPr>
              <w:t>10</w:t>
            </w:r>
          </w:p>
        </w:tc>
        <w:tc>
          <w:tcPr>
            <w:tcW w:w="1842" w:type="dxa"/>
          </w:tcPr>
          <w:p w:rsidR="00843839" w:rsidRPr="007A32F7" w:rsidRDefault="00843839" w:rsidP="00A77CD0">
            <w:pPr>
              <w:rPr>
                <w:sz w:val="22"/>
                <w:lang w:val="en-US"/>
              </w:rPr>
            </w:pPr>
            <w:r w:rsidRPr="007A32F7">
              <w:rPr>
                <w:sz w:val="22"/>
                <w:lang w:val="en-US"/>
              </w:rPr>
              <w:t>300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Складские площадки (6.9.1)</w:t>
            </w:r>
          </w:p>
        </w:tc>
        <w:tc>
          <w:tcPr>
            <w:tcW w:w="1701" w:type="dxa"/>
          </w:tcPr>
          <w:p w:rsidR="00843839" w:rsidRPr="007A32F7" w:rsidRDefault="00843839" w:rsidP="00A77CD0">
            <w:pPr>
              <w:rPr>
                <w:sz w:val="22"/>
              </w:rPr>
            </w:pPr>
            <w:r w:rsidRPr="007A32F7">
              <w:rPr>
                <w:sz w:val="22"/>
              </w:rPr>
              <w:t>10</w:t>
            </w:r>
          </w:p>
        </w:tc>
        <w:tc>
          <w:tcPr>
            <w:tcW w:w="1842" w:type="dxa"/>
          </w:tcPr>
          <w:p w:rsidR="00843839" w:rsidRPr="007A32F7" w:rsidRDefault="00843839" w:rsidP="00A77CD0">
            <w:pPr>
              <w:rPr>
                <w:sz w:val="22"/>
              </w:rPr>
            </w:pPr>
            <w:r w:rsidRPr="007A32F7">
              <w:rPr>
                <w:sz w:val="22"/>
              </w:rPr>
              <w:t>300</w:t>
            </w:r>
          </w:p>
        </w:tc>
        <w:tc>
          <w:tcPr>
            <w:tcW w:w="1984" w:type="dxa"/>
          </w:tcPr>
          <w:p w:rsidR="00843839" w:rsidRPr="007A32F7" w:rsidRDefault="00843839" w:rsidP="00A77CD0">
            <w:pPr>
              <w:rPr>
                <w:sz w:val="22"/>
              </w:rPr>
            </w:pPr>
            <w:r w:rsidRPr="007A32F7">
              <w:rPr>
                <w:sz w:val="22"/>
              </w:rPr>
              <w:t>Не подлежит установлению</w:t>
            </w:r>
          </w:p>
        </w:tc>
      </w:tr>
      <w:tr w:rsidR="00843839" w:rsidRPr="007A32F7" w:rsidTr="00A77CD0">
        <w:tc>
          <w:tcPr>
            <w:tcW w:w="3823" w:type="dxa"/>
          </w:tcPr>
          <w:p w:rsidR="00843839" w:rsidRPr="007A32F7" w:rsidRDefault="00843839" w:rsidP="00A77CD0">
            <w:pPr>
              <w:rPr>
                <w:sz w:val="22"/>
              </w:rPr>
            </w:pPr>
            <w:r w:rsidRPr="007A32F7">
              <w:rPr>
                <w:sz w:val="22"/>
              </w:rPr>
              <w:t>Земельные участки (территории) общего пользования (12.0)</w:t>
            </w:r>
          </w:p>
        </w:tc>
        <w:tc>
          <w:tcPr>
            <w:tcW w:w="1701" w:type="dxa"/>
          </w:tcPr>
          <w:p w:rsidR="00843839" w:rsidRPr="007A32F7" w:rsidRDefault="00843839" w:rsidP="00A77CD0">
            <w:pPr>
              <w:rPr>
                <w:sz w:val="22"/>
              </w:rPr>
            </w:pPr>
            <w:r w:rsidRPr="007A32F7">
              <w:rPr>
                <w:sz w:val="22"/>
              </w:rPr>
              <w:t>Не подлежит установлению</w:t>
            </w:r>
          </w:p>
        </w:tc>
        <w:tc>
          <w:tcPr>
            <w:tcW w:w="1842" w:type="dxa"/>
          </w:tcPr>
          <w:p w:rsidR="00843839" w:rsidRPr="007A32F7" w:rsidRDefault="00843839" w:rsidP="00A77CD0">
            <w:pPr>
              <w:rPr>
                <w:sz w:val="22"/>
              </w:rPr>
            </w:pPr>
            <w:r w:rsidRPr="007A32F7">
              <w:rPr>
                <w:sz w:val="22"/>
              </w:rPr>
              <w:t>Не подлежит установлению</w:t>
            </w:r>
          </w:p>
        </w:tc>
        <w:tc>
          <w:tcPr>
            <w:tcW w:w="1984" w:type="dxa"/>
          </w:tcPr>
          <w:p w:rsidR="00843839" w:rsidRPr="007A32F7" w:rsidRDefault="00843839" w:rsidP="00A77CD0">
            <w:pPr>
              <w:rPr>
                <w:sz w:val="22"/>
              </w:rPr>
            </w:pPr>
            <w:r w:rsidRPr="007A32F7">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1" w:type="dxa"/>
        <w:tblLayout w:type="fixed"/>
        <w:tblLook w:val="04A0" w:firstRow="1" w:lastRow="0" w:firstColumn="1" w:lastColumn="0" w:noHBand="0" w:noVBand="1"/>
      </w:tblPr>
      <w:tblGrid>
        <w:gridCol w:w="3539"/>
        <w:gridCol w:w="1275"/>
        <w:gridCol w:w="1418"/>
        <w:gridCol w:w="1284"/>
        <w:gridCol w:w="1835"/>
      </w:tblGrid>
      <w:tr w:rsidR="00843839" w:rsidRPr="00C55BFF" w:rsidTr="00A77CD0">
        <w:tc>
          <w:tcPr>
            <w:tcW w:w="3539" w:type="dxa"/>
            <w:vMerge w:val="restart"/>
            <w:vAlign w:val="center"/>
          </w:tcPr>
          <w:p w:rsidR="00843839" w:rsidRPr="00C55BFF" w:rsidRDefault="00843839" w:rsidP="00A77CD0">
            <w:pPr>
              <w:jc w:val="center"/>
              <w:rPr>
                <w:b/>
                <w:bCs/>
                <w:sz w:val="22"/>
              </w:rPr>
            </w:pPr>
            <w:r w:rsidRPr="00C55BFF">
              <w:rPr>
                <w:b/>
                <w:bCs/>
                <w:sz w:val="22"/>
              </w:rPr>
              <w:t>Наименование вида разрешенного использования (код)</w:t>
            </w:r>
          </w:p>
        </w:tc>
        <w:tc>
          <w:tcPr>
            <w:tcW w:w="5812" w:type="dxa"/>
            <w:gridSpan w:val="4"/>
          </w:tcPr>
          <w:p w:rsidR="00843839" w:rsidRPr="00C55BFF" w:rsidRDefault="00843839" w:rsidP="00A77CD0">
            <w:pPr>
              <w:jc w:val="center"/>
              <w:rPr>
                <w:b/>
                <w:bCs/>
                <w:sz w:val="22"/>
              </w:rPr>
            </w:pPr>
            <w:r w:rsidRPr="00C55BFF">
              <w:rPr>
                <w:b/>
                <w:bCs/>
                <w:sz w:val="22"/>
              </w:rPr>
              <w:t>Предельные параметры разрешенного строительства, реконструкции объектов капитального строительства</w:t>
            </w:r>
          </w:p>
        </w:tc>
      </w:tr>
      <w:tr w:rsidR="00843839" w:rsidRPr="00C55BFF" w:rsidTr="00A77CD0">
        <w:tc>
          <w:tcPr>
            <w:tcW w:w="3539" w:type="dxa"/>
            <w:vMerge/>
          </w:tcPr>
          <w:p w:rsidR="00843839" w:rsidRPr="00C55BFF" w:rsidRDefault="00843839" w:rsidP="00A77CD0">
            <w:pPr>
              <w:rPr>
                <w:sz w:val="22"/>
              </w:rPr>
            </w:pPr>
          </w:p>
        </w:tc>
        <w:tc>
          <w:tcPr>
            <w:tcW w:w="1275" w:type="dxa"/>
            <w:vAlign w:val="center"/>
          </w:tcPr>
          <w:p w:rsidR="00843839" w:rsidRPr="00C55BFF" w:rsidRDefault="00843839" w:rsidP="00A77CD0">
            <w:pPr>
              <w:jc w:val="center"/>
              <w:rPr>
                <w:b/>
                <w:bCs/>
                <w:sz w:val="22"/>
              </w:rPr>
            </w:pPr>
            <w:r w:rsidRPr="00C55BFF">
              <w:rPr>
                <w:b/>
                <w:bCs/>
                <w:sz w:val="22"/>
              </w:rPr>
              <w:t>Минима</w:t>
            </w:r>
            <w:r>
              <w:rPr>
                <w:b/>
                <w:bCs/>
                <w:sz w:val="22"/>
              </w:rPr>
              <w:t>-</w:t>
            </w:r>
            <w:r w:rsidRPr="00C55BFF">
              <w:rPr>
                <w:b/>
                <w:bCs/>
                <w:sz w:val="22"/>
              </w:rPr>
              <w:t>льный отступ от красных линий, м</w:t>
            </w:r>
          </w:p>
        </w:tc>
        <w:tc>
          <w:tcPr>
            <w:tcW w:w="1418" w:type="dxa"/>
            <w:vAlign w:val="center"/>
          </w:tcPr>
          <w:p w:rsidR="00843839" w:rsidRPr="00C55BFF" w:rsidRDefault="00843839" w:rsidP="00A77CD0">
            <w:pPr>
              <w:jc w:val="center"/>
              <w:rPr>
                <w:b/>
                <w:bCs/>
                <w:sz w:val="22"/>
              </w:rPr>
            </w:pPr>
            <w:r w:rsidRPr="00C55BFF">
              <w:rPr>
                <w:b/>
                <w:bCs/>
                <w:sz w:val="22"/>
              </w:rPr>
              <w:t>Минималь</w:t>
            </w:r>
            <w:r>
              <w:rPr>
                <w:b/>
                <w:bCs/>
                <w:sz w:val="22"/>
              </w:rPr>
              <w:t>-</w:t>
            </w:r>
            <w:r w:rsidRPr="00C55BFF">
              <w:rPr>
                <w:b/>
                <w:bCs/>
                <w:sz w:val="22"/>
              </w:rPr>
              <w:t>ный отступ от границ земельного участка, м</w:t>
            </w:r>
          </w:p>
        </w:tc>
        <w:tc>
          <w:tcPr>
            <w:tcW w:w="1284" w:type="dxa"/>
            <w:vAlign w:val="center"/>
          </w:tcPr>
          <w:p w:rsidR="00843839" w:rsidRPr="00C55BFF" w:rsidRDefault="00843839" w:rsidP="00A77CD0">
            <w:pPr>
              <w:jc w:val="center"/>
              <w:rPr>
                <w:b/>
                <w:bCs/>
                <w:sz w:val="22"/>
              </w:rPr>
            </w:pPr>
            <w:r w:rsidRPr="00C55BFF">
              <w:rPr>
                <w:b/>
                <w:bCs/>
                <w:sz w:val="22"/>
              </w:rPr>
              <w:t>Предель</w:t>
            </w:r>
            <w:r>
              <w:rPr>
                <w:b/>
                <w:bCs/>
                <w:sz w:val="22"/>
              </w:rPr>
              <w:t>-</w:t>
            </w:r>
            <w:r w:rsidRPr="00C55BFF">
              <w:rPr>
                <w:b/>
                <w:bCs/>
                <w:sz w:val="22"/>
              </w:rPr>
              <w:t>ное количест</w:t>
            </w:r>
            <w:r>
              <w:rPr>
                <w:b/>
                <w:bCs/>
                <w:sz w:val="22"/>
              </w:rPr>
              <w:t>-</w:t>
            </w:r>
            <w:r w:rsidRPr="00C55BFF">
              <w:rPr>
                <w:b/>
                <w:bCs/>
                <w:sz w:val="22"/>
              </w:rPr>
              <w:t xml:space="preserve">во этажей, этаж </w:t>
            </w:r>
          </w:p>
        </w:tc>
        <w:tc>
          <w:tcPr>
            <w:tcW w:w="1835" w:type="dxa"/>
            <w:vAlign w:val="center"/>
          </w:tcPr>
          <w:p w:rsidR="00843839" w:rsidRPr="00C55BFF" w:rsidRDefault="00843839" w:rsidP="00A77CD0">
            <w:pPr>
              <w:jc w:val="center"/>
              <w:rPr>
                <w:b/>
                <w:bCs/>
                <w:sz w:val="22"/>
              </w:rPr>
            </w:pPr>
            <w:r w:rsidRPr="00C55BFF">
              <w:rPr>
                <w:b/>
                <w:bCs/>
                <w:sz w:val="22"/>
              </w:rPr>
              <w:t>Максимальный процент застройки в границах земельного участка, %</w:t>
            </w:r>
          </w:p>
        </w:tc>
      </w:tr>
      <w:tr w:rsidR="00843839" w:rsidRPr="00C55BFF" w:rsidTr="00A77CD0">
        <w:tc>
          <w:tcPr>
            <w:tcW w:w="3539" w:type="dxa"/>
          </w:tcPr>
          <w:p w:rsidR="00843839" w:rsidRPr="00C55BFF" w:rsidRDefault="00843839" w:rsidP="00A77CD0">
            <w:pPr>
              <w:rPr>
                <w:sz w:val="22"/>
              </w:rPr>
            </w:pPr>
            <w:r w:rsidRPr="00C55BFF">
              <w:rPr>
                <w:sz w:val="22"/>
              </w:rPr>
              <w:t>Хранение автотранспорта (2.7.1)</w:t>
            </w:r>
          </w:p>
        </w:tc>
        <w:tc>
          <w:tcPr>
            <w:tcW w:w="1275" w:type="dxa"/>
          </w:tcPr>
          <w:p w:rsidR="00843839" w:rsidRPr="00C55BFF" w:rsidRDefault="00843839" w:rsidP="00A77CD0">
            <w:pPr>
              <w:rPr>
                <w:sz w:val="22"/>
                <w:lang w:val="en-US"/>
              </w:rPr>
            </w:pPr>
            <w:r w:rsidRPr="00C55BFF">
              <w:rPr>
                <w:sz w:val="22"/>
                <w:lang w:val="en-US"/>
              </w:rPr>
              <w:t>5</w:t>
            </w:r>
          </w:p>
        </w:tc>
        <w:tc>
          <w:tcPr>
            <w:tcW w:w="1418" w:type="dxa"/>
          </w:tcPr>
          <w:p w:rsidR="00843839" w:rsidRPr="00A55ECC" w:rsidRDefault="00843839" w:rsidP="00A77CD0">
            <w:pPr>
              <w:rPr>
                <w:sz w:val="22"/>
              </w:rPr>
            </w:pPr>
            <w:r>
              <w:rPr>
                <w:sz w:val="22"/>
              </w:rPr>
              <w:t>1</w:t>
            </w:r>
          </w:p>
        </w:tc>
        <w:tc>
          <w:tcPr>
            <w:tcW w:w="1284" w:type="dxa"/>
          </w:tcPr>
          <w:p w:rsidR="00843839" w:rsidRPr="00C55BFF" w:rsidRDefault="00843839" w:rsidP="00A77CD0">
            <w:pPr>
              <w:rPr>
                <w:sz w:val="22"/>
                <w:lang w:val="en-US"/>
              </w:rPr>
            </w:pPr>
            <w:r w:rsidRPr="00C55BFF">
              <w:rPr>
                <w:sz w:val="22"/>
                <w:lang w:val="en-US"/>
              </w:rPr>
              <w:t>1</w:t>
            </w:r>
          </w:p>
        </w:tc>
        <w:tc>
          <w:tcPr>
            <w:tcW w:w="1835" w:type="dxa"/>
          </w:tcPr>
          <w:p w:rsidR="00843839" w:rsidRPr="00C55BFF" w:rsidRDefault="00843839" w:rsidP="00A77CD0">
            <w:pPr>
              <w:rPr>
                <w:sz w:val="22"/>
                <w:lang w:val="en-US"/>
              </w:rPr>
            </w:pPr>
            <w:r w:rsidRPr="00C55BFF">
              <w:rPr>
                <w:sz w:val="22"/>
                <w:lang w:val="en-US"/>
              </w:rPr>
              <w:t>80</w:t>
            </w:r>
          </w:p>
        </w:tc>
      </w:tr>
      <w:tr w:rsidR="00843839" w:rsidRPr="00C55BFF" w:rsidTr="00A77CD0">
        <w:tc>
          <w:tcPr>
            <w:tcW w:w="3539" w:type="dxa"/>
          </w:tcPr>
          <w:p w:rsidR="00843839" w:rsidRPr="00C55BFF" w:rsidRDefault="00843839" w:rsidP="00A77CD0">
            <w:pPr>
              <w:rPr>
                <w:sz w:val="22"/>
              </w:rPr>
            </w:pPr>
            <w:r w:rsidRPr="00C55BFF">
              <w:rPr>
                <w:sz w:val="22"/>
              </w:rPr>
              <w:t>Коммунальное обслуживание (3.1)</w:t>
            </w:r>
          </w:p>
        </w:tc>
        <w:tc>
          <w:tcPr>
            <w:tcW w:w="1275" w:type="dxa"/>
          </w:tcPr>
          <w:p w:rsidR="00843839" w:rsidRPr="00C55BFF" w:rsidRDefault="00843839" w:rsidP="00A77CD0">
            <w:pPr>
              <w:rPr>
                <w:sz w:val="22"/>
              </w:rPr>
            </w:pPr>
            <w:r w:rsidRPr="00C55BFF">
              <w:rPr>
                <w:sz w:val="22"/>
              </w:rPr>
              <w:t>0</w:t>
            </w:r>
          </w:p>
        </w:tc>
        <w:tc>
          <w:tcPr>
            <w:tcW w:w="1418" w:type="dxa"/>
          </w:tcPr>
          <w:p w:rsidR="00843839" w:rsidRPr="006D75DD" w:rsidRDefault="00843839" w:rsidP="00A77CD0">
            <w:pPr>
              <w:rPr>
                <w:sz w:val="22"/>
              </w:rPr>
            </w:pPr>
            <w:r>
              <w:rPr>
                <w:sz w:val="22"/>
              </w:rPr>
              <w:t>1</w:t>
            </w:r>
          </w:p>
        </w:tc>
        <w:tc>
          <w:tcPr>
            <w:tcW w:w="1284" w:type="dxa"/>
          </w:tcPr>
          <w:p w:rsidR="00843839" w:rsidRPr="00C55BFF" w:rsidRDefault="00843839" w:rsidP="00A77CD0">
            <w:pPr>
              <w:rPr>
                <w:sz w:val="22"/>
                <w:lang w:val="en-US"/>
              </w:rPr>
            </w:pPr>
            <w:r w:rsidRPr="00C55BFF">
              <w:rPr>
                <w:sz w:val="22"/>
                <w:lang w:val="en-US"/>
              </w:rPr>
              <w:t>2</w:t>
            </w:r>
          </w:p>
        </w:tc>
        <w:tc>
          <w:tcPr>
            <w:tcW w:w="1835" w:type="dxa"/>
          </w:tcPr>
          <w:p w:rsidR="00843839" w:rsidRPr="00C55BFF" w:rsidRDefault="00843839" w:rsidP="00A77CD0">
            <w:pPr>
              <w:rPr>
                <w:sz w:val="22"/>
                <w:lang w:val="en-US"/>
              </w:rPr>
            </w:pPr>
            <w:r w:rsidRPr="00C55BFF">
              <w:rPr>
                <w:sz w:val="22"/>
                <w:lang w:val="en-US"/>
              </w:rPr>
              <w:t>80</w:t>
            </w:r>
          </w:p>
        </w:tc>
      </w:tr>
      <w:tr w:rsidR="00843839" w:rsidRPr="00C55BFF" w:rsidTr="00A77CD0">
        <w:tc>
          <w:tcPr>
            <w:tcW w:w="3539" w:type="dxa"/>
          </w:tcPr>
          <w:p w:rsidR="00843839" w:rsidRPr="00C55BFF" w:rsidRDefault="00843839" w:rsidP="00A77CD0">
            <w:pPr>
              <w:rPr>
                <w:sz w:val="22"/>
              </w:rPr>
            </w:pPr>
            <w:r w:rsidRPr="00C55BFF">
              <w:rPr>
                <w:sz w:val="22"/>
              </w:rPr>
              <w:t>Бытовое обслуживание (3.3)</w:t>
            </w:r>
          </w:p>
        </w:tc>
        <w:tc>
          <w:tcPr>
            <w:tcW w:w="1275" w:type="dxa"/>
          </w:tcPr>
          <w:p w:rsidR="00843839" w:rsidRPr="00C55BFF" w:rsidRDefault="00843839" w:rsidP="00A77CD0">
            <w:pPr>
              <w:rPr>
                <w:sz w:val="22"/>
              </w:rPr>
            </w:pPr>
            <w:r w:rsidRPr="00C55BFF">
              <w:rPr>
                <w:sz w:val="22"/>
              </w:rPr>
              <w:t>4</w:t>
            </w:r>
          </w:p>
        </w:tc>
        <w:tc>
          <w:tcPr>
            <w:tcW w:w="1418" w:type="dxa"/>
          </w:tcPr>
          <w:p w:rsidR="00843839" w:rsidRPr="00C55BFF" w:rsidRDefault="00843839" w:rsidP="00A77CD0">
            <w:pPr>
              <w:rPr>
                <w:sz w:val="22"/>
              </w:rPr>
            </w:pPr>
            <w:r w:rsidRPr="00C55BFF">
              <w:rPr>
                <w:sz w:val="22"/>
              </w:rPr>
              <w:t>3</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60</w:t>
            </w:r>
          </w:p>
        </w:tc>
      </w:tr>
      <w:tr w:rsidR="00843839" w:rsidRPr="00C55BFF" w:rsidTr="00A77CD0">
        <w:tc>
          <w:tcPr>
            <w:tcW w:w="3539" w:type="dxa"/>
          </w:tcPr>
          <w:p w:rsidR="00843839" w:rsidRPr="00C55BFF" w:rsidRDefault="00843839" w:rsidP="00A77CD0">
            <w:pPr>
              <w:rPr>
                <w:sz w:val="22"/>
              </w:rPr>
            </w:pPr>
            <w:r w:rsidRPr="00C55BFF">
              <w:rPr>
                <w:sz w:val="22"/>
              </w:rPr>
              <w:t>Амбулаторно-поликлиническое обслуживание (3.4.1)</w:t>
            </w:r>
          </w:p>
        </w:tc>
        <w:tc>
          <w:tcPr>
            <w:tcW w:w="1275" w:type="dxa"/>
          </w:tcPr>
          <w:p w:rsidR="00843839" w:rsidRPr="00C55BFF" w:rsidRDefault="00843839" w:rsidP="00A77CD0">
            <w:pPr>
              <w:rPr>
                <w:sz w:val="22"/>
              </w:rPr>
            </w:pPr>
            <w:r w:rsidRPr="00C55BFF">
              <w:rPr>
                <w:sz w:val="22"/>
              </w:rPr>
              <w:t>15</w:t>
            </w:r>
          </w:p>
        </w:tc>
        <w:tc>
          <w:tcPr>
            <w:tcW w:w="1418" w:type="dxa"/>
          </w:tcPr>
          <w:p w:rsidR="00843839" w:rsidRPr="00C55BFF" w:rsidRDefault="00843839" w:rsidP="00A77CD0">
            <w:pPr>
              <w:rPr>
                <w:sz w:val="22"/>
              </w:rPr>
            </w:pPr>
            <w:r w:rsidRPr="00C55BFF">
              <w:rPr>
                <w:sz w:val="22"/>
              </w:rPr>
              <w:t>3</w:t>
            </w:r>
          </w:p>
        </w:tc>
        <w:tc>
          <w:tcPr>
            <w:tcW w:w="1284" w:type="dxa"/>
          </w:tcPr>
          <w:p w:rsidR="00843839" w:rsidRPr="00C55BFF" w:rsidRDefault="00843839" w:rsidP="00A77CD0">
            <w:pPr>
              <w:rPr>
                <w:sz w:val="22"/>
                <w:lang w:val="en-US"/>
              </w:rPr>
            </w:pPr>
            <w:r w:rsidRPr="00C55BFF">
              <w:rPr>
                <w:sz w:val="22"/>
                <w:lang w:val="en-US"/>
              </w:rPr>
              <w:t>4</w:t>
            </w:r>
          </w:p>
        </w:tc>
        <w:tc>
          <w:tcPr>
            <w:tcW w:w="1835" w:type="dxa"/>
          </w:tcPr>
          <w:p w:rsidR="00843839" w:rsidRPr="00C55BFF" w:rsidRDefault="00843839" w:rsidP="00A77CD0">
            <w:pPr>
              <w:rPr>
                <w:sz w:val="22"/>
              </w:rPr>
            </w:pPr>
            <w:r w:rsidRPr="00C55BFF">
              <w:rPr>
                <w:sz w:val="22"/>
              </w:rPr>
              <w:t>60</w:t>
            </w:r>
          </w:p>
        </w:tc>
      </w:tr>
      <w:tr w:rsidR="00843839" w:rsidRPr="00C55BFF" w:rsidTr="00A77CD0">
        <w:tc>
          <w:tcPr>
            <w:tcW w:w="3539" w:type="dxa"/>
          </w:tcPr>
          <w:p w:rsidR="00843839" w:rsidRPr="00C55BFF" w:rsidRDefault="00843839" w:rsidP="00A77CD0">
            <w:pPr>
              <w:rPr>
                <w:sz w:val="22"/>
              </w:rPr>
            </w:pPr>
            <w:r w:rsidRPr="00C55BFF">
              <w:rPr>
                <w:sz w:val="22"/>
              </w:rPr>
              <w:t>Деловое управление (4.1)</w:t>
            </w:r>
          </w:p>
        </w:tc>
        <w:tc>
          <w:tcPr>
            <w:tcW w:w="1275" w:type="dxa"/>
          </w:tcPr>
          <w:p w:rsidR="00843839" w:rsidRPr="00C55BFF" w:rsidRDefault="00843839" w:rsidP="00A77CD0">
            <w:pPr>
              <w:rPr>
                <w:sz w:val="22"/>
              </w:rPr>
            </w:pPr>
            <w:r w:rsidRPr="00C55BFF">
              <w:rPr>
                <w:sz w:val="22"/>
              </w:rPr>
              <w:t>4</w:t>
            </w:r>
          </w:p>
        </w:tc>
        <w:tc>
          <w:tcPr>
            <w:tcW w:w="1418" w:type="dxa"/>
          </w:tcPr>
          <w:p w:rsidR="00843839" w:rsidRPr="00C55BFF" w:rsidRDefault="00843839" w:rsidP="00A77CD0">
            <w:pPr>
              <w:rPr>
                <w:sz w:val="22"/>
              </w:rPr>
            </w:pPr>
            <w:r w:rsidRPr="00C55BFF">
              <w:rPr>
                <w:sz w:val="22"/>
              </w:rPr>
              <w:t>3</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60</w:t>
            </w:r>
          </w:p>
        </w:tc>
      </w:tr>
      <w:tr w:rsidR="00843839" w:rsidRPr="00C55BFF" w:rsidTr="00A77CD0">
        <w:tc>
          <w:tcPr>
            <w:tcW w:w="3539" w:type="dxa"/>
          </w:tcPr>
          <w:p w:rsidR="00843839" w:rsidRPr="00C55BFF" w:rsidRDefault="00843839" w:rsidP="00A77CD0">
            <w:pPr>
              <w:rPr>
                <w:sz w:val="22"/>
              </w:rPr>
            </w:pPr>
            <w:r w:rsidRPr="00C55BFF">
              <w:rPr>
                <w:sz w:val="22"/>
              </w:rPr>
              <w:t>Магазины (4.4)</w:t>
            </w:r>
          </w:p>
        </w:tc>
        <w:tc>
          <w:tcPr>
            <w:tcW w:w="1275" w:type="dxa"/>
          </w:tcPr>
          <w:p w:rsidR="00843839" w:rsidRPr="00C55BFF" w:rsidRDefault="00843839" w:rsidP="00A77CD0">
            <w:pPr>
              <w:rPr>
                <w:sz w:val="22"/>
              </w:rPr>
            </w:pPr>
            <w:r w:rsidRPr="00C55BFF">
              <w:rPr>
                <w:sz w:val="22"/>
              </w:rPr>
              <w:t>4</w:t>
            </w:r>
          </w:p>
        </w:tc>
        <w:tc>
          <w:tcPr>
            <w:tcW w:w="1418" w:type="dxa"/>
          </w:tcPr>
          <w:p w:rsidR="00843839" w:rsidRPr="00C55BFF" w:rsidRDefault="00843839" w:rsidP="00A77CD0">
            <w:pPr>
              <w:rPr>
                <w:sz w:val="22"/>
              </w:rPr>
            </w:pPr>
            <w:r w:rsidRPr="00C55BFF">
              <w:rPr>
                <w:sz w:val="22"/>
              </w:rPr>
              <w:t>3</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60</w:t>
            </w:r>
          </w:p>
        </w:tc>
      </w:tr>
      <w:tr w:rsidR="00843839" w:rsidRPr="00C55BFF" w:rsidTr="00A77CD0">
        <w:tc>
          <w:tcPr>
            <w:tcW w:w="3539" w:type="dxa"/>
          </w:tcPr>
          <w:p w:rsidR="00843839" w:rsidRPr="00C55BFF" w:rsidRDefault="00843839" w:rsidP="00A77CD0">
            <w:pPr>
              <w:rPr>
                <w:sz w:val="22"/>
              </w:rPr>
            </w:pPr>
            <w:r w:rsidRPr="00C55BFF">
              <w:rPr>
                <w:sz w:val="22"/>
              </w:rPr>
              <w:t>Общественное питание (4.6)</w:t>
            </w:r>
          </w:p>
        </w:tc>
        <w:tc>
          <w:tcPr>
            <w:tcW w:w="1275" w:type="dxa"/>
          </w:tcPr>
          <w:p w:rsidR="00843839" w:rsidRPr="00C55BFF" w:rsidRDefault="00843839" w:rsidP="00A77CD0">
            <w:pPr>
              <w:rPr>
                <w:sz w:val="22"/>
              </w:rPr>
            </w:pPr>
            <w:r w:rsidRPr="00C55BFF">
              <w:rPr>
                <w:sz w:val="22"/>
              </w:rPr>
              <w:t>4</w:t>
            </w:r>
          </w:p>
        </w:tc>
        <w:tc>
          <w:tcPr>
            <w:tcW w:w="1418" w:type="dxa"/>
          </w:tcPr>
          <w:p w:rsidR="00843839" w:rsidRPr="00C55BFF" w:rsidRDefault="00843839" w:rsidP="00A77CD0">
            <w:pPr>
              <w:rPr>
                <w:sz w:val="22"/>
              </w:rPr>
            </w:pPr>
            <w:r w:rsidRPr="00C55BFF">
              <w:rPr>
                <w:sz w:val="22"/>
              </w:rPr>
              <w:t>3</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60</w:t>
            </w:r>
          </w:p>
        </w:tc>
      </w:tr>
      <w:tr w:rsidR="00843839" w:rsidRPr="00C55BFF" w:rsidTr="00A77CD0">
        <w:tc>
          <w:tcPr>
            <w:tcW w:w="3539" w:type="dxa"/>
          </w:tcPr>
          <w:p w:rsidR="00843839" w:rsidRPr="00C55BFF" w:rsidRDefault="00843839" w:rsidP="00A77CD0">
            <w:pPr>
              <w:rPr>
                <w:sz w:val="22"/>
              </w:rPr>
            </w:pPr>
            <w:r w:rsidRPr="00C55BFF">
              <w:rPr>
                <w:sz w:val="22"/>
              </w:rPr>
              <w:t>Служебные гаражи (4.9)</w:t>
            </w:r>
          </w:p>
        </w:tc>
        <w:tc>
          <w:tcPr>
            <w:tcW w:w="1275" w:type="dxa"/>
          </w:tcPr>
          <w:p w:rsidR="00843839" w:rsidRPr="00C55BFF" w:rsidRDefault="00843839" w:rsidP="00A77CD0">
            <w:pPr>
              <w:rPr>
                <w:sz w:val="22"/>
                <w:lang w:val="en-US"/>
              </w:rPr>
            </w:pPr>
            <w:r w:rsidRPr="00C55BFF">
              <w:rPr>
                <w:sz w:val="22"/>
                <w:lang w:val="en-US"/>
              </w:rPr>
              <w:t>5</w:t>
            </w:r>
          </w:p>
        </w:tc>
        <w:tc>
          <w:tcPr>
            <w:tcW w:w="1418" w:type="dxa"/>
          </w:tcPr>
          <w:p w:rsidR="00843839" w:rsidRPr="006D75DD" w:rsidRDefault="00843839" w:rsidP="00A77CD0">
            <w:pPr>
              <w:rPr>
                <w:sz w:val="22"/>
              </w:rPr>
            </w:pPr>
            <w:r>
              <w:rPr>
                <w:sz w:val="22"/>
              </w:rPr>
              <w:t>1</w:t>
            </w:r>
          </w:p>
        </w:tc>
        <w:tc>
          <w:tcPr>
            <w:tcW w:w="1284" w:type="dxa"/>
          </w:tcPr>
          <w:p w:rsidR="00843839" w:rsidRPr="00C55BFF" w:rsidRDefault="00843839" w:rsidP="00A77CD0">
            <w:pPr>
              <w:rPr>
                <w:sz w:val="22"/>
                <w:lang w:val="en-US"/>
              </w:rPr>
            </w:pPr>
            <w:r w:rsidRPr="00C55BFF">
              <w:rPr>
                <w:sz w:val="22"/>
                <w:lang w:val="en-US"/>
              </w:rPr>
              <w:t>1</w:t>
            </w:r>
          </w:p>
        </w:tc>
        <w:tc>
          <w:tcPr>
            <w:tcW w:w="1835" w:type="dxa"/>
          </w:tcPr>
          <w:p w:rsidR="00843839" w:rsidRPr="00C55BFF" w:rsidRDefault="00843839" w:rsidP="00A77CD0">
            <w:pPr>
              <w:rPr>
                <w:sz w:val="22"/>
                <w:lang w:val="en-US"/>
              </w:rPr>
            </w:pPr>
            <w:r w:rsidRPr="00C55BFF">
              <w:rPr>
                <w:sz w:val="22"/>
                <w:lang w:val="en-US"/>
              </w:rPr>
              <w:t>80</w:t>
            </w:r>
          </w:p>
        </w:tc>
      </w:tr>
      <w:tr w:rsidR="00843839" w:rsidRPr="00C55BFF" w:rsidTr="00A77CD0">
        <w:tc>
          <w:tcPr>
            <w:tcW w:w="3539" w:type="dxa"/>
          </w:tcPr>
          <w:p w:rsidR="00843839" w:rsidRPr="00C55BFF" w:rsidRDefault="00843839" w:rsidP="00A77CD0">
            <w:pPr>
              <w:rPr>
                <w:sz w:val="22"/>
              </w:rPr>
            </w:pPr>
            <w:r w:rsidRPr="00C55BFF">
              <w:rPr>
                <w:sz w:val="22"/>
              </w:rPr>
              <w:t>Обеспечение занятий спортом в помещениях (5.1.2)</w:t>
            </w:r>
          </w:p>
        </w:tc>
        <w:tc>
          <w:tcPr>
            <w:tcW w:w="1275" w:type="dxa"/>
          </w:tcPr>
          <w:p w:rsidR="00843839" w:rsidRPr="00C55BFF" w:rsidRDefault="00843839" w:rsidP="00A77CD0">
            <w:pPr>
              <w:rPr>
                <w:sz w:val="22"/>
              </w:rPr>
            </w:pPr>
            <w:r w:rsidRPr="00C55BFF">
              <w:rPr>
                <w:sz w:val="22"/>
              </w:rPr>
              <w:t>5</w:t>
            </w:r>
          </w:p>
        </w:tc>
        <w:tc>
          <w:tcPr>
            <w:tcW w:w="1418" w:type="dxa"/>
          </w:tcPr>
          <w:p w:rsidR="00843839" w:rsidRPr="00C55BFF" w:rsidRDefault="00843839" w:rsidP="00A77CD0">
            <w:pPr>
              <w:rPr>
                <w:sz w:val="22"/>
              </w:rPr>
            </w:pPr>
            <w:r w:rsidRPr="00C55BFF">
              <w:rPr>
                <w:sz w:val="22"/>
              </w:rPr>
              <w:t>3</w:t>
            </w:r>
          </w:p>
        </w:tc>
        <w:tc>
          <w:tcPr>
            <w:tcW w:w="1284" w:type="dxa"/>
          </w:tcPr>
          <w:p w:rsidR="00843839" w:rsidRPr="00C55BFF" w:rsidRDefault="00843839" w:rsidP="00A77CD0">
            <w:pPr>
              <w:rPr>
                <w:sz w:val="22"/>
              </w:rPr>
            </w:pPr>
            <w:r w:rsidRPr="00C55BFF">
              <w:rPr>
                <w:sz w:val="22"/>
              </w:rPr>
              <w:t>3</w:t>
            </w:r>
          </w:p>
        </w:tc>
        <w:tc>
          <w:tcPr>
            <w:tcW w:w="1835" w:type="dxa"/>
          </w:tcPr>
          <w:p w:rsidR="00843839" w:rsidRPr="00C55BFF" w:rsidRDefault="00843839" w:rsidP="00A77CD0">
            <w:pPr>
              <w:rPr>
                <w:sz w:val="22"/>
              </w:rPr>
            </w:pPr>
            <w:r w:rsidRPr="00C55BFF">
              <w:rPr>
                <w:sz w:val="22"/>
              </w:rPr>
              <w:t>80</w:t>
            </w:r>
          </w:p>
        </w:tc>
      </w:tr>
      <w:tr w:rsidR="00843839" w:rsidRPr="00C55BFF" w:rsidTr="00A77CD0">
        <w:tc>
          <w:tcPr>
            <w:tcW w:w="3539" w:type="dxa"/>
          </w:tcPr>
          <w:p w:rsidR="00843839" w:rsidRPr="00C55BFF" w:rsidRDefault="00843839" w:rsidP="00A77CD0">
            <w:pPr>
              <w:rPr>
                <w:sz w:val="22"/>
              </w:rPr>
            </w:pPr>
            <w:r w:rsidRPr="00C55BFF">
              <w:rPr>
                <w:sz w:val="22"/>
              </w:rPr>
              <w:t>Производственная деятельность (6.0)</w:t>
            </w:r>
          </w:p>
        </w:tc>
        <w:tc>
          <w:tcPr>
            <w:tcW w:w="1275" w:type="dxa"/>
          </w:tcPr>
          <w:p w:rsidR="00843839" w:rsidRPr="00C55BFF" w:rsidRDefault="00843839" w:rsidP="00A77CD0">
            <w:pPr>
              <w:rPr>
                <w:sz w:val="22"/>
                <w:lang w:val="en-US"/>
              </w:rPr>
            </w:pPr>
            <w:r w:rsidRPr="00C55BFF">
              <w:rPr>
                <w:sz w:val="22"/>
                <w:lang w:val="en-US"/>
              </w:rPr>
              <w:t>5</w:t>
            </w:r>
          </w:p>
        </w:tc>
        <w:tc>
          <w:tcPr>
            <w:tcW w:w="1418" w:type="dxa"/>
          </w:tcPr>
          <w:p w:rsidR="00843839" w:rsidRPr="00C55BFF" w:rsidRDefault="00843839" w:rsidP="00A77CD0">
            <w:pPr>
              <w:rPr>
                <w:sz w:val="22"/>
                <w:lang w:val="en-US"/>
              </w:rPr>
            </w:pPr>
            <w:r w:rsidRPr="00C55BFF">
              <w:rPr>
                <w:sz w:val="22"/>
                <w:lang w:val="en-US"/>
              </w:rPr>
              <w:t>5</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80</w:t>
            </w:r>
          </w:p>
        </w:tc>
      </w:tr>
      <w:tr w:rsidR="00843839" w:rsidRPr="00C55BFF" w:rsidTr="00A77CD0">
        <w:tc>
          <w:tcPr>
            <w:tcW w:w="3539" w:type="dxa"/>
          </w:tcPr>
          <w:p w:rsidR="00843839" w:rsidRPr="00C55BFF" w:rsidRDefault="00843839" w:rsidP="00A77CD0">
            <w:pPr>
              <w:rPr>
                <w:sz w:val="22"/>
              </w:rPr>
            </w:pPr>
            <w:r w:rsidRPr="00C55BFF">
              <w:rPr>
                <w:sz w:val="22"/>
              </w:rPr>
              <w:t>Недропользование (6.1)</w:t>
            </w:r>
          </w:p>
        </w:tc>
        <w:tc>
          <w:tcPr>
            <w:tcW w:w="1275" w:type="dxa"/>
          </w:tcPr>
          <w:p w:rsidR="00843839" w:rsidRPr="00C55BFF" w:rsidRDefault="00843839" w:rsidP="00A77CD0">
            <w:pPr>
              <w:rPr>
                <w:sz w:val="22"/>
                <w:lang w:val="en-US"/>
              </w:rPr>
            </w:pPr>
            <w:r w:rsidRPr="00C55BFF">
              <w:rPr>
                <w:sz w:val="22"/>
                <w:lang w:val="en-US"/>
              </w:rPr>
              <w:t>5</w:t>
            </w:r>
          </w:p>
        </w:tc>
        <w:tc>
          <w:tcPr>
            <w:tcW w:w="1418" w:type="dxa"/>
          </w:tcPr>
          <w:p w:rsidR="00843839" w:rsidRPr="00C55BFF" w:rsidRDefault="00843839" w:rsidP="00A77CD0">
            <w:pPr>
              <w:rPr>
                <w:sz w:val="22"/>
                <w:lang w:val="en-US"/>
              </w:rPr>
            </w:pPr>
            <w:r w:rsidRPr="00C55BFF">
              <w:rPr>
                <w:sz w:val="22"/>
                <w:lang w:val="en-US"/>
              </w:rPr>
              <w:t>5</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80</w:t>
            </w:r>
          </w:p>
        </w:tc>
      </w:tr>
      <w:tr w:rsidR="00843839" w:rsidRPr="00C55BFF" w:rsidTr="00A77CD0">
        <w:tc>
          <w:tcPr>
            <w:tcW w:w="3539" w:type="dxa"/>
          </w:tcPr>
          <w:p w:rsidR="00843839" w:rsidRPr="00C55BFF" w:rsidRDefault="00843839" w:rsidP="00A77CD0">
            <w:pPr>
              <w:rPr>
                <w:sz w:val="22"/>
              </w:rPr>
            </w:pPr>
            <w:r w:rsidRPr="00C55BFF">
              <w:rPr>
                <w:sz w:val="22"/>
              </w:rPr>
              <w:t>Легкая промышленность (6.3)</w:t>
            </w:r>
          </w:p>
        </w:tc>
        <w:tc>
          <w:tcPr>
            <w:tcW w:w="1275" w:type="dxa"/>
          </w:tcPr>
          <w:p w:rsidR="00843839" w:rsidRPr="00C55BFF" w:rsidRDefault="00843839" w:rsidP="00A77CD0">
            <w:pPr>
              <w:rPr>
                <w:sz w:val="22"/>
                <w:lang w:val="en-US"/>
              </w:rPr>
            </w:pPr>
            <w:r w:rsidRPr="00C55BFF">
              <w:rPr>
                <w:sz w:val="22"/>
                <w:lang w:val="en-US"/>
              </w:rPr>
              <w:t>5</w:t>
            </w:r>
          </w:p>
        </w:tc>
        <w:tc>
          <w:tcPr>
            <w:tcW w:w="1418" w:type="dxa"/>
          </w:tcPr>
          <w:p w:rsidR="00843839" w:rsidRPr="00C55BFF" w:rsidRDefault="00843839" w:rsidP="00A77CD0">
            <w:pPr>
              <w:rPr>
                <w:sz w:val="22"/>
                <w:lang w:val="en-US"/>
              </w:rPr>
            </w:pPr>
            <w:r w:rsidRPr="00C55BFF">
              <w:rPr>
                <w:sz w:val="22"/>
                <w:lang w:val="en-US"/>
              </w:rPr>
              <w:t>5</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80</w:t>
            </w:r>
          </w:p>
        </w:tc>
      </w:tr>
      <w:tr w:rsidR="00843839" w:rsidRPr="00C55BFF" w:rsidTr="00A77CD0">
        <w:tc>
          <w:tcPr>
            <w:tcW w:w="3539" w:type="dxa"/>
          </w:tcPr>
          <w:p w:rsidR="00843839" w:rsidRPr="00C55BFF" w:rsidRDefault="00843839" w:rsidP="00A77CD0">
            <w:pPr>
              <w:rPr>
                <w:sz w:val="22"/>
              </w:rPr>
            </w:pPr>
            <w:r w:rsidRPr="00C55BFF">
              <w:rPr>
                <w:sz w:val="22"/>
              </w:rPr>
              <w:t>Фармацевтическая промышленность (6.3.1)</w:t>
            </w:r>
          </w:p>
        </w:tc>
        <w:tc>
          <w:tcPr>
            <w:tcW w:w="1275" w:type="dxa"/>
          </w:tcPr>
          <w:p w:rsidR="00843839" w:rsidRPr="00C55BFF" w:rsidRDefault="00843839" w:rsidP="00A77CD0">
            <w:pPr>
              <w:rPr>
                <w:sz w:val="22"/>
                <w:lang w:val="en-US"/>
              </w:rPr>
            </w:pPr>
            <w:r w:rsidRPr="00C55BFF">
              <w:rPr>
                <w:sz w:val="22"/>
                <w:lang w:val="en-US"/>
              </w:rPr>
              <w:t>5</w:t>
            </w:r>
          </w:p>
        </w:tc>
        <w:tc>
          <w:tcPr>
            <w:tcW w:w="1418" w:type="dxa"/>
          </w:tcPr>
          <w:p w:rsidR="00843839" w:rsidRPr="00C55BFF" w:rsidRDefault="00843839" w:rsidP="00A77CD0">
            <w:pPr>
              <w:rPr>
                <w:sz w:val="22"/>
                <w:lang w:val="en-US"/>
              </w:rPr>
            </w:pPr>
            <w:r w:rsidRPr="00C55BFF">
              <w:rPr>
                <w:sz w:val="22"/>
                <w:lang w:val="en-US"/>
              </w:rPr>
              <w:t>5</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80</w:t>
            </w:r>
          </w:p>
        </w:tc>
      </w:tr>
      <w:tr w:rsidR="00843839" w:rsidRPr="00C55BFF" w:rsidTr="00A77CD0">
        <w:tc>
          <w:tcPr>
            <w:tcW w:w="3539" w:type="dxa"/>
          </w:tcPr>
          <w:p w:rsidR="00843839" w:rsidRPr="00C55BFF" w:rsidRDefault="00843839" w:rsidP="00A77CD0">
            <w:pPr>
              <w:rPr>
                <w:sz w:val="22"/>
              </w:rPr>
            </w:pPr>
            <w:r w:rsidRPr="00C55BFF">
              <w:rPr>
                <w:sz w:val="22"/>
              </w:rPr>
              <w:t>Пищевая промышленность (6.4)</w:t>
            </w:r>
          </w:p>
        </w:tc>
        <w:tc>
          <w:tcPr>
            <w:tcW w:w="1275" w:type="dxa"/>
          </w:tcPr>
          <w:p w:rsidR="00843839" w:rsidRPr="00C55BFF" w:rsidRDefault="00843839" w:rsidP="00A77CD0">
            <w:pPr>
              <w:rPr>
                <w:sz w:val="22"/>
                <w:lang w:val="en-US"/>
              </w:rPr>
            </w:pPr>
            <w:r w:rsidRPr="00C55BFF">
              <w:rPr>
                <w:sz w:val="22"/>
                <w:lang w:val="en-US"/>
              </w:rPr>
              <w:t>5</w:t>
            </w:r>
          </w:p>
        </w:tc>
        <w:tc>
          <w:tcPr>
            <w:tcW w:w="1418" w:type="dxa"/>
          </w:tcPr>
          <w:p w:rsidR="00843839" w:rsidRPr="00C55BFF" w:rsidRDefault="00843839" w:rsidP="00A77CD0">
            <w:pPr>
              <w:rPr>
                <w:sz w:val="22"/>
                <w:lang w:val="en-US"/>
              </w:rPr>
            </w:pPr>
            <w:r w:rsidRPr="00C55BFF">
              <w:rPr>
                <w:sz w:val="22"/>
                <w:lang w:val="en-US"/>
              </w:rPr>
              <w:t>5</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80</w:t>
            </w:r>
          </w:p>
        </w:tc>
      </w:tr>
      <w:tr w:rsidR="00843839" w:rsidRPr="00C55BFF" w:rsidTr="00A77CD0">
        <w:tc>
          <w:tcPr>
            <w:tcW w:w="3539" w:type="dxa"/>
          </w:tcPr>
          <w:p w:rsidR="00843839" w:rsidRPr="00C55BFF" w:rsidRDefault="00843839" w:rsidP="00A77CD0">
            <w:pPr>
              <w:rPr>
                <w:sz w:val="22"/>
              </w:rPr>
            </w:pPr>
            <w:r w:rsidRPr="00C55BFF">
              <w:rPr>
                <w:sz w:val="22"/>
              </w:rPr>
              <w:lastRenderedPageBreak/>
              <w:t>Строительная промышленность (6.6)</w:t>
            </w:r>
          </w:p>
        </w:tc>
        <w:tc>
          <w:tcPr>
            <w:tcW w:w="1275" w:type="dxa"/>
          </w:tcPr>
          <w:p w:rsidR="00843839" w:rsidRPr="00C55BFF" w:rsidRDefault="00843839" w:rsidP="00A77CD0">
            <w:pPr>
              <w:rPr>
                <w:sz w:val="22"/>
                <w:lang w:val="en-US"/>
              </w:rPr>
            </w:pPr>
            <w:r w:rsidRPr="00C55BFF">
              <w:rPr>
                <w:sz w:val="22"/>
                <w:lang w:val="en-US"/>
              </w:rPr>
              <w:t>5</w:t>
            </w:r>
          </w:p>
        </w:tc>
        <w:tc>
          <w:tcPr>
            <w:tcW w:w="1418" w:type="dxa"/>
          </w:tcPr>
          <w:p w:rsidR="00843839" w:rsidRPr="00C55BFF" w:rsidRDefault="00843839" w:rsidP="00A77CD0">
            <w:pPr>
              <w:rPr>
                <w:sz w:val="22"/>
                <w:lang w:val="en-US"/>
              </w:rPr>
            </w:pPr>
            <w:r w:rsidRPr="00C55BFF">
              <w:rPr>
                <w:sz w:val="22"/>
                <w:lang w:val="en-US"/>
              </w:rPr>
              <w:t>5</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80</w:t>
            </w:r>
          </w:p>
        </w:tc>
      </w:tr>
      <w:tr w:rsidR="00843839" w:rsidRPr="00C55BFF" w:rsidTr="00A77CD0">
        <w:tc>
          <w:tcPr>
            <w:tcW w:w="3539" w:type="dxa"/>
          </w:tcPr>
          <w:p w:rsidR="00843839" w:rsidRPr="00C55BFF" w:rsidRDefault="00843839" w:rsidP="00A77CD0">
            <w:pPr>
              <w:rPr>
                <w:sz w:val="22"/>
              </w:rPr>
            </w:pPr>
            <w:r w:rsidRPr="00C55BFF">
              <w:rPr>
                <w:sz w:val="22"/>
              </w:rPr>
              <w:t>Энергетика (6.7)</w:t>
            </w:r>
          </w:p>
        </w:tc>
        <w:tc>
          <w:tcPr>
            <w:tcW w:w="1275" w:type="dxa"/>
          </w:tcPr>
          <w:p w:rsidR="00843839" w:rsidRPr="00C55BFF" w:rsidRDefault="00843839" w:rsidP="00A77CD0">
            <w:pPr>
              <w:rPr>
                <w:sz w:val="22"/>
                <w:lang w:val="en-US"/>
              </w:rPr>
            </w:pPr>
            <w:r w:rsidRPr="00C55BFF">
              <w:rPr>
                <w:sz w:val="22"/>
                <w:lang w:val="en-US"/>
              </w:rPr>
              <w:t>0</w:t>
            </w:r>
          </w:p>
        </w:tc>
        <w:tc>
          <w:tcPr>
            <w:tcW w:w="1418" w:type="dxa"/>
          </w:tcPr>
          <w:p w:rsidR="00843839" w:rsidRPr="00C55BFF" w:rsidRDefault="00843839" w:rsidP="00A77CD0">
            <w:pPr>
              <w:rPr>
                <w:sz w:val="22"/>
                <w:lang w:val="en-US"/>
              </w:rPr>
            </w:pPr>
            <w:r w:rsidRPr="00C55BFF">
              <w:rPr>
                <w:sz w:val="22"/>
                <w:lang w:val="en-US"/>
              </w:rPr>
              <w:t>0</w:t>
            </w:r>
          </w:p>
        </w:tc>
        <w:tc>
          <w:tcPr>
            <w:tcW w:w="1284" w:type="dxa"/>
          </w:tcPr>
          <w:p w:rsidR="00843839" w:rsidRPr="00C55BFF" w:rsidRDefault="00843839" w:rsidP="00A77CD0">
            <w:pPr>
              <w:rPr>
                <w:sz w:val="22"/>
              </w:rPr>
            </w:pPr>
            <w:r w:rsidRPr="00C55BFF">
              <w:rPr>
                <w:sz w:val="22"/>
              </w:rPr>
              <w:t>Не подлежит установлению</w:t>
            </w:r>
          </w:p>
        </w:tc>
        <w:tc>
          <w:tcPr>
            <w:tcW w:w="1835" w:type="dxa"/>
          </w:tcPr>
          <w:p w:rsidR="00843839" w:rsidRPr="00C55BFF" w:rsidRDefault="00843839" w:rsidP="00A77CD0">
            <w:pPr>
              <w:rPr>
                <w:sz w:val="22"/>
              </w:rPr>
            </w:pPr>
            <w:r w:rsidRPr="00C55BFF">
              <w:rPr>
                <w:sz w:val="22"/>
              </w:rPr>
              <w:t>80</w:t>
            </w:r>
          </w:p>
        </w:tc>
      </w:tr>
      <w:tr w:rsidR="00843839" w:rsidRPr="00C55BFF" w:rsidTr="00A77CD0">
        <w:tc>
          <w:tcPr>
            <w:tcW w:w="3539" w:type="dxa"/>
          </w:tcPr>
          <w:p w:rsidR="00843839" w:rsidRPr="00C55BFF" w:rsidRDefault="00843839" w:rsidP="00A77CD0">
            <w:pPr>
              <w:rPr>
                <w:sz w:val="22"/>
              </w:rPr>
            </w:pPr>
            <w:r w:rsidRPr="00C55BFF">
              <w:rPr>
                <w:sz w:val="22"/>
              </w:rPr>
              <w:t>Связь (6.8)</w:t>
            </w:r>
          </w:p>
        </w:tc>
        <w:tc>
          <w:tcPr>
            <w:tcW w:w="1275" w:type="dxa"/>
          </w:tcPr>
          <w:p w:rsidR="00843839" w:rsidRPr="00C55BFF" w:rsidRDefault="00843839" w:rsidP="00A77CD0">
            <w:pPr>
              <w:rPr>
                <w:sz w:val="22"/>
                <w:lang w:val="en-US"/>
              </w:rPr>
            </w:pPr>
            <w:r w:rsidRPr="00C55BFF">
              <w:rPr>
                <w:sz w:val="22"/>
                <w:lang w:val="en-US"/>
              </w:rPr>
              <w:t>0</w:t>
            </w:r>
          </w:p>
        </w:tc>
        <w:tc>
          <w:tcPr>
            <w:tcW w:w="1418" w:type="dxa"/>
          </w:tcPr>
          <w:p w:rsidR="00843839" w:rsidRPr="00C55BFF" w:rsidRDefault="00843839" w:rsidP="00A77CD0">
            <w:pPr>
              <w:rPr>
                <w:sz w:val="22"/>
                <w:lang w:val="en-US"/>
              </w:rPr>
            </w:pPr>
            <w:r w:rsidRPr="00C55BFF">
              <w:rPr>
                <w:sz w:val="22"/>
                <w:lang w:val="en-US"/>
              </w:rPr>
              <w:t>0</w:t>
            </w:r>
          </w:p>
        </w:tc>
        <w:tc>
          <w:tcPr>
            <w:tcW w:w="1284" w:type="dxa"/>
          </w:tcPr>
          <w:p w:rsidR="00843839" w:rsidRPr="00C55BFF" w:rsidRDefault="00843839" w:rsidP="00A77CD0">
            <w:pPr>
              <w:rPr>
                <w:sz w:val="22"/>
                <w:lang w:val="en-US"/>
              </w:rPr>
            </w:pPr>
            <w:r w:rsidRPr="00C55BFF">
              <w:rPr>
                <w:sz w:val="22"/>
                <w:lang w:val="en-US"/>
              </w:rPr>
              <w:t>1</w:t>
            </w:r>
          </w:p>
        </w:tc>
        <w:tc>
          <w:tcPr>
            <w:tcW w:w="1835" w:type="dxa"/>
          </w:tcPr>
          <w:p w:rsidR="00843839" w:rsidRPr="00C55BFF" w:rsidRDefault="00843839" w:rsidP="00A77CD0">
            <w:pPr>
              <w:rPr>
                <w:sz w:val="22"/>
              </w:rPr>
            </w:pPr>
            <w:r w:rsidRPr="00C55BFF">
              <w:rPr>
                <w:sz w:val="22"/>
              </w:rPr>
              <w:t>80</w:t>
            </w:r>
          </w:p>
        </w:tc>
      </w:tr>
      <w:tr w:rsidR="00843839" w:rsidRPr="00C55BFF" w:rsidTr="00A77CD0">
        <w:tc>
          <w:tcPr>
            <w:tcW w:w="3539" w:type="dxa"/>
          </w:tcPr>
          <w:p w:rsidR="00843839" w:rsidRPr="00C55BFF" w:rsidRDefault="00843839" w:rsidP="00A77CD0">
            <w:pPr>
              <w:rPr>
                <w:sz w:val="22"/>
              </w:rPr>
            </w:pPr>
            <w:r w:rsidRPr="00C55BFF">
              <w:rPr>
                <w:sz w:val="22"/>
              </w:rPr>
              <w:t>Склады (6.9)</w:t>
            </w:r>
          </w:p>
        </w:tc>
        <w:tc>
          <w:tcPr>
            <w:tcW w:w="1275" w:type="dxa"/>
          </w:tcPr>
          <w:p w:rsidR="00843839" w:rsidRPr="00C55BFF" w:rsidRDefault="00843839" w:rsidP="00A77CD0">
            <w:pPr>
              <w:rPr>
                <w:sz w:val="22"/>
                <w:lang w:val="en-US"/>
              </w:rPr>
            </w:pPr>
            <w:r w:rsidRPr="00C55BFF">
              <w:rPr>
                <w:sz w:val="22"/>
                <w:lang w:val="en-US"/>
              </w:rPr>
              <w:t>5</w:t>
            </w:r>
          </w:p>
        </w:tc>
        <w:tc>
          <w:tcPr>
            <w:tcW w:w="1418" w:type="dxa"/>
          </w:tcPr>
          <w:p w:rsidR="00843839" w:rsidRPr="00C55BFF" w:rsidRDefault="00843839" w:rsidP="00A77CD0">
            <w:pPr>
              <w:rPr>
                <w:sz w:val="22"/>
                <w:lang w:val="en-US"/>
              </w:rPr>
            </w:pPr>
            <w:r w:rsidRPr="00C55BFF">
              <w:rPr>
                <w:sz w:val="22"/>
                <w:lang w:val="en-US"/>
              </w:rPr>
              <w:t>3</w:t>
            </w:r>
          </w:p>
        </w:tc>
        <w:tc>
          <w:tcPr>
            <w:tcW w:w="1284" w:type="dxa"/>
          </w:tcPr>
          <w:p w:rsidR="00843839" w:rsidRPr="00C55BFF" w:rsidRDefault="00843839" w:rsidP="00A77CD0">
            <w:pPr>
              <w:rPr>
                <w:sz w:val="22"/>
                <w:lang w:val="en-US"/>
              </w:rPr>
            </w:pPr>
            <w:r w:rsidRPr="00C55BFF">
              <w:rPr>
                <w:sz w:val="22"/>
                <w:lang w:val="en-US"/>
              </w:rPr>
              <w:t>3</w:t>
            </w:r>
          </w:p>
        </w:tc>
        <w:tc>
          <w:tcPr>
            <w:tcW w:w="1835" w:type="dxa"/>
          </w:tcPr>
          <w:p w:rsidR="00843839" w:rsidRPr="00C55BFF" w:rsidRDefault="00843839" w:rsidP="00A77CD0">
            <w:pPr>
              <w:rPr>
                <w:sz w:val="22"/>
              </w:rPr>
            </w:pPr>
            <w:r w:rsidRPr="00C55BFF">
              <w:rPr>
                <w:sz w:val="22"/>
              </w:rPr>
              <w:t>60</w:t>
            </w:r>
          </w:p>
        </w:tc>
      </w:tr>
      <w:tr w:rsidR="00843839" w:rsidRPr="00C55BFF" w:rsidTr="00A77CD0">
        <w:tc>
          <w:tcPr>
            <w:tcW w:w="3539" w:type="dxa"/>
          </w:tcPr>
          <w:p w:rsidR="00843839" w:rsidRPr="00C55BFF" w:rsidRDefault="00843839" w:rsidP="00A77CD0">
            <w:pPr>
              <w:rPr>
                <w:sz w:val="22"/>
              </w:rPr>
            </w:pPr>
            <w:r w:rsidRPr="00C55BFF">
              <w:rPr>
                <w:sz w:val="22"/>
              </w:rPr>
              <w:t>Складские площадки (6.9.1)</w:t>
            </w:r>
          </w:p>
        </w:tc>
        <w:tc>
          <w:tcPr>
            <w:tcW w:w="1275" w:type="dxa"/>
          </w:tcPr>
          <w:p w:rsidR="00843839" w:rsidRPr="00C55BFF" w:rsidRDefault="00843839" w:rsidP="00A77CD0">
            <w:pPr>
              <w:rPr>
                <w:sz w:val="22"/>
              </w:rPr>
            </w:pPr>
            <w:r w:rsidRPr="00C55BFF">
              <w:rPr>
                <w:sz w:val="22"/>
              </w:rPr>
              <w:t>0</w:t>
            </w:r>
          </w:p>
        </w:tc>
        <w:tc>
          <w:tcPr>
            <w:tcW w:w="1418" w:type="dxa"/>
          </w:tcPr>
          <w:p w:rsidR="00843839" w:rsidRPr="00C55BFF" w:rsidRDefault="00843839" w:rsidP="00A77CD0">
            <w:pPr>
              <w:rPr>
                <w:sz w:val="22"/>
              </w:rPr>
            </w:pPr>
            <w:r w:rsidRPr="00C55BFF">
              <w:rPr>
                <w:sz w:val="22"/>
              </w:rPr>
              <w:t>0</w:t>
            </w:r>
          </w:p>
        </w:tc>
        <w:tc>
          <w:tcPr>
            <w:tcW w:w="1284" w:type="dxa"/>
          </w:tcPr>
          <w:p w:rsidR="00843839" w:rsidRPr="00C55BFF" w:rsidRDefault="00843839" w:rsidP="00A77CD0">
            <w:pPr>
              <w:rPr>
                <w:sz w:val="22"/>
              </w:rPr>
            </w:pPr>
            <w:r w:rsidRPr="00C55BFF">
              <w:rPr>
                <w:sz w:val="22"/>
              </w:rPr>
              <w:t>0</w:t>
            </w:r>
          </w:p>
        </w:tc>
        <w:tc>
          <w:tcPr>
            <w:tcW w:w="1835" w:type="dxa"/>
          </w:tcPr>
          <w:p w:rsidR="00843839" w:rsidRPr="00C55BFF" w:rsidRDefault="00843839" w:rsidP="00A77CD0">
            <w:pPr>
              <w:rPr>
                <w:sz w:val="22"/>
              </w:rPr>
            </w:pPr>
            <w:r w:rsidRPr="00C55BFF">
              <w:rPr>
                <w:sz w:val="22"/>
              </w:rPr>
              <w:t>0</w:t>
            </w:r>
          </w:p>
        </w:tc>
      </w:tr>
      <w:tr w:rsidR="00843839" w:rsidRPr="00C55BFF" w:rsidTr="00A77CD0">
        <w:tc>
          <w:tcPr>
            <w:tcW w:w="3539" w:type="dxa"/>
          </w:tcPr>
          <w:p w:rsidR="00843839" w:rsidRPr="00C55BFF" w:rsidRDefault="00843839" w:rsidP="00A77CD0">
            <w:pPr>
              <w:rPr>
                <w:sz w:val="22"/>
              </w:rPr>
            </w:pPr>
            <w:r w:rsidRPr="00C55BFF">
              <w:rPr>
                <w:sz w:val="22"/>
              </w:rPr>
              <w:t>Земельные участки (территории) общего пользования (12.0)</w:t>
            </w:r>
          </w:p>
        </w:tc>
        <w:tc>
          <w:tcPr>
            <w:tcW w:w="1275" w:type="dxa"/>
          </w:tcPr>
          <w:p w:rsidR="00843839" w:rsidRPr="00C55BFF" w:rsidRDefault="00843839" w:rsidP="00A77CD0">
            <w:pPr>
              <w:rPr>
                <w:sz w:val="22"/>
              </w:rPr>
            </w:pPr>
            <w:r w:rsidRPr="00C55BFF">
              <w:rPr>
                <w:sz w:val="22"/>
              </w:rPr>
              <w:t>Не подлежит установлению</w:t>
            </w:r>
          </w:p>
        </w:tc>
        <w:tc>
          <w:tcPr>
            <w:tcW w:w="1418" w:type="dxa"/>
          </w:tcPr>
          <w:p w:rsidR="00843839" w:rsidRPr="00C55BFF" w:rsidRDefault="00843839" w:rsidP="00A77CD0">
            <w:pPr>
              <w:rPr>
                <w:sz w:val="22"/>
              </w:rPr>
            </w:pPr>
            <w:r w:rsidRPr="00C55BFF">
              <w:rPr>
                <w:sz w:val="22"/>
              </w:rPr>
              <w:t>Не подлежит установлению</w:t>
            </w:r>
          </w:p>
        </w:tc>
        <w:tc>
          <w:tcPr>
            <w:tcW w:w="1284" w:type="dxa"/>
          </w:tcPr>
          <w:p w:rsidR="00843839" w:rsidRPr="00C55BFF" w:rsidRDefault="00843839" w:rsidP="00A77CD0">
            <w:pPr>
              <w:rPr>
                <w:sz w:val="22"/>
              </w:rPr>
            </w:pPr>
            <w:r w:rsidRPr="00C55BFF">
              <w:rPr>
                <w:sz w:val="22"/>
              </w:rPr>
              <w:t>Не подлежит установлению</w:t>
            </w:r>
          </w:p>
        </w:tc>
        <w:tc>
          <w:tcPr>
            <w:tcW w:w="1835" w:type="dxa"/>
          </w:tcPr>
          <w:p w:rsidR="00843839" w:rsidRPr="00C55BFF" w:rsidRDefault="00843839" w:rsidP="00A77CD0">
            <w:pPr>
              <w:rPr>
                <w:sz w:val="22"/>
              </w:rPr>
            </w:pPr>
            <w:r w:rsidRPr="00C55BFF">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(П-1)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A10ED6" w:rsidRDefault="00843839" w:rsidP="00843839">
      <w:pPr>
        <w:pStyle w:val="3"/>
        <w:spacing w:line="276" w:lineRule="auto"/>
        <w:ind w:firstLine="709"/>
        <w:rPr>
          <w:color w:val="auto"/>
        </w:rPr>
      </w:pPr>
      <w:bookmarkStart w:id="291" w:name="_Toc28013788"/>
      <w:bookmarkStart w:id="292" w:name="_Toc28335192"/>
      <w:r w:rsidRPr="00A10ED6">
        <w:rPr>
          <w:color w:val="auto"/>
        </w:rPr>
        <w:t xml:space="preserve">Статья </w:t>
      </w:r>
      <w:r w:rsidRPr="00A10ED6">
        <w:rPr>
          <w:color w:val="auto"/>
          <w:lang w:val="ru-RU"/>
        </w:rPr>
        <w:t>3</w:t>
      </w:r>
      <w:r>
        <w:rPr>
          <w:color w:val="auto"/>
          <w:lang w:val="ru-RU"/>
        </w:rPr>
        <w:t>5</w:t>
      </w:r>
      <w:r w:rsidRPr="00A10ED6">
        <w:rPr>
          <w:color w:val="auto"/>
        </w:rPr>
        <w:t xml:space="preserve">. </w:t>
      </w:r>
      <w:r w:rsidRPr="00A10ED6">
        <w:rPr>
          <w:color w:val="auto"/>
          <w:lang w:val="ru-RU"/>
        </w:rPr>
        <w:t>Коммунальная</w:t>
      </w:r>
      <w:r w:rsidRPr="00A10ED6">
        <w:rPr>
          <w:color w:val="auto"/>
        </w:rPr>
        <w:t xml:space="preserve"> зона (П</w:t>
      </w:r>
      <w:r w:rsidRPr="00A10ED6">
        <w:rPr>
          <w:color w:val="auto"/>
          <w:lang w:val="ru-RU"/>
        </w:rPr>
        <w:t>-2</w:t>
      </w:r>
      <w:r w:rsidRPr="00A10ED6">
        <w:rPr>
          <w:color w:val="auto"/>
        </w:rPr>
        <w:t>)</w:t>
      </w:r>
      <w:bookmarkEnd w:id="291"/>
      <w:bookmarkEnd w:id="292"/>
    </w:p>
    <w:p w:rsidR="00843839" w:rsidRPr="00A10ED6" w:rsidRDefault="00843839" w:rsidP="00843839">
      <w:pPr>
        <w:widowControl w:val="0"/>
        <w:autoSpaceDE w:val="0"/>
        <w:spacing w:line="276" w:lineRule="auto"/>
        <w:ind w:firstLine="694"/>
        <w:jc w:val="center"/>
        <w:rPr>
          <w:b/>
          <w:bCs/>
          <w:i/>
          <w:color w:val="C00000"/>
          <w:szCs w:val="28"/>
        </w:rPr>
      </w:pPr>
    </w:p>
    <w:p w:rsidR="00843839" w:rsidRPr="00A10ED6" w:rsidRDefault="00843839" w:rsidP="00843839">
      <w:pPr>
        <w:widowControl w:val="0"/>
        <w:autoSpaceDE w:val="0"/>
        <w:spacing w:line="276" w:lineRule="auto"/>
        <w:ind w:firstLine="694"/>
        <w:rPr>
          <w:bCs/>
          <w:szCs w:val="28"/>
        </w:rPr>
      </w:pPr>
      <w:r w:rsidRPr="00A10ED6">
        <w:rPr>
          <w:szCs w:val="28"/>
        </w:rPr>
        <w:t>1. Коммунальная зона (П-2)</w:t>
      </w:r>
      <w:r w:rsidRPr="00A10ED6">
        <w:rPr>
          <w:bCs/>
          <w:szCs w:val="28"/>
        </w:rPr>
        <w:t xml:space="preserve"> определяется для размещения коммунально-</w:t>
      </w:r>
      <w:r w:rsidRPr="00A10ED6">
        <w:rPr>
          <w:szCs w:val="28"/>
          <w:lang w:eastAsia="ru-RU"/>
        </w:rPr>
        <w:t>складских объектов</w:t>
      </w:r>
      <w:r w:rsidRPr="00A10ED6">
        <w:rPr>
          <w:bCs/>
          <w:szCs w:val="28"/>
        </w:rPr>
        <w:t>.</w:t>
      </w:r>
    </w:p>
    <w:p w:rsidR="00843839" w:rsidRPr="00A10ED6"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widowControl w:val="0"/>
        <w:tabs>
          <w:tab w:val="left" w:pos="7200"/>
        </w:tabs>
        <w:spacing w:line="276" w:lineRule="auto"/>
        <w:ind w:firstLine="709"/>
        <w:rPr>
          <w:szCs w:val="28"/>
        </w:rPr>
      </w:pPr>
    </w:p>
    <w:p w:rsidR="00843839" w:rsidRPr="00A10ED6" w:rsidRDefault="00843839" w:rsidP="00843839">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590000" w:rsidTr="00A77CD0">
        <w:tc>
          <w:tcPr>
            <w:tcW w:w="2972" w:type="dxa"/>
          </w:tcPr>
          <w:p w:rsidR="00843839" w:rsidRPr="00115703" w:rsidRDefault="00843839" w:rsidP="00A77CD0">
            <w:pPr>
              <w:pStyle w:val="af2"/>
              <w:jc w:val="center"/>
              <w:rPr>
                <w:b/>
                <w:bCs/>
              </w:rPr>
            </w:pPr>
            <w:r w:rsidRPr="00115703">
              <w:rPr>
                <w:b/>
                <w:bCs/>
              </w:rPr>
              <w:t>Наименование вида</w:t>
            </w:r>
          </w:p>
          <w:p w:rsidR="00843839" w:rsidRPr="00115703" w:rsidRDefault="00843839" w:rsidP="00A77CD0">
            <w:pPr>
              <w:pStyle w:val="af2"/>
              <w:jc w:val="center"/>
              <w:rPr>
                <w:b/>
                <w:bCs/>
              </w:rPr>
            </w:pPr>
            <w:r w:rsidRPr="00115703">
              <w:rPr>
                <w:b/>
                <w:bCs/>
              </w:rPr>
              <w:t>разрешённого</w:t>
            </w:r>
          </w:p>
          <w:p w:rsidR="00843839" w:rsidRPr="00115703" w:rsidRDefault="00843839" w:rsidP="00A77CD0">
            <w:pPr>
              <w:pStyle w:val="af2"/>
              <w:jc w:val="center"/>
              <w:rPr>
                <w:b/>
                <w:bCs/>
              </w:rPr>
            </w:pPr>
            <w:r w:rsidRPr="00115703">
              <w:rPr>
                <w:b/>
                <w:bCs/>
              </w:rPr>
              <w:t>использования</w:t>
            </w:r>
          </w:p>
          <w:p w:rsidR="00843839" w:rsidRPr="00115703" w:rsidRDefault="00843839" w:rsidP="00A77CD0">
            <w:pPr>
              <w:pStyle w:val="af2"/>
              <w:jc w:val="center"/>
              <w:rPr>
                <w:b/>
                <w:bCs/>
              </w:rPr>
            </w:pPr>
            <w:r w:rsidRPr="00115703">
              <w:rPr>
                <w:b/>
                <w:bCs/>
              </w:rPr>
              <w:t>земельного участка</w:t>
            </w:r>
          </w:p>
        </w:tc>
        <w:tc>
          <w:tcPr>
            <w:tcW w:w="5387" w:type="dxa"/>
          </w:tcPr>
          <w:p w:rsidR="00843839" w:rsidRPr="00115703" w:rsidRDefault="00843839" w:rsidP="00A77CD0">
            <w:pPr>
              <w:pStyle w:val="af2"/>
              <w:jc w:val="center"/>
              <w:rPr>
                <w:b/>
                <w:bCs/>
              </w:rPr>
            </w:pPr>
            <w:r w:rsidRPr="00115703">
              <w:rPr>
                <w:b/>
                <w:bCs/>
              </w:rPr>
              <w:t>Описание вида разрешённого использования земельного</w:t>
            </w:r>
          </w:p>
          <w:p w:rsidR="00843839" w:rsidRPr="00115703" w:rsidRDefault="00843839" w:rsidP="00A77CD0">
            <w:pPr>
              <w:pStyle w:val="af2"/>
              <w:jc w:val="center"/>
              <w:rPr>
                <w:b/>
                <w:bCs/>
              </w:rPr>
            </w:pPr>
            <w:r w:rsidRPr="00115703">
              <w:rPr>
                <w:b/>
                <w:bCs/>
              </w:rPr>
              <w:t>участка</w:t>
            </w:r>
          </w:p>
        </w:tc>
        <w:tc>
          <w:tcPr>
            <w:tcW w:w="985" w:type="dxa"/>
          </w:tcPr>
          <w:p w:rsidR="00843839" w:rsidRPr="00115703" w:rsidRDefault="00843839" w:rsidP="00A77CD0">
            <w:pPr>
              <w:pStyle w:val="af2"/>
              <w:jc w:val="center"/>
              <w:rPr>
                <w:b/>
                <w:bCs/>
              </w:rPr>
            </w:pPr>
            <w:r w:rsidRPr="00115703">
              <w:rPr>
                <w:b/>
                <w:bCs/>
              </w:rPr>
              <w:t>Код</w:t>
            </w:r>
          </w:p>
        </w:tc>
      </w:tr>
      <w:tr w:rsidR="00843839" w:rsidRPr="00590000" w:rsidTr="00A77CD0">
        <w:tc>
          <w:tcPr>
            <w:tcW w:w="2972" w:type="dxa"/>
          </w:tcPr>
          <w:p w:rsidR="00843839" w:rsidRPr="00590000" w:rsidRDefault="00843839" w:rsidP="00A77CD0">
            <w:pPr>
              <w:pStyle w:val="af2"/>
              <w:rPr>
                <w:color w:val="C00000"/>
              </w:rPr>
            </w:pPr>
            <w:r w:rsidRPr="00590000">
              <w:rPr>
                <w:rFonts w:eastAsia="Times New Roman CYR"/>
                <w:szCs w:val="28"/>
              </w:rPr>
              <w:t>Недропользование</w:t>
            </w:r>
          </w:p>
        </w:tc>
        <w:tc>
          <w:tcPr>
            <w:tcW w:w="5387" w:type="dxa"/>
          </w:tcPr>
          <w:p w:rsidR="00843839" w:rsidRPr="00590000" w:rsidRDefault="00843839" w:rsidP="00A77CD0">
            <w:pPr>
              <w:pStyle w:val="af2"/>
              <w:jc w:val="both"/>
              <w:rPr>
                <w:rFonts w:eastAsia="Times New Roman CYR"/>
                <w:szCs w:val="28"/>
              </w:rPr>
            </w:pPr>
            <w:r w:rsidRPr="00590000">
              <w:rPr>
                <w:rFonts w:eastAsia="Times New Roman CYR"/>
                <w:szCs w:val="28"/>
              </w:rPr>
              <w:t>Осуществление геологических изысканий;</w:t>
            </w:r>
          </w:p>
          <w:p w:rsidR="00843839" w:rsidRPr="00590000" w:rsidRDefault="00843839" w:rsidP="00A77CD0">
            <w:pPr>
              <w:pStyle w:val="af2"/>
              <w:jc w:val="both"/>
              <w:rPr>
                <w:rFonts w:eastAsia="Times New Roman CYR"/>
                <w:szCs w:val="28"/>
              </w:rPr>
            </w:pPr>
            <w:r w:rsidRPr="00590000">
              <w:rPr>
                <w:rFonts w:eastAsia="Times New Roman CYR"/>
                <w:szCs w:val="28"/>
              </w:rPr>
              <w:t>добыча полезных ископаемых открытым (карьеры, отвалы) и закрытым (шахты, скважины) способами;</w:t>
            </w:r>
          </w:p>
          <w:p w:rsidR="00843839" w:rsidRPr="00590000" w:rsidRDefault="00843839" w:rsidP="00A77CD0">
            <w:pPr>
              <w:pStyle w:val="af2"/>
              <w:jc w:val="both"/>
              <w:rPr>
                <w:rFonts w:eastAsia="Times New Roman CYR"/>
                <w:szCs w:val="28"/>
              </w:rPr>
            </w:pPr>
            <w:r w:rsidRPr="00590000">
              <w:rPr>
                <w:rFonts w:eastAsia="Times New Roman CYR"/>
                <w:szCs w:val="28"/>
              </w:rPr>
              <w:t>размещение объектов капитального строительства, в том числе подземных, в целях добычи полезных ископаемых;</w:t>
            </w:r>
          </w:p>
          <w:p w:rsidR="00843839" w:rsidRPr="00590000" w:rsidRDefault="00843839" w:rsidP="00A77CD0">
            <w:pPr>
              <w:pStyle w:val="af2"/>
              <w:jc w:val="both"/>
              <w:rPr>
                <w:rFonts w:eastAsia="Times New Roman CYR"/>
                <w:szCs w:val="28"/>
              </w:rPr>
            </w:pPr>
            <w:r w:rsidRPr="00590000">
              <w:rPr>
                <w:rFonts w:eastAsia="Times New Roman CYR"/>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843839" w:rsidRPr="00590000" w:rsidRDefault="00843839" w:rsidP="00A77CD0">
            <w:pPr>
              <w:pStyle w:val="af2"/>
              <w:jc w:val="both"/>
              <w:rPr>
                <w:color w:val="C00000"/>
              </w:rPr>
            </w:pPr>
            <w:r w:rsidRPr="00590000">
              <w:rPr>
                <w:rFonts w:eastAsia="Times New Roman CYR"/>
                <w:szCs w:val="28"/>
              </w:rPr>
              <w:t xml:space="preserve">размещение объектов капитального строительства, предназначенных для проживания в них сотрудников, осуществляющих </w:t>
            </w:r>
            <w:r w:rsidRPr="00590000">
              <w:rPr>
                <w:rFonts w:eastAsia="Times New Roman CYR"/>
                <w:szCs w:val="28"/>
              </w:rPr>
              <w:lastRenderedPageBreak/>
              <w:t>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85" w:type="dxa"/>
          </w:tcPr>
          <w:p w:rsidR="00843839" w:rsidRPr="00590000" w:rsidRDefault="00843839" w:rsidP="00A77CD0">
            <w:pPr>
              <w:pStyle w:val="af2"/>
              <w:jc w:val="center"/>
              <w:rPr>
                <w:color w:val="C00000"/>
              </w:rPr>
            </w:pPr>
            <w:r w:rsidRPr="00590000">
              <w:rPr>
                <w:rFonts w:eastAsia="Times New Roman CYR"/>
                <w:szCs w:val="28"/>
              </w:rPr>
              <w:lastRenderedPageBreak/>
              <w:t>6.1</w:t>
            </w:r>
          </w:p>
        </w:tc>
      </w:tr>
      <w:tr w:rsidR="00843839" w:rsidRPr="00590000" w:rsidTr="00A77CD0">
        <w:tc>
          <w:tcPr>
            <w:tcW w:w="2972" w:type="dxa"/>
          </w:tcPr>
          <w:p w:rsidR="00843839" w:rsidRPr="00590000" w:rsidRDefault="00843839" w:rsidP="00A77CD0">
            <w:pPr>
              <w:pStyle w:val="af2"/>
              <w:rPr>
                <w:color w:val="C00000"/>
              </w:rPr>
            </w:pPr>
            <w:r w:rsidRPr="00590000">
              <w:rPr>
                <w:rFonts w:eastAsia="Times New Roman CYR"/>
                <w:szCs w:val="28"/>
              </w:rPr>
              <w:t>Склады</w:t>
            </w:r>
          </w:p>
        </w:tc>
        <w:tc>
          <w:tcPr>
            <w:tcW w:w="5387" w:type="dxa"/>
          </w:tcPr>
          <w:p w:rsidR="00843839" w:rsidRPr="00590000" w:rsidRDefault="00843839" w:rsidP="00A77CD0">
            <w:pPr>
              <w:pStyle w:val="af2"/>
              <w:jc w:val="both"/>
              <w:rPr>
                <w:color w:val="C00000"/>
              </w:rPr>
            </w:pPr>
            <w:r w:rsidRPr="0059000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843839" w:rsidRPr="00590000" w:rsidRDefault="00843839" w:rsidP="00A77CD0">
            <w:pPr>
              <w:pStyle w:val="af2"/>
              <w:jc w:val="center"/>
              <w:rPr>
                <w:color w:val="C00000"/>
              </w:rPr>
            </w:pPr>
            <w:r w:rsidRPr="00590000">
              <w:rPr>
                <w:rFonts w:eastAsia="Times New Roman CYR"/>
                <w:szCs w:val="28"/>
              </w:rPr>
              <w:t>6.9</w:t>
            </w:r>
          </w:p>
        </w:tc>
      </w:tr>
      <w:tr w:rsidR="00843839" w:rsidRPr="00590000" w:rsidTr="00A77CD0">
        <w:tc>
          <w:tcPr>
            <w:tcW w:w="2972" w:type="dxa"/>
          </w:tcPr>
          <w:p w:rsidR="00843839" w:rsidRPr="00590000" w:rsidRDefault="00843839" w:rsidP="00A77CD0">
            <w:pPr>
              <w:pStyle w:val="af2"/>
              <w:rPr>
                <w:color w:val="C00000"/>
              </w:rPr>
            </w:pPr>
            <w:r w:rsidRPr="00590000">
              <w:rPr>
                <w:rFonts w:eastAsia="Times New Roman CYR"/>
                <w:szCs w:val="28"/>
              </w:rPr>
              <w:t>Складские площадки</w:t>
            </w:r>
          </w:p>
        </w:tc>
        <w:tc>
          <w:tcPr>
            <w:tcW w:w="5387" w:type="dxa"/>
          </w:tcPr>
          <w:p w:rsidR="00843839" w:rsidRPr="00590000" w:rsidRDefault="00843839" w:rsidP="00A77CD0">
            <w:pPr>
              <w:pStyle w:val="af2"/>
              <w:jc w:val="both"/>
              <w:rPr>
                <w:color w:val="C00000"/>
              </w:rPr>
            </w:pPr>
            <w:r w:rsidRPr="00590000">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843839" w:rsidRPr="00590000" w:rsidRDefault="00843839" w:rsidP="00A77CD0">
            <w:pPr>
              <w:pStyle w:val="af2"/>
              <w:jc w:val="center"/>
              <w:rPr>
                <w:color w:val="C00000"/>
              </w:rPr>
            </w:pPr>
            <w:r w:rsidRPr="00590000">
              <w:rPr>
                <w:rFonts w:eastAsia="Times New Roman CYR"/>
                <w:szCs w:val="28"/>
              </w:rPr>
              <w:t>6.9.1</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874064" w:rsidRDefault="00843839" w:rsidP="00843839">
      <w:pPr>
        <w:pStyle w:val="af3"/>
      </w:pPr>
      <w:r w:rsidRPr="00874064">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843839" w:rsidRPr="00115703" w:rsidTr="00A77CD0">
        <w:tc>
          <w:tcPr>
            <w:tcW w:w="2972" w:type="dxa"/>
          </w:tcPr>
          <w:p w:rsidR="00843839" w:rsidRPr="00115703" w:rsidRDefault="00843839" w:rsidP="00A77CD0">
            <w:pPr>
              <w:pStyle w:val="af2"/>
              <w:jc w:val="center"/>
              <w:rPr>
                <w:b/>
                <w:bCs/>
              </w:rPr>
            </w:pPr>
            <w:r w:rsidRPr="00115703">
              <w:rPr>
                <w:b/>
                <w:bCs/>
              </w:rPr>
              <w:t>Наименование вида</w:t>
            </w:r>
          </w:p>
          <w:p w:rsidR="00843839" w:rsidRPr="00115703" w:rsidRDefault="00843839" w:rsidP="00A77CD0">
            <w:pPr>
              <w:pStyle w:val="af2"/>
              <w:jc w:val="center"/>
              <w:rPr>
                <w:b/>
                <w:bCs/>
              </w:rPr>
            </w:pPr>
            <w:r w:rsidRPr="00115703">
              <w:rPr>
                <w:b/>
                <w:bCs/>
              </w:rPr>
              <w:t>разрешённого</w:t>
            </w:r>
          </w:p>
          <w:p w:rsidR="00843839" w:rsidRPr="00115703" w:rsidRDefault="00843839" w:rsidP="00A77CD0">
            <w:pPr>
              <w:pStyle w:val="af2"/>
              <w:jc w:val="center"/>
              <w:rPr>
                <w:b/>
                <w:bCs/>
              </w:rPr>
            </w:pPr>
            <w:r w:rsidRPr="00115703">
              <w:rPr>
                <w:b/>
                <w:bCs/>
              </w:rPr>
              <w:t>использования</w:t>
            </w:r>
          </w:p>
          <w:p w:rsidR="00843839" w:rsidRPr="00115703" w:rsidRDefault="00843839" w:rsidP="00A77CD0">
            <w:pPr>
              <w:pStyle w:val="af2"/>
              <w:jc w:val="center"/>
              <w:rPr>
                <w:b/>
                <w:bCs/>
              </w:rPr>
            </w:pPr>
            <w:r w:rsidRPr="00115703">
              <w:rPr>
                <w:b/>
                <w:bCs/>
              </w:rPr>
              <w:t>земельного участка</w:t>
            </w:r>
          </w:p>
        </w:tc>
        <w:tc>
          <w:tcPr>
            <w:tcW w:w="5387" w:type="dxa"/>
          </w:tcPr>
          <w:p w:rsidR="00843839" w:rsidRPr="00115703" w:rsidRDefault="00843839" w:rsidP="00A77CD0">
            <w:pPr>
              <w:pStyle w:val="af2"/>
              <w:jc w:val="center"/>
              <w:rPr>
                <w:b/>
                <w:bCs/>
              </w:rPr>
            </w:pPr>
            <w:r w:rsidRPr="00115703">
              <w:rPr>
                <w:b/>
                <w:bCs/>
              </w:rPr>
              <w:t>Описание вида разрешённого использования земельного</w:t>
            </w:r>
          </w:p>
          <w:p w:rsidR="00843839" w:rsidRPr="00115703" w:rsidRDefault="00843839" w:rsidP="00A77CD0">
            <w:pPr>
              <w:pStyle w:val="af2"/>
              <w:jc w:val="center"/>
              <w:rPr>
                <w:b/>
                <w:bCs/>
              </w:rPr>
            </w:pPr>
            <w:r w:rsidRPr="00115703">
              <w:rPr>
                <w:b/>
                <w:bCs/>
              </w:rPr>
              <w:t>участка</w:t>
            </w:r>
          </w:p>
        </w:tc>
        <w:tc>
          <w:tcPr>
            <w:tcW w:w="985" w:type="dxa"/>
          </w:tcPr>
          <w:p w:rsidR="00843839" w:rsidRPr="00115703" w:rsidRDefault="00843839" w:rsidP="00A77CD0">
            <w:pPr>
              <w:pStyle w:val="af2"/>
              <w:jc w:val="center"/>
              <w:rPr>
                <w:b/>
                <w:bCs/>
              </w:rPr>
            </w:pPr>
            <w:r w:rsidRPr="00115703">
              <w:rPr>
                <w:b/>
                <w:bCs/>
              </w:rPr>
              <w:t>Код</w:t>
            </w:r>
          </w:p>
        </w:tc>
      </w:tr>
      <w:tr w:rsidR="00843839" w:rsidRPr="00115703" w:rsidTr="00A77CD0">
        <w:tc>
          <w:tcPr>
            <w:tcW w:w="2972" w:type="dxa"/>
          </w:tcPr>
          <w:p w:rsidR="00843839" w:rsidRPr="00115703" w:rsidRDefault="00843839" w:rsidP="00A77CD0">
            <w:pPr>
              <w:pStyle w:val="af2"/>
              <w:rPr>
                <w:rFonts w:eastAsia="Times New Roman CYR"/>
                <w:szCs w:val="28"/>
              </w:rPr>
            </w:pPr>
            <w:r w:rsidRPr="00115703">
              <w:rPr>
                <w:rFonts w:eastAsia="Times New Roman CYR"/>
                <w:szCs w:val="28"/>
              </w:rPr>
              <w:t>Хранение и переработка</w:t>
            </w:r>
          </w:p>
          <w:p w:rsidR="00843839" w:rsidRPr="00115703" w:rsidRDefault="00843839" w:rsidP="00A77CD0">
            <w:pPr>
              <w:pStyle w:val="af2"/>
              <w:rPr>
                <w:rFonts w:eastAsia="Times New Roman CYR"/>
                <w:szCs w:val="28"/>
              </w:rPr>
            </w:pPr>
            <w:r w:rsidRPr="00115703">
              <w:rPr>
                <w:rFonts w:eastAsia="Times New Roman CYR"/>
                <w:szCs w:val="28"/>
              </w:rPr>
              <w:t>сельскохозяйственной</w:t>
            </w:r>
          </w:p>
          <w:p w:rsidR="00843839" w:rsidRPr="00115703" w:rsidRDefault="00843839" w:rsidP="00A77CD0">
            <w:pPr>
              <w:pStyle w:val="af2"/>
              <w:rPr>
                <w:rFonts w:eastAsia="Times New Roman CYR"/>
                <w:szCs w:val="28"/>
              </w:rPr>
            </w:pPr>
            <w:r w:rsidRPr="00115703">
              <w:rPr>
                <w:rFonts w:eastAsia="Times New Roman CYR"/>
                <w:szCs w:val="28"/>
              </w:rPr>
              <w:t>продукции</w:t>
            </w:r>
          </w:p>
        </w:tc>
        <w:tc>
          <w:tcPr>
            <w:tcW w:w="5387" w:type="dxa"/>
          </w:tcPr>
          <w:p w:rsidR="00843839" w:rsidRPr="00115703" w:rsidRDefault="00843839" w:rsidP="00A77CD0">
            <w:pPr>
              <w:pStyle w:val="af2"/>
              <w:rPr>
                <w:rFonts w:eastAsia="Times New Roman CYR"/>
                <w:szCs w:val="28"/>
              </w:rPr>
            </w:pPr>
            <w:r w:rsidRPr="00115703">
              <w:rPr>
                <w:rFonts w:eastAsia="Times New Roman CYR"/>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85" w:type="dxa"/>
          </w:tcPr>
          <w:p w:rsidR="00843839" w:rsidRPr="00115703" w:rsidRDefault="00843839" w:rsidP="00A77CD0">
            <w:pPr>
              <w:pStyle w:val="af2"/>
              <w:rPr>
                <w:rFonts w:eastAsia="Times New Roman CYR"/>
                <w:szCs w:val="28"/>
              </w:rPr>
            </w:pPr>
            <w:r w:rsidRPr="00115703">
              <w:rPr>
                <w:rFonts w:eastAsia="Times New Roman CYR"/>
                <w:szCs w:val="28"/>
              </w:rPr>
              <w:t>1.15</w:t>
            </w:r>
          </w:p>
        </w:tc>
      </w:tr>
      <w:tr w:rsidR="00843839" w:rsidRPr="00115703" w:rsidTr="00A77CD0">
        <w:tc>
          <w:tcPr>
            <w:tcW w:w="2972" w:type="dxa"/>
          </w:tcPr>
          <w:p w:rsidR="00843839" w:rsidRPr="00115703" w:rsidRDefault="00843839" w:rsidP="00A77CD0">
            <w:pPr>
              <w:pStyle w:val="af2"/>
              <w:rPr>
                <w:rFonts w:eastAsia="Times New Roman CYR"/>
                <w:szCs w:val="28"/>
              </w:rPr>
            </w:pPr>
            <w:r w:rsidRPr="00115703">
              <w:rPr>
                <w:rFonts w:eastAsia="Times New Roman CYR"/>
                <w:szCs w:val="28"/>
              </w:rPr>
              <w:t>Приюты для животных</w:t>
            </w:r>
          </w:p>
        </w:tc>
        <w:tc>
          <w:tcPr>
            <w:tcW w:w="5387" w:type="dxa"/>
          </w:tcPr>
          <w:p w:rsidR="00843839" w:rsidRPr="00115703" w:rsidRDefault="00843839" w:rsidP="00A77CD0">
            <w:pPr>
              <w:pStyle w:val="af2"/>
              <w:rPr>
                <w:rFonts w:eastAsia="Times New Roman CYR"/>
                <w:szCs w:val="28"/>
              </w:rPr>
            </w:pPr>
            <w:r w:rsidRPr="00115703">
              <w:rPr>
                <w:rFonts w:eastAsia="Times New Roman CYR"/>
                <w:szCs w:val="28"/>
              </w:rPr>
              <w:t>Размещение объектов капитального строительства, предназначенных для оказания ветеринарных услуг в стационаре;</w:t>
            </w:r>
          </w:p>
          <w:p w:rsidR="00843839" w:rsidRPr="00115703" w:rsidRDefault="00843839" w:rsidP="00A77CD0">
            <w:pPr>
              <w:pStyle w:val="af2"/>
              <w:rPr>
                <w:rFonts w:eastAsia="Times New Roman CYR"/>
                <w:szCs w:val="28"/>
              </w:rPr>
            </w:pPr>
            <w:r w:rsidRPr="00115703">
              <w:rPr>
                <w:rFonts w:eastAsia="Times New Roman CYR"/>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43839" w:rsidRPr="00115703" w:rsidRDefault="00843839" w:rsidP="00A77CD0">
            <w:pPr>
              <w:pStyle w:val="af2"/>
              <w:rPr>
                <w:rFonts w:eastAsia="Times New Roman CYR"/>
                <w:szCs w:val="28"/>
              </w:rPr>
            </w:pPr>
            <w:r w:rsidRPr="00115703">
              <w:rPr>
                <w:rFonts w:eastAsia="Times New Roman CYR"/>
                <w:szCs w:val="28"/>
              </w:rPr>
              <w:t>размещение объектов капитального строительства, предназначенных для организации гостиниц для животных</w:t>
            </w:r>
          </w:p>
        </w:tc>
        <w:tc>
          <w:tcPr>
            <w:tcW w:w="985" w:type="dxa"/>
          </w:tcPr>
          <w:p w:rsidR="00843839" w:rsidRPr="00115703" w:rsidRDefault="00843839" w:rsidP="00A77CD0">
            <w:pPr>
              <w:pStyle w:val="af2"/>
              <w:rPr>
                <w:rFonts w:eastAsia="Times New Roman CYR"/>
                <w:szCs w:val="28"/>
              </w:rPr>
            </w:pPr>
            <w:r w:rsidRPr="00115703">
              <w:rPr>
                <w:rFonts w:eastAsia="Times New Roman CYR"/>
                <w:szCs w:val="28"/>
              </w:rPr>
              <w:t>3.10.2</w:t>
            </w:r>
          </w:p>
        </w:tc>
      </w:tr>
      <w:tr w:rsidR="00843839" w:rsidRPr="00115703" w:rsidTr="00A77CD0">
        <w:tc>
          <w:tcPr>
            <w:tcW w:w="2972" w:type="dxa"/>
          </w:tcPr>
          <w:p w:rsidR="00843839" w:rsidRPr="00115703" w:rsidRDefault="00843839" w:rsidP="00A77CD0">
            <w:pPr>
              <w:pStyle w:val="af2"/>
            </w:pPr>
            <w:r w:rsidRPr="00115703">
              <w:rPr>
                <w:rFonts w:eastAsia="Times New Roman CYR"/>
                <w:szCs w:val="28"/>
              </w:rPr>
              <w:t>Деловое управление</w:t>
            </w:r>
          </w:p>
        </w:tc>
        <w:tc>
          <w:tcPr>
            <w:tcW w:w="5387" w:type="dxa"/>
          </w:tcPr>
          <w:p w:rsidR="00843839" w:rsidRPr="00115703" w:rsidRDefault="00843839" w:rsidP="00A77CD0">
            <w:pPr>
              <w:pStyle w:val="af2"/>
              <w:jc w:val="both"/>
            </w:pPr>
            <w:r w:rsidRPr="00115703">
              <w:rPr>
                <w:rFonts w:eastAsia="Times New Roman CYR"/>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843839" w:rsidRPr="00115703" w:rsidRDefault="00843839" w:rsidP="00A77CD0">
            <w:pPr>
              <w:pStyle w:val="af2"/>
              <w:jc w:val="center"/>
            </w:pPr>
            <w:r w:rsidRPr="00115703">
              <w:rPr>
                <w:rFonts w:eastAsia="Times New Roman CYR"/>
                <w:szCs w:val="28"/>
              </w:rPr>
              <w:t>4.1</w:t>
            </w:r>
          </w:p>
        </w:tc>
      </w:tr>
      <w:tr w:rsidR="00843839" w:rsidRPr="00115703" w:rsidTr="00A77CD0">
        <w:tc>
          <w:tcPr>
            <w:tcW w:w="2972" w:type="dxa"/>
          </w:tcPr>
          <w:p w:rsidR="00843839" w:rsidRPr="00115703" w:rsidRDefault="00843839" w:rsidP="00A77CD0">
            <w:pPr>
              <w:pStyle w:val="af2"/>
              <w:rPr>
                <w:color w:val="C00000"/>
              </w:rPr>
            </w:pPr>
            <w:r w:rsidRPr="00115703">
              <w:rPr>
                <w:rFonts w:eastAsia="Times New Roman CYR"/>
                <w:szCs w:val="28"/>
              </w:rPr>
              <w:t>Магазины</w:t>
            </w:r>
          </w:p>
        </w:tc>
        <w:tc>
          <w:tcPr>
            <w:tcW w:w="5387" w:type="dxa"/>
          </w:tcPr>
          <w:p w:rsidR="00843839" w:rsidRPr="00115703" w:rsidRDefault="00843839" w:rsidP="00A77CD0">
            <w:pPr>
              <w:pStyle w:val="af2"/>
              <w:jc w:val="both"/>
              <w:rPr>
                <w:color w:val="C00000"/>
              </w:rPr>
            </w:pPr>
            <w:r w:rsidRPr="00115703">
              <w:rPr>
                <w:rFonts w:eastAsia="Times New Roman CYR"/>
                <w:szCs w:val="28"/>
              </w:rPr>
              <w:t xml:space="preserve">Размещение объектов капитального </w:t>
            </w:r>
            <w:r w:rsidRPr="00115703">
              <w:rPr>
                <w:rFonts w:eastAsia="Times New Roman CYR"/>
                <w:szCs w:val="28"/>
              </w:rPr>
              <w:lastRenderedPageBreak/>
              <w:t>строительства, предназначенных для продажи товаров, торговая площадь которых составляет до 5000 кв. м</w:t>
            </w:r>
          </w:p>
        </w:tc>
        <w:tc>
          <w:tcPr>
            <w:tcW w:w="985" w:type="dxa"/>
          </w:tcPr>
          <w:p w:rsidR="00843839" w:rsidRPr="00115703" w:rsidRDefault="00843839" w:rsidP="00A77CD0">
            <w:pPr>
              <w:pStyle w:val="af2"/>
              <w:jc w:val="center"/>
              <w:rPr>
                <w:color w:val="C00000"/>
              </w:rPr>
            </w:pPr>
            <w:r w:rsidRPr="00115703">
              <w:rPr>
                <w:rFonts w:eastAsia="Times New Roman CYR"/>
                <w:szCs w:val="28"/>
              </w:rPr>
              <w:lastRenderedPageBreak/>
              <w:t>4.4</w:t>
            </w:r>
          </w:p>
        </w:tc>
      </w:tr>
    </w:tbl>
    <w:p w:rsidR="00843839" w:rsidRPr="00874064" w:rsidRDefault="00843839" w:rsidP="00843839">
      <w:pPr>
        <w:pStyle w:val="af3"/>
      </w:pPr>
      <w:r w:rsidRPr="00874064">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590000" w:rsidTr="00A77CD0">
        <w:tc>
          <w:tcPr>
            <w:tcW w:w="2972" w:type="dxa"/>
          </w:tcPr>
          <w:p w:rsidR="00843839" w:rsidRPr="00115703" w:rsidRDefault="00843839" w:rsidP="00A77CD0">
            <w:pPr>
              <w:pStyle w:val="af2"/>
              <w:jc w:val="center"/>
              <w:rPr>
                <w:b/>
                <w:bCs/>
              </w:rPr>
            </w:pPr>
            <w:r w:rsidRPr="00115703">
              <w:rPr>
                <w:b/>
                <w:bCs/>
              </w:rPr>
              <w:t>Наименование вида</w:t>
            </w:r>
          </w:p>
          <w:p w:rsidR="00843839" w:rsidRPr="00115703" w:rsidRDefault="00843839" w:rsidP="00A77CD0">
            <w:pPr>
              <w:pStyle w:val="af2"/>
              <w:jc w:val="center"/>
              <w:rPr>
                <w:b/>
                <w:bCs/>
              </w:rPr>
            </w:pPr>
            <w:r w:rsidRPr="00115703">
              <w:rPr>
                <w:b/>
                <w:bCs/>
              </w:rPr>
              <w:t>разрешённого</w:t>
            </w:r>
          </w:p>
          <w:p w:rsidR="00843839" w:rsidRPr="00115703" w:rsidRDefault="00843839" w:rsidP="00A77CD0">
            <w:pPr>
              <w:pStyle w:val="af2"/>
              <w:jc w:val="center"/>
              <w:rPr>
                <w:b/>
                <w:bCs/>
              </w:rPr>
            </w:pPr>
            <w:r w:rsidRPr="00115703">
              <w:rPr>
                <w:b/>
                <w:bCs/>
              </w:rPr>
              <w:t>использования</w:t>
            </w:r>
          </w:p>
          <w:p w:rsidR="00843839" w:rsidRPr="00115703" w:rsidRDefault="00843839" w:rsidP="00A77CD0">
            <w:pPr>
              <w:pStyle w:val="af2"/>
              <w:jc w:val="center"/>
              <w:rPr>
                <w:b/>
                <w:bCs/>
              </w:rPr>
            </w:pPr>
            <w:r w:rsidRPr="00115703">
              <w:rPr>
                <w:b/>
                <w:bCs/>
              </w:rPr>
              <w:t>земельного участка</w:t>
            </w:r>
          </w:p>
        </w:tc>
        <w:tc>
          <w:tcPr>
            <w:tcW w:w="5387" w:type="dxa"/>
          </w:tcPr>
          <w:p w:rsidR="00843839" w:rsidRPr="00115703" w:rsidRDefault="00843839" w:rsidP="00A77CD0">
            <w:pPr>
              <w:pStyle w:val="af2"/>
              <w:jc w:val="center"/>
              <w:rPr>
                <w:b/>
                <w:bCs/>
              </w:rPr>
            </w:pPr>
            <w:r w:rsidRPr="00115703">
              <w:rPr>
                <w:b/>
                <w:bCs/>
              </w:rPr>
              <w:t>Описание вида разрешённого использования земельного</w:t>
            </w:r>
          </w:p>
          <w:p w:rsidR="00843839" w:rsidRPr="00115703" w:rsidRDefault="00843839" w:rsidP="00A77CD0">
            <w:pPr>
              <w:pStyle w:val="af2"/>
              <w:jc w:val="center"/>
              <w:rPr>
                <w:b/>
                <w:bCs/>
              </w:rPr>
            </w:pPr>
            <w:r w:rsidRPr="00115703">
              <w:rPr>
                <w:b/>
                <w:bCs/>
              </w:rPr>
              <w:t>участка</w:t>
            </w:r>
          </w:p>
        </w:tc>
        <w:tc>
          <w:tcPr>
            <w:tcW w:w="985" w:type="dxa"/>
          </w:tcPr>
          <w:p w:rsidR="00843839" w:rsidRPr="00115703" w:rsidRDefault="00843839" w:rsidP="00A77CD0">
            <w:pPr>
              <w:pStyle w:val="af2"/>
              <w:jc w:val="center"/>
              <w:rPr>
                <w:b/>
                <w:bCs/>
              </w:rPr>
            </w:pPr>
            <w:r w:rsidRPr="00115703">
              <w:rPr>
                <w:b/>
                <w:bCs/>
              </w:rPr>
              <w:t>Код</w:t>
            </w:r>
          </w:p>
        </w:tc>
      </w:tr>
      <w:tr w:rsidR="00843839" w:rsidRPr="00590000" w:rsidTr="00A77CD0">
        <w:tc>
          <w:tcPr>
            <w:tcW w:w="2972" w:type="dxa"/>
          </w:tcPr>
          <w:p w:rsidR="00843839" w:rsidRPr="00590000" w:rsidRDefault="00843839" w:rsidP="00A77CD0">
            <w:pPr>
              <w:pStyle w:val="af2"/>
              <w:rPr>
                <w:color w:val="C00000"/>
              </w:rPr>
            </w:pPr>
            <w:r w:rsidRPr="00590000">
              <w:rPr>
                <w:rFonts w:eastAsia="Times New Roman CYR"/>
                <w:szCs w:val="28"/>
              </w:rPr>
              <w:t>Хранение автотранспорта</w:t>
            </w:r>
          </w:p>
        </w:tc>
        <w:tc>
          <w:tcPr>
            <w:tcW w:w="5387" w:type="dxa"/>
          </w:tcPr>
          <w:p w:rsidR="00843839" w:rsidRPr="00590000" w:rsidRDefault="00843839" w:rsidP="00A77CD0">
            <w:pPr>
              <w:pStyle w:val="af2"/>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5" w:anchor="/document/70736874/entry/1049" w:history="1">
              <w:r w:rsidRPr="00590000">
                <w:rPr>
                  <w:rFonts w:eastAsia="Times New Roman CYR"/>
                  <w:szCs w:val="28"/>
                </w:rPr>
                <w:t>кодом 4.9</w:t>
              </w:r>
            </w:hyperlink>
          </w:p>
        </w:tc>
        <w:tc>
          <w:tcPr>
            <w:tcW w:w="985" w:type="dxa"/>
          </w:tcPr>
          <w:p w:rsidR="00843839" w:rsidRPr="00590000" w:rsidRDefault="00843839" w:rsidP="00A77CD0">
            <w:pPr>
              <w:pStyle w:val="af2"/>
              <w:jc w:val="center"/>
              <w:rPr>
                <w:color w:val="C00000"/>
              </w:rPr>
            </w:pPr>
            <w:r w:rsidRPr="00590000">
              <w:t>2.7.1</w:t>
            </w:r>
          </w:p>
        </w:tc>
      </w:tr>
      <w:tr w:rsidR="00843839" w:rsidRPr="00590000" w:rsidTr="00A77CD0">
        <w:tc>
          <w:tcPr>
            <w:tcW w:w="2972" w:type="dxa"/>
          </w:tcPr>
          <w:p w:rsidR="00843839" w:rsidRPr="00590000" w:rsidRDefault="00843839" w:rsidP="00A77CD0">
            <w:pPr>
              <w:pStyle w:val="af2"/>
              <w:rPr>
                <w:color w:val="C00000"/>
              </w:rPr>
            </w:pPr>
            <w:r w:rsidRPr="00590000">
              <w:rPr>
                <w:rFonts w:eastAsia="Times New Roman CYR"/>
                <w:szCs w:val="28"/>
              </w:rPr>
              <w:t>Коммунальное обслуживание</w:t>
            </w:r>
          </w:p>
        </w:tc>
        <w:tc>
          <w:tcPr>
            <w:tcW w:w="5387" w:type="dxa"/>
          </w:tcPr>
          <w:p w:rsidR="00843839" w:rsidRPr="00590000" w:rsidRDefault="00843839" w:rsidP="00A77CD0">
            <w:pPr>
              <w:pStyle w:val="af2"/>
              <w:rPr>
                <w:color w:val="C00000"/>
              </w:rPr>
            </w:pPr>
            <w:r w:rsidRPr="0059000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6" w:anchor="/document/70736874/entry/1311" w:history="1">
              <w:r w:rsidRPr="00590000">
                <w:rPr>
                  <w:rFonts w:eastAsia="Times New Roman CYR"/>
                  <w:szCs w:val="28"/>
                </w:rPr>
                <w:t>кодами 3.1.1-3.1.2</w:t>
              </w:r>
            </w:hyperlink>
          </w:p>
        </w:tc>
        <w:tc>
          <w:tcPr>
            <w:tcW w:w="985" w:type="dxa"/>
          </w:tcPr>
          <w:p w:rsidR="00843839" w:rsidRPr="00590000" w:rsidRDefault="00843839" w:rsidP="00A77CD0">
            <w:pPr>
              <w:pStyle w:val="af2"/>
              <w:jc w:val="center"/>
              <w:rPr>
                <w:color w:val="C00000"/>
              </w:rPr>
            </w:pPr>
            <w:r w:rsidRPr="00590000">
              <w:t>3.1</w:t>
            </w:r>
          </w:p>
        </w:tc>
      </w:tr>
      <w:tr w:rsidR="00843839" w:rsidRPr="00590000" w:rsidTr="00A77CD0">
        <w:tc>
          <w:tcPr>
            <w:tcW w:w="2972" w:type="dxa"/>
          </w:tcPr>
          <w:p w:rsidR="00843839" w:rsidRPr="00590000" w:rsidRDefault="00843839" w:rsidP="00A77CD0">
            <w:pPr>
              <w:pStyle w:val="af2"/>
              <w:rPr>
                <w:color w:val="C00000"/>
              </w:rPr>
            </w:pPr>
            <w:r w:rsidRPr="00590000">
              <w:rPr>
                <w:rFonts w:eastAsia="Times New Roman CYR"/>
                <w:szCs w:val="28"/>
              </w:rPr>
              <w:t>Служебные гаражи</w:t>
            </w:r>
          </w:p>
        </w:tc>
        <w:tc>
          <w:tcPr>
            <w:tcW w:w="5387" w:type="dxa"/>
          </w:tcPr>
          <w:p w:rsidR="00843839" w:rsidRPr="00590000" w:rsidRDefault="00843839" w:rsidP="00A77CD0">
            <w:pPr>
              <w:pStyle w:val="af2"/>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7"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98"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843839" w:rsidRPr="00590000" w:rsidRDefault="00843839" w:rsidP="00A77CD0">
            <w:pPr>
              <w:pStyle w:val="af2"/>
              <w:jc w:val="center"/>
              <w:rPr>
                <w:color w:val="C00000"/>
              </w:rPr>
            </w:pPr>
            <w:r w:rsidRPr="00590000">
              <w:t>4.9</w:t>
            </w:r>
          </w:p>
        </w:tc>
      </w:tr>
      <w:tr w:rsidR="00843839" w:rsidRPr="00590000" w:rsidTr="00A77CD0">
        <w:tc>
          <w:tcPr>
            <w:tcW w:w="2972" w:type="dxa"/>
          </w:tcPr>
          <w:p w:rsidR="00843839" w:rsidRPr="00590000" w:rsidRDefault="00843839" w:rsidP="00A77CD0">
            <w:pPr>
              <w:pStyle w:val="af2"/>
              <w:rPr>
                <w:color w:val="C00000"/>
              </w:rPr>
            </w:pPr>
            <w:r w:rsidRPr="00590000">
              <w:rPr>
                <w:rFonts w:eastAsia="Times New Roman CYR"/>
                <w:szCs w:val="28"/>
              </w:rPr>
              <w:t>Энергетика</w:t>
            </w:r>
          </w:p>
        </w:tc>
        <w:tc>
          <w:tcPr>
            <w:tcW w:w="5387" w:type="dxa"/>
          </w:tcPr>
          <w:p w:rsidR="00843839" w:rsidRPr="00590000" w:rsidRDefault="00843839" w:rsidP="00A77CD0">
            <w:pPr>
              <w:pStyle w:val="af2"/>
              <w:rPr>
                <w:color w:val="C00000"/>
              </w:rPr>
            </w:pPr>
            <w:r w:rsidRPr="00590000">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9" w:anchor="/document/70736874/entry/1031" w:history="1">
              <w:r w:rsidRPr="00590000">
                <w:rPr>
                  <w:rFonts w:eastAsia="Times New Roman CYR"/>
                  <w:szCs w:val="28"/>
                </w:rPr>
                <w:t>кодом 3.1</w:t>
              </w:r>
            </w:hyperlink>
          </w:p>
        </w:tc>
        <w:tc>
          <w:tcPr>
            <w:tcW w:w="985" w:type="dxa"/>
          </w:tcPr>
          <w:p w:rsidR="00843839" w:rsidRPr="00590000" w:rsidRDefault="00843839" w:rsidP="00A77CD0">
            <w:pPr>
              <w:pStyle w:val="af2"/>
              <w:jc w:val="center"/>
              <w:rPr>
                <w:color w:val="C00000"/>
              </w:rPr>
            </w:pPr>
            <w:r w:rsidRPr="00590000">
              <w:rPr>
                <w:rFonts w:eastAsia="Times New Roman CYR"/>
                <w:szCs w:val="28"/>
              </w:rPr>
              <w:t>6.7</w:t>
            </w:r>
          </w:p>
        </w:tc>
      </w:tr>
      <w:tr w:rsidR="00843839" w:rsidRPr="00590000" w:rsidTr="00A77CD0">
        <w:tc>
          <w:tcPr>
            <w:tcW w:w="2972" w:type="dxa"/>
          </w:tcPr>
          <w:p w:rsidR="00843839" w:rsidRPr="00590000" w:rsidRDefault="00843839" w:rsidP="00A77CD0">
            <w:pPr>
              <w:pStyle w:val="af2"/>
              <w:rPr>
                <w:color w:val="C00000"/>
              </w:rPr>
            </w:pPr>
            <w:r w:rsidRPr="00590000">
              <w:rPr>
                <w:rFonts w:eastAsia="Times New Roman CYR"/>
                <w:szCs w:val="28"/>
              </w:rPr>
              <w:t>Связь</w:t>
            </w:r>
          </w:p>
        </w:tc>
        <w:tc>
          <w:tcPr>
            <w:tcW w:w="5387" w:type="dxa"/>
          </w:tcPr>
          <w:p w:rsidR="00843839" w:rsidRPr="00590000" w:rsidRDefault="00843839" w:rsidP="00A77CD0">
            <w:pPr>
              <w:pStyle w:val="af2"/>
              <w:rPr>
                <w:color w:val="C00000"/>
              </w:rPr>
            </w:pPr>
            <w:r w:rsidRPr="0059000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0" w:anchor="/document/70736874/entry/1311" w:history="1">
              <w:r w:rsidRPr="00590000">
                <w:rPr>
                  <w:rFonts w:eastAsia="Times New Roman CYR"/>
                  <w:szCs w:val="28"/>
                </w:rPr>
                <w:t>кодами 3.1.1</w:t>
              </w:r>
            </w:hyperlink>
            <w:r w:rsidRPr="00590000">
              <w:rPr>
                <w:rFonts w:eastAsia="Times New Roman CYR"/>
                <w:szCs w:val="28"/>
              </w:rPr>
              <w:t xml:space="preserve">, </w:t>
            </w:r>
            <w:hyperlink r:id="rId101" w:anchor="/document/70736874/entry/1323" w:history="1">
              <w:r w:rsidRPr="00590000">
                <w:rPr>
                  <w:rFonts w:eastAsia="Times New Roman CYR"/>
                  <w:szCs w:val="28"/>
                </w:rPr>
                <w:t>3.2.3</w:t>
              </w:r>
            </w:hyperlink>
          </w:p>
        </w:tc>
        <w:tc>
          <w:tcPr>
            <w:tcW w:w="985" w:type="dxa"/>
          </w:tcPr>
          <w:p w:rsidR="00843839" w:rsidRPr="00590000" w:rsidRDefault="00843839" w:rsidP="00A77CD0">
            <w:pPr>
              <w:pStyle w:val="af2"/>
              <w:jc w:val="center"/>
              <w:rPr>
                <w:color w:val="C00000"/>
              </w:rPr>
            </w:pPr>
            <w:r w:rsidRPr="00590000">
              <w:rPr>
                <w:rFonts w:eastAsia="Times New Roman CYR"/>
                <w:szCs w:val="28"/>
              </w:rPr>
              <w:t>6.8</w:t>
            </w:r>
          </w:p>
        </w:tc>
      </w:tr>
      <w:tr w:rsidR="00843839" w:rsidRPr="00590000" w:rsidTr="00A77CD0">
        <w:tc>
          <w:tcPr>
            <w:tcW w:w="2972" w:type="dxa"/>
          </w:tcPr>
          <w:p w:rsidR="00843839" w:rsidRPr="00590000" w:rsidRDefault="00843839" w:rsidP="00A77CD0">
            <w:pPr>
              <w:pStyle w:val="af2"/>
              <w:rPr>
                <w:color w:val="C00000"/>
              </w:rPr>
            </w:pPr>
            <w:r w:rsidRPr="00590000">
              <w:t>Земельные участки (территории) общего пользования</w:t>
            </w:r>
          </w:p>
        </w:tc>
        <w:tc>
          <w:tcPr>
            <w:tcW w:w="5387" w:type="dxa"/>
          </w:tcPr>
          <w:p w:rsidR="00843839" w:rsidRPr="00590000" w:rsidRDefault="00843839" w:rsidP="00A77CD0">
            <w:pPr>
              <w:pStyle w:val="af2"/>
              <w:jc w:val="both"/>
            </w:pPr>
            <w:r w:rsidRPr="00590000">
              <w:t>Земельные участки общего пользования.</w:t>
            </w:r>
          </w:p>
          <w:p w:rsidR="00843839" w:rsidRPr="00590000" w:rsidRDefault="00843839" w:rsidP="00A77CD0">
            <w:pPr>
              <w:pStyle w:val="af2"/>
              <w:rPr>
                <w:color w:val="C00000"/>
              </w:rPr>
            </w:pPr>
            <w:r w:rsidRPr="00590000">
              <w:t xml:space="preserve">Содержание данного вида разрешенного использования включает в себя содержание видов </w:t>
            </w:r>
            <w:r w:rsidRPr="00590000">
              <w:lastRenderedPageBreak/>
              <w:t xml:space="preserve">разрешенного использования с </w:t>
            </w:r>
            <w:hyperlink r:id="rId102" w:anchor="/document/70736874/entry/11201" w:history="1">
              <w:r w:rsidRPr="00590000">
                <w:t>кодами 12.0.1 - 12.0.2</w:t>
              </w:r>
            </w:hyperlink>
          </w:p>
        </w:tc>
        <w:tc>
          <w:tcPr>
            <w:tcW w:w="985" w:type="dxa"/>
          </w:tcPr>
          <w:p w:rsidR="00843839" w:rsidRPr="00590000" w:rsidRDefault="00843839" w:rsidP="00A77CD0">
            <w:pPr>
              <w:pStyle w:val="af2"/>
              <w:jc w:val="center"/>
              <w:rPr>
                <w:color w:val="C00000"/>
              </w:rPr>
            </w:pPr>
            <w:r w:rsidRPr="00590000">
              <w:lastRenderedPageBreak/>
              <w:t>12.0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419" w:type="dxa"/>
        <w:tblLook w:val="04A0" w:firstRow="1" w:lastRow="0" w:firstColumn="1" w:lastColumn="0" w:noHBand="0" w:noVBand="1"/>
      </w:tblPr>
      <w:tblGrid>
        <w:gridCol w:w="3964"/>
        <w:gridCol w:w="1700"/>
        <w:gridCol w:w="2014"/>
        <w:gridCol w:w="1741"/>
      </w:tblGrid>
      <w:tr w:rsidR="00843839" w:rsidRPr="007C2E50" w:rsidTr="00A77CD0">
        <w:tc>
          <w:tcPr>
            <w:tcW w:w="3964" w:type="dxa"/>
            <w:vMerge w:val="restart"/>
            <w:vAlign w:val="center"/>
          </w:tcPr>
          <w:p w:rsidR="00843839" w:rsidRPr="007C2E50" w:rsidRDefault="00843839" w:rsidP="00A77CD0">
            <w:pPr>
              <w:jc w:val="center"/>
              <w:rPr>
                <w:b/>
                <w:bCs/>
                <w:sz w:val="22"/>
              </w:rPr>
            </w:pPr>
            <w:r w:rsidRPr="007C2E50">
              <w:rPr>
                <w:b/>
                <w:bCs/>
                <w:sz w:val="22"/>
              </w:rPr>
              <w:t>Наименование вида разрешенного использования (код)</w:t>
            </w:r>
          </w:p>
        </w:tc>
        <w:tc>
          <w:tcPr>
            <w:tcW w:w="5455" w:type="dxa"/>
            <w:gridSpan w:val="3"/>
            <w:vAlign w:val="center"/>
          </w:tcPr>
          <w:p w:rsidR="00843839" w:rsidRPr="007C2E50" w:rsidRDefault="00843839" w:rsidP="00A77CD0">
            <w:pPr>
              <w:jc w:val="center"/>
              <w:rPr>
                <w:b/>
                <w:bCs/>
                <w:sz w:val="22"/>
              </w:rPr>
            </w:pPr>
            <w:r w:rsidRPr="007C2E50">
              <w:rPr>
                <w:b/>
                <w:bCs/>
                <w:sz w:val="22"/>
              </w:rPr>
              <w:t>Предельные размеры земельных участков</w:t>
            </w:r>
          </w:p>
        </w:tc>
      </w:tr>
      <w:tr w:rsidR="00843839" w:rsidRPr="007C2E50" w:rsidTr="00A77CD0">
        <w:tc>
          <w:tcPr>
            <w:tcW w:w="3964" w:type="dxa"/>
            <w:vMerge/>
          </w:tcPr>
          <w:p w:rsidR="00843839" w:rsidRPr="007C2E50" w:rsidRDefault="00843839" w:rsidP="00A77CD0">
            <w:pPr>
              <w:rPr>
                <w:sz w:val="22"/>
              </w:rPr>
            </w:pPr>
          </w:p>
        </w:tc>
        <w:tc>
          <w:tcPr>
            <w:tcW w:w="1700" w:type="dxa"/>
            <w:vAlign w:val="center"/>
          </w:tcPr>
          <w:p w:rsidR="00843839" w:rsidRPr="007C2E50" w:rsidRDefault="00843839" w:rsidP="00A77CD0">
            <w:pPr>
              <w:jc w:val="center"/>
              <w:rPr>
                <w:b/>
                <w:bCs/>
                <w:sz w:val="22"/>
              </w:rPr>
            </w:pPr>
            <w:r w:rsidRPr="007C2E50">
              <w:rPr>
                <w:b/>
                <w:bCs/>
                <w:sz w:val="22"/>
              </w:rPr>
              <w:t>Минимальная ширина земельного участка, м</w:t>
            </w:r>
          </w:p>
        </w:tc>
        <w:tc>
          <w:tcPr>
            <w:tcW w:w="2014" w:type="dxa"/>
            <w:vAlign w:val="center"/>
          </w:tcPr>
          <w:p w:rsidR="00843839" w:rsidRPr="007C2E50" w:rsidRDefault="00843839" w:rsidP="00A77CD0">
            <w:pPr>
              <w:jc w:val="center"/>
              <w:rPr>
                <w:b/>
                <w:bCs/>
                <w:sz w:val="22"/>
              </w:rPr>
            </w:pPr>
            <w:r w:rsidRPr="007C2E50">
              <w:rPr>
                <w:b/>
                <w:bCs/>
                <w:sz w:val="22"/>
              </w:rPr>
              <w:t>Минимальная площадь земельного участка, кв.м.</w:t>
            </w:r>
          </w:p>
        </w:tc>
        <w:tc>
          <w:tcPr>
            <w:tcW w:w="1741" w:type="dxa"/>
            <w:vAlign w:val="center"/>
          </w:tcPr>
          <w:p w:rsidR="00843839" w:rsidRPr="007C2E50" w:rsidRDefault="00843839" w:rsidP="00A77CD0">
            <w:pPr>
              <w:jc w:val="center"/>
              <w:rPr>
                <w:b/>
                <w:bCs/>
                <w:sz w:val="22"/>
              </w:rPr>
            </w:pPr>
            <w:r w:rsidRPr="007C2E50">
              <w:rPr>
                <w:b/>
                <w:bCs/>
                <w:sz w:val="22"/>
              </w:rPr>
              <w:t>Максимальная площадь земельного участка, кв.м.</w:t>
            </w:r>
          </w:p>
        </w:tc>
      </w:tr>
      <w:tr w:rsidR="00843839" w:rsidRPr="007C2E50" w:rsidTr="00A77CD0">
        <w:tc>
          <w:tcPr>
            <w:tcW w:w="3964" w:type="dxa"/>
          </w:tcPr>
          <w:p w:rsidR="00843839" w:rsidRPr="007C2E50" w:rsidRDefault="00843839" w:rsidP="00A77CD0">
            <w:pPr>
              <w:rPr>
                <w:sz w:val="22"/>
              </w:rPr>
            </w:pPr>
            <w:r w:rsidRPr="007C2E50">
              <w:rPr>
                <w:sz w:val="22"/>
              </w:rPr>
              <w:t>Хранение и переработка сельскохозяйственной продукции</w:t>
            </w:r>
          </w:p>
          <w:p w:rsidR="00843839" w:rsidRPr="007C2E50" w:rsidRDefault="00843839" w:rsidP="00A77CD0">
            <w:pPr>
              <w:rPr>
                <w:sz w:val="22"/>
              </w:rPr>
            </w:pPr>
            <w:r w:rsidRPr="007C2E50">
              <w:rPr>
                <w:sz w:val="22"/>
              </w:rPr>
              <w:t xml:space="preserve"> (1.15)</w:t>
            </w:r>
          </w:p>
        </w:tc>
        <w:tc>
          <w:tcPr>
            <w:tcW w:w="1700" w:type="dxa"/>
          </w:tcPr>
          <w:p w:rsidR="00843839" w:rsidRPr="007C2E50" w:rsidRDefault="00843839" w:rsidP="00A77CD0">
            <w:pPr>
              <w:rPr>
                <w:sz w:val="22"/>
                <w:lang w:val="en-US"/>
              </w:rPr>
            </w:pPr>
            <w:r w:rsidRPr="007C2E50">
              <w:rPr>
                <w:sz w:val="22"/>
                <w:lang w:val="en-US"/>
              </w:rPr>
              <w:t>20</w:t>
            </w:r>
          </w:p>
        </w:tc>
        <w:tc>
          <w:tcPr>
            <w:tcW w:w="2014" w:type="dxa"/>
          </w:tcPr>
          <w:p w:rsidR="00843839" w:rsidRPr="007C2E50" w:rsidRDefault="00843839" w:rsidP="00A77CD0">
            <w:pPr>
              <w:rPr>
                <w:sz w:val="22"/>
              </w:rPr>
            </w:pPr>
            <w:r w:rsidRPr="007C2E50">
              <w:rPr>
                <w:sz w:val="22"/>
              </w:rPr>
              <w:t>Не подлежит установлению</w:t>
            </w:r>
          </w:p>
        </w:tc>
        <w:tc>
          <w:tcPr>
            <w:tcW w:w="1741" w:type="dxa"/>
          </w:tcPr>
          <w:p w:rsidR="00843839" w:rsidRPr="007C2E50" w:rsidRDefault="00843839" w:rsidP="00A77CD0">
            <w:pPr>
              <w:rPr>
                <w:sz w:val="22"/>
              </w:rPr>
            </w:pPr>
            <w:r w:rsidRPr="007C2E50">
              <w:rPr>
                <w:sz w:val="22"/>
              </w:rPr>
              <w:t>Не подлежит установлению</w:t>
            </w:r>
          </w:p>
        </w:tc>
      </w:tr>
      <w:tr w:rsidR="00843839" w:rsidRPr="007C2E50" w:rsidTr="00A77CD0">
        <w:tc>
          <w:tcPr>
            <w:tcW w:w="3964" w:type="dxa"/>
          </w:tcPr>
          <w:p w:rsidR="00843839" w:rsidRPr="007C2E50" w:rsidRDefault="00843839" w:rsidP="00A77CD0">
            <w:pPr>
              <w:rPr>
                <w:sz w:val="22"/>
              </w:rPr>
            </w:pPr>
            <w:r w:rsidRPr="007C2E50">
              <w:rPr>
                <w:sz w:val="22"/>
              </w:rPr>
              <w:t>Хранение автотранспорта (2.7.1)</w:t>
            </w:r>
          </w:p>
        </w:tc>
        <w:tc>
          <w:tcPr>
            <w:tcW w:w="1700" w:type="dxa"/>
          </w:tcPr>
          <w:p w:rsidR="00843839" w:rsidRPr="007C2E50" w:rsidRDefault="00843839" w:rsidP="00A77CD0">
            <w:pPr>
              <w:rPr>
                <w:sz w:val="22"/>
                <w:lang w:val="en-US"/>
              </w:rPr>
            </w:pPr>
            <w:r w:rsidRPr="007C2E50">
              <w:rPr>
                <w:sz w:val="22"/>
                <w:lang w:val="en-US"/>
              </w:rPr>
              <w:t>4</w:t>
            </w:r>
          </w:p>
        </w:tc>
        <w:tc>
          <w:tcPr>
            <w:tcW w:w="2014" w:type="dxa"/>
          </w:tcPr>
          <w:p w:rsidR="00843839" w:rsidRPr="007C2E50" w:rsidRDefault="00843839" w:rsidP="00A77CD0">
            <w:pPr>
              <w:rPr>
                <w:sz w:val="22"/>
              </w:rPr>
            </w:pPr>
            <w:r>
              <w:rPr>
                <w:sz w:val="22"/>
              </w:rPr>
              <w:t>3</w:t>
            </w:r>
            <w:r w:rsidRPr="007C2E50">
              <w:rPr>
                <w:sz w:val="22"/>
              </w:rPr>
              <w:t>0</w:t>
            </w:r>
          </w:p>
        </w:tc>
        <w:tc>
          <w:tcPr>
            <w:tcW w:w="1741" w:type="dxa"/>
          </w:tcPr>
          <w:p w:rsidR="00843839" w:rsidRPr="007C2E50" w:rsidRDefault="00843839" w:rsidP="00A77CD0">
            <w:pPr>
              <w:rPr>
                <w:sz w:val="22"/>
              </w:rPr>
            </w:pPr>
            <w:r w:rsidRPr="007C2E50">
              <w:rPr>
                <w:sz w:val="22"/>
              </w:rPr>
              <w:t>Не подлежит установлению</w:t>
            </w:r>
          </w:p>
        </w:tc>
      </w:tr>
      <w:tr w:rsidR="00843839" w:rsidRPr="007C2E50" w:rsidTr="00A77CD0">
        <w:tc>
          <w:tcPr>
            <w:tcW w:w="3964" w:type="dxa"/>
          </w:tcPr>
          <w:p w:rsidR="00843839" w:rsidRPr="007C2E50" w:rsidRDefault="00843839" w:rsidP="00A77CD0">
            <w:pPr>
              <w:rPr>
                <w:sz w:val="22"/>
              </w:rPr>
            </w:pPr>
            <w:r w:rsidRPr="007C2E50">
              <w:rPr>
                <w:sz w:val="22"/>
              </w:rPr>
              <w:t>Коммунальное обслуживание (3.1)</w:t>
            </w:r>
          </w:p>
        </w:tc>
        <w:tc>
          <w:tcPr>
            <w:tcW w:w="1700" w:type="dxa"/>
          </w:tcPr>
          <w:p w:rsidR="00843839" w:rsidRPr="00A274D0" w:rsidRDefault="00843839" w:rsidP="00A77CD0">
            <w:pPr>
              <w:jc w:val="left"/>
              <w:rPr>
                <w:sz w:val="22"/>
              </w:rPr>
            </w:pPr>
            <w:r>
              <w:rPr>
                <w:sz w:val="22"/>
              </w:rPr>
              <w:t>4</w:t>
            </w:r>
          </w:p>
        </w:tc>
        <w:tc>
          <w:tcPr>
            <w:tcW w:w="2014" w:type="dxa"/>
          </w:tcPr>
          <w:p w:rsidR="00843839" w:rsidRPr="00FF4ABF" w:rsidRDefault="00843839" w:rsidP="00A77CD0">
            <w:pPr>
              <w:jc w:val="left"/>
              <w:rPr>
                <w:sz w:val="22"/>
              </w:rPr>
            </w:pPr>
            <w:r>
              <w:rPr>
                <w:sz w:val="22"/>
              </w:rPr>
              <w:t>20</w:t>
            </w:r>
          </w:p>
        </w:tc>
        <w:tc>
          <w:tcPr>
            <w:tcW w:w="1741" w:type="dxa"/>
          </w:tcPr>
          <w:p w:rsidR="00843839" w:rsidRPr="007C2E50" w:rsidRDefault="00843839" w:rsidP="00A77CD0">
            <w:pPr>
              <w:rPr>
                <w:sz w:val="22"/>
              </w:rPr>
            </w:pPr>
            <w:r w:rsidRPr="007C2E50">
              <w:rPr>
                <w:sz w:val="22"/>
              </w:rPr>
              <w:t>Не подлежит установлению</w:t>
            </w:r>
          </w:p>
        </w:tc>
      </w:tr>
      <w:tr w:rsidR="00843839" w:rsidRPr="007C2E50" w:rsidTr="00A77CD0">
        <w:tc>
          <w:tcPr>
            <w:tcW w:w="3964" w:type="dxa"/>
          </w:tcPr>
          <w:p w:rsidR="00843839" w:rsidRPr="007C2E50" w:rsidRDefault="00843839" w:rsidP="00A77CD0">
            <w:pPr>
              <w:rPr>
                <w:sz w:val="22"/>
              </w:rPr>
            </w:pPr>
            <w:r w:rsidRPr="007C2E50">
              <w:rPr>
                <w:sz w:val="22"/>
              </w:rPr>
              <w:t>Приюты для животных (3.10.2)</w:t>
            </w:r>
          </w:p>
        </w:tc>
        <w:tc>
          <w:tcPr>
            <w:tcW w:w="1700" w:type="dxa"/>
          </w:tcPr>
          <w:p w:rsidR="00843839" w:rsidRPr="007C2E50" w:rsidRDefault="00843839" w:rsidP="00A77CD0">
            <w:pPr>
              <w:rPr>
                <w:sz w:val="22"/>
                <w:lang w:val="en-US"/>
              </w:rPr>
            </w:pPr>
            <w:r w:rsidRPr="007C2E50">
              <w:rPr>
                <w:sz w:val="22"/>
                <w:lang w:val="en-US"/>
              </w:rPr>
              <w:t>10</w:t>
            </w:r>
          </w:p>
        </w:tc>
        <w:tc>
          <w:tcPr>
            <w:tcW w:w="2014" w:type="dxa"/>
          </w:tcPr>
          <w:p w:rsidR="00843839" w:rsidRPr="007C2E50" w:rsidRDefault="00843839" w:rsidP="00A77CD0">
            <w:pPr>
              <w:rPr>
                <w:sz w:val="22"/>
                <w:lang w:val="en-US"/>
              </w:rPr>
            </w:pPr>
            <w:r w:rsidRPr="007C2E50">
              <w:rPr>
                <w:sz w:val="22"/>
                <w:lang w:val="en-US"/>
              </w:rPr>
              <w:t>500</w:t>
            </w:r>
          </w:p>
        </w:tc>
        <w:tc>
          <w:tcPr>
            <w:tcW w:w="1741" w:type="dxa"/>
          </w:tcPr>
          <w:p w:rsidR="00843839" w:rsidRPr="007C2E50" w:rsidRDefault="00843839" w:rsidP="00A77CD0">
            <w:pPr>
              <w:rPr>
                <w:sz w:val="22"/>
              </w:rPr>
            </w:pPr>
            <w:r w:rsidRPr="007C2E50">
              <w:rPr>
                <w:sz w:val="22"/>
              </w:rPr>
              <w:t>Не подлежит установлению</w:t>
            </w:r>
          </w:p>
        </w:tc>
      </w:tr>
      <w:tr w:rsidR="00843839" w:rsidRPr="007C2E50" w:rsidTr="00A77CD0">
        <w:tc>
          <w:tcPr>
            <w:tcW w:w="3964" w:type="dxa"/>
          </w:tcPr>
          <w:p w:rsidR="00843839" w:rsidRPr="007C2E50" w:rsidRDefault="00843839" w:rsidP="00A77CD0">
            <w:pPr>
              <w:rPr>
                <w:sz w:val="22"/>
              </w:rPr>
            </w:pPr>
            <w:r w:rsidRPr="007C2E50">
              <w:rPr>
                <w:sz w:val="22"/>
              </w:rPr>
              <w:t>Деловое управление (4.1)</w:t>
            </w:r>
          </w:p>
        </w:tc>
        <w:tc>
          <w:tcPr>
            <w:tcW w:w="1700" w:type="dxa"/>
          </w:tcPr>
          <w:p w:rsidR="00843839" w:rsidRPr="007C2E50" w:rsidRDefault="00843839" w:rsidP="00A77CD0">
            <w:pPr>
              <w:rPr>
                <w:sz w:val="22"/>
                <w:lang w:val="en-US"/>
              </w:rPr>
            </w:pPr>
            <w:r w:rsidRPr="007C2E50">
              <w:rPr>
                <w:sz w:val="22"/>
                <w:lang w:val="en-US"/>
              </w:rPr>
              <w:t>10</w:t>
            </w:r>
          </w:p>
        </w:tc>
        <w:tc>
          <w:tcPr>
            <w:tcW w:w="2014" w:type="dxa"/>
          </w:tcPr>
          <w:p w:rsidR="00843839" w:rsidRPr="007C2E50" w:rsidRDefault="00843839" w:rsidP="00A77CD0">
            <w:pPr>
              <w:rPr>
                <w:sz w:val="22"/>
              </w:rPr>
            </w:pPr>
            <w:r w:rsidRPr="007C2E50">
              <w:rPr>
                <w:sz w:val="22"/>
              </w:rPr>
              <w:t>200</w:t>
            </w:r>
          </w:p>
        </w:tc>
        <w:tc>
          <w:tcPr>
            <w:tcW w:w="1741" w:type="dxa"/>
          </w:tcPr>
          <w:p w:rsidR="00843839" w:rsidRPr="007C2E50" w:rsidRDefault="00843839" w:rsidP="00A77CD0">
            <w:pPr>
              <w:rPr>
                <w:sz w:val="22"/>
              </w:rPr>
            </w:pPr>
            <w:r w:rsidRPr="007C2E50">
              <w:rPr>
                <w:sz w:val="22"/>
              </w:rPr>
              <w:t>4500</w:t>
            </w:r>
          </w:p>
        </w:tc>
      </w:tr>
      <w:tr w:rsidR="00843839" w:rsidRPr="007C2E50" w:rsidTr="00A77CD0">
        <w:tc>
          <w:tcPr>
            <w:tcW w:w="3964" w:type="dxa"/>
          </w:tcPr>
          <w:p w:rsidR="00843839" w:rsidRPr="007C2E50" w:rsidRDefault="00843839" w:rsidP="00A77CD0">
            <w:pPr>
              <w:rPr>
                <w:sz w:val="22"/>
              </w:rPr>
            </w:pPr>
            <w:r w:rsidRPr="007C2E50">
              <w:rPr>
                <w:sz w:val="22"/>
              </w:rPr>
              <w:t>Магазины (4.4)</w:t>
            </w:r>
          </w:p>
        </w:tc>
        <w:tc>
          <w:tcPr>
            <w:tcW w:w="1700" w:type="dxa"/>
          </w:tcPr>
          <w:p w:rsidR="00843839" w:rsidRPr="007C2E50" w:rsidRDefault="00843839" w:rsidP="00A77CD0">
            <w:pPr>
              <w:rPr>
                <w:sz w:val="22"/>
                <w:lang w:val="en-US"/>
              </w:rPr>
            </w:pPr>
            <w:r w:rsidRPr="007C2E50">
              <w:rPr>
                <w:sz w:val="22"/>
                <w:lang w:val="en-US"/>
              </w:rPr>
              <w:t>10</w:t>
            </w:r>
          </w:p>
        </w:tc>
        <w:tc>
          <w:tcPr>
            <w:tcW w:w="2014" w:type="dxa"/>
          </w:tcPr>
          <w:p w:rsidR="00843839" w:rsidRPr="007C2E50" w:rsidRDefault="00843839" w:rsidP="00A77CD0">
            <w:pPr>
              <w:rPr>
                <w:sz w:val="22"/>
              </w:rPr>
            </w:pPr>
            <w:r w:rsidRPr="007C2E50">
              <w:rPr>
                <w:sz w:val="22"/>
              </w:rPr>
              <w:t xml:space="preserve">800 </w:t>
            </w:r>
          </w:p>
        </w:tc>
        <w:tc>
          <w:tcPr>
            <w:tcW w:w="1741" w:type="dxa"/>
          </w:tcPr>
          <w:p w:rsidR="00843839" w:rsidRPr="007C2E50" w:rsidRDefault="00843839" w:rsidP="00A77CD0">
            <w:pPr>
              <w:rPr>
                <w:sz w:val="22"/>
              </w:rPr>
            </w:pPr>
            <w:r w:rsidRPr="007C2E50">
              <w:rPr>
                <w:sz w:val="22"/>
              </w:rPr>
              <w:t>4000</w:t>
            </w:r>
          </w:p>
        </w:tc>
      </w:tr>
      <w:tr w:rsidR="00843839" w:rsidRPr="007C2E50" w:rsidTr="00A77CD0">
        <w:tc>
          <w:tcPr>
            <w:tcW w:w="3964" w:type="dxa"/>
          </w:tcPr>
          <w:p w:rsidR="00843839" w:rsidRPr="007C2E50" w:rsidRDefault="00843839" w:rsidP="00A77CD0">
            <w:pPr>
              <w:rPr>
                <w:sz w:val="22"/>
              </w:rPr>
            </w:pPr>
            <w:r w:rsidRPr="007C2E50">
              <w:rPr>
                <w:sz w:val="22"/>
              </w:rPr>
              <w:t>Служебные гаражи (4.9)</w:t>
            </w:r>
          </w:p>
        </w:tc>
        <w:tc>
          <w:tcPr>
            <w:tcW w:w="1700" w:type="dxa"/>
          </w:tcPr>
          <w:p w:rsidR="00843839" w:rsidRPr="007C2E50" w:rsidRDefault="00843839" w:rsidP="00A77CD0">
            <w:pPr>
              <w:rPr>
                <w:sz w:val="22"/>
                <w:lang w:val="en-US"/>
              </w:rPr>
            </w:pPr>
            <w:r w:rsidRPr="007C2E50">
              <w:rPr>
                <w:sz w:val="22"/>
                <w:lang w:val="en-US"/>
              </w:rPr>
              <w:t>3</w:t>
            </w:r>
          </w:p>
        </w:tc>
        <w:tc>
          <w:tcPr>
            <w:tcW w:w="2014" w:type="dxa"/>
          </w:tcPr>
          <w:p w:rsidR="00843839" w:rsidRPr="007C2E50" w:rsidRDefault="00843839" w:rsidP="00A77CD0">
            <w:pPr>
              <w:rPr>
                <w:sz w:val="22"/>
              </w:rPr>
            </w:pPr>
            <w:r w:rsidRPr="007C2E50">
              <w:rPr>
                <w:sz w:val="22"/>
              </w:rPr>
              <w:t>10</w:t>
            </w:r>
          </w:p>
        </w:tc>
        <w:tc>
          <w:tcPr>
            <w:tcW w:w="1741" w:type="dxa"/>
          </w:tcPr>
          <w:p w:rsidR="00843839" w:rsidRPr="007C2E50" w:rsidRDefault="00843839" w:rsidP="00A77CD0">
            <w:pPr>
              <w:rPr>
                <w:sz w:val="22"/>
              </w:rPr>
            </w:pPr>
            <w:r w:rsidRPr="007C2E50">
              <w:rPr>
                <w:sz w:val="22"/>
              </w:rPr>
              <w:t>Не подлежит установлению</w:t>
            </w:r>
          </w:p>
        </w:tc>
      </w:tr>
      <w:tr w:rsidR="00843839" w:rsidRPr="007C2E50" w:rsidTr="00A77CD0">
        <w:tc>
          <w:tcPr>
            <w:tcW w:w="3964" w:type="dxa"/>
          </w:tcPr>
          <w:p w:rsidR="00843839" w:rsidRPr="007C2E50" w:rsidRDefault="00843839" w:rsidP="00A77CD0">
            <w:pPr>
              <w:rPr>
                <w:sz w:val="22"/>
              </w:rPr>
            </w:pPr>
            <w:r w:rsidRPr="007C2E50">
              <w:rPr>
                <w:sz w:val="22"/>
              </w:rPr>
              <w:t>Недропользование (6.1)</w:t>
            </w:r>
          </w:p>
        </w:tc>
        <w:tc>
          <w:tcPr>
            <w:tcW w:w="1700" w:type="dxa"/>
          </w:tcPr>
          <w:p w:rsidR="00843839" w:rsidRPr="007C2E50" w:rsidRDefault="00843839" w:rsidP="00A77CD0">
            <w:pPr>
              <w:rPr>
                <w:sz w:val="22"/>
                <w:lang w:val="en-US"/>
              </w:rPr>
            </w:pPr>
            <w:r w:rsidRPr="007C2E50">
              <w:rPr>
                <w:sz w:val="22"/>
                <w:lang w:val="en-US"/>
              </w:rPr>
              <w:t>20</w:t>
            </w:r>
          </w:p>
        </w:tc>
        <w:tc>
          <w:tcPr>
            <w:tcW w:w="2014" w:type="dxa"/>
          </w:tcPr>
          <w:p w:rsidR="00843839" w:rsidRPr="007C2E50" w:rsidRDefault="00843839" w:rsidP="00A77CD0">
            <w:pPr>
              <w:rPr>
                <w:sz w:val="22"/>
                <w:lang w:val="en-US"/>
              </w:rPr>
            </w:pPr>
            <w:r w:rsidRPr="007C2E50">
              <w:rPr>
                <w:sz w:val="22"/>
                <w:lang w:val="en-US"/>
              </w:rPr>
              <w:t>300</w:t>
            </w:r>
          </w:p>
        </w:tc>
        <w:tc>
          <w:tcPr>
            <w:tcW w:w="1741" w:type="dxa"/>
          </w:tcPr>
          <w:p w:rsidR="00843839" w:rsidRPr="007C2E50" w:rsidRDefault="00843839" w:rsidP="00A77CD0">
            <w:pPr>
              <w:rPr>
                <w:sz w:val="22"/>
              </w:rPr>
            </w:pPr>
            <w:r w:rsidRPr="007C2E50">
              <w:rPr>
                <w:sz w:val="22"/>
              </w:rPr>
              <w:t>Не подлежит установлению</w:t>
            </w:r>
          </w:p>
        </w:tc>
      </w:tr>
      <w:tr w:rsidR="00843839" w:rsidRPr="007C2E50" w:rsidTr="00A77CD0">
        <w:tc>
          <w:tcPr>
            <w:tcW w:w="3964" w:type="dxa"/>
          </w:tcPr>
          <w:p w:rsidR="00843839" w:rsidRPr="007C2E50" w:rsidRDefault="00843839" w:rsidP="00A77CD0">
            <w:pPr>
              <w:rPr>
                <w:sz w:val="22"/>
              </w:rPr>
            </w:pPr>
            <w:r w:rsidRPr="007C2E50">
              <w:rPr>
                <w:sz w:val="22"/>
              </w:rPr>
              <w:t>Энергетика (6.7)</w:t>
            </w:r>
          </w:p>
        </w:tc>
        <w:tc>
          <w:tcPr>
            <w:tcW w:w="1700" w:type="dxa"/>
          </w:tcPr>
          <w:p w:rsidR="00843839" w:rsidRPr="007C2E50" w:rsidRDefault="00843839" w:rsidP="00A77CD0">
            <w:pPr>
              <w:rPr>
                <w:sz w:val="22"/>
                <w:lang w:val="en-US"/>
              </w:rPr>
            </w:pPr>
            <w:r w:rsidRPr="007C2E50">
              <w:rPr>
                <w:sz w:val="22"/>
                <w:lang w:val="en-US"/>
              </w:rPr>
              <w:t>1</w:t>
            </w:r>
          </w:p>
        </w:tc>
        <w:tc>
          <w:tcPr>
            <w:tcW w:w="2014" w:type="dxa"/>
          </w:tcPr>
          <w:p w:rsidR="00843839" w:rsidRPr="007C2E50" w:rsidRDefault="00843839" w:rsidP="00A77CD0">
            <w:pPr>
              <w:rPr>
                <w:sz w:val="22"/>
                <w:lang w:val="en-US"/>
              </w:rPr>
            </w:pPr>
            <w:r w:rsidRPr="007C2E50">
              <w:rPr>
                <w:sz w:val="22"/>
                <w:lang w:val="en-US"/>
              </w:rPr>
              <w:t>4</w:t>
            </w:r>
          </w:p>
        </w:tc>
        <w:tc>
          <w:tcPr>
            <w:tcW w:w="1741" w:type="dxa"/>
          </w:tcPr>
          <w:p w:rsidR="00843839" w:rsidRPr="007C2E50" w:rsidRDefault="00843839" w:rsidP="00A77CD0">
            <w:pPr>
              <w:rPr>
                <w:sz w:val="22"/>
              </w:rPr>
            </w:pPr>
            <w:r w:rsidRPr="007C2E50">
              <w:rPr>
                <w:sz w:val="22"/>
              </w:rPr>
              <w:t>Не подлежит установлению</w:t>
            </w:r>
          </w:p>
        </w:tc>
      </w:tr>
      <w:tr w:rsidR="00843839" w:rsidRPr="007C2E50" w:rsidTr="00A77CD0">
        <w:tc>
          <w:tcPr>
            <w:tcW w:w="3964" w:type="dxa"/>
          </w:tcPr>
          <w:p w:rsidR="00843839" w:rsidRPr="007C2E50" w:rsidRDefault="00843839" w:rsidP="00A77CD0">
            <w:pPr>
              <w:rPr>
                <w:sz w:val="22"/>
              </w:rPr>
            </w:pPr>
            <w:r w:rsidRPr="007C2E50">
              <w:rPr>
                <w:sz w:val="22"/>
              </w:rPr>
              <w:t>Связь (6.8)</w:t>
            </w:r>
          </w:p>
        </w:tc>
        <w:tc>
          <w:tcPr>
            <w:tcW w:w="1700" w:type="dxa"/>
          </w:tcPr>
          <w:p w:rsidR="00843839" w:rsidRPr="007C2E50" w:rsidRDefault="00843839" w:rsidP="00A77CD0">
            <w:pPr>
              <w:rPr>
                <w:sz w:val="22"/>
                <w:lang w:val="en-US"/>
              </w:rPr>
            </w:pPr>
            <w:r w:rsidRPr="007C2E50">
              <w:rPr>
                <w:sz w:val="22"/>
                <w:lang w:val="en-US"/>
              </w:rPr>
              <w:t>4</w:t>
            </w:r>
          </w:p>
        </w:tc>
        <w:tc>
          <w:tcPr>
            <w:tcW w:w="2014" w:type="dxa"/>
          </w:tcPr>
          <w:p w:rsidR="00843839" w:rsidRPr="007C2E50" w:rsidRDefault="00843839" w:rsidP="00A77CD0">
            <w:pPr>
              <w:rPr>
                <w:sz w:val="22"/>
                <w:lang w:val="en-US"/>
              </w:rPr>
            </w:pPr>
            <w:r w:rsidRPr="007C2E50">
              <w:rPr>
                <w:sz w:val="22"/>
                <w:lang w:val="en-US"/>
              </w:rPr>
              <w:t>20</w:t>
            </w:r>
          </w:p>
        </w:tc>
        <w:tc>
          <w:tcPr>
            <w:tcW w:w="1741" w:type="dxa"/>
          </w:tcPr>
          <w:p w:rsidR="00843839" w:rsidRPr="007C2E50" w:rsidRDefault="00843839" w:rsidP="00A77CD0">
            <w:pPr>
              <w:rPr>
                <w:sz w:val="22"/>
              </w:rPr>
            </w:pPr>
            <w:r w:rsidRPr="007C2E50">
              <w:rPr>
                <w:sz w:val="22"/>
              </w:rPr>
              <w:t>Не подлежит установлению</w:t>
            </w:r>
          </w:p>
        </w:tc>
      </w:tr>
      <w:tr w:rsidR="00843839" w:rsidRPr="007C2E50" w:rsidTr="00A77CD0">
        <w:tc>
          <w:tcPr>
            <w:tcW w:w="3964" w:type="dxa"/>
          </w:tcPr>
          <w:p w:rsidR="00843839" w:rsidRPr="007C2E50" w:rsidRDefault="00843839" w:rsidP="00A77CD0">
            <w:pPr>
              <w:rPr>
                <w:sz w:val="22"/>
              </w:rPr>
            </w:pPr>
            <w:r w:rsidRPr="007C2E50">
              <w:rPr>
                <w:sz w:val="22"/>
              </w:rPr>
              <w:t>Склады (6.9)</w:t>
            </w:r>
          </w:p>
        </w:tc>
        <w:tc>
          <w:tcPr>
            <w:tcW w:w="1700" w:type="dxa"/>
          </w:tcPr>
          <w:p w:rsidR="00843839" w:rsidRPr="007C2E50" w:rsidRDefault="00843839" w:rsidP="00A77CD0">
            <w:pPr>
              <w:rPr>
                <w:sz w:val="22"/>
                <w:lang w:val="en-US"/>
              </w:rPr>
            </w:pPr>
            <w:r w:rsidRPr="007C2E50">
              <w:rPr>
                <w:sz w:val="22"/>
                <w:lang w:val="en-US"/>
              </w:rPr>
              <w:t>10</w:t>
            </w:r>
          </w:p>
        </w:tc>
        <w:tc>
          <w:tcPr>
            <w:tcW w:w="2014" w:type="dxa"/>
          </w:tcPr>
          <w:p w:rsidR="00843839" w:rsidRPr="007C2E50" w:rsidRDefault="00843839" w:rsidP="00A77CD0">
            <w:pPr>
              <w:rPr>
                <w:sz w:val="22"/>
                <w:lang w:val="en-US"/>
              </w:rPr>
            </w:pPr>
            <w:r w:rsidRPr="007C2E50">
              <w:rPr>
                <w:sz w:val="22"/>
                <w:lang w:val="en-US"/>
              </w:rPr>
              <w:t>300</w:t>
            </w:r>
          </w:p>
        </w:tc>
        <w:tc>
          <w:tcPr>
            <w:tcW w:w="1741" w:type="dxa"/>
          </w:tcPr>
          <w:p w:rsidR="00843839" w:rsidRPr="007C2E50" w:rsidRDefault="00843839" w:rsidP="00A77CD0">
            <w:pPr>
              <w:rPr>
                <w:sz w:val="22"/>
              </w:rPr>
            </w:pPr>
            <w:r w:rsidRPr="007C2E50">
              <w:rPr>
                <w:sz w:val="22"/>
              </w:rPr>
              <w:t>Не подлежит установлению</w:t>
            </w:r>
          </w:p>
        </w:tc>
      </w:tr>
      <w:tr w:rsidR="00843839" w:rsidRPr="007C2E50" w:rsidTr="00A77CD0">
        <w:tc>
          <w:tcPr>
            <w:tcW w:w="3964" w:type="dxa"/>
          </w:tcPr>
          <w:p w:rsidR="00843839" w:rsidRPr="007C2E50" w:rsidRDefault="00843839" w:rsidP="00A77CD0">
            <w:pPr>
              <w:rPr>
                <w:sz w:val="22"/>
              </w:rPr>
            </w:pPr>
            <w:r w:rsidRPr="007C2E50">
              <w:rPr>
                <w:sz w:val="22"/>
              </w:rPr>
              <w:t>Складские площадки (6.9.1)</w:t>
            </w:r>
          </w:p>
        </w:tc>
        <w:tc>
          <w:tcPr>
            <w:tcW w:w="1700" w:type="dxa"/>
          </w:tcPr>
          <w:p w:rsidR="00843839" w:rsidRPr="007C2E50" w:rsidRDefault="00843839" w:rsidP="00A77CD0">
            <w:pPr>
              <w:rPr>
                <w:sz w:val="22"/>
              </w:rPr>
            </w:pPr>
            <w:r w:rsidRPr="007C2E50">
              <w:rPr>
                <w:sz w:val="22"/>
              </w:rPr>
              <w:t>10</w:t>
            </w:r>
          </w:p>
        </w:tc>
        <w:tc>
          <w:tcPr>
            <w:tcW w:w="2014" w:type="dxa"/>
          </w:tcPr>
          <w:p w:rsidR="00843839" w:rsidRPr="007C2E50" w:rsidRDefault="00843839" w:rsidP="00A77CD0">
            <w:pPr>
              <w:rPr>
                <w:sz w:val="22"/>
              </w:rPr>
            </w:pPr>
            <w:r w:rsidRPr="007C2E50">
              <w:rPr>
                <w:sz w:val="22"/>
              </w:rPr>
              <w:t>300</w:t>
            </w:r>
          </w:p>
        </w:tc>
        <w:tc>
          <w:tcPr>
            <w:tcW w:w="1741" w:type="dxa"/>
          </w:tcPr>
          <w:p w:rsidR="00843839" w:rsidRPr="007C2E50" w:rsidRDefault="00843839" w:rsidP="00A77CD0">
            <w:pPr>
              <w:rPr>
                <w:sz w:val="22"/>
              </w:rPr>
            </w:pPr>
            <w:r w:rsidRPr="007C2E50">
              <w:rPr>
                <w:sz w:val="22"/>
              </w:rPr>
              <w:t>Не подлежит установлению</w:t>
            </w:r>
          </w:p>
        </w:tc>
      </w:tr>
      <w:tr w:rsidR="00843839" w:rsidRPr="007C2E50" w:rsidTr="00A77CD0">
        <w:tc>
          <w:tcPr>
            <w:tcW w:w="3964" w:type="dxa"/>
          </w:tcPr>
          <w:p w:rsidR="00843839" w:rsidRPr="007C2E50" w:rsidRDefault="00843839" w:rsidP="00A77CD0">
            <w:pPr>
              <w:rPr>
                <w:sz w:val="22"/>
              </w:rPr>
            </w:pPr>
            <w:r w:rsidRPr="007C2E50">
              <w:rPr>
                <w:sz w:val="22"/>
              </w:rPr>
              <w:t>Земельные участки (территории) общего пользования (12.0)</w:t>
            </w:r>
          </w:p>
        </w:tc>
        <w:tc>
          <w:tcPr>
            <w:tcW w:w="1700" w:type="dxa"/>
          </w:tcPr>
          <w:p w:rsidR="00843839" w:rsidRPr="007C2E50" w:rsidRDefault="00843839" w:rsidP="00A77CD0">
            <w:pPr>
              <w:rPr>
                <w:sz w:val="22"/>
              </w:rPr>
            </w:pPr>
            <w:r w:rsidRPr="007C2E50">
              <w:rPr>
                <w:sz w:val="22"/>
              </w:rPr>
              <w:t>Не подлежит установлению</w:t>
            </w:r>
          </w:p>
        </w:tc>
        <w:tc>
          <w:tcPr>
            <w:tcW w:w="2014" w:type="dxa"/>
          </w:tcPr>
          <w:p w:rsidR="00843839" w:rsidRPr="007C2E50" w:rsidRDefault="00843839" w:rsidP="00A77CD0">
            <w:pPr>
              <w:rPr>
                <w:sz w:val="22"/>
              </w:rPr>
            </w:pPr>
            <w:r w:rsidRPr="007C2E50">
              <w:rPr>
                <w:sz w:val="22"/>
              </w:rPr>
              <w:t>Не подлежит установлению</w:t>
            </w:r>
          </w:p>
        </w:tc>
        <w:tc>
          <w:tcPr>
            <w:tcW w:w="1741" w:type="dxa"/>
          </w:tcPr>
          <w:p w:rsidR="00843839" w:rsidRPr="007C2E50" w:rsidRDefault="00843839" w:rsidP="00A77CD0">
            <w:pPr>
              <w:rPr>
                <w:sz w:val="22"/>
              </w:rPr>
            </w:pPr>
            <w:r w:rsidRPr="007C2E50">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484" w:type="dxa"/>
        <w:tblLayout w:type="fixed"/>
        <w:tblLook w:val="04A0" w:firstRow="1" w:lastRow="0" w:firstColumn="1" w:lastColumn="0" w:noHBand="0" w:noVBand="1"/>
      </w:tblPr>
      <w:tblGrid>
        <w:gridCol w:w="3681"/>
        <w:gridCol w:w="1275"/>
        <w:gridCol w:w="1418"/>
        <w:gridCol w:w="1276"/>
        <w:gridCol w:w="1834"/>
      </w:tblGrid>
      <w:tr w:rsidR="00843839" w:rsidRPr="00F50930" w:rsidTr="00A77CD0">
        <w:tc>
          <w:tcPr>
            <w:tcW w:w="3681" w:type="dxa"/>
            <w:vMerge w:val="restart"/>
            <w:vAlign w:val="center"/>
          </w:tcPr>
          <w:p w:rsidR="00843839" w:rsidRPr="00F50930" w:rsidRDefault="00843839" w:rsidP="00A77CD0">
            <w:pPr>
              <w:jc w:val="center"/>
              <w:rPr>
                <w:b/>
                <w:bCs/>
                <w:sz w:val="22"/>
              </w:rPr>
            </w:pPr>
            <w:r w:rsidRPr="00F50930">
              <w:rPr>
                <w:b/>
                <w:bCs/>
                <w:sz w:val="22"/>
              </w:rPr>
              <w:t>Наименование вида разрешенного использования (код)</w:t>
            </w:r>
          </w:p>
        </w:tc>
        <w:tc>
          <w:tcPr>
            <w:tcW w:w="5803" w:type="dxa"/>
            <w:gridSpan w:val="4"/>
          </w:tcPr>
          <w:p w:rsidR="00843839" w:rsidRPr="00F50930" w:rsidRDefault="00843839" w:rsidP="00A77CD0">
            <w:pPr>
              <w:jc w:val="center"/>
              <w:rPr>
                <w:b/>
                <w:bCs/>
                <w:sz w:val="22"/>
              </w:rPr>
            </w:pPr>
            <w:r w:rsidRPr="00F50930">
              <w:rPr>
                <w:b/>
                <w:bCs/>
                <w:sz w:val="22"/>
              </w:rPr>
              <w:t>Предельные параметры разрешенного строительства, реконструкции объектов капитального строительства</w:t>
            </w:r>
          </w:p>
        </w:tc>
      </w:tr>
      <w:tr w:rsidR="00843839" w:rsidRPr="00F50930" w:rsidTr="00A77CD0">
        <w:tc>
          <w:tcPr>
            <w:tcW w:w="3681" w:type="dxa"/>
            <w:vMerge/>
          </w:tcPr>
          <w:p w:rsidR="00843839" w:rsidRPr="00F50930" w:rsidRDefault="00843839" w:rsidP="00A77CD0">
            <w:pPr>
              <w:rPr>
                <w:sz w:val="22"/>
              </w:rPr>
            </w:pPr>
          </w:p>
        </w:tc>
        <w:tc>
          <w:tcPr>
            <w:tcW w:w="1275" w:type="dxa"/>
            <w:vAlign w:val="center"/>
          </w:tcPr>
          <w:p w:rsidR="00843839" w:rsidRPr="00F50930" w:rsidRDefault="00843839" w:rsidP="00A77CD0">
            <w:pPr>
              <w:jc w:val="center"/>
              <w:rPr>
                <w:b/>
                <w:bCs/>
                <w:sz w:val="22"/>
              </w:rPr>
            </w:pPr>
            <w:r w:rsidRPr="00F50930">
              <w:rPr>
                <w:b/>
                <w:bCs/>
                <w:sz w:val="22"/>
              </w:rPr>
              <w:t>Минима</w:t>
            </w:r>
            <w:r>
              <w:rPr>
                <w:b/>
                <w:bCs/>
                <w:sz w:val="22"/>
              </w:rPr>
              <w:t>-</w:t>
            </w:r>
            <w:r w:rsidRPr="00F50930">
              <w:rPr>
                <w:b/>
                <w:bCs/>
                <w:sz w:val="22"/>
              </w:rPr>
              <w:t>льный отступ от красных линий, м</w:t>
            </w:r>
          </w:p>
        </w:tc>
        <w:tc>
          <w:tcPr>
            <w:tcW w:w="1418" w:type="dxa"/>
            <w:vAlign w:val="center"/>
          </w:tcPr>
          <w:p w:rsidR="00843839" w:rsidRPr="00F50930" w:rsidRDefault="00843839" w:rsidP="00A77CD0">
            <w:pPr>
              <w:jc w:val="center"/>
              <w:rPr>
                <w:b/>
                <w:bCs/>
                <w:sz w:val="22"/>
              </w:rPr>
            </w:pPr>
            <w:r w:rsidRPr="00F50930">
              <w:rPr>
                <w:b/>
                <w:bCs/>
                <w:sz w:val="22"/>
              </w:rPr>
              <w:t>Минималь</w:t>
            </w:r>
            <w:r>
              <w:rPr>
                <w:b/>
                <w:bCs/>
                <w:sz w:val="22"/>
              </w:rPr>
              <w:t>-</w:t>
            </w:r>
            <w:r w:rsidRPr="00F50930">
              <w:rPr>
                <w:b/>
                <w:bCs/>
                <w:sz w:val="22"/>
              </w:rPr>
              <w:t>ный отступ от границ земельного участка, м</w:t>
            </w:r>
          </w:p>
        </w:tc>
        <w:tc>
          <w:tcPr>
            <w:tcW w:w="1276" w:type="dxa"/>
            <w:vAlign w:val="center"/>
          </w:tcPr>
          <w:p w:rsidR="00843839" w:rsidRPr="00F50930" w:rsidRDefault="00843839" w:rsidP="00A77CD0">
            <w:pPr>
              <w:jc w:val="center"/>
              <w:rPr>
                <w:b/>
                <w:bCs/>
                <w:sz w:val="22"/>
              </w:rPr>
            </w:pPr>
            <w:r w:rsidRPr="00F50930">
              <w:rPr>
                <w:b/>
                <w:bCs/>
                <w:sz w:val="22"/>
              </w:rPr>
              <w:t>Предель</w:t>
            </w:r>
            <w:r>
              <w:rPr>
                <w:b/>
                <w:bCs/>
                <w:sz w:val="22"/>
              </w:rPr>
              <w:t>-</w:t>
            </w:r>
            <w:r w:rsidRPr="00F50930">
              <w:rPr>
                <w:b/>
                <w:bCs/>
                <w:sz w:val="22"/>
              </w:rPr>
              <w:t>ное количест</w:t>
            </w:r>
            <w:r>
              <w:rPr>
                <w:b/>
                <w:bCs/>
                <w:sz w:val="22"/>
              </w:rPr>
              <w:t>-</w:t>
            </w:r>
            <w:r w:rsidRPr="00F50930">
              <w:rPr>
                <w:b/>
                <w:bCs/>
                <w:sz w:val="22"/>
              </w:rPr>
              <w:t xml:space="preserve">во этажей, этаж </w:t>
            </w:r>
          </w:p>
        </w:tc>
        <w:tc>
          <w:tcPr>
            <w:tcW w:w="1834" w:type="dxa"/>
            <w:vAlign w:val="center"/>
          </w:tcPr>
          <w:p w:rsidR="00843839" w:rsidRPr="00F50930" w:rsidRDefault="00843839" w:rsidP="00A77CD0">
            <w:pPr>
              <w:jc w:val="center"/>
              <w:rPr>
                <w:b/>
                <w:bCs/>
                <w:sz w:val="22"/>
              </w:rPr>
            </w:pPr>
            <w:r w:rsidRPr="00F50930">
              <w:rPr>
                <w:b/>
                <w:bCs/>
                <w:sz w:val="22"/>
              </w:rPr>
              <w:t>Максимальный процент застройки в границах земельного участка, %</w:t>
            </w:r>
          </w:p>
        </w:tc>
      </w:tr>
      <w:tr w:rsidR="00843839" w:rsidRPr="00F50930" w:rsidTr="00A77CD0">
        <w:tc>
          <w:tcPr>
            <w:tcW w:w="3681" w:type="dxa"/>
          </w:tcPr>
          <w:p w:rsidR="00843839" w:rsidRPr="00F50930" w:rsidRDefault="00843839" w:rsidP="00A77CD0">
            <w:pPr>
              <w:rPr>
                <w:sz w:val="22"/>
              </w:rPr>
            </w:pPr>
            <w:r w:rsidRPr="00F50930">
              <w:rPr>
                <w:sz w:val="22"/>
              </w:rPr>
              <w:t>Хранение и переработка сельскохозяйственной продукции</w:t>
            </w:r>
          </w:p>
          <w:p w:rsidR="00843839" w:rsidRPr="00F50930" w:rsidRDefault="00843839" w:rsidP="00A77CD0">
            <w:pPr>
              <w:rPr>
                <w:sz w:val="22"/>
              </w:rPr>
            </w:pPr>
            <w:r w:rsidRPr="00F50930">
              <w:rPr>
                <w:sz w:val="22"/>
              </w:rPr>
              <w:t xml:space="preserve"> (1.15)</w:t>
            </w:r>
          </w:p>
        </w:tc>
        <w:tc>
          <w:tcPr>
            <w:tcW w:w="1275" w:type="dxa"/>
          </w:tcPr>
          <w:p w:rsidR="00843839" w:rsidRPr="00F50930" w:rsidRDefault="00843839" w:rsidP="00A77CD0">
            <w:pPr>
              <w:rPr>
                <w:sz w:val="22"/>
                <w:lang w:val="en-US"/>
              </w:rPr>
            </w:pPr>
            <w:r w:rsidRPr="00F50930">
              <w:rPr>
                <w:sz w:val="22"/>
                <w:lang w:val="en-US"/>
              </w:rPr>
              <w:t>5</w:t>
            </w:r>
          </w:p>
        </w:tc>
        <w:tc>
          <w:tcPr>
            <w:tcW w:w="1418" w:type="dxa"/>
          </w:tcPr>
          <w:p w:rsidR="00843839" w:rsidRPr="00F50930" w:rsidRDefault="00843839" w:rsidP="00A77CD0">
            <w:pPr>
              <w:rPr>
                <w:sz w:val="22"/>
                <w:lang w:val="en-US"/>
              </w:rPr>
            </w:pPr>
            <w:r w:rsidRPr="00F50930">
              <w:rPr>
                <w:sz w:val="22"/>
                <w:lang w:val="en-US"/>
              </w:rPr>
              <w:t>3</w:t>
            </w:r>
          </w:p>
        </w:tc>
        <w:tc>
          <w:tcPr>
            <w:tcW w:w="1276" w:type="dxa"/>
          </w:tcPr>
          <w:p w:rsidR="00843839" w:rsidRPr="00F50930" w:rsidRDefault="00843839" w:rsidP="00A77CD0">
            <w:pPr>
              <w:rPr>
                <w:sz w:val="22"/>
                <w:lang w:val="en-US"/>
              </w:rPr>
            </w:pPr>
            <w:r w:rsidRPr="00F50930">
              <w:rPr>
                <w:sz w:val="22"/>
                <w:lang w:val="en-US"/>
              </w:rPr>
              <w:t>3</w:t>
            </w:r>
          </w:p>
        </w:tc>
        <w:tc>
          <w:tcPr>
            <w:tcW w:w="1834" w:type="dxa"/>
          </w:tcPr>
          <w:p w:rsidR="00843839" w:rsidRPr="00F50930" w:rsidRDefault="00843839" w:rsidP="00A77CD0">
            <w:pPr>
              <w:rPr>
                <w:sz w:val="22"/>
                <w:lang w:val="en-US"/>
              </w:rPr>
            </w:pPr>
            <w:r w:rsidRPr="00F50930">
              <w:rPr>
                <w:sz w:val="22"/>
                <w:lang w:val="en-US"/>
              </w:rPr>
              <w:t>60</w:t>
            </w:r>
          </w:p>
        </w:tc>
      </w:tr>
      <w:tr w:rsidR="00843839" w:rsidRPr="00F50930" w:rsidTr="00A77CD0">
        <w:tc>
          <w:tcPr>
            <w:tcW w:w="3681" w:type="dxa"/>
          </w:tcPr>
          <w:p w:rsidR="00843839" w:rsidRPr="00F50930" w:rsidRDefault="00843839" w:rsidP="00A77CD0">
            <w:pPr>
              <w:rPr>
                <w:sz w:val="22"/>
              </w:rPr>
            </w:pPr>
            <w:r w:rsidRPr="00F50930">
              <w:rPr>
                <w:sz w:val="22"/>
              </w:rPr>
              <w:t>Хранение автотранспорта (2.7.1)</w:t>
            </w:r>
          </w:p>
        </w:tc>
        <w:tc>
          <w:tcPr>
            <w:tcW w:w="1275" w:type="dxa"/>
          </w:tcPr>
          <w:p w:rsidR="00843839" w:rsidRPr="00F50930" w:rsidRDefault="00843839" w:rsidP="00A77CD0">
            <w:pPr>
              <w:rPr>
                <w:sz w:val="22"/>
                <w:lang w:val="en-US"/>
              </w:rPr>
            </w:pPr>
            <w:r w:rsidRPr="00F50930">
              <w:rPr>
                <w:sz w:val="22"/>
                <w:lang w:val="en-US"/>
              </w:rPr>
              <w:t>5</w:t>
            </w:r>
          </w:p>
        </w:tc>
        <w:tc>
          <w:tcPr>
            <w:tcW w:w="1418" w:type="dxa"/>
          </w:tcPr>
          <w:p w:rsidR="00843839" w:rsidRPr="00A55ECC" w:rsidRDefault="00843839" w:rsidP="00A77CD0">
            <w:pPr>
              <w:rPr>
                <w:sz w:val="22"/>
              </w:rPr>
            </w:pPr>
            <w:r>
              <w:rPr>
                <w:sz w:val="22"/>
              </w:rPr>
              <w:t>1</w:t>
            </w:r>
          </w:p>
        </w:tc>
        <w:tc>
          <w:tcPr>
            <w:tcW w:w="1276" w:type="dxa"/>
          </w:tcPr>
          <w:p w:rsidR="00843839" w:rsidRPr="00F50930" w:rsidRDefault="00843839" w:rsidP="00A77CD0">
            <w:pPr>
              <w:rPr>
                <w:sz w:val="22"/>
                <w:lang w:val="en-US"/>
              </w:rPr>
            </w:pPr>
            <w:r w:rsidRPr="00F50930">
              <w:rPr>
                <w:sz w:val="22"/>
                <w:lang w:val="en-US"/>
              </w:rPr>
              <w:t>1</w:t>
            </w:r>
          </w:p>
        </w:tc>
        <w:tc>
          <w:tcPr>
            <w:tcW w:w="1834" w:type="dxa"/>
          </w:tcPr>
          <w:p w:rsidR="00843839" w:rsidRPr="00F50930" w:rsidRDefault="00843839" w:rsidP="00A77CD0">
            <w:pPr>
              <w:rPr>
                <w:sz w:val="22"/>
                <w:lang w:val="en-US"/>
              </w:rPr>
            </w:pPr>
            <w:r w:rsidRPr="00F50930">
              <w:rPr>
                <w:sz w:val="22"/>
                <w:lang w:val="en-US"/>
              </w:rPr>
              <w:t>80</w:t>
            </w:r>
          </w:p>
        </w:tc>
      </w:tr>
      <w:tr w:rsidR="00843839" w:rsidRPr="00F50930" w:rsidTr="00A77CD0">
        <w:tc>
          <w:tcPr>
            <w:tcW w:w="3681" w:type="dxa"/>
          </w:tcPr>
          <w:p w:rsidR="00843839" w:rsidRPr="00F50930" w:rsidRDefault="00843839" w:rsidP="00A77CD0">
            <w:pPr>
              <w:rPr>
                <w:sz w:val="22"/>
              </w:rPr>
            </w:pPr>
            <w:r w:rsidRPr="00F50930">
              <w:rPr>
                <w:sz w:val="22"/>
              </w:rPr>
              <w:lastRenderedPageBreak/>
              <w:t>Коммунальное обслуживание (3.1)</w:t>
            </w:r>
          </w:p>
        </w:tc>
        <w:tc>
          <w:tcPr>
            <w:tcW w:w="1275" w:type="dxa"/>
          </w:tcPr>
          <w:p w:rsidR="00843839" w:rsidRPr="00F50930" w:rsidRDefault="00843839" w:rsidP="00A77CD0">
            <w:pPr>
              <w:rPr>
                <w:sz w:val="22"/>
              </w:rPr>
            </w:pPr>
            <w:r w:rsidRPr="00F50930">
              <w:rPr>
                <w:sz w:val="22"/>
              </w:rPr>
              <w:t>0</w:t>
            </w:r>
          </w:p>
        </w:tc>
        <w:tc>
          <w:tcPr>
            <w:tcW w:w="1418" w:type="dxa"/>
          </w:tcPr>
          <w:p w:rsidR="00843839" w:rsidRPr="006D75DD" w:rsidRDefault="00843839" w:rsidP="00A77CD0">
            <w:pPr>
              <w:rPr>
                <w:sz w:val="22"/>
              </w:rPr>
            </w:pPr>
            <w:r>
              <w:rPr>
                <w:sz w:val="22"/>
              </w:rPr>
              <w:t>1</w:t>
            </w:r>
          </w:p>
        </w:tc>
        <w:tc>
          <w:tcPr>
            <w:tcW w:w="1276" w:type="dxa"/>
          </w:tcPr>
          <w:p w:rsidR="00843839" w:rsidRPr="00F50930" w:rsidRDefault="00843839" w:rsidP="00A77CD0">
            <w:pPr>
              <w:rPr>
                <w:sz w:val="22"/>
                <w:lang w:val="en-US"/>
              </w:rPr>
            </w:pPr>
            <w:r w:rsidRPr="00F50930">
              <w:rPr>
                <w:sz w:val="22"/>
                <w:lang w:val="en-US"/>
              </w:rPr>
              <w:t>2</w:t>
            </w:r>
          </w:p>
        </w:tc>
        <w:tc>
          <w:tcPr>
            <w:tcW w:w="1834" w:type="dxa"/>
          </w:tcPr>
          <w:p w:rsidR="00843839" w:rsidRPr="00F50930" w:rsidRDefault="00843839" w:rsidP="00A77CD0">
            <w:pPr>
              <w:rPr>
                <w:sz w:val="22"/>
                <w:lang w:val="en-US"/>
              </w:rPr>
            </w:pPr>
            <w:r w:rsidRPr="00F50930">
              <w:rPr>
                <w:sz w:val="22"/>
                <w:lang w:val="en-US"/>
              </w:rPr>
              <w:t>80</w:t>
            </w:r>
          </w:p>
        </w:tc>
      </w:tr>
      <w:tr w:rsidR="00843839" w:rsidRPr="00F50930" w:rsidTr="00A77CD0">
        <w:tc>
          <w:tcPr>
            <w:tcW w:w="3681" w:type="dxa"/>
          </w:tcPr>
          <w:p w:rsidR="00843839" w:rsidRPr="00F50930" w:rsidRDefault="00843839" w:rsidP="00A77CD0">
            <w:pPr>
              <w:rPr>
                <w:sz w:val="22"/>
              </w:rPr>
            </w:pPr>
            <w:r w:rsidRPr="00F50930">
              <w:rPr>
                <w:sz w:val="22"/>
              </w:rPr>
              <w:t>Приюты для животных (3.10.2)</w:t>
            </w:r>
          </w:p>
        </w:tc>
        <w:tc>
          <w:tcPr>
            <w:tcW w:w="1275" w:type="dxa"/>
          </w:tcPr>
          <w:p w:rsidR="00843839" w:rsidRPr="00F50930" w:rsidRDefault="00843839" w:rsidP="00A77CD0">
            <w:pPr>
              <w:rPr>
                <w:sz w:val="22"/>
                <w:lang w:val="en-US"/>
              </w:rPr>
            </w:pPr>
            <w:r w:rsidRPr="00F50930">
              <w:rPr>
                <w:sz w:val="22"/>
                <w:lang w:val="en-US"/>
              </w:rPr>
              <w:t>5</w:t>
            </w:r>
          </w:p>
        </w:tc>
        <w:tc>
          <w:tcPr>
            <w:tcW w:w="1418" w:type="dxa"/>
          </w:tcPr>
          <w:p w:rsidR="00843839" w:rsidRPr="00F50930" w:rsidRDefault="00843839" w:rsidP="00A77CD0">
            <w:pPr>
              <w:rPr>
                <w:sz w:val="22"/>
                <w:lang w:val="en-US"/>
              </w:rPr>
            </w:pPr>
            <w:r w:rsidRPr="00F50930">
              <w:rPr>
                <w:sz w:val="22"/>
                <w:lang w:val="en-US"/>
              </w:rPr>
              <w:t>3</w:t>
            </w:r>
          </w:p>
        </w:tc>
        <w:tc>
          <w:tcPr>
            <w:tcW w:w="1276" w:type="dxa"/>
          </w:tcPr>
          <w:p w:rsidR="00843839" w:rsidRPr="00F50930" w:rsidRDefault="00843839" w:rsidP="00A77CD0">
            <w:pPr>
              <w:rPr>
                <w:sz w:val="22"/>
                <w:lang w:val="en-US"/>
              </w:rPr>
            </w:pPr>
            <w:r w:rsidRPr="00F50930">
              <w:rPr>
                <w:sz w:val="22"/>
                <w:lang w:val="en-US"/>
              </w:rPr>
              <w:t>2</w:t>
            </w:r>
          </w:p>
        </w:tc>
        <w:tc>
          <w:tcPr>
            <w:tcW w:w="1834" w:type="dxa"/>
          </w:tcPr>
          <w:p w:rsidR="00843839" w:rsidRPr="00F50930" w:rsidRDefault="00843839" w:rsidP="00A77CD0">
            <w:pPr>
              <w:rPr>
                <w:sz w:val="22"/>
                <w:lang w:val="en-US"/>
              </w:rPr>
            </w:pPr>
            <w:r w:rsidRPr="00F50930">
              <w:rPr>
                <w:sz w:val="22"/>
                <w:lang w:val="en-US"/>
              </w:rPr>
              <w:t>60</w:t>
            </w:r>
          </w:p>
        </w:tc>
      </w:tr>
      <w:tr w:rsidR="00843839" w:rsidRPr="00F50930" w:rsidTr="00A77CD0">
        <w:tc>
          <w:tcPr>
            <w:tcW w:w="3681" w:type="dxa"/>
          </w:tcPr>
          <w:p w:rsidR="00843839" w:rsidRPr="00F50930" w:rsidRDefault="00843839" w:rsidP="00A77CD0">
            <w:pPr>
              <w:rPr>
                <w:sz w:val="22"/>
              </w:rPr>
            </w:pPr>
            <w:r w:rsidRPr="00F50930">
              <w:rPr>
                <w:sz w:val="22"/>
              </w:rPr>
              <w:t>Деловое управление (4.1)</w:t>
            </w:r>
          </w:p>
        </w:tc>
        <w:tc>
          <w:tcPr>
            <w:tcW w:w="1275" w:type="dxa"/>
          </w:tcPr>
          <w:p w:rsidR="00843839" w:rsidRPr="00F50930" w:rsidRDefault="00843839" w:rsidP="00A77CD0">
            <w:pPr>
              <w:rPr>
                <w:sz w:val="22"/>
              </w:rPr>
            </w:pPr>
            <w:r w:rsidRPr="00F50930">
              <w:rPr>
                <w:sz w:val="22"/>
              </w:rPr>
              <w:t>4</w:t>
            </w:r>
          </w:p>
        </w:tc>
        <w:tc>
          <w:tcPr>
            <w:tcW w:w="1418" w:type="dxa"/>
          </w:tcPr>
          <w:p w:rsidR="00843839" w:rsidRPr="00F50930" w:rsidRDefault="00843839" w:rsidP="00A77CD0">
            <w:pPr>
              <w:rPr>
                <w:sz w:val="22"/>
              </w:rPr>
            </w:pPr>
            <w:r w:rsidRPr="00F50930">
              <w:rPr>
                <w:sz w:val="22"/>
              </w:rPr>
              <w:t>3</w:t>
            </w:r>
          </w:p>
        </w:tc>
        <w:tc>
          <w:tcPr>
            <w:tcW w:w="1276" w:type="dxa"/>
          </w:tcPr>
          <w:p w:rsidR="00843839" w:rsidRPr="00F50930" w:rsidRDefault="00843839" w:rsidP="00A77CD0">
            <w:pPr>
              <w:rPr>
                <w:sz w:val="22"/>
                <w:lang w:val="en-US"/>
              </w:rPr>
            </w:pPr>
            <w:r w:rsidRPr="00F50930">
              <w:rPr>
                <w:sz w:val="22"/>
                <w:lang w:val="en-US"/>
              </w:rPr>
              <w:t>3</w:t>
            </w:r>
          </w:p>
        </w:tc>
        <w:tc>
          <w:tcPr>
            <w:tcW w:w="1834" w:type="dxa"/>
          </w:tcPr>
          <w:p w:rsidR="00843839" w:rsidRPr="00F50930" w:rsidRDefault="00843839" w:rsidP="00A77CD0">
            <w:pPr>
              <w:rPr>
                <w:sz w:val="22"/>
              </w:rPr>
            </w:pPr>
            <w:r w:rsidRPr="00F50930">
              <w:rPr>
                <w:sz w:val="22"/>
              </w:rPr>
              <w:t>60</w:t>
            </w:r>
          </w:p>
        </w:tc>
      </w:tr>
      <w:tr w:rsidR="00843839" w:rsidRPr="00F50930" w:rsidTr="00A77CD0">
        <w:tc>
          <w:tcPr>
            <w:tcW w:w="3681" w:type="dxa"/>
          </w:tcPr>
          <w:p w:rsidR="00843839" w:rsidRPr="00F50930" w:rsidRDefault="00843839" w:rsidP="00A77CD0">
            <w:pPr>
              <w:rPr>
                <w:sz w:val="22"/>
              </w:rPr>
            </w:pPr>
            <w:r w:rsidRPr="00F50930">
              <w:rPr>
                <w:sz w:val="22"/>
              </w:rPr>
              <w:t>Магазины (4.4)</w:t>
            </w:r>
          </w:p>
        </w:tc>
        <w:tc>
          <w:tcPr>
            <w:tcW w:w="1275" w:type="dxa"/>
          </w:tcPr>
          <w:p w:rsidR="00843839" w:rsidRPr="00F50930" w:rsidRDefault="00843839" w:rsidP="00A77CD0">
            <w:pPr>
              <w:rPr>
                <w:sz w:val="22"/>
              </w:rPr>
            </w:pPr>
            <w:r w:rsidRPr="00F50930">
              <w:rPr>
                <w:sz w:val="22"/>
              </w:rPr>
              <w:t>4</w:t>
            </w:r>
          </w:p>
        </w:tc>
        <w:tc>
          <w:tcPr>
            <w:tcW w:w="1418" w:type="dxa"/>
          </w:tcPr>
          <w:p w:rsidR="00843839" w:rsidRPr="00F50930" w:rsidRDefault="00843839" w:rsidP="00A77CD0">
            <w:pPr>
              <w:rPr>
                <w:sz w:val="22"/>
              </w:rPr>
            </w:pPr>
            <w:r w:rsidRPr="00F50930">
              <w:rPr>
                <w:sz w:val="22"/>
              </w:rPr>
              <w:t>3</w:t>
            </w:r>
          </w:p>
        </w:tc>
        <w:tc>
          <w:tcPr>
            <w:tcW w:w="1276" w:type="dxa"/>
          </w:tcPr>
          <w:p w:rsidR="00843839" w:rsidRPr="00F50930" w:rsidRDefault="00843839" w:rsidP="00A77CD0">
            <w:pPr>
              <w:rPr>
                <w:sz w:val="22"/>
                <w:lang w:val="en-US"/>
              </w:rPr>
            </w:pPr>
            <w:r w:rsidRPr="00F50930">
              <w:rPr>
                <w:sz w:val="22"/>
                <w:lang w:val="en-US"/>
              </w:rPr>
              <w:t>3</w:t>
            </w:r>
          </w:p>
        </w:tc>
        <w:tc>
          <w:tcPr>
            <w:tcW w:w="1834" w:type="dxa"/>
          </w:tcPr>
          <w:p w:rsidR="00843839" w:rsidRPr="00F50930" w:rsidRDefault="00843839" w:rsidP="00A77CD0">
            <w:pPr>
              <w:rPr>
                <w:sz w:val="22"/>
              </w:rPr>
            </w:pPr>
            <w:r w:rsidRPr="00F50930">
              <w:rPr>
                <w:sz w:val="22"/>
              </w:rPr>
              <w:t>60</w:t>
            </w:r>
          </w:p>
        </w:tc>
      </w:tr>
      <w:tr w:rsidR="00843839" w:rsidRPr="00F50930" w:rsidTr="00A77CD0">
        <w:tc>
          <w:tcPr>
            <w:tcW w:w="3681" w:type="dxa"/>
          </w:tcPr>
          <w:p w:rsidR="00843839" w:rsidRPr="00F50930" w:rsidRDefault="00843839" w:rsidP="00A77CD0">
            <w:pPr>
              <w:rPr>
                <w:sz w:val="22"/>
              </w:rPr>
            </w:pPr>
            <w:r w:rsidRPr="00F50930">
              <w:rPr>
                <w:sz w:val="22"/>
              </w:rPr>
              <w:t>Служебные гаражи (4.9)</w:t>
            </w:r>
          </w:p>
        </w:tc>
        <w:tc>
          <w:tcPr>
            <w:tcW w:w="1275" w:type="dxa"/>
          </w:tcPr>
          <w:p w:rsidR="00843839" w:rsidRPr="00F50930" w:rsidRDefault="00843839" w:rsidP="00A77CD0">
            <w:pPr>
              <w:rPr>
                <w:sz w:val="22"/>
                <w:lang w:val="en-US"/>
              </w:rPr>
            </w:pPr>
            <w:r w:rsidRPr="00F50930">
              <w:rPr>
                <w:sz w:val="22"/>
                <w:lang w:val="en-US"/>
              </w:rPr>
              <w:t>5</w:t>
            </w:r>
          </w:p>
        </w:tc>
        <w:tc>
          <w:tcPr>
            <w:tcW w:w="1418" w:type="dxa"/>
          </w:tcPr>
          <w:p w:rsidR="00843839" w:rsidRPr="006D75DD" w:rsidRDefault="00843839" w:rsidP="00A77CD0">
            <w:pPr>
              <w:rPr>
                <w:sz w:val="22"/>
              </w:rPr>
            </w:pPr>
            <w:r>
              <w:rPr>
                <w:sz w:val="22"/>
              </w:rPr>
              <w:t>1</w:t>
            </w:r>
          </w:p>
        </w:tc>
        <w:tc>
          <w:tcPr>
            <w:tcW w:w="1276" w:type="dxa"/>
          </w:tcPr>
          <w:p w:rsidR="00843839" w:rsidRPr="00F50930" w:rsidRDefault="00843839" w:rsidP="00A77CD0">
            <w:pPr>
              <w:rPr>
                <w:sz w:val="22"/>
                <w:lang w:val="en-US"/>
              </w:rPr>
            </w:pPr>
            <w:r w:rsidRPr="00F50930">
              <w:rPr>
                <w:sz w:val="22"/>
                <w:lang w:val="en-US"/>
              </w:rPr>
              <w:t>1</w:t>
            </w:r>
          </w:p>
        </w:tc>
        <w:tc>
          <w:tcPr>
            <w:tcW w:w="1834" w:type="dxa"/>
          </w:tcPr>
          <w:p w:rsidR="00843839" w:rsidRPr="00F50930" w:rsidRDefault="00843839" w:rsidP="00A77CD0">
            <w:pPr>
              <w:rPr>
                <w:sz w:val="22"/>
                <w:lang w:val="en-US"/>
              </w:rPr>
            </w:pPr>
            <w:r w:rsidRPr="00F50930">
              <w:rPr>
                <w:sz w:val="22"/>
                <w:lang w:val="en-US"/>
              </w:rPr>
              <w:t>80</w:t>
            </w:r>
          </w:p>
        </w:tc>
      </w:tr>
      <w:tr w:rsidR="00843839" w:rsidRPr="00F50930" w:rsidTr="00A77CD0">
        <w:tc>
          <w:tcPr>
            <w:tcW w:w="3681" w:type="dxa"/>
          </w:tcPr>
          <w:p w:rsidR="00843839" w:rsidRPr="00F50930" w:rsidRDefault="00843839" w:rsidP="00A77CD0">
            <w:pPr>
              <w:rPr>
                <w:sz w:val="22"/>
              </w:rPr>
            </w:pPr>
            <w:r w:rsidRPr="00F50930">
              <w:rPr>
                <w:sz w:val="22"/>
              </w:rPr>
              <w:t>Недропользование (6.1)</w:t>
            </w:r>
          </w:p>
        </w:tc>
        <w:tc>
          <w:tcPr>
            <w:tcW w:w="1275" w:type="dxa"/>
          </w:tcPr>
          <w:p w:rsidR="00843839" w:rsidRPr="00F50930" w:rsidRDefault="00843839" w:rsidP="00A77CD0">
            <w:pPr>
              <w:rPr>
                <w:sz w:val="22"/>
                <w:lang w:val="en-US"/>
              </w:rPr>
            </w:pPr>
            <w:r w:rsidRPr="00F50930">
              <w:rPr>
                <w:sz w:val="22"/>
                <w:lang w:val="en-US"/>
              </w:rPr>
              <w:t>5</w:t>
            </w:r>
          </w:p>
        </w:tc>
        <w:tc>
          <w:tcPr>
            <w:tcW w:w="1418" w:type="dxa"/>
          </w:tcPr>
          <w:p w:rsidR="00843839" w:rsidRPr="00F50930" w:rsidRDefault="00843839" w:rsidP="00A77CD0">
            <w:pPr>
              <w:rPr>
                <w:sz w:val="22"/>
                <w:lang w:val="en-US"/>
              </w:rPr>
            </w:pPr>
            <w:r w:rsidRPr="00F50930">
              <w:rPr>
                <w:sz w:val="22"/>
                <w:lang w:val="en-US"/>
              </w:rPr>
              <w:t>5</w:t>
            </w:r>
          </w:p>
        </w:tc>
        <w:tc>
          <w:tcPr>
            <w:tcW w:w="1276" w:type="dxa"/>
          </w:tcPr>
          <w:p w:rsidR="00843839" w:rsidRPr="00F50930" w:rsidRDefault="00843839" w:rsidP="00A77CD0">
            <w:pPr>
              <w:rPr>
                <w:sz w:val="22"/>
                <w:lang w:val="en-US"/>
              </w:rPr>
            </w:pPr>
            <w:r w:rsidRPr="00F50930">
              <w:rPr>
                <w:sz w:val="22"/>
                <w:lang w:val="en-US"/>
              </w:rPr>
              <w:t>3</w:t>
            </w:r>
          </w:p>
        </w:tc>
        <w:tc>
          <w:tcPr>
            <w:tcW w:w="1834" w:type="dxa"/>
          </w:tcPr>
          <w:p w:rsidR="00843839" w:rsidRPr="00F50930" w:rsidRDefault="00843839" w:rsidP="00A77CD0">
            <w:pPr>
              <w:rPr>
                <w:sz w:val="22"/>
              </w:rPr>
            </w:pPr>
            <w:r w:rsidRPr="00F50930">
              <w:rPr>
                <w:sz w:val="22"/>
              </w:rPr>
              <w:t>80</w:t>
            </w:r>
          </w:p>
        </w:tc>
      </w:tr>
      <w:tr w:rsidR="00843839" w:rsidRPr="00F50930" w:rsidTr="00A77CD0">
        <w:tc>
          <w:tcPr>
            <w:tcW w:w="3681" w:type="dxa"/>
          </w:tcPr>
          <w:p w:rsidR="00843839" w:rsidRPr="00F50930" w:rsidRDefault="00843839" w:rsidP="00A77CD0">
            <w:pPr>
              <w:rPr>
                <w:sz w:val="22"/>
              </w:rPr>
            </w:pPr>
            <w:r w:rsidRPr="00F50930">
              <w:rPr>
                <w:sz w:val="22"/>
              </w:rPr>
              <w:t>Энергетика (6.7)</w:t>
            </w:r>
          </w:p>
        </w:tc>
        <w:tc>
          <w:tcPr>
            <w:tcW w:w="1275" w:type="dxa"/>
          </w:tcPr>
          <w:p w:rsidR="00843839" w:rsidRPr="00F50930" w:rsidRDefault="00843839" w:rsidP="00A77CD0">
            <w:pPr>
              <w:rPr>
                <w:sz w:val="22"/>
                <w:lang w:val="en-US"/>
              </w:rPr>
            </w:pPr>
            <w:r w:rsidRPr="00F50930">
              <w:rPr>
                <w:sz w:val="22"/>
                <w:lang w:val="en-US"/>
              </w:rPr>
              <w:t>0</w:t>
            </w:r>
          </w:p>
        </w:tc>
        <w:tc>
          <w:tcPr>
            <w:tcW w:w="1418" w:type="dxa"/>
          </w:tcPr>
          <w:p w:rsidR="00843839" w:rsidRPr="00F50930" w:rsidRDefault="00843839" w:rsidP="00A77CD0">
            <w:pPr>
              <w:rPr>
                <w:sz w:val="22"/>
                <w:lang w:val="en-US"/>
              </w:rPr>
            </w:pPr>
            <w:r w:rsidRPr="00F50930">
              <w:rPr>
                <w:sz w:val="22"/>
                <w:lang w:val="en-US"/>
              </w:rPr>
              <w:t>0</w:t>
            </w:r>
          </w:p>
        </w:tc>
        <w:tc>
          <w:tcPr>
            <w:tcW w:w="1276" w:type="dxa"/>
          </w:tcPr>
          <w:p w:rsidR="00843839" w:rsidRPr="00F50930" w:rsidRDefault="00843839" w:rsidP="00A77CD0">
            <w:pPr>
              <w:rPr>
                <w:sz w:val="22"/>
              </w:rPr>
            </w:pPr>
            <w:r w:rsidRPr="00F50930">
              <w:rPr>
                <w:sz w:val="22"/>
              </w:rPr>
              <w:t>Не подлежит установлению</w:t>
            </w:r>
          </w:p>
        </w:tc>
        <w:tc>
          <w:tcPr>
            <w:tcW w:w="1834" w:type="dxa"/>
          </w:tcPr>
          <w:p w:rsidR="00843839" w:rsidRPr="00F50930" w:rsidRDefault="00843839" w:rsidP="00A77CD0">
            <w:pPr>
              <w:rPr>
                <w:sz w:val="22"/>
              </w:rPr>
            </w:pPr>
            <w:r w:rsidRPr="00F50930">
              <w:rPr>
                <w:sz w:val="22"/>
              </w:rPr>
              <w:t>80</w:t>
            </w:r>
          </w:p>
        </w:tc>
      </w:tr>
      <w:tr w:rsidR="00843839" w:rsidRPr="00F50930" w:rsidTr="00A77CD0">
        <w:tc>
          <w:tcPr>
            <w:tcW w:w="3681" w:type="dxa"/>
          </w:tcPr>
          <w:p w:rsidR="00843839" w:rsidRPr="00F50930" w:rsidRDefault="00843839" w:rsidP="00A77CD0">
            <w:pPr>
              <w:rPr>
                <w:sz w:val="22"/>
              </w:rPr>
            </w:pPr>
            <w:r w:rsidRPr="00F50930">
              <w:rPr>
                <w:sz w:val="22"/>
              </w:rPr>
              <w:t>Связь (6.8)</w:t>
            </w:r>
          </w:p>
        </w:tc>
        <w:tc>
          <w:tcPr>
            <w:tcW w:w="1275" w:type="dxa"/>
          </w:tcPr>
          <w:p w:rsidR="00843839" w:rsidRPr="00F50930" w:rsidRDefault="00843839" w:rsidP="00A77CD0">
            <w:pPr>
              <w:rPr>
                <w:sz w:val="22"/>
                <w:lang w:val="en-US"/>
              </w:rPr>
            </w:pPr>
            <w:r w:rsidRPr="00F50930">
              <w:rPr>
                <w:sz w:val="22"/>
                <w:lang w:val="en-US"/>
              </w:rPr>
              <w:t>0</w:t>
            </w:r>
          </w:p>
        </w:tc>
        <w:tc>
          <w:tcPr>
            <w:tcW w:w="1418" w:type="dxa"/>
          </w:tcPr>
          <w:p w:rsidR="00843839" w:rsidRPr="00F50930" w:rsidRDefault="00843839" w:rsidP="00A77CD0">
            <w:pPr>
              <w:rPr>
                <w:sz w:val="22"/>
                <w:lang w:val="en-US"/>
              </w:rPr>
            </w:pPr>
            <w:r w:rsidRPr="00F50930">
              <w:rPr>
                <w:sz w:val="22"/>
                <w:lang w:val="en-US"/>
              </w:rPr>
              <w:t>0</w:t>
            </w:r>
          </w:p>
        </w:tc>
        <w:tc>
          <w:tcPr>
            <w:tcW w:w="1276" w:type="dxa"/>
          </w:tcPr>
          <w:p w:rsidR="00843839" w:rsidRPr="00F50930" w:rsidRDefault="00843839" w:rsidP="00A77CD0">
            <w:pPr>
              <w:rPr>
                <w:sz w:val="22"/>
                <w:lang w:val="en-US"/>
              </w:rPr>
            </w:pPr>
            <w:r w:rsidRPr="00F50930">
              <w:rPr>
                <w:sz w:val="22"/>
                <w:lang w:val="en-US"/>
              </w:rPr>
              <w:t>1</w:t>
            </w:r>
          </w:p>
        </w:tc>
        <w:tc>
          <w:tcPr>
            <w:tcW w:w="1834" w:type="dxa"/>
          </w:tcPr>
          <w:p w:rsidR="00843839" w:rsidRPr="00F50930" w:rsidRDefault="00843839" w:rsidP="00A77CD0">
            <w:pPr>
              <w:rPr>
                <w:sz w:val="22"/>
              </w:rPr>
            </w:pPr>
            <w:r w:rsidRPr="00F50930">
              <w:rPr>
                <w:sz w:val="22"/>
              </w:rPr>
              <w:t>80</w:t>
            </w:r>
          </w:p>
        </w:tc>
      </w:tr>
      <w:tr w:rsidR="00843839" w:rsidRPr="00F50930" w:rsidTr="00A77CD0">
        <w:tc>
          <w:tcPr>
            <w:tcW w:w="3681" w:type="dxa"/>
          </w:tcPr>
          <w:p w:rsidR="00843839" w:rsidRPr="00F50930" w:rsidRDefault="00843839" w:rsidP="00A77CD0">
            <w:pPr>
              <w:rPr>
                <w:sz w:val="22"/>
              </w:rPr>
            </w:pPr>
            <w:r w:rsidRPr="00F50930">
              <w:rPr>
                <w:sz w:val="22"/>
              </w:rPr>
              <w:t>Склады (6.9)</w:t>
            </w:r>
          </w:p>
        </w:tc>
        <w:tc>
          <w:tcPr>
            <w:tcW w:w="1275" w:type="dxa"/>
          </w:tcPr>
          <w:p w:rsidR="00843839" w:rsidRPr="00F50930" w:rsidRDefault="00843839" w:rsidP="00A77CD0">
            <w:pPr>
              <w:rPr>
                <w:sz w:val="22"/>
                <w:lang w:val="en-US"/>
              </w:rPr>
            </w:pPr>
            <w:r w:rsidRPr="00F50930">
              <w:rPr>
                <w:sz w:val="22"/>
                <w:lang w:val="en-US"/>
              </w:rPr>
              <w:t>5</w:t>
            </w:r>
          </w:p>
        </w:tc>
        <w:tc>
          <w:tcPr>
            <w:tcW w:w="1418" w:type="dxa"/>
          </w:tcPr>
          <w:p w:rsidR="00843839" w:rsidRPr="00F50930" w:rsidRDefault="00843839" w:rsidP="00A77CD0">
            <w:pPr>
              <w:rPr>
                <w:sz w:val="22"/>
                <w:lang w:val="en-US"/>
              </w:rPr>
            </w:pPr>
            <w:r w:rsidRPr="00F50930">
              <w:rPr>
                <w:sz w:val="22"/>
                <w:lang w:val="en-US"/>
              </w:rPr>
              <w:t>3</w:t>
            </w:r>
          </w:p>
        </w:tc>
        <w:tc>
          <w:tcPr>
            <w:tcW w:w="1276" w:type="dxa"/>
          </w:tcPr>
          <w:p w:rsidR="00843839" w:rsidRPr="00F50930" w:rsidRDefault="00843839" w:rsidP="00A77CD0">
            <w:pPr>
              <w:rPr>
                <w:sz w:val="22"/>
                <w:lang w:val="en-US"/>
              </w:rPr>
            </w:pPr>
            <w:r w:rsidRPr="00F50930">
              <w:rPr>
                <w:sz w:val="22"/>
                <w:lang w:val="en-US"/>
              </w:rPr>
              <w:t>3</w:t>
            </w:r>
          </w:p>
        </w:tc>
        <w:tc>
          <w:tcPr>
            <w:tcW w:w="1834" w:type="dxa"/>
          </w:tcPr>
          <w:p w:rsidR="00843839" w:rsidRPr="00F50930" w:rsidRDefault="00843839" w:rsidP="00A77CD0">
            <w:pPr>
              <w:rPr>
                <w:sz w:val="22"/>
              </w:rPr>
            </w:pPr>
            <w:r w:rsidRPr="00F50930">
              <w:rPr>
                <w:sz w:val="22"/>
              </w:rPr>
              <w:t>60</w:t>
            </w:r>
          </w:p>
        </w:tc>
      </w:tr>
      <w:tr w:rsidR="00843839" w:rsidRPr="00F50930" w:rsidTr="00A77CD0">
        <w:tc>
          <w:tcPr>
            <w:tcW w:w="3681" w:type="dxa"/>
          </w:tcPr>
          <w:p w:rsidR="00843839" w:rsidRPr="00F50930" w:rsidRDefault="00843839" w:rsidP="00A77CD0">
            <w:pPr>
              <w:rPr>
                <w:sz w:val="22"/>
              </w:rPr>
            </w:pPr>
            <w:r w:rsidRPr="00F50930">
              <w:rPr>
                <w:sz w:val="22"/>
              </w:rPr>
              <w:t>Складские площадки (6.9.1)</w:t>
            </w:r>
          </w:p>
        </w:tc>
        <w:tc>
          <w:tcPr>
            <w:tcW w:w="1275" w:type="dxa"/>
          </w:tcPr>
          <w:p w:rsidR="00843839" w:rsidRPr="00F50930" w:rsidRDefault="00843839" w:rsidP="00A77CD0">
            <w:pPr>
              <w:rPr>
                <w:sz w:val="22"/>
              </w:rPr>
            </w:pPr>
            <w:r w:rsidRPr="00F50930">
              <w:rPr>
                <w:sz w:val="22"/>
              </w:rPr>
              <w:t>0</w:t>
            </w:r>
          </w:p>
        </w:tc>
        <w:tc>
          <w:tcPr>
            <w:tcW w:w="1418" w:type="dxa"/>
          </w:tcPr>
          <w:p w:rsidR="00843839" w:rsidRPr="00F50930" w:rsidRDefault="00843839" w:rsidP="00A77CD0">
            <w:pPr>
              <w:rPr>
                <w:sz w:val="22"/>
              </w:rPr>
            </w:pPr>
            <w:r w:rsidRPr="00F50930">
              <w:rPr>
                <w:sz w:val="22"/>
              </w:rPr>
              <w:t>0</w:t>
            </w:r>
          </w:p>
        </w:tc>
        <w:tc>
          <w:tcPr>
            <w:tcW w:w="1276" w:type="dxa"/>
          </w:tcPr>
          <w:p w:rsidR="00843839" w:rsidRPr="00F50930" w:rsidRDefault="00843839" w:rsidP="00A77CD0">
            <w:pPr>
              <w:rPr>
                <w:sz w:val="22"/>
              </w:rPr>
            </w:pPr>
            <w:r w:rsidRPr="00F50930">
              <w:rPr>
                <w:sz w:val="22"/>
              </w:rPr>
              <w:t>0</w:t>
            </w:r>
          </w:p>
        </w:tc>
        <w:tc>
          <w:tcPr>
            <w:tcW w:w="1834" w:type="dxa"/>
          </w:tcPr>
          <w:p w:rsidR="00843839" w:rsidRPr="00F50930" w:rsidRDefault="00843839" w:rsidP="00A77CD0">
            <w:pPr>
              <w:rPr>
                <w:sz w:val="22"/>
              </w:rPr>
            </w:pPr>
            <w:r w:rsidRPr="00F50930">
              <w:rPr>
                <w:sz w:val="22"/>
              </w:rPr>
              <w:t>0</w:t>
            </w:r>
          </w:p>
        </w:tc>
      </w:tr>
      <w:tr w:rsidR="00843839" w:rsidRPr="00F50930" w:rsidTr="00A77CD0">
        <w:tc>
          <w:tcPr>
            <w:tcW w:w="3681" w:type="dxa"/>
          </w:tcPr>
          <w:p w:rsidR="00843839" w:rsidRPr="00F50930" w:rsidRDefault="00843839" w:rsidP="00A77CD0">
            <w:pPr>
              <w:rPr>
                <w:sz w:val="22"/>
              </w:rPr>
            </w:pPr>
            <w:r w:rsidRPr="00F50930">
              <w:rPr>
                <w:sz w:val="22"/>
              </w:rPr>
              <w:t>Земельные участки (территории) общего пользования (12.0)</w:t>
            </w:r>
          </w:p>
        </w:tc>
        <w:tc>
          <w:tcPr>
            <w:tcW w:w="1275" w:type="dxa"/>
          </w:tcPr>
          <w:p w:rsidR="00843839" w:rsidRPr="00F50930" w:rsidRDefault="00843839" w:rsidP="00A77CD0">
            <w:pPr>
              <w:rPr>
                <w:sz w:val="22"/>
              </w:rPr>
            </w:pPr>
            <w:r w:rsidRPr="00F50930">
              <w:rPr>
                <w:sz w:val="22"/>
              </w:rPr>
              <w:t>Не подлежит установлению</w:t>
            </w:r>
          </w:p>
        </w:tc>
        <w:tc>
          <w:tcPr>
            <w:tcW w:w="1418" w:type="dxa"/>
          </w:tcPr>
          <w:p w:rsidR="00843839" w:rsidRPr="00F50930" w:rsidRDefault="00843839" w:rsidP="00A77CD0">
            <w:pPr>
              <w:rPr>
                <w:sz w:val="22"/>
              </w:rPr>
            </w:pPr>
            <w:r w:rsidRPr="00F50930">
              <w:rPr>
                <w:sz w:val="22"/>
              </w:rPr>
              <w:t>Не подлежит установлению</w:t>
            </w:r>
          </w:p>
        </w:tc>
        <w:tc>
          <w:tcPr>
            <w:tcW w:w="1276" w:type="dxa"/>
          </w:tcPr>
          <w:p w:rsidR="00843839" w:rsidRPr="00F50930" w:rsidRDefault="00843839" w:rsidP="00A77CD0">
            <w:pPr>
              <w:rPr>
                <w:sz w:val="22"/>
              </w:rPr>
            </w:pPr>
            <w:r w:rsidRPr="00F50930">
              <w:rPr>
                <w:sz w:val="22"/>
              </w:rPr>
              <w:t>Не подлежит установлению</w:t>
            </w:r>
          </w:p>
        </w:tc>
        <w:tc>
          <w:tcPr>
            <w:tcW w:w="1834" w:type="dxa"/>
          </w:tcPr>
          <w:p w:rsidR="00843839" w:rsidRPr="00F50930" w:rsidRDefault="00843839" w:rsidP="00A77CD0">
            <w:pPr>
              <w:rPr>
                <w:sz w:val="22"/>
              </w:rPr>
            </w:pPr>
            <w:r w:rsidRPr="00F50930">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(П-2)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7A1314" w:rsidRDefault="00843839" w:rsidP="00843839">
      <w:pPr>
        <w:pStyle w:val="3"/>
        <w:spacing w:line="276" w:lineRule="auto"/>
        <w:ind w:firstLine="709"/>
        <w:rPr>
          <w:color w:val="auto"/>
          <w:lang w:val="ru-RU"/>
        </w:rPr>
      </w:pPr>
      <w:bookmarkStart w:id="293" w:name="_Toc28013789"/>
      <w:bookmarkStart w:id="294" w:name="_Toc28335193"/>
      <w:r w:rsidRPr="007A1314">
        <w:rPr>
          <w:color w:val="auto"/>
          <w:lang w:val="ru-RU"/>
        </w:rPr>
        <w:t>Статья 3</w:t>
      </w:r>
      <w:r>
        <w:rPr>
          <w:color w:val="auto"/>
          <w:lang w:val="ru-RU"/>
        </w:rPr>
        <w:t>6</w:t>
      </w:r>
      <w:r w:rsidRPr="007A1314">
        <w:rPr>
          <w:color w:val="auto"/>
          <w:lang w:val="ru-RU"/>
        </w:rPr>
        <w:t>. Зона инженерной инфраструктуры (И-1)</w:t>
      </w:r>
      <w:bookmarkEnd w:id="293"/>
      <w:bookmarkEnd w:id="294"/>
    </w:p>
    <w:p w:rsidR="00843839" w:rsidRPr="00A10ED6" w:rsidRDefault="00843839" w:rsidP="00843839">
      <w:pPr>
        <w:rPr>
          <w:color w:val="C00000"/>
          <w:szCs w:val="28"/>
          <w:lang w:eastAsia="en-US"/>
        </w:rPr>
      </w:pPr>
    </w:p>
    <w:p w:rsidR="00843839" w:rsidRPr="00A10ED6" w:rsidRDefault="00843839" w:rsidP="00843839">
      <w:pPr>
        <w:spacing w:line="276" w:lineRule="auto"/>
        <w:ind w:firstLine="708"/>
        <w:rPr>
          <w:szCs w:val="28"/>
          <w:lang w:eastAsia="en-US"/>
        </w:rPr>
      </w:pPr>
      <w:r w:rsidRPr="00A10ED6">
        <w:rPr>
          <w:szCs w:val="28"/>
          <w:lang w:eastAsia="en-US"/>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rsidR="00843839"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widowControl w:val="0"/>
        <w:tabs>
          <w:tab w:val="left" w:pos="7200"/>
        </w:tabs>
        <w:spacing w:line="276" w:lineRule="auto"/>
        <w:ind w:firstLine="709"/>
        <w:rPr>
          <w:szCs w:val="28"/>
        </w:rPr>
      </w:pPr>
    </w:p>
    <w:p w:rsidR="00843839" w:rsidRPr="00A10ED6" w:rsidRDefault="00843839" w:rsidP="00843839">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F96722" w:rsidTr="00A77CD0">
        <w:tc>
          <w:tcPr>
            <w:tcW w:w="2972" w:type="dxa"/>
          </w:tcPr>
          <w:p w:rsidR="00843839" w:rsidRPr="00F96722" w:rsidRDefault="00843839" w:rsidP="00A77CD0">
            <w:pPr>
              <w:pStyle w:val="af2"/>
              <w:jc w:val="center"/>
              <w:rPr>
                <w:b/>
                <w:bCs/>
              </w:rPr>
            </w:pPr>
            <w:r w:rsidRPr="00F96722">
              <w:rPr>
                <w:b/>
                <w:bCs/>
              </w:rPr>
              <w:t>Наименование вида</w:t>
            </w:r>
          </w:p>
          <w:p w:rsidR="00843839" w:rsidRPr="00F96722" w:rsidRDefault="00843839" w:rsidP="00A77CD0">
            <w:pPr>
              <w:pStyle w:val="af2"/>
              <w:jc w:val="center"/>
              <w:rPr>
                <w:b/>
                <w:bCs/>
              </w:rPr>
            </w:pPr>
            <w:r w:rsidRPr="00F96722">
              <w:rPr>
                <w:b/>
                <w:bCs/>
              </w:rPr>
              <w:t>разрешённого</w:t>
            </w:r>
          </w:p>
          <w:p w:rsidR="00843839" w:rsidRPr="00F96722" w:rsidRDefault="00843839" w:rsidP="00A77CD0">
            <w:pPr>
              <w:pStyle w:val="af2"/>
              <w:jc w:val="center"/>
              <w:rPr>
                <w:b/>
                <w:bCs/>
              </w:rPr>
            </w:pPr>
            <w:r w:rsidRPr="00F96722">
              <w:rPr>
                <w:b/>
                <w:bCs/>
              </w:rPr>
              <w:t>использования</w:t>
            </w:r>
          </w:p>
          <w:p w:rsidR="00843839" w:rsidRPr="00F96722" w:rsidRDefault="00843839" w:rsidP="00A77CD0">
            <w:pPr>
              <w:pStyle w:val="af2"/>
              <w:jc w:val="center"/>
              <w:rPr>
                <w:b/>
                <w:bCs/>
              </w:rPr>
            </w:pPr>
            <w:r w:rsidRPr="00F96722">
              <w:rPr>
                <w:b/>
                <w:bCs/>
              </w:rPr>
              <w:t>земельного участка</w:t>
            </w:r>
          </w:p>
        </w:tc>
        <w:tc>
          <w:tcPr>
            <w:tcW w:w="5387" w:type="dxa"/>
          </w:tcPr>
          <w:p w:rsidR="00843839" w:rsidRPr="00F96722" w:rsidRDefault="00843839" w:rsidP="00A77CD0">
            <w:pPr>
              <w:pStyle w:val="af2"/>
              <w:jc w:val="center"/>
              <w:rPr>
                <w:b/>
                <w:bCs/>
              </w:rPr>
            </w:pPr>
            <w:r w:rsidRPr="00F96722">
              <w:rPr>
                <w:b/>
                <w:bCs/>
              </w:rPr>
              <w:t>Описание вида разрешённого использования земельного</w:t>
            </w:r>
          </w:p>
          <w:p w:rsidR="00843839" w:rsidRPr="00F96722" w:rsidRDefault="00843839" w:rsidP="00A77CD0">
            <w:pPr>
              <w:pStyle w:val="af2"/>
              <w:jc w:val="center"/>
              <w:rPr>
                <w:b/>
                <w:bCs/>
              </w:rPr>
            </w:pPr>
            <w:r w:rsidRPr="00F96722">
              <w:rPr>
                <w:b/>
                <w:bCs/>
              </w:rPr>
              <w:t>участка</w:t>
            </w:r>
          </w:p>
        </w:tc>
        <w:tc>
          <w:tcPr>
            <w:tcW w:w="985" w:type="dxa"/>
          </w:tcPr>
          <w:p w:rsidR="00843839" w:rsidRPr="00F96722" w:rsidRDefault="00843839" w:rsidP="00A77CD0">
            <w:pPr>
              <w:pStyle w:val="af2"/>
              <w:jc w:val="center"/>
              <w:rPr>
                <w:b/>
                <w:bCs/>
              </w:rPr>
            </w:pPr>
            <w:r w:rsidRPr="00F96722">
              <w:rPr>
                <w:b/>
                <w:bCs/>
              </w:rPr>
              <w:t>Код</w:t>
            </w:r>
          </w:p>
        </w:tc>
      </w:tr>
      <w:tr w:rsidR="00843839" w:rsidRPr="00F96722" w:rsidTr="00A77CD0">
        <w:tc>
          <w:tcPr>
            <w:tcW w:w="2972" w:type="dxa"/>
          </w:tcPr>
          <w:p w:rsidR="00843839" w:rsidRPr="00F96722" w:rsidRDefault="00843839" w:rsidP="00A77CD0">
            <w:pPr>
              <w:pStyle w:val="af2"/>
              <w:rPr>
                <w:color w:val="C00000"/>
              </w:rPr>
            </w:pPr>
            <w:r w:rsidRPr="00F96722">
              <w:rPr>
                <w:rFonts w:eastAsia="Times New Roman CYR"/>
                <w:szCs w:val="28"/>
              </w:rPr>
              <w:t>Коммунальное обслуживание</w:t>
            </w:r>
          </w:p>
        </w:tc>
        <w:tc>
          <w:tcPr>
            <w:tcW w:w="5387" w:type="dxa"/>
          </w:tcPr>
          <w:p w:rsidR="00843839" w:rsidRPr="00F96722" w:rsidRDefault="00843839" w:rsidP="00A77CD0">
            <w:pPr>
              <w:pStyle w:val="af2"/>
              <w:jc w:val="both"/>
              <w:rPr>
                <w:color w:val="C00000"/>
              </w:rPr>
            </w:pPr>
            <w:r w:rsidRPr="00F96722">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3" w:anchor="/document/70736874/entry/1311" w:history="1">
              <w:r w:rsidRPr="00F96722">
                <w:rPr>
                  <w:rFonts w:eastAsia="Times New Roman CYR"/>
                  <w:szCs w:val="28"/>
                </w:rPr>
                <w:t>кодами 3.1.1-3.1.2</w:t>
              </w:r>
            </w:hyperlink>
          </w:p>
        </w:tc>
        <w:tc>
          <w:tcPr>
            <w:tcW w:w="985" w:type="dxa"/>
          </w:tcPr>
          <w:p w:rsidR="00843839" w:rsidRPr="00F96722" w:rsidRDefault="00843839" w:rsidP="00A77CD0">
            <w:pPr>
              <w:pStyle w:val="af2"/>
              <w:jc w:val="center"/>
              <w:rPr>
                <w:color w:val="C00000"/>
              </w:rPr>
            </w:pPr>
            <w:r w:rsidRPr="00F96722">
              <w:t>3.1</w:t>
            </w:r>
          </w:p>
        </w:tc>
      </w:tr>
      <w:tr w:rsidR="00843839" w:rsidRPr="00F96722" w:rsidTr="00A77CD0">
        <w:tc>
          <w:tcPr>
            <w:tcW w:w="2972" w:type="dxa"/>
          </w:tcPr>
          <w:p w:rsidR="00843839" w:rsidRPr="00F96722" w:rsidRDefault="00843839" w:rsidP="00A77CD0">
            <w:pPr>
              <w:pStyle w:val="af2"/>
              <w:rPr>
                <w:rFonts w:eastAsia="Times New Roman CYR"/>
                <w:szCs w:val="28"/>
              </w:rPr>
            </w:pPr>
            <w:r w:rsidRPr="00F96722">
              <w:rPr>
                <w:rFonts w:eastAsia="Times New Roman CYR"/>
                <w:szCs w:val="28"/>
              </w:rPr>
              <w:t>Оказание услуг связи</w:t>
            </w:r>
          </w:p>
        </w:tc>
        <w:tc>
          <w:tcPr>
            <w:tcW w:w="5387" w:type="dxa"/>
          </w:tcPr>
          <w:p w:rsidR="00843839" w:rsidRPr="00F96722" w:rsidRDefault="00843839" w:rsidP="00A77CD0">
            <w:pPr>
              <w:pStyle w:val="af2"/>
              <w:jc w:val="both"/>
              <w:rPr>
                <w:rFonts w:eastAsia="Times New Roman CYR"/>
                <w:szCs w:val="28"/>
              </w:rPr>
            </w:pPr>
            <w:r w:rsidRPr="00F96722">
              <w:rPr>
                <w:rFonts w:eastAsia="Times New Roman CYR"/>
                <w:szCs w:val="28"/>
              </w:rPr>
              <w:t xml:space="preserve">Размещение зданий, предназначенных для размещения пунктов оказания услуг почтовой, телеграфной, междугородней и международной </w:t>
            </w:r>
            <w:r w:rsidRPr="00F96722">
              <w:rPr>
                <w:rFonts w:eastAsia="Times New Roman CYR"/>
                <w:szCs w:val="28"/>
              </w:rPr>
              <w:lastRenderedPageBreak/>
              <w:t>телефонной связи</w:t>
            </w:r>
          </w:p>
        </w:tc>
        <w:tc>
          <w:tcPr>
            <w:tcW w:w="985" w:type="dxa"/>
          </w:tcPr>
          <w:p w:rsidR="00843839" w:rsidRPr="00F96722" w:rsidRDefault="00843839" w:rsidP="00A77CD0">
            <w:pPr>
              <w:pStyle w:val="af2"/>
              <w:rPr>
                <w:rFonts w:eastAsia="Times New Roman CYR"/>
                <w:szCs w:val="28"/>
              </w:rPr>
            </w:pPr>
            <w:r w:rsidRPr="00F96722">
              <w:rPr>
                <w:rFonts w:eastAsia="Times New Roman CYR"/>
                <w:szCs w:val="28"/>
              </w:rPr>
              <w:lastRenderedPageBreak/>
              <w:t>3.2.3</w:t>
            </w:r>
          </w:p>
        </w:tc>
      </w:tr>
      <w:tr w:rsidR="00843839" w:rsidRPr="00F96722" w:rsidTr="00A77CD0">
        <w:tc>
          <w:tcPr>
            <w:tcW w:w="2972" w:type="dxa"/>
          </w:tcPr>
          <w:p w:rsidR="00843839" w:rsidRPr="00F96722" w:rsidRDefault="00843839" w:rsidP="00A77CD0">
            <w:pPr>
              <w:pStyle w:val="af2"/>
              <w:rPr>
                <w:color w:val="C00000"/>
              </w:rPr>
            </w:pPr>
            <w:r w:rsidRPr="00F96722">
              <w:rPr>
                <w:rFonts w:eastAsia="Times New Roman CYR"/>
                <w:szCs w:val="28"/>
              </w:rPr>
              <w:t>Энергетика</w:t>
            </w:r>
          </w:p>
        </w:tc>
        <w:tc>
          <w:tcPr>
            <w:tcW w:w="5387" w:type="dxa"/>
          </w:tcPr>
          <w:p w:rsidR="00843839" w:rsidRPr="00F96722" w:rsidRDefault="00843839" w:rsidP="00A77CD0">
            <w:pPr>
              <w:pStyle w:val="af2"/>
              <w:jc w:val="both"/>
              <w:rPr>
                <w:color w:val="C00000"/>
              </w:rPr>
            </w:pPr>
            <w:r w:rsidRPr="00F96722">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4" w:anchor="/document/70736874/entry/1031" w:history="1">
              <w:r w:rsidRPr="00F96722">
                <w:rPr>
                  <w:rFonts w:eastAsia="Times New Roman CYR"/>
                  <w:szCs w:val="28"/>
                </w:rPr>
                <w:t>кодом 3.1</w:t>
              </w:r>
            </w:hyperlink>
          </w:p>
        </w:tc>
        <w:tc>
          <w:tcPr>
            <w:tcW w:w="985" w:type="dxa"/>
          </w:tcPr>
          <w:p w:rsidR="00843839" w:rsidRPr="00F96722" w:rsidRDefault="00843839" w:rsidP="00A77CD0">
            <w:pPr>
              <w:pStyle w:val="af2"/>
              <w:jc w:val="center"/>
              <w:rPr>
                <w:color w:val="C00000"/>
              </w:rPr>
            </w:pPr>
            <w:r w:rsidRPr="00F96722">
              <w:rPr>
                <w:rFonts w:eastAsia="Times New Roman CYR"/>
                <w:szCs w:val="28"/>
              </w:rPr>
              <w:t>6.7</w:t>
            </w:r>
          </w:p>
        </w:tc>
      </w:tr>
      <w:tr w:rsidR="00843839" w:rsidRPr="00F96722" w:rsidTr="00A77CD0">
        <w:tc>
          <w:tcPr>
            <w:tcW w:w="2972" w:type="dxa"/>
          </w:tcPr>
          <w:p w:rsidR="00843839" w:rsidRPr="00F96722" w:rsidRDefault="00843839" w:rsidP="00A77CD0">
            <w:pPr>
              <w:pStyle w:val="af2"/>
              <w:rPr>
                <w:color w:val="C00000"/>
              </w:rPr>
            </w:pPr>
            <w:r w:rsidRPr="00F96722">
              <w:rPr>
                <w:rFonts w:eastAsia="Times New Roman CYR"/>
                <w:szCs w:val="28"/>
              </w:rPr>
              <w:t>Связь</w:t>
            </w:r>
          </w:p>
        </w:tc>
        <w:tc>
          <w:tcPr>
            <w:tcW w:w="5387" w:type="dxa"/>
          </w:tcPr>
          <w:p w:rsidR="00843839" w:rsidRPr="00F96722" w:rsidRDefault="00843839" w:rsidP="00A77CD0">
            <w:pPr>
              <w:pStyle w:val="af2"/>
              <w:jc w:val="both"/>
              <w:rPr>
                <w:color w:val="C00000"/>
              </w:rPr>
            </w:pPr>
            <w:r w:rsidRPr="00F96722">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5" w:anchor="/document/70736874/entry/1311" w:history="1">
              <w:r w:rsidRPr="00F96722">
                <w:rPr>
                  <w:rFonts w:eastAsia="Times New Roman CYR"/>
                  <w:szCs w:val="28"/>
                </w:rPr>
                <w:t>кодами 3.1.1</w:t>
              </w:r>
            </w:hyperlink>
            <w:r w:rsidRPr="00F96722">
              <w:rPr>
                <w:rFonts w:eastAsia="Times New Roman CYR"/>
                <w:szCs w:val="28"/>
              </w:rPr>
              <w:t xml:space="preserve">, </w:t>
            </w:r>
            <w:hyperlink r:id="rId106" w:anchor="/document/70736874/entry/1323" w:history="1">
              <w:r w:rsidRPr="00F96722">
                <w:rPr>
                  <w:rFonts w:eastAsia="Times New Roman CYR"/>
                  <w:szCs w:val="28"/>
                </w:rPr>
                <w:t>3.2.3</w:t>
              </w:r>
            </w:hyperlink>
          </w:p>
        </w:tc>
        <w:tc>
          <w:tcPr>
            <w:tcW w:w="985" w:type="dxa"/>
          </w:tcPr>
          <w:p w:rsidR="00843839" w:rsidRPr="00F96722" w:rsidRDefault="00843839" w:rsidP="00A77CD0">
            <w:pPr>
              <w:pStyle w:val="af2"/>
              <w:jc w:val="center"/>
              <w:rPr>
                <w:color w:val="C00000"/>
              </w:rPr>
            </w:pPr>
            <w:r w:rsidRPr="00F96722">
              <w:rPr>
                <w:rFonts w:eastAsia="Times New Roman CYR"/>
                <w:szCs w:val="28"/>
              </w:rPr>
              <w:t>6.8</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874064" w:rsidRDefault="00843839" w:rsidP="00843839">
      <w:pPr>
        <w:pStyle w:val="af3"/>
      </w:pPr>
      <w:r w:rsidRPr="00874064">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843839" w:rsidRPr="00F96722" w:rsidTr="00A77CD0">
        <w:tc>
          <w:tcPr>
            <w:tcW w:w="2972" w:type="dxa"/>
          </w:tcPr>
          <w:p w:rsidR="00843839" w:rsidRPr="00F96722" w:rsidRDefault="00843839" w:rsidP="00A77CD0">
            <w:pPr>
              <w:pStyle w:val="af2"/>
              <w:jc w:val="center"/>
              <w:rPr>
                <w:b/>
                <w:bCs/>
              </w:rPr>
            </w:pPr>
            <w:r w:rsidRPr="00F96722">
              <w:rPr>
                <w:b/>
                <w:bCs/>
              </w:rPr>
              <w:t>Наименование вида</w:t>
            </w:r>
          </w:p>
          <w:p w:rsidR="00843839" w:rsidRPr="00F96722" w:rsidRDefault="00843839" w:rsidP="00A77CD0">
            <w:pPr>
              <w:pStyle w:val="af2"/>
              <w:jc w:val="center"/>
              <w:rPr>
                <w:b/>
                <w:bCs/>
              </w:rPr>
            </w:pPr>
            <w:r w:rsidRPr="00F96722">
              <w:rPr>
                <w:b/>
                <w:bCs/>
              </w:rPr>
              <w:t>разрешённого</w:t>
            </w:r>
          </w:p>
          <w:p w:rsidR="00843839" w:rsidRPr="00F96722" w:rsidRDefault="00843839" w:rsidP="00A77CD0">
            <w:pPr>
              <w:pStyle w:val="af2"/>
              <w:jc w:val="center"/>
              <w:rPr>
                <w:b/>
                <w:bCs/>
              </w:rPr>
            </w:pPr>
            <w:r w:rsidRPr="00F96722">
              <w:rPr>
                <w:b/>
                <w:bCs/>
              </w:rPr>
              <w:t>использования</w:t>
            </w:r>
          </w:p>
          <w:p w:rsidR="00843839" w:rsidRPr="00F96722" w:rsidRDefault="00843839" w:rsidP="00A77CD0">
            <w:pPr>
              <w:pStyle w:val="af2"/>
              <w:jc w:val="center"/>
              <w:rPr>
                <w:b/>
                <w:bCs/>
              </w:rPr>
            </w:pPr>
            <w:r w:rsidRPr="00F96722">
              <w:rPr>
                <w:b/>
                <w:bCs/>
              </w:rPr>
              <w:t>земельного участка</w:t>
            </w:r>
          </w:p>
        </w:tc>
        <w:tc>
          <w:tcPr>
            <w:tcW w:w="5387" w:type="dxa"/>
          </w:tcPr>
          <w:p w:rsidR="00843839" w:rsidRPr="00F96722" w:rsidRDefault="00843839" w:rsidP="00A77CD0">
            <w:pPr>
              <w:pStyle w:val="af2"/>
              <w:jc w:val="center"/>
              <w:rPr>
                <w:b/>
                <w:bCs/>
              </w:rPr>
            </w:pPr>
            <w:r w:rsidRPr="00F96722">
              <w:rPr>
                <w:b/>
                <w:bCs/>
              </w:rPr>
              <w:t>Описание вида разрешённого использования земельного</w:t>
            </w:r>
          </w:p>
          <w:p w:rsidR="00843839" w:rsidRPr="00F96722" w:rsidRDefault="00843839" w:rsidP="00A77CD0">
            <w:pPr>
              <w:pStyle w:val="af2"/>
              <w:jc w:val="center"/>
              <w:rPr>
                <w:b/>
                <w:bCs/>
              </w:rPr>
            </w:pPr>
            <w:r w:rsidRPr="00F96722">
              <w:rPr>
                <w:b/>
                <w:bCs/>
              </w:rPr>
              <w:t>участка</w:t>
            </w:r>
          </w:p>
        </w:tc>
        <w:tc>
          <w:tcPr>
            <w:tcW w:w="985" w:type="dxa"/>
          </w:tcPr>
          <w:p w:rsidR="00843839" w:rsidRPr="00F96722" w:rsidRDefault="00843839" w:rsidP="00A77CD0">
            <w:pPr>
              <w:pStyle w:val="af2"/>
              <w:jc w:val="center"/>
              <w:rPr>
                <w:b/>
                <w:bCs/>
              </w:rPr>
            </w:pPr>
            <w:r w:rsidRPr="00F96722">
              <w:rPr>
                <w:b/>
                <w:bCs/>
              </w:rPr>
              <w:t>Код</w:t>
            </w:r>
          </w:p>
        </w:tc>
      </w:tr>
      <w:tr w:rsidR="00843839" w:rsidRPr="00F96722" w:rsidTr="00A77CD0">
        <w:tc>
          <w:tcPr>
            <w:tcW w:w="2972" w:type="dxa"/>
          </w:tcPr>
          <w:p w:rsidR="00843839" w:rsidRPr="00F96722" w:rsidRDefault="00843839" w:rsidP="00A77CD0">
            <w:pPr>
              <w:pStyle w:val="af2"/>
            </w:pPr>
            <w:r w:rsidRPr="00F96722">
              <w:rPr>
                <w:rFonts w:eastAsia="Times New Roman CYR"/>
                <w:szCs w:val="28"/>
              </w:rPr>
              <w:t>Склады</w:t>
            </w:r>
          </w:p>
        </w:tc>
        <w:tc>
          <w:tcPr>
            <w:tcW w:w="5387" w:type="dxa"/>
          </w:tcPr>
          <w:p w:rsidR="00843839" w:rsidRPr="00F96722" w:rsidRDefault="00843839" w:rsidP="00A77CD0">
            <w:pPr>
              <w:pStyle w:val="af2"/>
              <w:jc w:val="both"/>
            </w:pPr>
            <w:r w:rsidRPr="00F96722">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843839" w:rsidRPr="00F96722" w:rsidRDefault="00843839" w:rsidP="00A77CD0">
            <w:pPr>
              <w:pStyle w:val="af2"/>
              <w:jc w:val="center"/>
            </w:pPr>
            <w:r w:rsidRPr="00F96722">
              <w:rPr>
                <w:rFonts w:eastAsia="Times New Roman CYR"/>
                <w:szCs w:val="28"/>
              </w:rPr>
              <w:t>6.9</w:t>
            </w:r>
          </w:p>
        </w:tc>
      </w:tr>
      <w:tr w:rsidR="00843839" w:rsidRPr="00F96722" w:rsidTr="00A77CD0">
        <w:tc>
          <w:tcPr>
            <w:tcW w:w="2972" w:type="dxa"/>
          </w:tcPr>
          <w:p w:rsidR="00843839" w:rsidRPr="00F96722" w:rsidRDefault="00843839" w:rsidP="00A77CD0">
            <w:pPr>
              <w:pStyle w:val="af2"/>
              <w:rPr>
                <w:color w:val="C00000"/>
              </w:rPr>
            </w:pPr>
            <w:r w:rsidRPr="00F96722">
              <w:rPr>
                <w:rFonts w:eastAsia="Times New Roman CYR"/>
                <w:szCs w:val="28"/>
              </w:rPr>
              <w:t>Складские площадки</w:t>
            </w:r>
          </w:p>
        </w:tc>
        <w:tc>
          <w:tcPr>
            <w:tcW w:w="5387" w:type="dxa"/>
          </w:tcPr>
          <w:p w:rsidR="00843839" w:rsidRPr="00F96722" w:rsidRDefault="00843839" w:rsidP="00A77CD0">
            <w:pPr>
              <w:pStyle w:val="af2"/>
              <w:jc w:val="both"/>
              <w:rPr>
                <w:color w:val="C00000"/>
              </w:rPr>
            </w:pPr>
            <w:r w:rsidRPr="00F96722">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843839" w:rsidRPr="00F96722" w:rsidRDefault="00843839" w:rsidP="00A77CD0">
            <w:pPr>
              <w:pStyle w:val="af2"/>
              <w:jc w:val="center"/>
              <w:rPr>
                <w:color w:val="C00000"/>
              </w:rPr>
            </w:pPr>
            <w:r w:rsidRPr="00F96722">
              <w:rPr>
                <w:rFonts w:eastAsia="Times New Roman CYR"/>
                <w:szCs w:val="28"/>
              </w:rPr>
              <w:t>6.9.1</w:t>
            </w:r>
          </w:p>
        </w:tc>
      </w:tr>
      <w:tr w:rsidR="00843839" w:rsidRPr="00F96722" w:rsidTr="00A77CD0">
        <w:tc>
          <w:tcPr>
            <w:tcW w:w="2972" w:type="dxa"/>
          </w:tcPr>
          <w:p w:rsidR="00843839" w:rsidRPr="00F96722" w:rsidRDefault="00843839" w:rsidP="00A77CD0">
            <w:pPr>
              <w:pStyle w:val="af2"/>
              <w:rPr>
                <w:rFonts w:eastAsia="Times New Roman CYR"/>
                <w:szCs w:val="28"/>
              </w:rPr>
            </w:pPr>
            <w:r w:rsidRPr="00F96722">
              <w:rPr>
                <w:rFonts w:eastAsia="Times New Roman CYR"/>
                <w:szCs w:val="28"/>
              </w:rPr>
              <w:t>Обеспечение внутреннего правопорядка</w:t>
            </w:r>
          </w:p>
        </w:tc>
        <w:tc>
          <w:tcPr>
            <w:tcW w:w="5387" w:type="dxa"/>
          </w:tcPr>
          <w:p w:rsidR="00843839" w:rsidRPr="00F96722" w:rsidRDefault="00843839" w:rsidP="00A77CD0">
            <w:pPr>
              <w:pStyle w:val="af2"/>
              <w:jc w:val="both"/>
              <w:rPr>
                <w:rFonts w:eastAsia="Times New Roman CYR"/>
                <w:szCs w:val="28"/>
              </w:rPr>
            </w:pPr>
            <w:r w:rsidRPr="00F96722">
              <w:rPr>
                <w:rFonts w:eastAsia="Times New Roman CYR"/>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843839" w:rsidRPr="00F96722" w:rsidRDefault="00843839" w:rsidP="00A77CD0">
            <w:pPr>
              <w:pStyle w:val="af2"/>
              <w:rPr>
                <w:rFonts w:eastAsia="Times New Roman CYR"/>
                <w:szCs w:val="28"/>
              </w:rPr>
            </w:pPr>
            <w:r w:rsidRPr="00F96722">
              <w:rPr>
                <w:rFonts w:eastAsia="Times New Roman CYR"/>
                <w:szCs w:val="28"/>
              </w:rPr>
              <w:t>8.3</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874064" w:rsidRDefault="00843839" w:rsidP="00843839">
      <w:pPr>
        <w:pStyle w:val="af3"/>
      </w:pPr>
      <w:r w:rsidRPr="00874064">
        <w:lastRenderedPageBreak/>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590000" w:rsidTr="00A77CD0">
        <w:tc>
          <w:tcPr>
            <w:tcW w:w="2972" w:type="dxa"/>
          </w:tcPr>
          <w:p w:rsidR="00843839" w:rsidRPr="00F96722" w:rsidRDefault="00843839" w:rsidP="00A77CD0">
            <w:pPr>
              <w:pStyle w:val="af2"/>
              <w:jc w:val="center"/>
              <w:rPr>
                <w:b/>
                <w:bCs/>
              </w:rPr>
            </w:pPr>
            <w:r w:rsidRPr="00F96722">
              <w:rPr>
                <w:b/>
                <w:bCs/>
              </w:rPr>
              <w:t>Наименование вида</w:t>
            </w:r>
          </w:p>
          <w:p w:rsidR="00843839" w:rsidRPr="00F96722" w:rsidRDefault="00843839" w:rsidP="00A77CD0">
            <w:pPr>
              <w:pStyle w:val="af2"/>
              <w:jc w:val="center"/>
              <w:rPr>
                <w:b/>
                <w:bCs/>
              </w:rPr>
            </w:pPr>
            <w:r w:rsidRPr="00F96722">
              <w:rPr>
                <w:b/>
                <w:bCs/>
              </w:rPr>
              <w:t>разрешённого</w:t>
            </w:r>
          </w:p>
          <w:p w:rsidR="00843839" w:rsidRPr="00F96722" w:rsidRDefault="00843839" w:rsidP="00A77CD0">
            <w:pPr>
              <w:pStyle w:val="af2"/>
              <w:jc w:val="center"/>
              <w:rPr>
                <w:b/>
                <w:bCs/>
              </w:rPr>
            </w:pPr>
            <w:r w:rsidRPr="00F96722">
              <w:rPr>
                <w:b/>
                <w:bCs/>
              </w:rPr>
              <w:t>использования</w:t>
            </w:r>
          </w:p>
          <w:p w:rsidR="00843839" w:rsidRPr="00F96722" w:rsidRDefault="00843839" w:rsidP="00A77CD0">
            <w:pPr>
              <w:pStyle w:val="af2"/>
              <w:jc w:val="center"/>
              <w:rPr>
                <w:b/>
                <w:bCs/>
              </w:rPr>
            </w:pPr>
            <w:r w:rsidRPr="00F96722">
              <w:rPr>
                <w:b/>
                <w:bCs/>
              </w:rPr>
              <w:t>земельного участка</w:t>
            </w:r>
          </w:p>
        </w:tc>
        <w:tc>
          <w:tcPr>
            <w:tcW w:w="5387" w:type="dxa"/>
          </w:tcPr>
          <w:p w:rsidR="00843839" w:rsidRPr="00F96722" w:rsidRDefault="00843839" w:rsidP="00A77CD0">
            <w:pPr>
              <w:pStyle w:val="af2"/>
              <w:jc w:val="center"/>
              <w:rPr>
                <w:b/>
                <w:bCs/>
              </w:rPr>
            </w:pPr>
            <w:r w:rsidRPr="00F96722">
              <w:rPr>
                <w:b/>
                <w:bCs/>
              </w:rPr>
              <w:t>Описание вида разрешённого использования земельного</w:t>
            </w:r>
          </w:p>
          <w:p w:rsidR="00843839" w:rsidRPr="00F96722" w:rsidRDefault="00843839" w:rsidP="00A77CD0">
            <w:pPr>
              <w:pStyle w:val="af2"/>
              <w:jc w:val="center"/>
              <w:rPr>
                <w:b/>
                <w:bCs/>
              </w:rPr>
            </w:pPr>
            <w:r w:rsidRPr="00F96722">
              <w:rPr>
                <w:b/>
                <w:bCs/>
              </w:rPr>
              <w:t>участка</w:t>
            </w:r>
          </w:p>
        </w:tc>
        <w:tc>
          <w:tcPr>
            <w:tcW w:w="985" w:type="dxa"/>
          </w:tcPr>
          <w:p w:rsidR="00843839" w:rsidRPr="00F96722" w:rsidRDefault="00843839" w:rsidP="00A77CD0">
            <w:pPr>
              <w:pStyle w:val="af2"/>
              <w:jc w:val="center"/>
              <w:rPr>
                <w:b/>
                <w:bCs/>
              </w:rPr>
            </w:pPr>
            <w:r w:rsidRPr="00F96722">
              <w:rPr>
                <w:b/>
                <w:bCs/>
              </w:rPr>
              <w:t>Код</w:t>
            </w:r>
          </w:p>
        </w:tc>
      </w:tr>
      <w:tr w:rsidR="00843839" w:rsidRPr="00590000" w:rsidTr="00A77CD0">
        <w:tc>
          <w:tcPr>
            <w:tcW w:w="2972" w:type="dxa"/>
          </w:tcPr>
          <w:p w:rsidR="00843839" w:rsidRPr="00590000" w:rsidRDefault="00843839" w:rsidP="00A77CD0">
            <w:pPr>
              <w:pStyle w:val="af2"/>
              <w:rPr>
                <w:color w:val="C00000"/>
              </w:rPr>
            </w:pPr>
            <w:r w:rsidRPr="00590000">
              <w:rPr>
                <w:rFonts w:eastAsia="Times New Roman CYR"/>
                <w:szCs w:val="28"/>
              </w:rPr>
              <w:t>Хранение автотранспорта</w:t>
            </w:r>
          </w:p>
        </w:tc>
        <w:tc>
          <w:tcPr>
            <w:tcW w:w="5387" w:type="dxa"/>
          </w:tcPr>
          <w:p w:rsidR="00843839" w:rsidRPr="00590000" w:rsidRDefault="00843839" w:rsidP="00A77CD0">
            <w:pPr>
              <w:pStyle w:val="af2"/>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7" w:anchor="/document/70736874/entry/1049" w:history="1">
              <w:r w:rsidRPr="00590000">
                <w:rPr>
                  <w:rFonts w:eastAsia="Times New Roman CYR"/>
                  <w:szCs w:val="28"/>
                </w:rPr>
                <w:t>кодом 4.9</w:t>
              </w:r>
            </w:hyperlink>
          </w:p>
        </w:tc>
        <w:tc>
          <w:tcPr>
            <w:tcW w:w="985" w:type="dxa"/>
          </w:tcPr>
          <w:p w:rsidR="00843839" w:rsidRPr="00590000" w:rsidRDefault="00843839" w:rsidP="00A77CD0">
            <w:pPr>
              <w:pStyle w:val="af2"/>
              <w:jc w:val="center"/>
              <w:rPr>
                <w:color w:val="C00000"/>
              </w:rPr>
            </w:pPr>
            <w:r w:rsidRPr="00590000">
              <w:t>2.7.1</w:t>
            </w:r>
          </w:p>
        </w:tc>
      </w:tr>
      <w:tr w:rsidR="00843839" w:rsidRPr="00590000" w:rsidTr="00A77CD0">
        <w:tc>
          <w:tcPr>
            <w:tcW w:w="2972" w:type="dxa"/>
          </w:tcPr>
          <w:p w:rsidR="00843839" w:rsidRPr="00F96722" w:rsidRDefault="00843839" w:rsidP="00A77CD0">
            <w:pPr>
              <w:pStyle w:val="af2"/>
              <w:rPr>
                <w:rFonts w:eastAsia="Times New Roman CYR"/>
                <w:szCs w:val="28"/>
              </w:rPr>
            </w:pPr>
            <w:r w:rsidRPr="00F96722">
              <w:rPr>
                <w:rFonts w:eastAsia="Times New Roman CYR"/>
                <w:szCs w:val="28"/>
              </w:rPr>
              <w:t>Обеспечение деятельности в области гидрометеорологии и смежных с ней областях</w:t>
            </w:r>
          </w:p>
        </w:tc>
        <w:tc>
          <w:tcPr>
            <w:tcW w:w="5387" w:type="dxa"/>
          </w:tcPr>
          <w:p w:rsidR="00843839" w:rsidRPr="00F96722" w:rsidRDefault="00843839" w:rsidP="00A77CD0">
            <w:pPr>
              <w:pStyle w:val="af2"/>
              <w:jc w:val="both"/>
              <w:rPr>
                <w:rFonts w:eastAsia="Times New Roman CYR"/>
                <w:szCs w:val="28"/>
              </w:rPr>
            </w:pPr>
            <w:r w:rsidRPr="00F96722">
              <w:rPr>
                <w:rFonts w:eastAsia="Times New Roman CYR"/>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843839" w:rsidRPr="00F96722" w:rsidRDefault="00843839" w:rsidP="00A77CD0">
            <w:pPr>
              <w:pStyle w:val="af2"/>
              <w:jc w:val="both"/>
              <w:rPr>
                <w:rFonts w:eastAsia="Times New Roman CYR"/>
                <w:szCs w:val="28"/>
              </w:rPr>
            </w:pPr>
            <w:r w:rsidRPr="00F96722">
              <w:rPr>
                <w:rFonts w:eastAsia="Times New Roman CYR"/>
                <w:szCs w:val="28"/>
              </w:rPr>
              <w:t>3.9.1</w:t>
            </w:r>
          </w:p>
        </w:tc>
      </w:tr>
      <w:tr w:rsidR="00843839" w:rsidRPr="00590000" w:rsidTr="00A77CD0">
        <w:tc>
          <w:tcPr>
            <w:tcW w:w="2972" w:type="dxa"/>
          </w:tcPr>
          <w:p w:rsidR="00843839" w:rsidRPr="00590000" w:rsidRDefault="00843839" w:rsidP="00A77CD0">
            <w:pPr>
              <w:pStyle w:val="af2"/>
              <w:rPr>
                <w:color w:val="C00000"/>
              </w:rPr>
            </w:pPr>
            <w:r w:rsidRPr="00590000">
              <w:rPr>
                <w:rFonts w:eastAsia="Times New Roman CYR"/>
                <w:szCs w:val="28"/>
              </w:rPr>
              <w:t>Служебные гаражи</w:t>
            </w:r>
          </w:p>
        </w:tc>
        <w:tc>
          <w:tcPr>
            <w:tcW w:w="5387" w:type="dxa"/>
          </w:tcPr>
          <w:p w:rsidR="00843839" w:rsidRPr="00590000" w:rsidRDefault="00843839" w:rsidP="00A77CD0">
            <w:pPr>
              <w:pStyle w:val="af2"/>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8"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109"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843839" w:rsidRPr="00590000" w:rsidRDefault="00843839" w:rsidP="00A77CD0">
            <w:pPr>
              <w:pStyle w:val="af2"/>
              <w:jc w:val="center"/>
              <w:rPr>
                <w:color w:val="C00000"/>
              </w:rPr>
            </w:pPr>
            <w:r w:rsidRPr="00590000">
              <w:t>4.9</w:t>
            </w:r>
          </w:p>
        </w:tc>
      </w:tr>
      <w:tr w:rsidR="00843839" w:rsidRPr="00590000" w:rsidTr="00A77CD0">
        <w:tc>
          <w:tcPr>
            <w:tcW w:w="2972" w:type="dxa"/>
          </w:tcPr>
          <w:p w:rsidR="00843839" w:rsidRPr="00590000" w:rsidRDefault="00843839" w:rsidP="00A77CD0">
            <w:pPr>
              <w:pStyle w:val="af2"/>
              <w:rPr>
                <w:color w:val="C00000"/>
              </w:rPr>
            </w:pPr>
            <w:r w:rsidRPr="00590000">
              <w:t>Земельные участки (территории) общего пользования</w:t>
            </w:r>
          </w:p>
        </w:tc>
        <w:tc>
          <w:tcPr>
            <w:tcW w:w="5387" w:type="dxa"/>
          </w:tcPr>
          <w:p w:rsidR="00843839" w:rsidRPr="00590000" w:rsidRDefault="00843839" w:rsidP="00A77CD0">
            <w:pPr>
              <w:pStyle w:val="af2"/>
              <w:jc w:val="both"/>
            </w:pPr>
            <w:r w:rsidRPr="00590000">
              <w:t>Земельные участки общего пользования.</w:t>
            </w:r>
          </w:p>
          <w:p w:rsidR="00843839" w:rsidRPr="00590000" w:rsidRDefault="00843839" w:rsidP="00A77CD0">
            <w:pPr>
              <w:pStyle w:val="af2"/>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110" w:anchor="/document/70736874/entry/11201" w:history="1">
              <w:r w:rsidRPr="00590000">
                <w:t>кодами 12.0.1 - 12.0.2</w:t>
              </w:r>
            </w:hyperlink>
          </w:p>
        </w:tc>
        <w:tc>
          <w:tcPr>
            <w:tcW w:w="985" w:type="dxa"/>
          </w:tcPr>
          <w:p w:rsidR="00843839" w:rsidRPr="00590000" w:rsidRDefault="00843839" w:rsidP="00A77CD0">
            <w:pPr>
              <w:pStyle w:val="af2"/>
              <w:jc w:val="center"/>
              <w:rPr>
                <w:color w:val="C00000"/>
              </w:rPr>
            </w:pPr>
            <w:r w:rsidRPr="00590000">
              <w:t>12.0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843839" w:rsidRPr="00C87312" w:rsidTr="00A77CD0">
        <w:tc>
          <w:tcPr>
            <w:tcW w:w="4106" w:type="dxa"/>
            <w:vMerge w:val="restart"/>
            <w:vAlign w:val="center"/>
          </w:tcPr>
          <w:p w:rsidR="00843839" w:rsidRPr="00C87312" w:rsidRDefault="00843839" w:rsidP="00A77CD0">
            <w:pPr>
              <w:jc w:val="center"/>
              <w:rPr>
                <w:b/>
                <w:bCs/>
                <w:sz w:val="22"/>
              </w:rPr>
            </w:pPr>
            <w:r w:rsidRPr="00C87312">
              <w:rPr>
                <w:b/>
                <w:bCs/>
                <w:sz w:val="22"/>
              </w:rPr>
              <w:t>Наименование вида разрешенного использования (код)</w:t>
            </w:r>
          </w:p>
        </w:tc>
        <w:tc>
          <w:tcPr>
            <w:tcW w:w="5245" w:type="dxa"/>
            <w:gridSpan w:val="3"/>
            <w:vAlign w:val="center"/>
          </w:tcPr>
          <w:p w:rsidR="00843839" w:rsidRPr="00C87312" w:rsidRDefault="00843839" w:rsidP="00A77CD0">
            <w:pPr>
              <w:jc w:val="center"/>
              <w:rPr>
                <w:b/>
                <w:bCs/>
                <w:sz w:val="22"/>
              </w:rPr>
            </w:pPr>
            <w:r w:rsidRPr="00C87312">
              <w:rPr>
                <w:b/>
                <w:bCs/>
                <w:sz w:val="22"/>
              </w:rPr>
              <w:t>Предельные размеры земельных участков</w:t>
            </w:r>
          </w:p>
        </w:tc>
      </w:tr>
      <w:tr w:rsidR="00843839" w:rsidRPr="00C87312" w:rsidTr="00A77CD0">
        <w:tc>
          <w:tcPr>
            <w:tcW w:w="4106" w:type="dxa"/>
            <w:vMerge/>
          </w:tcPr>
          <w:p w:rsidR="00843839" w:rsidRPr="00C87312" w:rsidRDefault="00843839" w:rsidP="00A77CD0">
            <w:pPr>
              <w:rPr>
                <w:sz w:val="22"/>
              </w:rPr>
            </w:pPr>
          </w:p>
        </w:tc>
        <w:tc>
          <w:tcPr>
            <w:tcW w:w="1701" w:type="dxa"/>
            <w:vAlign w:val="center"/>
          </w:tcPr>
          <w:p w:rsidR="00843839" w:rsidRPr="00C87312" w:rsidRDefault="00843839" w:rsidP="00A77CD0">
            <w:pPr>
              <w:jc w:val="center"/>
              <w:rPr>
                <w:b/>
                <w:bCs/>
                <w:sz w:val="22"/>
              </w:rPr>
            </w:pPr>
            <w:r w:rsidRPr="00C87312">
              <w:rPr>
                <w:b/>
                <w:bCs/>
                <w:sz w:val="22"/>
              </w:rPr>
              <w:t>Минимальная ширина земельного участка, м</w:t>
            </w:r>
          </w:p>
        </w:tc>
        <w:tc>
          <w:tcPr>
            <w:tcW w:w="1701" w:type="dxa"/>
            <w:vAlign w:val="center"/>
          </w:tcPr>
          <w:p w:rsidR="00843839" w:rsidRPr="00C87312" w:rsidRDefault="00843839" w:rsidP="00A77CD0">
            <w:pPr>
              <w:jc w:val="center"/>
              <w:rPr>
                <w:b/>
                <w:bCs/>
                <w:sz w:val="22"/>
              </w:rPr>
            </w:pPr>
            <w:r w:rsidRPr="00C87312">
              <w:rPr>
                <w:b/>
                <w:bCs/>
                <w:sz w:val="22"/>
              </w:rPr>
              <w:t>Минимальная площадь земельного участка, кв.м.</w:t>
            </w:r>
          </w:p>
        </w:tc>
        <w:tc>
          <w:tcPr>
            <w:tcW w:w="1843" w:type="dxa"/>
            <w:vAlign w:val="center"/>
          </w:tcPr>
          <w:p w:rsidR="00843839" w:rsidRPr="00C87312" w:rsidRDefault="00843839" w:rsidP="00A77CD0">
            <w:pPr>
              <w:jc w:val="center"/>
              <w:rPr>
                <w:b/>
                <w:bCs/>
                <w:sz w:val="22"/>
              </w:rPr>
            </w:pPr>
            <w:r w:rsidRPr="00C87312">
              <w:rPr>
                <w:b/>
                <w:bCs/>
                <w:sz w:val="22"/>
              </w:rPr>
              <w:t>Максимальная площадь земельного участка, кв.м.</w:t>
            </w:r>
          </w:p>
        </w:tc>
      </w:tr>
      <w:tr w:rsidR="00843839" w:rsidRPr="00C87312" w:rsidTr="00A77CD0">
        <w:tc>
          <w:tcPr>
            <w:tcW w:w="4106" w:type="dxa"/>
          </w:tcPr>
          <w:p w:rsidR="00843839" w:rsidRPr="00C87312" w:rsidRDefault="00843839" w:rsidP="00A77CD0">
            <w:pPr>
              <w:rPr>
                <w:sz w:val="22"/>
              </w:rPr>
            </w:pPr>
            <w:r w:rsidRPr="00C87312">
              <w:rPr>
                <w:sz w:val="22"/>
              </w:rPr>
              <w:t>Хранение автотранспорта (2.7.1)</w:t>
            </w:r>
          </w:p>
        </w:tc>
        <w:tc>
          <w:tcPr>
            <w:tcW w:w="1701" w:type="dxa"/>
          </w:tcPr>
          <w:p w:rsidR="00843839" w:rsidRPr="00C87312" w:rsidRDefault="00843839" w:rsidP="00A77CD0">
            <w:pPr>
              <w:rPr>
                <w:sz w:val="22"/>
                <w:lang w:val="en-US"/>
              </w:rPr>
            </w:pPr>
            <w:r w:rsidRPr="00C87312">
              <w:rPr>
                <w:sz w:val="22"/>
                <w:lang w:val="en-US"/>
              </w:rPr>
              <w:t>4</w:t>
            </w:r>
          </w:p>
        </w:tc>
        <w:tc>
          <w:tcPr>
            <w:tcW w:w="1701" w:type="dxa"/>
          </w:tcPr>
          <w:p w:rsidR="00843839" w:rsidRPr="00C87312" w:rsidRDefault="00843839" w:rsidP="00A77CD0">
            <w:pPr>
              <w:rPr>
                <w:sz w:val="22"/>
              </w:rPr>
            </w:pPr>
            <w:r>
              <w:rPr>
                <w:sz w:val="22"/>
              </w:rPr>
              <w:t>3</w:t>
            </w:r>
            <w:r w:rsidRPr="00C87312">
              <w:rPr>
                <w:sz w:val="22"/>
              </w:rPr>
              <w:t>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lastRenderedPageBreak/>
              <w:t>Коммунальное обслуживание (3.1)</w:t>
            </w:r>
          </w:p>
        </w:tc>
        <w:tc>
          <w:tcPr>
            <w:tcW w:w="1701" w:type="dxa"/>
          </w:tcPr>
          <w:p w:rsidR="00843839" w:rsidRPr="00A274D0" w:rsidRDefault="00843839" w:rsidP="00A77CD0">
            <w:pPr>
              <w:jc w:val="left"/>
              <w:rPr>
                <w:sz w:val="22"/>
              </w:rPr>
            </w:pPr>
            <w:r>
              <w:rPr>
                <w:sz w:val="22"/>
              </w:rPr>
              <w:t>4</w:t>
            </w:r>
          </w:p>
        </w:tc>
        <w:tc>
          <w:tcPr>
            <w:tcW w:w="1701" w:type="dxa"/>
          </w:tcPr>
          <w:p w:rsidR="00843839" w:rsidRPr="00FF4ABF" w:rsidRDefault="00843839" w:rsidP="00A77CD0">
            <w:pPr>
              <w:jc w:val="left"/>
              <w:rPr>
                <w:sz w:val="22"/>
              </w:rPr>
            </w:pPr>
            <w:r>
              <w:rPr>
                <w:sz w:val="22"/>
              </w:rPr>
              <w:t>20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Оказание услуг связи (3.2.3)</w:t>
            </w:r>
          </w:p>
        </w:tc>
        <w:tc>
          <w:tcPr>
            <w:tcW w:w="1701" w:type="dxa"/>
          </w:tcPr>
          <w:p w:rsidR="00843839" w:rsidRPr="00C87312" w:rsidRDefault="00843839" w:rsidP="00A77CD0">
            <w:pPr>
              <w:rPr>
                <w:sz w:val="22"/>
                <w:lang w:val="en-US"/>
              </w:rPr>
            </w:pPr>
            <w:r w:rsidRPr="00C87312">
              <w:rPr>
                <w:sz w:val="22"/>
                <w:lang w:val="en-US"/>
              </w:rPr>
              <w:t>10</w:t>
            </w:r>
          </w:p>
        </w:tc>
        <w:tc>
          <w:tcPr>
            <w:tcW w:w="1701" w:type="dxa"/>
          </w:tcPr>
          <w:p w:rsidR="00843839" w:rsidRPr="00C87312" w:rsidRDefault="00843839" w:rsidP="00A77CD0">
            <w:pPr>
              <w:rPr>
                <w:sz w:val="22"/>
                <w:lang w:val="en-US"/>
              </w:rPr>
            </w:pPr>
            <w:r w:rsidRPr="00C87312">
              <w:rPr>
                <w:sz w:val="22"/>
                <w:lang w:val="en-US"/>
              </w:rPr>
              <w:t>200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Обеспечение деятельности в области гидрометеорологии и смежных с ней областях (3.9.1)</w:t>
            </w:r>
          </w:p>
        </w:tc>
        <w:tc>
          <w:tcPr>
            <w:tcW w:w="1701" w:type="dxa"/>
          </w:tcPr>
          <w:p w:rsidR="00843839" w:rsidRPr="00C87312" w:rsidRDefault="00843839" w:rsidP="00A77CD0">
            <w:pPr>
              <w:rPr>
                <w:sz w:val="22"/>
                <w:lang w:val="en-US"/>
              </w:rPr>
            </w:pPr>
            <w:r w:rsidRPr="00C87312">
              <w:rPr>
                <w:sz w:val="22"/>
                <w:lang w:val="en-US"/>
              </w:rPr>
              <w:t>10</w:t>
            </w:r>
          </w:p>
        </w:tc>
        <w:tc>
          <w:tcPr>
            <w:tcW w:w="1701" w:type="dxa"/>
          </w:tcPr>
          <w:p w:rsidR="00843839" w:rsidRPr="00C87312" w:rsidRDefault="00843839" w:rsidP="00A77CD0">
            <w:pPr>
              <w:rPr>
                <w:sz w:val="22"/>
                <w:lang w:val="en-US"/>
              </w:rPr>
            </w:pPr>
            <w:r w:rsidRPr="00C87312">
              <w:rPr>
                <w:sz w:val="22"/>
                <w:lang w:val="en-US"/>
              </w:rPr>
              <w:t>100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Служебные гаражи (4.9)</w:t>
            </w:r>
          </w:p>
        </w:tc>
        <w:tc>
          <w:tcPr>
            <w:tcW w:w="1701" w:type="dxa"/>
          </w:tcPr>
          <w:p w:rsidR="00843839" w:rsidRPr="00C87312" w:rsidRDefault="00843839" w:rsidP="00A77CD0">
            <w:pPr>
              <w:rPr>
                <w:sz w:val="22"/>
                <w:lang w:val="en-US"/>
              </w:rPr>
            </w:pPr>
            <w:r w:rsidRPr="00C87312">
              <w:rPr>
                <w:sz w:val="22"/>
                <w:lang w:val="en-US"/>
              </w:rPr>
              <w:t>3</w:t>
            </w:r>
          </w:p>
        </w:tc>
        <w:tc>
          <w:tcPr>
            <w:tcW w:w="1701" w:type="dxa"/>
          </w:tcPr>
          <w:p w:rsidR="00843839" w:rsidRPr="00C87312" w:rsidRDefault="00843839" w:rsidP="00A77CD0">
            <w:pPr>
              <w:rPr>
                <w:sz w:val="22"/>
              </w:rPr>
            </w:pPr>
            <w:r w:rsidRPr="00C87312">
              <w:rPr>
                <w:sz w:val="22"/>
              </w:rPr>
              <w:t>10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Энергетика (6.7)</w:t>
            </w:r>
          </w:p>
        </w:tc>
        <w:tc>
          <w:tcPr>
            <w:tcW w:w="1701" w:type="dxa"/>
          </w:tcPr>
          <w:p w:rsidR="00843839" w:rsidRPr="00C87312" w:rsidRDefault="00843839" w:rsidP="00A77CD0">
            <w:pPr>
              <w:rPr>
                <w:sz w:val="22"/>
                <w:lang w:val="en-US"/>
              </w:rPr>
            </w:pPr>
            <w:r w:rsidRPr="00C87312">
              <w:rPr>
                <w:sz w:val="22"/>
                <w:lang w:val="en-US"/>
              </w:rPr>
              <w:t>1</w:t>
            </w:r>
          </w:p>
        </w:tc>
        <w:tc>
          <w:tcPr>
            <w:tcW w:w="1701" w:type="dxa"/>
          </w:tcPr>
          <w:p w:rsidR="00843839" w:rsidRPr="00C87312" w:rsidRDefault="00843839" w:rsidP="00A77CD0">
            <w:pPr>
              <w:rPr>
                <w:sz w:val="22"/>
                <w:lang w:val="en-US"/>
              </w:rPr>
            </w:pPr>
            <w:r w:rsidRPr="00C87312">
              <w:rPr>
                <w:sz w:val="22"/>
                <w:lang w:val="en-US"/>
              </w:rPr>
              <w:t>4</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Связь (6.8)</w:t>
            </w:r>
          </w:p>
        </w:tc>
        <w:tc>
          <w:tcPr>
            <w:tcW w:w="1701" w:type="dxa"/>
          </w:tcPr>
          <w:p w:rsidR="00843839" w:rsidRPr="00C87312" w:rsidRDefault="00843839" w:rsidP="00A77CD0">
            <w:pPr>
              <w:rPr>
                <w:sz w:val="22"/>
                <w:lang w:val="en-US"/>
              </w:rPr>
            </w:pPr>
            <w:r w:rsidRPr="00C87312">
              <w:rPr>
                <w:sz w:val="22"/>
                <w:lang w:val="en-US"/>
              </w:rPr>
              <w:t>4</w:t>
            </w:r>
          </w:p>
        </w:tc>
        <w:tc>
          <w:tcPr>
            <w:tcW w:w="1701" w:type="dxa"/>
          </w:tcPr>
          <w:p w:rsidR="00843839" w:rsidRPr="00C87312" w:rsidRDefault="00843839" w:rsidP="00A77CD0">
            <w:pPr>
              <w:rPr>
                <w:sz w:val="22"/>
                <w:lang w:val="en-US"/>
              </w:rPr>
            </w:pPr>
            <w:r w:rsidRPr="00C87312">
              <w:rPr>
                <w:sz w:val="22"/>
                <w:lang w:val="en-US"/>
              </w:rPr>
              <w:t>20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Склады (6.9)</w:t>
            </w:r>
          </w:p>
        </w:tc>
        <w:tc>
          <w:tcPr>
            <w:tcW w:w="1701" w:type="dxa"/>
          </w:tcPr>
          <w:p w:rsidR="00843839" w:rsidRPr="00C87312" w:rsidRDefault="00843839" w:rsidP="00A77CD0">
            <w:pPr>
              <w:rPr>
                <w:sz w:val="22"/>
                <w:lang w:val="en-US"/>
              </w:rPr>
            </w:pPr>
            <w:r w:rsidRPr="00C87312">
              <w:rPr>
                <w:sz w:val="22"/>
                <w:lang w:val="en-US"/>
              </w:rPr>
              <w:t>10</w:t>
            </w:r>
          </w:p>
        </w:tc>
        <w:tc>
          <w:tcPr>
            <w:tcW w:w="1701" w:type="dxa"/>
          </w:tcPr>
          <w:p w:rsidR="00843839" w:rsidRPr="00C87312" w:rsidRDefault="00843839" w:rsidP="00A77CD0">
            <w:pPr>
              <w:rPr>
                <w:sz w:val="22"/>
                <w:lang w:val="en-US"/>
              </w:rPr>
            </w:pPr>
            <w:r w:rsidRPr="00C87312">
              <w:rPr>
                <w:sz w:val="22"/>
                <w:lang w:val="en-US"/>
              </w:rPr>
              <w:t>300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Складские площадки (6.9.1)</w:t>
            </w:r>
          </w:p>
        </w:tc>
        <w:tc>
          <w:tcPr>
            <w:tcW w:w="1701" w:type="dxa"/>
          </w:tcPr>
          <w:p w:rsidR="00843839" w:rsidRPr="00C87312" w:rsidRDefault="00843839" w:rsidP="00A77CD0">
            <w:pPr>
              <w:rPr>
                <w:sz w:val="22"/>
              </w:rPr>
            </w:pPr>
            <w:r w:rsidRPr="00C87312">
              <w:rPr>
                <w:sz w:val="22"/>
              </w:rPr>
              <w:t>10</w:t>
            </w:r>
          </w:p>
        </w:tc>
        <w:tc>
          <w:tcPr>
            <w:tcW w:w="1701" w:type="dxa"/>
          </w:tcPr>
          <w:p w:rsidR="00843839" w:rsidRPr="00C87312" w:rsidRDefault="00843839" w:rsidP="00A77CD0">
            <w:pPr>
              <w:rPr>
                <w:sz w:val="22"/>
              </w:rPr>
            </w:pPr>
            <w:r w:rsidRPr="00C87312">
              <w:rPr>
                <w:sz w:val="22"/>
              </w:rPr>
              <w:t>300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Обеспечение внутреннего правопорядка (8.3)</w:t>
            </w:r>
          </w:p>
        </w:tc>
        <w:tc>
          <w:tcPr>
            <w:tcW w:w="1701" w:type="dxa"/>
          </w:tcPr>
          <w:p w:rsidR="00843839" w:rsidRPr="00C87312" w:rsidRDefault="00843839" w:rsidP="00A77CD0">
            <w:pPr>
              <w:rPr>
                <w:sz w:val="22"/>
                <w:lang w:val="en-US"/>
              </w:rPr>
            </w:pPr>
            <w:r w:rsidRPr="00C87312">
              <w:rPr>
                <w:sz w:val="22"/>
                <w:lang w:val="en-US"/>
              </w:rPr>
              <w:t>10</w:t>
            </w:r>
          </w:p>
        </w:tc>
        <w:tc>
          <w:tcPr>
            <w:tcW w:w="1701" w:type="dxa"/>
          </w:tcPr>
          <w:p w:rsidR="00843839" w:rsidRPr="00C87312" w:rsidRDefault="00843839" w:rsidP="00A77CD0">
            <w:pPr>
              <w:rPr>
                <w:sz w:val="22"/>
                <w:lang w:val="en-US"/>
              </w:rPr>
            </w:pPr>
            <w:r w:rsidRPr="00C87312">
              <w:rPr>
                <w:sz w:val="22"/>
                <w:lang w:val="en-US"/>
              </w:rPr>
              <w:t>500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Земельные участки (территории) общего пользования (12.0)</w:t>
            </w:r>
          </w:p>
        </w:tc>
        <w:tc>
          <w:tcPr>
            <w:tcW w:w="1701" w:type="dxa"/>
          </w:tcPr>
          <w:p w:rsidR="00843839" w:rsidRPr="00C87312" w:rsidRDefault="00843839" w:rsidP="00A77CD0">
            <w:pPr>
              <w:rPr>
                <w:sz w:val="22"/>
              </w:rPr>
            </w:pPr>
            <w:r w:rsidRPr="00C87312">
              <w:rPr>
                <w:sz w:val="22"/>
              </w:rPr>
              <w:t>Не подлежит установлению</w:t>
            </w:r>
          </w:p>
        </w:tc>
        <w:tc>
          <w:tcPr>
            <w:tcW w:w="1701" w:type="dxa"/>
          </w:tcPr>
          <w:p w:rsidR="00843839" w:rsidRPr="00C87312" w:rsidRDefault="00843839" w:rsidP="00A77CD0">
            <w:pPr>
              <w:rPr>
                <w:sz w:val="22"/>
              </w:rPr>
            </w:pPr>
            <w:r w:rsidRPr="00C87312">
              <w:rPr>
                <w:sz w:val="22"/>
              </w:rPr>
              <w:t>Не подлежит установлению</w:t>
            </w:r>
          </w:p>
        </w:tc>
        <w:tc>
          <w:tcPr>
            <w:tcW w:w="1843" w:type="dxa"/>
          </w:tcPr>
          <w:p w:rsidR="00843839" w:rsidRPr="00C87312" w:rsidRDefault="00843839" w:rsidP="00A77CD0">
            <w:pPr>
              <w:rPr>
                <w:sz w:val="22"/>
              </w:rPr>
            </w:pPr>
            <w:r w:rsidRPr="00C87312">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FF6BB8" w:rsidTr="00A77CD0">
        <w:tc>
          <w:tcPr>
            <w:tcW w:w="3539" w:type="dxa"/>
            <w:vMerge w:val="restart"/>
            <w:vAlign w:val="center"/>
          </w:tcPr>
          <w:p w:rsidR="00843839" w:rsidRPr="00FF6BB8" w:rsidRDefault="00843839" w:rsidP="00A77CD0">
            <w:pPr>
              <w:jc w:val="center"/>
              <w:rPr>
                <w:b/>
                <w:bCs/>
                <w:sz w:val="22"/>
              </w:rPr>
            </w:pPr>
            <w:r w:rsidRPr="00FF6BB8">
              <w:rPr>
                <w:b/>
                <w:bCs/>
                <w:sz w:val="22"/>
              </w:rPr>
              <w:t>Наименование вида разрешенного использования (код)</w:t>
            </w:r>
          </w:p>
        </w:tc>
        <w:tc>
          <w:tcPr>
            <w:tcW w:w="5811" w:type="dxa"/>
            <w:gridSpan w:val="4"/>
          </w:tcPr>
          <w:p w:rsidR="00843839" w:rsidRPr="00FF6BB8" w:rsidRDefault="00843839" w:rsidP="00A77CD0">
            <w:pPr>
              <w:jc w:val="center"/>
              <w:rPr>
                <w:b/>
                <w:bCs/>
                <w:sz w:val="22"/>
              </w:rPr>
            </w:pPr>
            <w:r w:rsidRPr="00FF6BB8">
              <w:rPr>
                <w:b/>
                <w:bCs/>
                <w:sz w:val="22"/>
              </w:rPr>
              <w:t>Предельные параметры разрешенного строительства, реконструкции объектов капитального строительства</w:t>
            </w:r>
          </w:p>
        </w:tc>
      </w:tr>
      <w:tr w:rsidR="00843839" w:rsidRPr="00FF6BB8" w:rsidTr="00A77CD0">
        <w:tc>
          <w:tcPr>
            <w:tcW w:w="3539" w:type="dxa"/>
            <w:vMerge/>
          </w:tcPr>
          <w:p w:rsidR="00843839" w:rsidRPr="00FF6BB8" w:rsidRDefault="00843839" w:rsidP="00A77CD0">
            <w:pPr>
              <w:rPr>
                <w:sz w:val="22"/>
              </w:rPr>
            </w:pPr>
          </w:p>
        </w:tc>
        <w:tc>
          <w:tcPr>
            <w:tcW w:w="1275" w:type="dxa"/>
            <w:vAlign w:val="center"/>
          </w:tcPr>
          <w:p w:rsidR="00843839" w:rsidRPr="00FF6BB8" w:rsidRDefault="00843839" w:rsidP="00A77CD0">
            <w:pPr>
              <w:jc w:val="center"/>
              <w:rPr>
                <w:b/>
                <w:bCs/>
                <w:sz w:val="22"/>
              </w:rPr>
            </w:pPr>
            <w:r w:rsidRPr="00FF6BB8">
              <w:rPr>
                <w:b/>
                <w:bCs/>
                <w:sz w:val="22"/>
              </w:rPr>
              <w:t>Минима</w:t>
            </w:r>
            <w:r>
              <w:rPr>
                <w:b/>
                <w:bCs/>
                <w:sz w:val="22"/>
              </w:rPr>
              <w:t>-</w:t>
            </w:r>
            <w:r w:rsidRPr="00FF6BB8">
              <w:rPr>
                <w:b/>
                <w:bCs/>
                <w:sz w:val="22"/>
              </w:rPr>
              <w:t>льный отступ от красных линий, м</w:t>
            </w:r>
          </w:p>
        </w:tc>
        <w:tc>
          <w:tcPr>
            <w:tcW w:w="1418" w:type="dxa"/>
            <w:vAlign w:val="center"/>
          </w:tcPr>
          <w:p w:rsidR="00843839" w:rsidRPr="00FF6BB8" w:rsidRDefault="00843839" w:rsidP="00A77CD0">
            <w:pPr>
              <w:jc w:val="center"/>
              <w:rPr>
                <w:b/>
                <w:bCs/>
                <w:sz w:val="22"/>
              </w:rPr>
            </w:pPr>
            <w:r w:rsidRPr="00FF6BB8">
              <w:rPr>
                <w:b/>
                <w:bCs/>
                <w:sz w:val="22"/>
              </w:rPr>
              <w:t>Минималь</w:t>
            </w:r>
            <w:r>
              <w:rPr>
                <w:b/>
                <w:bCs/>
                <w:sz w:val="22"/>
              </w:rPr>
              <w:t>-</w:t>
            </w:r>
            <w:r w:rsidRPr="00FF6BB8">
              <w:rPr>
                <w:b/>
                <w:bCs/>
                <w:sz w:val="22"/>
              </w:rPr>
              <w:t>ный отступ от границ земельного участка, м</w:t>
            </w:r>
          </w:p>
        </w:tc>
        <w:tc>
          <w:tcPr>
            <w:tcW w:w="1284" w:type="dxa"/>
            <w:vAlign w:val="center"/>
          </w:tcPr>
          <w:p w:rsidR="00843839" w:rsidRPr="00FF6BB8" w:rsidRDefault="00843839" w:rsidP="00A77CD0">
            <w:pPr>
              <w:jc w:val="center"/>
              <w:rPr>
                <w:b/>
                <w:bCs/>
                <w:sz w:val="22"/>
              </w:rPr>
            </w:pPr>
            <w:r w:rsidRPr="00FF6BB8">
              <w:rPr>
                <w:b/>
                <w:bCs/>
                <w:sz w:val="22"/>
              </w:rPr>
              <w:t>Предель</w:t>
            </w:r>
            <w:r>
              <w:rPr>
                <w:b/>
                <w:bCs/>
                <w:sz w:val="22"/>
              </w:rPr>
              <w:t>-</w:t>
            </w:r>
            <w:r w:rsidRPr="00FF6BB8">
              <w:rPr>
                <w:b/>
                <w:bCs/>
                <w:sz w:val="22"/>
              </w:rPr>
              <w:t>ное количест</w:t>
            </w:r>
            <w:r>
              <w:rPr>
                <w:b/>
                <w:bCs/>
                <w:sz w:val="22"/>
              </w:rPr>
              <w:t>-</w:t>
            </w:r>
            <w:r w:rsidRPr="00FF6BB8">
              <w:rPr>
                <w:b/>
                <w:bCs/>
                <w:sz w:val="22"/>
              </w:rPr>
              <w:t xml:space="preserve">во этажей, этаж </w:t>
            </w:r>
          </w:p>
        </w:tc>
        <w:tc>
          <w:tcPr>
            <w:tcW w:w="1834" w:type="dxa"/>
            <w:vAlign w:val="center"/>
          </w:tcPr>
          <w:p w:rsidR="00843839" w:rsidRPr="00FF6BB8" w:rsidRDefault="00843839" w:rsidP="00A77CD0">
            <w:pPr>
              <w:jc w:val="center"/>
              <w:rPr>
                <w:b/>
                <w:bCs/>
                <w:sz w:val="22"/>
              </w:rPr>
            </w:pPr>
            <w:r w:rsidRPr="00FF6BB8">
              <w:rPr>
                <w:b/>
                <w:bCs/>
                <w:sz w:val="22"/>
              </w:rPr>
              <w:t>Максимальный процент застройки в границах земельного участка, %</w:t>
            </w:r>
          </w:p>
        </w:tc>
      </w:tr>
      <w:tr w:rsidR="00843839" w:rsidRPr="00FF6BB8" w:rsidTr="00A77CD0">
        <w:tc>
          <w:tcPr>
            <w:tcW w:w="3539" w:type="dxa"/>
          </w:tcPr>
          <w:p w:rsidR="00843839" w:rsidRPr="00FF6BB8" w:rsidRDefault="00843839" w:rsidP="00A77CD0">
            <w:pPr>
              <w:rPr>
                <w:sz w:val="22"/>
              </w:rPr>
            </w:pPr>
            <w:r w:rsidRPr="00FF6BB8">
              <w:rPr>
                <w:sz w:val="22"/>
              </w:rPr>
              <w:t>Хранение автотранспорта (2.7.1)</w:t>
            </w:r>
          </w:p>
        </w:tc>
        <w:tc>
          <w:tcPr>
            <w:tcW w:w="1275" w:type="dxa"/>
          </w:tcPr>
          <w:p w:rsidR="00843839" w:rsidRPr="00FF6BB8" w:rsidRDefault="00843839" w:rsidP="00A77CD0">
            <w:pPr>
              <w:rPr>
                <w:sz w:val="22"/>
                <w:lang w:val="en-US"/>
              </w:rPr>
            </w:pPr>
            <w:r w:rsidRPr="00FF6BB8">
              <w:rPr>
                <w:sz w:val="22"/>
                <w:lang w:val="en-US"/>
              </w:rPr>
              <w:t>5</w:t>
            </w:r>
          </w:p>
        </w:tc>
        <w:tc>
          <w:tcPr>
            <w:tcW w:w="1418" w:type="dxa"/>
          </w:tcPr>
          <w:p w:rsidR="00843839" w:rsidRPr="00A55ECC" w:rsidRDefault="00843839" w:rsidP="00A77CD0">
            <w:pPr>
              <w:rPr>
                <w:sz w:val="22"/>
              </w:rPr>
            </w:pPr>
            <w:r>
              <w:rPr>
                <w:sz w:val="22"/>
              </w:rPr>
              <w:t>1</w:t>
            </w:r>
          </w:p>
        </w:tc>
        <w:tc>
          <w:tcPr>
            <w:tcW w:w="1284" w:type="dxa"/>
          </w:tcPr>
          <w:p w:rsidR="00843839" w:rsidRPr="00FF6BB8" w:rsidRDefault="00843839" w:rsidP="00A77CD0">
            <w:pPr>
              <w:rPr>
                <w:sz w:val="22"/>
                <w:lang w:val="en-US"/>
              </w:rPr>
            </w:pPr>
            <w:r w:rsidRPr="00FF6BB8">
              <w:rPr>
                <w:sz w:val="22"/>
                <w:lang w:val="en-US"/>
              </w:rPr>
              <w:t>1</w:t>
            </w:r>
          </w:p>
        </w:tc>
        <w:tc>
          <w:tcPr>
            <w:tcW w:w="1834" w:type="dxa"/>
          </w:tcPr>
          <w:p w:rsidR="00843839" w:rsidRPr="00FF6BB8" w:rsidRDefault="00843839" w:rsidP="00A77CD0">
            <w:pPr>
              <w:rPr>
                <w:sz w:val="22"/>
                <w:lang w:val="en-US"/>
              </w:rPr>
            </w:pPr>
            <w:r w:rsidRPr="00FF6BB8">
              <w:rPr>
                <w:sz w:val="22"/>
                <w:lang w:val="en-US"/>
              </w:rPr>
              <w:t>80</w:t>
            </w:r>
          </w:p>
        </w:tc>
      </w:tr>
      <w:tr w:rsidR="00843839" w:rsidRPr="00FF6BB8" w:rsidTr="00A77CD0">
        <w:tc>
          <w:tcPr>
            <w:tcW w:w="3539" w:type="dxa"/>
          </w:tcPr>
          <w:p w:rsidR="00843839" w:rsidRPr="00FF6BB8" w:rsidRDefault="00843839" w:rsidP="00A77CD0">
            <w:pPr>
              <w:rPr>
                <w:sz w:val="22"/>
              </w:rPr>
            </w:pPr>
            <w:r w:rsidRPr="00FF6BB8">
              <w:rPr>
                <w:sz w:val="22"/>
              </w:rPr>
              <w:t>Коммунальное обслуживание (3.1)</w:t>
            </w:r>
          </w:p>
        </w:tc>
        <w:tc>
          <w:tcPr>
            <w:tcW w:w="1275" w:type="dxa"/>
          </w:tcPr>
          <w:p w:rsidR="00843839" w:rsidRPr="00FF6BB8" w:rsidRDefault="00843839" w:rsidP="00A77CD0">
            <w:pPr>
              <w:rPr>
                <w:sz w:val="22"/>
              </w:rPr>
            </w:pPr>
            <w:r w:rsidRPr="00FF6BB8">
              <w:rPr>
                <w:sz w:val="22"/>
              </w:rPr>
              <w:t>0</w:t>
            </w:r>
          </w:p>
        </w:tc>
        <w:tc>
          <w:tcPr>
            <w:tcW w:w="1418" w:type="dxa"/>
          </w:tcPr>
          <w:p w:rsidR="00843839" w:rsidRPr="006D75DD" w:rsidRDefault="00843839" w:rsidP="00A77CD0">
            <w:pPr>
              <w:rPr>
                <w:sz w:val="22"/>
              </w:rPr>
            </w:pPr>
            <w:r>
              <w:rPr>
                <w:sz w:val="22"/>
              </w:rPr>
              <w:t>1</w:t>
            </w:r>
          </w:p>
        </w:tc>
        <w:tc>
          <w:tcPr>
            <w:tcW w:w="1284" w:type="dxa"/>
          </w:tcPr>
          <w:p w:rsidR="00843839" w:rsidRPr="00FF6BB8" w:rsidRDefault="00843839" w:rsidP="00A77CD0">
            <w:pPr>
              <w:rPr>
                <w:sz w:val="22"/>
                <w:lang w:val="en-US"/>
              </w:rPr>
            </w:pPr>
            <w:r w:rsidRPr="00FF6BB8">
              <w:rPr>
                <w:sz w:val="22"/>
                <w:lang w:val="en-US"/>
              </w:rPr>
              <w:t>2</w:t>
            </w:r>
          </w:p>
        </w:tc>
        <w:tc>
          <w:tcPr>
            <w:tcW w:w="1834" w:type="dxa"/>
          </w:tcPr>
          <w:p w:rsidR="00843839" w:rsidRPr="00FF6BB8" w:rsidRDefault="00843839" w:rsidP="00A77CD0">
            <w:pPr>
              <w:rPr>
                <w:sz w:val="22"/>
                <w:lang w:val="en-US"/>
              </w:rPr>
            </w:pPr>
            <w:r w:rsidRPr="00FF6BB8">
              <w:rPr>
                <w:sz w:val="22"/>
                <w:lang w:val="en-US"/>
              </w:rPr>
              <w:t>80</w:t>
            </w:r>
          </w:p>
        </w:tc>
      </w:tr>
      <w:tr w:rsidR="00843839" w:rsidRPr="00FF6BB8" w:rsidTr="00A77CD0">
        <w:tc>
          <w:tcPr>
            <w:tcW w:w="3539" w:type="dxa"/>
          </w:tcPr>
          <w:p w:rsidR="00843839" w:rsidRPr="00FF6BB8" w:rsidRDefault="00843839" w:rsidP="00A77CD0">
            <w:pPr>
              <w:rPr>
                <w:sz w:val="22"/>
              </w:rPr>
            </w:pPr>
            <w:r w:rsidRPr="00FF6BB8">
              <w:rPr>
                <w:sz w:val="22"/>
              </w:rPr>
              <w:t>Оказание услуг связи (3.2.3)</w:t>
            </w:r>
          </w:p>
        </w:tc>
        <w:tc>
          <w:tcPr>
            <w:tcW w:w="1275" w:type="dxa"/>
          </w:tcPr>
          <w:p w:rsidR="00843839" w:rsidRPr="00FF6BB8" w:rsidRDefault="00843839" w:rsidP="00A77CD0">
            <w:pPr>
              <w:rPr>
                <w:sz w:val="22"/>
                <w:lang w:val="en-US"/>
              </w:rPr>
            </w:pPr>
            <w:r w:rsidRPr="00FF6BB8">
              <w:rPr>
                <w:sz w:val="22"/>
                <w:lang w:val="en-US"/>
              </w:rPr>
              <w:t>4</w:t>
            </w:r>
          </w:p>
        </w:tc>
        <w:tc>
          <w:tcPr>
            <w:tcW w:w="1418" w:type="dxa"/>
          </w:tcPr>
          <w:p w:rsidR="00843839" w:rsidRPr="00FF6BB8" w:rsidRDefault="00843839" w:rsidP="00A77CD0">
            <w:pPr>
              <w:rPr>
                <w:sz w:val="22"/>
                <w:lang w:val="en-US"/>
              </w:rPr>
            </w:pPr>
            <w:r w:rsidRPr="00FF6BB8">
              <w:rPr>
                <w:sz w:val="22"/>
                <w:lang w:val="en-US"/>
              </w:rPr>
              <w:t>3</w:t>
            </w:r>
          </w:p>
        </w:tc>
        <w:tc>
          <w:tcPr>
            <w:tcW w:w="1284" w:type="dxa"/>
          </w:tcPr>
          <w:p w:rsidR="00843839" w:rsidRPr="00FF6BB8" w:rsidRDefault="00843839" w:rsidP="00A77CD0">
            <w:pPr>
              <w:rPr>
                <w:sz w:val="22"/>
                <w:lang w:val="en-US"/>
              </w:rPr>
            </w:pPr>
            <w:r w:rsidRPr="00FF6BB8">
              <w:rPr>
                <w:sz w:val="22"/>
                <w:lang w:val="en-US"/>
              </w:rPr>
              <w:t>3</w:t>
            </w:r>
          </w:p>
        </w:tc>
        <w:tc>
          <w:tcPr>
            <w:tcW w:w="1834" w:type="dxa"/>
          </w:tcPr>
          <w:p w:rsidR="00843839" w:rsidRPr="00FF6BB8" w:rsidRDefault="00843839" w:rsidP="00A77CD0">
            <w:pPr>
              <w:rPr>
                <w:sz w:val="22"/>
                <w:lang w:val="en-US"/>
              </w:rPr>
            </w:pPr>
            <w:r w:rsidRPr="00FF6BB8">
              <w:rPr>
                <w:sz w:val="22"/>
                <w:lang w:val="en-US"/>
              </w:rPr>
              <w:t>60</w:t>
            </w:r>
          </w:p>
        </w:tc>
      </w:tr>
      <w:tr w:rsidR="00843839" w:rsidRPr="00FF6BB8" w:rsidTr="00A77CD0">
        <w:tc>
          <w:tcPr>
            <w:tcW w:w="3539" w:type="dxa"/>
          </w:tcPr>
          <w:p w:rsidR="00843839" w:rsidRPr="00FF6BB8" w:rsidRDefault="00843839" w:rsidP="00A77CD0">
            <w:pPr>
              <w:rPr>
                <w:sz w:val="22"/>
              </w:rPr>
            </w:pPr>
            <w:r w:rsidRPr="00FF6BB8">
              <w:rPr>
                <w:sz w:val="22"/>
              </w:rPr>
              <w:t>Обеспечение деятельности в области гидрометеорологии и смежных с ней областях (3.9.1)</w:t>
            </w:r>
          </w:p>
        </w:tc>
        <w:tc>
          <w:tcPr>
            <w:tcW w:w="1275" w:type="dxa"/>
          </w:tcPr>
          <w:p w:rsidR="00843839" w:rsidRPr="00FF6BB8" w:rsidRDefault="00843839" w:rsidP="00A77CD0">
            <w:pPr>
              <w:rPr>
                <w:sz w:val="22"/>
                <w:lang w:val="en-US"/>
              </w:rPr>
            </w:pPr>
            <w:r w:rsidRPr="00FF6BB8">
              <w:rPr>
                <w:sz w:val="22"/>
                <w:lang w:val="en-US"/>
              </w:rPr>
              <w:t>5</w:t>
            </w:r>
          </w:p>
        </w:tc>
        <w:tc>
          <w:tcPr>
            <w:tcW w:w="1418" w:type="dxa"/>
          </w:tcPr>
          <w:p w:rsidR="00843839" w:rsidRPr="00FF6BB8" w:rsidRDefault="00843839" w:rsidP="00A77CD0">
            <w:pPr>
              <w:rPr>
                <w:sz w:val="22"/>
                <w:lang w:val="en-US"/>
              </w:rPr>
            </w:pPr>
            <w:r w:rsidRPr="00FF6BB8">
              <w:rPr>
                <w:sz w:val="22"/>
                <w:lang w:val="en-US"/>
              </w:rPr>
              <w:t>3</w:t>
            </w:r>
          </w:p>
        </w:tc>
        <w:tc>
          <w:tcPr>
            <w:tcW w:w="1284" w:type="dxa"/>
          </w:tcPr>
          <w:p w:rsidR="00843839" w:rsidRPr="00FF6BB8" w:rsidRDefault="00843839" w:rsidP="00A77CD0">
            <w:pPr>
              <w:rPr>
                <w:sz w:val="22"/>
                <w:lang w:val="en-US"/>
              </w:rPr>
            </w:pPr>
            <w:r w:rsidRPr="00FF6BB8">
              <w:rPr>
                <w:sz w:val="22"/>
                <w:lang w:val="en-US"/>
              </w:rPr>
              <w:t>3</w:t>
            </w:r>
          </w:p>
        </w:tc>
        <w:tc>
          <w:tcPr>
            <w:tcW w:w="1834" w:type="dxa"/>
          </w:tcPr>
          <w:p w:rsidR="00843839" w:rsidRPr="00FF6BB8" w:rsidRDefault="00843839" w:rsidP="00A77CD0">
            <w:pPr>
              <w:rPr>
                <w:sz w:val="22"/>
                <w:lang w:val="en-US"/>
              </w:rPr>
            </w:pPr>
            <w:r w:rsidRPr="00FF6BB8">
              <w:rPr>
                <w:sz w:val="22"/>
                <w:lang w:val="en-US"/>
              </w:rPr>
              <w:t>40</w:t>
            </w:r>
          </w:p>
        </w:tc>
      </w:tr>
      <w:tr w:rsidR="00843839" w:rsidRPr="00FF6BB8" w:rsidTr="00A77CD0">
        <w:tc>
          <w:tcPr>
            <w:tcW w:w="3539" w:type="dxa"/>
          </w:tcPr>
          <w:p w:rsidR="00843839" w:rsidRPr="00FF6BB8" w:rsidRDefault="00843839" w:rsidP="00A77CD0">
            <w:pPr>
              <w:rPr>
                <w:sz w:val="22"/>
              </w:rPr>
            </w:pPr>
            <w:r w:rsidRPr="00FF6BB8">
              <w:rPr>
                <w:sz w:val="22"/>
              </w:rPr>
              <w:t>Служебные гаражи (4.9)</w:t>
            </w:r>
          </w:p>
        </w:tc>
        <w:tc>
          <w:tcPr>
            <w:tcW w:w="1275" w:type="dxa"/>
          </w:tcPr>
          <w:p w:rsidR="00843839" w:rsidRPr="00FF6BB8" w:rsidRDefault="00843839" w:rsidP="00A77CD0">
            <w:pPr>
              <w:rPr>
                <w:sz w:val="22"/>
                <w:lang w:val="en-US"/>
              </w:rPr>
            </w:pPr>
            <w:r w:rsidRPr="00FF6BB8">
              <w:rPr>
                <w:sz w:val="22"/>
                <w:lang w:val="en-US"/>
              </w:rPr>
              <w:t>5</w:t>
            </w:r>
          </w:p>
        </w:tc>
        <w:tc>
          <w:tcPr>
            <w:tcW w:w="1418" w:type="dxa"/>
          </w:tcPr>
          <w:p w:rsidR="00843839" w:rsidRPr="006D75DD" w:rsidRDefault="00843839" w:rsidP="00A77CD0">
            <w:pPr>
              <w:rPr>
                <w:sz w:val="22"/>
              </w:rPr>
            </w:pPr>
            <w:r>
              <w:rPr>
                <w:sz w:val="22"/>
              </w:rPr>
              <w:t>1</w:t>
            </w:r>
          </w:p>
        </w:tc>
        <w:tc>
          <w:tcPr>
            <w:tcW w:w="1284" w:type="dxa"/>
          </w:tcPr>
          <w:p w:rsidR="00843839" w:rsidRPr="00FF6BB8" w:rsidRDefault="00843839" w:rsidP="00A77CD0">
            <w:pPr>
              <w:rPr>
                <w:sz w:val="22"/>
                <w:lang w:val="en-US"/>
              </w:rPr>
            </w:pPr>
            <w:r w:rsidRPr="00FF6BB8">
              <w:rPr>
                <w:sz w:val="22"/>
                <w:lang w:val="en-US"/>
              </w:rPr>
              <w:t>1</w:t>
            </w:r>
          </w:p>
        </w:tc>
        <w:tc>
          <w:tcPr>
            <w:tcW w:w="1834" w:type="dxa"/>
          </w:tcPr>
          <w:p w:rsidR="00843839" w:rsidRPr="00FF6BB8" w:rsidRDefault="00843839" w:rsidP="00A77CD0">
            <w:pPr>
              <w:rPr>
                <w:sz w:val="22"/>
                <w:lang w:val="en-US"/>
              </w:rPr>
            </w:pPr>
            <w:r w:rsidRPr="00FF6BB8">
              <w:rPr>
                <w:sz w:val="22"/>
                <w:lang w:val="en-US"/>
              </w:rPr>
              <w:t>80</w:t>
            </w:r>
          </w:p>
        </w:tc>
      </w:tr>
      <w:tr w:rsidR="00843839" w:rsidRPr="00FF6BB8" w:rsidTr="00A77CD0">
        <w:tc>
          <w:tcPr>
            <w:tcW w:w="3539" w:type="dxa"/>
          </w:tcPr>
          <w:p w:rsidR="00843839" w:rsidRPr="00FF6BB8" w:rsidRDefault="00843839" w:rsidP="00A77CD0">
            <w:pPr>
              <w:rPr>
                <w:sz w:val="22"/>
              </w:rPr>
            </w:pPr>
            <w:r w:rsidRPr="00FF6BB8">
              <w:rPr>
                <w:sz w:val="22"/>
              </w:rPr>
              <w:t>Энергетика (6.7)</w:t>
            </w:r>
          </w:p>
        </w:tc>
        <w:tc>
          <w:tcPr>
            <w:tcW w:w="1275" w:type="dxa"/>
          </w:tcPr>
          <w:p w:rsidR="00843839" w:rsidRPr="00FF6BB8" w:rsidRDefault="00843839" w:rsidP="00A77CD0">
            <w:pPr>
              <w:rPr>
                <w:sz w:val="22"/>
                <w:lang w:val="en-US"/>
              </w:rPr>
            </w:pPr>
            <w:r w:rsidRPr="00FF6BB8">
              <w:rPr>
                <w:sz w:val="22"/>
                <w:lang w:val="en-US"/>
              </w:rPr>
              <w:t>0</w:t>
            </w:r>
          </w:p>
        </w:tc>
        <w:tc>
          <w:tcPr>
            <w:tcW w:w="1418" w:type="dxa"/>
          </w:tcPr>
          <w:p w:rsidR="00843839" w:rsidRPr="00FF6BB8" w:rsidRDefault="00843839" w:rsidP="00A77CD0">
            <w:pPr>
              <w:rPr>
                <w:sz w:val="22"/>
                <w:lang w:val="en-US"/>
              </w:rPr>
            </w:pPr>
            <w:r w:rsidRPr="00FF6BB8">
              <w:rPr>
                <w:sz w:val="22"/>
                <w:lang w:val="en-US"/>
              </w:rPr>
              <w:t>0</w:t>
            </w:r>
          </w:p>
        </w:tc>
        <w:tc>
          <w:tcPr>
            <w:tcW w:w="1284" w:type="dxa"/>
          </w:tcPr>
          <w:p w:rsidR="00843839" w:rsidRPr="00FF6BB8" w:rsidRDefault="00843839" w:rsidP="00A77CD0">
            <w:pPr>
              <w:rPr>
                <w:sz w:val="22"/>
              </w:rPr>
            </w:pPr>
            <w:r w:rsidRPr="00FF6BB8">
              <w:rPr>
                <w:sz w:val="22"/>
              </w:rPr>
              <w:t>Не подлежит установлению</w:t>
            </w:r>
          </w:p>
        </w:tc>
        <w:tc>
          <w:tcPr>
            <w:tcW w:w="1834" w:type="dxa"/>
          </w:tcPr>
          <w:p w:rsidR="00843839" w:rsidRPr="00FF6BB8" w:rsidRDefault="00843839" w:rsidP="00A77CD0">
            <w:pPr>
              <w:rPr>
                <w:sz w:val="22"/>
              </w:rPr>
            </w:pPr>
            <w:r w:rsidRPr="00FF6BB8">
              <w:rPr>
                <w:sz w:val="22"/>
              </w:rPr>
              <w:t>80</w:t>
            </w:r>
          </w:p>
        </w:tc>
      </w:tr>
      <w:tr w:rsidR="00843839" w:rsidRPr="00FF6BB8" w:rsidTr="00A77CD0">
        <w:tc>
          <w:tcPr>
            <w:tcW w:w="3539" w:type="dxa"/>
          </w:tcPr>
          <w:p w:rsidR="00843839" w:rsidRPr="00FF6BB8" w:rsidRDefault="00843839" w:rsidP="00A77CD0">
            <w:pPr>
              <w:rPr>
                <w:sz w:val="22"/>
              </w:rPr>
            </w:pPr>
            <w:r w:rsidRPr="00FF6BB8">
              <w:rPr>
                <w:sz w:val="22"/>
              </w:rPr>
              <w:t>Связь (6.8)</w:t>
            </w:r>
          </w:p>
        </w:tc>
        <w:tc>
          <w:tcPr>
            <w:tcW w:w="1275" w:type="dxa"/>
          </w:tcPr>
          <w:p w:rsidR="00843839" w:rsidRPr="00FF6BB8" w:rsidRDefault="00843839" w:rsidP="00A77CD0">
            <w:pPr>
              <w:rPr>
                <w:sz w:val="22"/>
                <w:lang w:val="en-US"/>
              </w:rPr>
            </w:pPr>
            <w:r w:rsidRPr="00FF6BB8">
              <w:rPr>
                <w:sz w:val="22"/>
                <w:lang w:val="en-US"/>
              </w:rPr>
              <w:t>0</w:t>
            </w:r>
          </w:p>
        </w:tc>
        <w:tc>
          <w:tcPr>
            <w:tcW w:w="1418" w:type="dxa"/>
          </w:tcPr>
          <w:p w:rsidR="00843839" w:rsidRPr="00FF6BB8" w:rsidRDefault="00843839" w:rsidP="00A77CD0">
            <w:pPr>
              <w:rPr>
                <w:sz w:val="22"/>
                <w:lang w:val="en-US"/>
              </w:rPr>
            </w:pPr>
            <w:r w:rsidRPr="00FF6BB8">
              <w:rPr>
                <w:sz w:val="22"/>
                <w:lang w:val="en-US"/>
              </w:rPr>
              <w:t>0</w:t>
            </w:r>
          </w:p>
        </w:tc>
        <w:tc>
          <w:tcPr>
            <w:tcW w:w="1284" w:type="dxa"/>
          </w:tcPr>
          <w:p w:rsidR="00843839" w:rsidRPr="00FF6BB8" w:rsidRDefault="00843839" w:rsidP="00A77CD0">
            <w:pPr>
              <w:rPr>
                <w:sz w:val="22"/>
                <w:lang w:val="en-US"/>
              </w:rPr>
            </w:pPr>
            <w:r w:rsidRPr="00FF6BB8">
              <w:rPr>
                <w:sz w:val="22"/>
                <w:lang w:val="en-US"/>
              </w:rPr>
              <w:t>1</w:t>
            </w:r>
          </w:p>
        </w:tc>
        <w:tc>
          <w:tcPr>
            <w:tcW w:w="1834" w:type="dxa"/>
          </w:tcPr>
          <w:p w:rsidR="00843839" w:rsidRPr="00FF6BB8" w:rsidRDefault="00843839" w:rsidP="00A77CD0">
            <w:pPr>
              <w:rPr>
                <w:sz w:val="22"/>
              </w:rPr>
            </w:pPr>
            <w:r w:rsidRPr="00FF6BB8">
              <w:rPr>
                <w:sz w:val="22"/>
              </w:rPr>
              <w:t>80</w:t>
            </w:r>
          </w:p>
        </w:tc>
      </w:tr>
      <w:tr w:rsidR="00843839" w:rsidRPr="00FF6BB8" w:rsidTr="00A77CD0">
        <w:tc>
          <w:tcPr>
            <w:tcW w:w="3539" w:type="dxa"/>
          </w:tcPr>
          <w:p w:rsidR="00843839" w:rsidRPr="00FF6BB8" w:rsidRDefault="00843839" w:rsidP="00A77CD0">
            <w:pPr>
              <w:rPr>
                <w:sz w:val="22"/>
              </w:rPr>
            </w:pPr>
            <w:r w:rsidRPr="00FF6BB8">
              <w:rPr>
                <w:sz w:val="22"/>
              </w:rPr>
              <w:t>Склады (6.9)</w:t>
            </w:r>
          </w:p>
        </w:tc>
        <w:tc>
          <w:tcPr>
            <w:tcW w:w="1275" w:type="dxa"/>
          </w:tcPr>
          <w:p w:rsidR="00843839" w:rsidRPr="00FF6BB8" w:rsidRDefault="00843839" w:rsidP="00A77CD0">
            <w:pPr>
              <w:rPr>
                <w:sz w:val="22"/>
                <w:lang w:val="en-US"/>
              </w:rPr>
            </w:pPr>
            <w:r w:rsidRPr="00FF6BB8">
              <w:rPr>
                <w:sz w:val="22"/>
                <w:lang w:val="en-US"/>
              </w:rPr>
              <w:t>5</w:t>
            </w:r>
          </w:p>
        </w:tc>
        <w:tc>
          <w:tcPr>
            <w:tcW w:w="1418" w:type="dxa"/>
          </w:tcPr>
          <w:p w:rsidR="00843839" w:rsidRPr="00FF6BB8" w:rsidRDefault="00843839" w:rsidP="00A77CD0">
            <w:pPr>
              <w:rPr>
                <w:sz w:val="22"/>
                <w:lang w:val="en-US"/>
              </w:rPr>
            </w:pPr>
            <w:r w:rsidRPr="00FF6BB8">
              <w:rPr>
                <w:sz w:val="22"/>
                <w:lang w:val="en-US"/>
              </w:rPr>
              <w:t>3</w:t>
            </w:r>
          </w:p>
        </w:tc>
        <w:tc>
          <w:tcPr>
            <w:tcW w:w="1284" w:type="dxa"/>
          </w:tcPr>
          <w:p w:rsidR="00843839" w:rsidRPr="00FF6BB8" w:rsidRDefault="00843839" w:rsidP="00A77CD0">
            <w:pPr>
              <w:rPr>
                <w:sz w:val="22"/>
                <w:lang w:val="en-US"/>
              </w:rPr>
            </w:pPr>
            <w:r w:rsidRPr="00FF6BB8">
              <w:rPr>
                <w:sz w:val="22"/>
                <w:lang w:val="en-US"/>
              </w:rPr>
              <w:t>3</w:t>
            </w:r>
          </w:p>
        </w:tc>
        <w:tc>
          <w:tcPr>
            <w:tcW w:w="1834" w:type="dxa"/>
          </w:tcPr>
          <w:p w:rsidR="00843839" w:rsidRPr="00FF6BB8" w:rsidRDefault="00843839" w:rsidP="00A77CD0">
            <w:pPr>
              <w:rPr>
                <w:sz w:val="22"/>
              </w:rPr>
            </w:pPr>
            <w:r w:rsidRPr="00FF6BB8">
              <w:rPr>
                <w:sz w:val="22"/>
              </w:rPr>
              <w:t>60</w:t>
            </w:r>
          </w:p>
        </w:tc>
      </w:tr>
      <w:tr w:rsidR="00843839" w:rsidRPr="00FF6BB8" w:rsidTr="00A77CD0">
        <w:tc>
          <w:tcPr>
            <w:tcW w:w="3539" w:type="dxa"/>
          </w:tcPr>
          <w:p w:rsidR="00843839" w:rsidRPr="00FF6BB8" w:rsidRDefault="00843839" w:rsidP="00A77CD0">
            <w:pPr>
              <w:rPr>
                <w:sz w:val="22"/>
              </w:rPr>
            </w:pPr>
            <w:r w:rsidRPr="00FF6BB8">
              <w:rPr>
                <w:sz w:val="22"/>
              </w:rPr>
              <w:t>Складские площадки (6.9.1)</w:t>
            </w:r>
          </w:p>
        </w:tc>
        <w:tc>
          <w:tcPr>
            <w:tcW w:w="1275" w:type="dxa"/>
          </w:tcPr>
          <w:p w:rsidR="00843839" w:rsidRPr="00FF6BB8" w:rsidRDefault="00843839" w:rsidP="00A77CD0">
            <w:pPr>
              <w:rPr>
                <w:sz w:val="22"/>
              </w:rPr>
            </w:pPr>
            <w:r w:rsidRPr="00FF6BB8">
              <w:rPr>
                <w:sz w:val="22"/>
              </w:rPr>
              <w:t>0</w:t>
            </w:r>
          </w:p>
        </w:tc>
        <w:tc>
          <w:tcPr>
            <w:tcW w:w="1418" w:type="dxa"/>
          </w:tcPr>
          <w:p w:rsidR="00843839" w:rsidRPr="00FF6BB8" w:rsidRDefault="00843839" w:rsidP="00A77CD0">
            <w:pPr>
              <w:rPr>
                <w:sz w:val="22"/>
              </w:rPr>
            </w:pPr>
            <w:r w:rsidRPr="00FF6BB8">
              <w:rPr>
                <w:sz w:val="22"/>
              </w:rPr>
              <w:t>0</w:t>
            </w:r>
          </w:p>
        </w:tc>
        <w:tc>
          <w:tcPr>
            <w:tcW w:w="1284" w:type="dxa"/>
          </w:tcPr>
          <w:p w:rsidR="00843839" w:rsidRPr="00FF6BB8" w:rsidRDefault="00843839" w:rsidP="00A77CD0">
            <w:pPr>
              <w:rPr>
                <w:sz w:val="22"/>
              </w:rPr>
            </w:pPr>
            <w:r w:rsidRPr="00FF6BB8">
              <w:rPr>
                <w:sz w:val="22"/>
              </w:rPr>
              <w:t>0</w:t>
            </w:r>
          </w:p>
        </w:tc>
        <w:tc>
          <w:tcPr>
            <w:tcW w:w="1834" w:type="dxa"/>
          </w:tcPr>
          <w:p w:rsidR="00843839" w:rsidRPr="00FF6BB8" w:rsidRDefault="00843839" w:rsidP="00A77CD0">
            <w:pPr>
              <w:rPr>
                <w:sz w:val="22"/>
              </w:rPr>
            </w:pPr>
            <w:r w:rsidRPr="00FF6BB8">
              <w:rPr>
                <w:sz w:val="22"/>
              </w:rPr>
              <w:t>0</w:t>
            </w:r>
          </w:p>
        </w:tc>
      </w:tr>
      <w:tr w:rsidR="00843839" w:rsidRPr="00FF6BB8" w:rsidTr="00A77CD0">
        <w:tc>
          <w:tcPr>
            <w:tcW w:w="3539" w:type="dxa"/>
          </w:tcPr>
          <w:p w:rsidR="00843839" w:rsidRPr="00FF6BB8" w:rsidRDefault="00843839" w:rsidP="00A77CD0">
            <w:pPr>
              <w:rPr>
                <w:sz w:val="22"/>
              </w:rPr>
            </w:pPr>
            <w:r w:rsidRPr="00FF6BB8">
              <w:rPr>
                <w:sz w:val="22"/>
              </w:rPr>
              <w:t>Обеспечение внутреннего правопорядка (8.3)</w:t>
            </w:r>
          </w:p>
        </w:tc>
        <w:tc>
          <w:tcPr>
            <w:tcW w:w="1275" w:type="dxa"/>
          </w:tcPr>
          <w:p w:rsidR="00843839" w:rsidRPr="00FF6BB8" w:rsidRDefault="00843839" w:rsidP="00A77CD0">
            <w:pPr>
              <w:rPr>
                <w:sz w:val="22"/>
              </w:rPr>
            </w:pPr>
            <w:r w:rsidRPr="00FF6BB8">
              <w:rPr>
                <w:sz w:val="22"/>
              </w:rPr>
              <w:t>10</w:t>
            </w:r>
          </w:p>
        </w:tc>
        <w:tc>
          <w:tcPr>
            <w:tcW w:w="1418" w:type="dxa"/>
          </w:tcPr>
          <w:p w:rsidR="00843839" w:rsidRPr="00FF6BB8" w:rsidRDefault="00843839" w:rsidP="00A77CD0">
            <w:pPr>
              <w:rPr>
                <w:sz w:val="22"/>
                <w:lang w:val="en-US"/>
              </w:rPr>
            </w:pPr>
            <w:r w:rsidRPr="00FF6BB8">
              <w:rPr>
                <w:sz w:val="22"/>
                <w:lang w:val="en-US"/>
              </w:rPr>
              <w:t>3</w:t>
            </w:r>
          </w:p>
        </w:tc>
        <w:tc>
          <w:tcPr>
            <w:tcW w:w="1284" w:type="dxa"/>
          </w:tcPr>
          <w:p w:rsidR="00843839" w:rsidRPr="00FF6BB8" w:rsidRDefault="00843839" w:rsidP="00A77CD0">
            <w:pPr>
              <w:rPr>
                <w:sz w:val="22"/>
                <w:lang w:val="en-US"/>
              </w:rPr>
            </w:pPr>
            <w:r w:rsidRPr="00FF6BB8">
              <w:rPr>
                <w:sz w:val="22"/>
                <w:lang w:val="en-US"/>
              </w:rPr>
              <w:t>3</w:t>
            </w:r>
          </w:p>
        </w:tc>
        <w:tc>
          <w:tcPr>
            <w:tcW w:w="1834" w:type="dxa"/>
          </w:tcPr>
          <w:p w:rsidR="00843839" w:rsidRPr="00FF6BB8" w:rsidRDefault="00843839" w:rsidP="00A77CD0">
            <w:pPr>
              <w:rPr>
                <w:sz w:val="22"/>
                <w:lang w:val="en-US"/>
              </w:rPr>
            </w:pPr>
            <w:r w:rsidRPr="00FF6BB8">
              <w:rPr>
                <w:sz w:val="22"/>
                <w:lang w:val="en-US"/>
              </w:rPr>
              <w:t>60</w:t>
            </w:r>
          </w:p>
        </w:tc>
      </w:tr>
      <w:tr w:rsidR="00843839" w:rsidRPr="00FF6BB8" w:rsidTr="00A77CD0">
        <w:tc>
          <w:tcPr>
            <w:tcW w:w="3539" w:type="dxa"/>
          </w:tcPr>
          <w:p w:rsidR="00843839" w:rsidRPr="00FF6BB8" w:rsidRDefault="00843839" w:rsidP="00A77CD0">
            <w:pPr>
              <w:rPr>
                <w:sz w:val="22"/>
              </w:rPr>
            </w:pPr>
            <w:r w:rsidRPr="00FF6BB8">
              <w:rPr>
                <w:sz w:val="22"/>
              </w:rPr>
              <w:t>Земельные участки (территории) общего пользования (12.0)</w:t>
            </w:r>
          </w:p>
        </w:tc>
        <w:tc>
          <w:tcPr>
            <w:tcW w:w="1275" w:type="dxa"/>
          </w:tcPr>
          <w:p w:rsidR="00843839" w:rsidRPr="00FF6BB8" w:rsidRDefault="00843839" w:rsidP="00A77CD0">
            <w:pPr>
              <w:rPr>
                <w:sz w:val="22"/>
              </w:rPr>
            </w:pPr>
            <w:r w:rsidRPr="00FF6BB8">
              <w:rPr>
                <w:sz w:val="22"/>
              </w:rPr>
              <w:t>Не подлежит установлению</w:t>
            </w:r>
          </w:p>
        </w:tc>
        <w:tc>
          <w:tcPr>
            <w:tcW w:w="1418" w:type="dxa"/>
          </w:tcPr>
          <w:p w:rsidR="00843839" w:rsidRPr="00FF6BB8" w:rsidRDefault="00843839" w:rsidP="00A77CD0">
            <w:pPr>
              <w:rPr>
                <w:sz w:val="22"/>
              </w:rPr>
            </w:pPr>
            <w:r w:rsidRPr="00FF6BB8">
              <w:rPr>
                <w:sz w:val="22"/>
              </w:rPr>
              <w:t>Не подлежит установлению</w:t>
            </w:r>
          </w:p>
        </w:tc>
        <w:tc>
          <w:tcPr>
            <w:tcW w:w="1284" w:type="dxa"/>
          </w:tcPr>
          <w:p w:rsidR="00843839" w:rsidRPr="00FF6BB8" w:rsidRDefault="00843839" w:rsidP="00A77CD0">
            <w:pPr>
              <w:rPr>
                <w:sz w:val="22"/>
              </w:rPr>
            </w:pPr>
            <w:r w:rsidRPr="00FF6BB8">
              <w:rPr>
                <w:sz w:val="22"/>
              </w:rPr>
              <w:t>Не подлежит установлению</w:t>
            </w:r>
          </w:p>
        </w:tc>
        <w:tc>
          <w:tcPr>
            <w:tcW w:w="1834" w:type="dxa"/>
          </w:tcPr>
          <w:p w:rsidR="00843839" w:rsidRPr="00FF6BB8" w:rsidRDefault="00843839" w:rsidP="00A77CD0">
            <w:pPr>
              <w:rPr>
                <w:sz w:val="22"/>
              </w:rPr>
            </w:pPr>
            <w:r w:rsidRPr="00FF6BB8">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lastRenderedPageBreak/>
        <w:t>4. Ограничения использования земельных участков 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(И-1)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7A1314" w:rsidRDefault="00843839" w:rsidP="00843839">
      <w:pPr>
        <w:pStyle w:val="3"/>
        <w:spacing w:line="276" w:lineRule="auto"/>
        <w:ind w:firstLine="709"/>
        <w:rPr>
          <w:color w:val="auto"/>
          <w:lang w:val="ru-RU"/>
        </w:rPr>
      </w:pPr>
      <w:bookmarkStart w:id="295" w:name="_Toc28013790"/>
      <w:bookmarkStart w:id="296" w:name="_Toc28335194"/>
      <w:r w:rsidRPr="007A1314">
        <w:rPr>
          <w:color w:val="auto"/>
          <w:lang w:val="ru-RU"/>
        </w:rPr>
        <w:t xml:space="preserve">Статья </w:t>
      </w:r>
      <w:r>
        <w:rPr>
          <w:color w:val="auto"/>
          <w:lang w:val="ru-RU"/>
        </w:rPr>
        <w:t>37</w:t>
      </w:r>
      <w:r w:rsidRPr="007A1314">
        <w:rPr>
          <w:color w:val="auto"/>
          <w:lang w:val="ru-RU"/>
        </w:rPr>
        <w:t>. Зона объектов коммунальной (инженерной) инфраструктуры (И-2)</w:t>
      </w:r>
      <w:bookmarkEnd w:id="295"/>
      <w:bookmarkEnd w:id="296"/>
    </w:p>
    <w:p w:rsidR="00843839" w:rsidRPr="00A10ED6" w:rsidRDefault="00843839" w:rsidP="00843839">
      <w:pPr>
        <w:rPr>
          <w:color w:val="C00000"/>
          <w:szCs w:val="28"/>
          <w:lang w:eastAsia="en-US"/>
        </w:rPr>
      </w:pPr>
    </w:p>
    <w:p w:rsidR="00843839" w:rsidRPr="00A10ED6" w:rsidRDefault="00843839" w:rsidP="00843839">
      <w:pPr>
        <w:spacing w:line="276" w:lineRule="auto"/>
        <w:ind w:firstLine="708"/>
        <w:rPr>
          <w:szCs w:val="28"/>
          <w:lang w:eastAsia="en-US"/>
        </w:rPr>
      </w:pPr>
      <w:r w:rsidRPr="00A10ED6">
        <w:rPr>
          <w:szCs w:val="28"/>
          <w:lang w:eastAsia="en-US"/>
        </w:rPr>
        <w:t>1. Зоны инженерной инфраструктуры (И-</w:t>
      </w:r>
      <w:r>
        <w:rPr>
          <w:szCs w:val="28"/>
          <w:lang w:eastAsia="en-US"/>
        </w:rPr>
        <w:t>2</w:t>
      </w:r>
      <w:r w:rsidRPr="00A10ED6">
        <w:rPr>
          <w:szCs w:val="28"/>
          <w:lang w:eastAsia="en-US"/>
        </w:rPr>
        <w:t xml:space="preserve">) определяются для размещения объектов </w:t>
      </w:r>
      <w:r>
        <w:rPr>
          <w:szCs w:val="28"/>
          <w:lang w:eastAsia="en-US"/>
        </w:rPr>
        <w:t>коммунальной (</w:t>
      </w:r>
      <w:r w:rsidRPr="00A10ED6">
        <w:rPr>
          <w:szCs w:val="28"/>
          <w:lang w:eastAsia="en-US"/>
        </w:rPr>
        <w:t>инженерной</w:t>
      </w:r>
      <w:r>
        <w:rPr>
          <w:szCs w:val="28"/>
          <w:lang w:eastAsia="en-US"/>
        </w:rPr>
        <w:t>)</w:t>
      </w:r>
      <w:r w:rsidRPr="00A10ED6">
        <w:rPr>
          <w:szCs w:val="28"/>
          <w:lang w:eastAsia="en-US"/>
        </w:rPr>
        <w:t xml:space="preserve"> инфраструктуры, в том числе сооружений и линейных объектов</w:t>
      </w:r>
      <w:r>
        <w:rPr>
          <w:szCs w:val="28"/>
          <w:lang w:eastAsia="en-US"/>
        </w:rPr>
        <w:t>, индивидуальных гаражей, хозяйственных построек</w:t>
      </w:r>
      <w:r w:rsidRPr="00A10ED6">
        <w:rPr>
          <w:szCs w:val="28"/>
          <w:lang w:eastAsia="en-US"/>
        </w:rPr>
        <w:t>.</w:t>
      </w:r>
    </w:p>
    <w:p w:rsidR="00843839"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widowControl w:val="0"/>
        <w:tabs>
          <w:tab w:val="left" w:pos="7200"/>
        </w:tabs>
        <w:spacing w:line="276" w:lineRule="auto"/>
        <w:ind w:firstLine="709"/>
        <w:rPr>
          <w:szCs w:val="28"/>
        </w:rPr>
      </w:pPr>
    </w:p>
    <w:p w:rsidR="00843839" w:rsidRPr="00A10ED6" w:rsidRDefault="00843839" w:rsidP="00843839">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F96722" w:rsidTr="00A77CD0">
        <w:tc>
          <w:tcPr>
            <w:tcW w:w="2972" w:type="dxa"/>
          </w:tcPr>
          <w:p w:rsidR="00843839" w:rsidRPr="00F96722" w:rsidRDefault="00843839" w:rsidP="00A77CD0">
            <w:pPr>
              <w:pStyle w:val="af2"/>
              <w:jc w:val="center"/>
              <w:rPr>
                <w:b/>
                <w:bCs/>
              </w:rPr>
            </w:pPr>
            <w:r w:rsidRPr="00F96722">
              <w:rPr>
                <w:b/>
                <w:bCs/>
              </w:rPr>
              <w:t>Наименование вида</w:t>
            </w:r>
          </w:p>
          <w:p w:rsidR="00843839" w:rsidRPr="00F96722" w:rsidRDefault="00843839" w:rsidP="00A77CD0">
            <w:pPr>
              <w:pStyle w:val="af2"/>
              <w:jc w:val="center"/>
              <w:rPr>
                <w:b/>
                <w:bCs/>
              </w:rPr>
            </w:pPr>
            <w:r w:rsidRPr="00F96722">
              <w:rPr>
                <w:b/>
                <w:bCs/>
              </w:rPr>
              <w:t>разрешённого</w:t>
            </w:r>
          </w:p>
          <w:p w:rsidR="00843839" w:rsidRPr="00F96722" w:rsidRDefault="00843839" w:rsidP="00A77CD0">
            <w:pPr>
              <w:pStyle w:val="af2"/>
              <w:jc w:val="center"/>
              <w:rPr>
                <w:b/>
                <w:bCs/>
              </w:rPr>
            </w:pPr>
            <w:r w:rsidRPr="00F96722">
              <w:rPr>
                <w:b/>
                <w:bCs/>
              </w:rPr>
              <w:t>использования</w:t>
            </w:r>
          </w:p>
          <w:p w:rsidR="00843839" w:rsidRPr="00F96722" w:rsidRDefault="00843839" w:rsidP="00A77CD0">
            <w:pPr>
              <w:pStyle w:val="af2"/>
              <w:jc w:val="center"/>
              <w:rPr>
                <w:b/>
                <w:bCs/>
              </w:rPr>
            </w:pPr>
            <w:r w:rsidRPr="00F96722">
              <w:rPr>
                <w:b/>
                <w:bCs/>
              </w:rPr>
              <w:t>земельного участка</w:t>
            </w:r>
          </w:p>
        </w:tc>
        <w:tc>
          <w:tcPr>
            <w:tcW w:w="5387" w:type="dxa"/>
          </w:tcPr>
          <w:p w:rsidR="00843839" w:rsidRPr="00F96722" w:rsidRDefault="00843839" w:rsidP="00A77CD0">
            <w:pPr>
              <w:pStyle w:val="af2"/>
              <w:jc w:val="center"/>
              <w:rPr>
                <w:b/>
                <w:bCs/>
              </w:rPr>
            </w:pPr>
            <w:r w:rsidRPr="00F96722">
              <w:rPr>
                <w:b/>
                <w:bCs/>
              </w:rPr>
              <w:t>Описание вида разрешённого использования земельного</w:t>
            </w:r>
          </w:p>
          <w:p w:rsidR="00843839" w:rsidRPr="00F96722" w:rsidRDefault="00843839" w:rsidP="00A77CD0">
            <w:pPr>
              <w:pStyle w:val="af2"/>
              <w:jc w:val="center"/>
              <w:rPr>
                <w:b/>
                <w:bCs/>
              </w:rPr>
            </w:pPr>
            <w:r w:rsidRPr="00F96722">
              <w:rPr>
                <w:b/>
                <w:bCs/>
              </w:rPr>
              <w:t>участка</w:t>
            </w:r>
          </w:p>
        </w:tc>
        <w:tc>
          <w:tcPr>
            <w:tcW w:w="985" w:type="dxa"/>
          </w:tcPr>
          <w:p w:rsidR="00843839" w:rsidRPr="00F96722" w:rsidRDefault="00843839" w:rsidP="00A77CD0">
            <w:pPr>
              <w:pStyle w:val="af2"/>
              <w:jc w:val="center"/>
              <w:rPr>
                <w:b/>
                <w:bCs/>
              </w:rPr>
            </w:pPr>
            <w:r w:rsidRPr="00F96722">
              <w:rPr>
                <w:b/>
                <w:bCs/>
              </w:rPr>
              <w:t>Код</w:t>
            </w:r>
          </w:p>
        </w:tc>
      </w:tr>
      <w:tr w:rsidR="00843839" w:rsidRPr="00F96722" w:rsidTr="00A77CD0">
        <w:tc>
          <w:tcPr>
            <w:tcW w:w="2972" w:type="dxa"/>
          </w:tcPr>
          <w:p w:rsidR="00843839" w:rsidRPr="00FF4ABF" w:rsidRDefault="00843839" w:rsidP="00A77CD0">
            <w:pPr>
              <w:pStyle w:val="af2"/>
              <w:rPr>
                <w:rFonts w:eastAsia="Times New Roman CYR"/>
              </w:rPr>
            </w:pPr>
            <w:r w:rsidRPr="00FF4ABF">
              <w:rPr>
                <w:rFonts w:eastAsia="Times New Roman CYR"/>
              </w:rPr>
              <w:t>Обслуживание жилой застройки</w:t>
            </w:r>
          </w:p>
        </w:tc>
        <w:tc>
          <w:tcPr>
            <w:tcW w:w="5387" w:type="dxa"/>
          </w:tcPr>
          <w:p w:rsidR="00843839" w:rsidRPr="00FF4ABF" w:rsidRDefault="00843839" w:rsidP="00A77CD0">
            <w:pPr>
              <w:pStyle w:val="s1"/>
              <w:rPr>
                <w:rFonts w:eastAsia="Times New Roman CYR"/>
              </w:rPr>
            </w:pPr>
            <w:r w:rsidRPr="00FF4ABF">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111" w:anchor="/document/70736874/entry/1031" w:history="1">
              <w:r w:rsidRPr="00FF4ABF">
                <w:rPr>
                  <w:rFonts w:eastAsia="Times New Roman CYR"/>
                </w:rPr>
                <w:t>кодами 3.1</w:t>
              </w:r>
            </w:hyperlink>
            <w:r w:rsidRPr="00FF4ABF">
              <w:rPr>
                <w:rFonts w:eastAsia="Times New Roman CYR"/>
                <w:lang w:eastAsia="ar-SA"/>
              </w:rPr>
              <w:t xml:space="preserve">, </w:t>
            </w:r>
            <w:hyperlink r:id="rId112" w:anchor="/document/70736874/entry/1032" w:history="1">
              <w:r w:rsidRPr="00FF4ABF">
                <w:rPr>
                  <w:rFonts w:eastAsia="Times New Roman CYR"/>
                </w:rPr>
                <w:t>3.2</w:t>
              </w:r>
            </w:hyperlink>
            <w:r w:rsidRPr="00FF4ABF">
              <w:rPr>
                <w:rFonts w:eastAsia="Times New Roman CYR"/>
                <w:lang w:eastAsia="ar-SA"/>
              </w:rPr>
              <w:t xml:space="preserve">, </w:t>
            </w:r>
            <w:hyperlink r:id="rId113" w:anchor="/document/70736874/entry/1033" w:history="1">
              <w:r w:rsidRPr="00FF4ABF">
                <w:rPr>
                  <w:rFonts w:eastAsia="Times New Roman CYR"/>
                </w:rPr>
                <w:t>3.3</w:t>
              </w:r>
            </w:hyperlink>
            <w:r w:rsidRPr="00FF4ABF">
              <w:rPr>
                <w:rFonts w:eastAsia="Times New Roman CYR"/>
                <w:lang w:eastAsia="ar-SA"/>
              </w:rPr>
              <w:t xml:space="preserve">, </w:t>
            </w:r>
            <w:hyperlink r:id="rId114" w:anchor="/document/70736874/entry/1034" w:history="1">
              <w:r w:rsidRPr="00FF4ABF">
                <w:rPr>
                  <w:rFonts w:eastAsia="Times New Roman CYR"/>
                </w:rPr>
                <w:t>3.4</w:t>
              </w:r>
            </w:hyperlink>
            <w:r w:rsidRPr="00FF4ABF">
              <w:rPr>
                <w:rFonts w:eastAsia="Times New Roman CYR"/>
                <w:lang w:eastAsia="ar-SA"/>
              </w:rPr>
              <w:t xml:space="preserve">, </w:t>
            </w:r>
            <w:hyperlink r:id="rId115" w:anchor="/document/70736874/entry/10341" w:history="1">
              <w:r w:rsidRPr="00FF4ABF">
                <w:rPr>
                  <w:rFonts w:eastAsia="Times New Roman CYR"/>
                </w:rPr>
                <w:t>3.4.1</w:t>
              </w:r>
            </w:hyperlink>
            <w:r w:rsidRPr="00FF4ABF">
              <w:rPr>
                <w:rFonts w:eastAsia="Times New Roman CYR"/>
                <w:lang w:eastAsia="ar-SA"/>
              </w:rPr>
              <w:t xml:space="preserve">, </w:t>
            </w:r>
            <w:hyperlink r:id="rId116" w:anchor="/document/70736874/entry/10351" w:history="1">
              <w:r w:rsidRPr="00FF4ABF">
                <w:rPr>
                  <w:rFonts w:eastAsia="Times New Roman CYR"/>
                </w:rPr>
                <w:t>3.5.1</w:t>
              </w:r>
            </w:hyperlink>
            <w:r w:rsidRPr="00FF4ABF">
              <w:rPr>
                <w:rFonts w:eastAsia="Times New Roman CYR"/>
                <w:lang w:eastAsia="ar-SA"/>
              </w:rPr>
              <w:t xml:space="preserve">, </w:t>
            </w:r>
            <w:hyperlink r:id="rId117" w:anchor="/document/70736874/entry/1036" w:history="1">
              <w:r w:rsidRPr="00FF4ABF">
                <w:rPr>
                  <w:rFonts w:eastAsia="Times New Roman CYR"/>
                </w:rPr>
                <w:t>3.6</w:t>
              </w:r>
            </w:hyperlink>
            <w:r w:rsidRPr="00FF4ABF">
              <w:rPr>
                <w:rFonts w:eastAsia="Times New Roman CYR"/>
                <w:lang w:eastAsia="ar-SA"/>
              </w:rPr>
              <w:t xml:space="preserve">, </w:t>
            </w:r>
            <w:hyperlink r:id="rId118" w:anchor="/document/70736874/entry/1037" w:history="1">
              <w:r w:rsidRPr="00FF4ABF">
                <w:rPr>
                  <w:rFonts w:eastAsia="Times New Roman CYR"/>
                </w:rPr>
                <w:t>3.7</w:t>
              </w:r>
            </w:hyperlink>
            <w:r w:rsidRPr="00FF4ABF">
              <w:rPr>
                <w:rFonts w:eastAsia="Times New Roman CYR"/>
                <w:lang w:eastAsia="ar-SA"/>
              </w:rPr>
              <w:t xml:space="preserve">, </w:t>
            </w:r>
            <w:hyperlink r:id="rId119" w:anchor="/document/70736874/entry/103101" w:history="1">
              <w:r w:rsidRPr="00FF4ABF">
                <w:rPr>
                  <w:rFonts w:eastAsia="Times New Roman CYR"/>
                </w:rPr>
                <w:t>3.10.1</w:t>
              </w:r>
            </w:hyperlink>
            <w:r w:rsidRPr="00FF4ABF">
              <w:rPr>
                <w:rFonts w:eastAsia="Times New Roman CYR"/>
                <w:lang w:eastAsia="ar-SA"/>
              </w:rPr>
              <w:t xml:space="preserve">, </w:t>
            </w:r>
            <w:hyperlink r:id="rId120" w:anchor="/document/70736874/entry/1041" w:history="1">
              <w:r w:rsidRPr="00FF4ABF">
                <w:rPr>
                  <w:rFonts w:eastAsia="Times New Roman CYR"/>
                </w:rPr>
                <w:t>4.1</w:t>
              </w:r>
            </w:hyperlink>
            <w:r w:rsidRPr="00FF4ABF">
              <w:rPr>
                <w:rFonts w:eastAsia="Times New Roman CYR"/>
                <w:lang w:eastAsia="ar-SA"/>
              </w:rPr>
              <w:t xml:space="preserve">, </w:t>
            </w:r>
            <w:hyperlink r:id="rId121" w:anchor="/document/70736874/entry/1043" w:history="1">
              <w:r w:rsidRPr="00FF4ABF">
                <w:rPr>
                  <w:rFonts w:eastAsia="Times New Roman CYR"/>
                </w:rPr>
                <w:t>4.3</w:t>
              </w:r>
            </w:hyperlink>
            <w:r w:rsidRPr="00FF4ABF">
              <w:rPr>
                <w:rFonts w:eastAsia="Times New Roman CYR"/>
                <w:lang w:eastAsia="ar-SA"/>
              </w:rPr>
              <w:t xml:space="preserve">, </w:t>
            </w:r>
            <w:hyperlink r:id="rId122" w:anchor="/document/70736874/entry/1044" w:history="1">
              <w:r w:rsidRPr="00FF4ABF">
                <w:rPr>
                  <w:rFonts w:eastAsia="Times New Roman CYR"/>
                </w:rPr>
                <w:t>4.4</w:t>
              </w:r>
            </w:hyperlink>
            <w:r w:rsidRPr="00FF4ABF">
              <w:rPr>
                <w:rFonts w:eastAsia="Times New Roman CYR"/>
                <w:lang w:eastAsia="ar-SA"/>
              </w:rPr>
              <w:t xml:space="preserve">, </w:t>
            </w:r>
            <w:hyperlink r:id="rId123" w:anchor="/document/70736874/entry/1046" w:history="1">
              <w:r w:rsidRPr="00FF4ABF">
                <w:rPr>
                  <w:rFonts w:eastAsia="Times New Roman CYR"/>
                </w:rPr>
                <w:t>4.6</w:t>
              </w:r>
            </w:hyperlink>
            <w:r w:rsidRPr="00FF4ABF">
              <w:rPr>
                <w:rFonts w:eastAsia="Times New Roman CYR"/>
                <w:lang w:eastAsia="ar-SA"/>
              </w:rPr>
              <w:t xml:space="preserve">, </w:t>
            </w:r>
            <w:hyperlink r:id="rId124" w:anchor="/document/70736874/entry/1512" w:history="1">
              <w:r w:rsidRPr="00FF4ABF">
                <w:rPr>
                  <w:rFonts w:eastAsia="Times New Roman CYR"/>
                </w:rPr>
                <w:t>5.1.2</w:t>
              </w:r>
            </w:hyperlink>
            <w:r w:rsidRPr="00FF4ABF">
              <w:rPr>
                <w:rFonts w:eastAsia="Times New Roman CYR"/>
                <w:lang w:eastAsia="ar-SA"/>
              </w:rPr>
              <w:t xml:space="preserve">, </w:t>
            </w:r>
            <w:hyperlink r:id="rId125" w:anchor="/document/70736874/entry/1513" w:history="1">
              <w:r w:rsidRPr="00FF4ABF">
                <w:rPr>
                  <w:rFonts w:eastAsia="Times New Roman CYR"/>
                </w:rPr>
                <w:t>5.1.3</w:t>
              </w:r>
            </w:hyperlink>
            <w:r w:rsidRPr="00FF4ABF">
              <w:rPr>
                <w:rFonts w:eastAsia="Times New Roman CYR"/>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85" w:type="dxa"/>
          </w:tcPr>
          <w:p w:rsidR="00843839" w:rsidRPr="00FF4ABF" w:rsidRDefault="00843839" w:rsidP="00A77CD0">
            <w:pPr>
              <w:pStyle w:val="af2"/>
              <w:jc w:val="center"/>
            </w:pPr>
            <w:r w:rsidRPr="00FF4ABF">
              <w:t>2.7</w:t>
            </w:r>
          </w:p>
        </w:tc>
      </w:tr>
      <w:tr w:rsidR="00843839" w:rsidRPr="00F96722" w:rsidTr="00A77CD0">
        <w:tc>
          <w:tcPr>
            <w:tcW w:w="2972" w:type="dxa"/>
          </w:tcPr>
          <w:p w:rsidR="00843839" w:rsidRPr="00590000" w:rsidRDefault="00843839" w:rsidP="00A77CD0">
            <w:pPr>
              <w:pStyle w:val="af2"/>
              <w:rPr>
                <w:color w:val="C00000"/>
              </w:rPr>
            </w:pPr>
            <w:r w:rsidRPr="00590000">
              <w:rPr>
                <w:rFonts w:eastAsia="Times New Roman CYR"/>
                <w:szCs w:val="28"/>
              </w:rPr>
              <w:t>Хранение автотранспорта</w:t>
            </w:r>
          </w:p>
        </w:tc>
        <w:tc>
          <w:tcPr>
            <w:tcW w:w="5387" w:type="dxa"/>
          </w:tcPr>
          <w:p w:rsidR="00843839" w:rsidRPr="00590000" w:rsidRDefault="00843839" w:rsidP="00A77CD0">
            <w:pPr>
              <w:pStyle w:val="af2"/>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6" w:anchor="/document/70736874/entry/1049" w:history="1">
              <w:r w:rsidRPr="00590000">
                <w:rPr>
                  <w:rFonts w:eastAsia="Times New Roman CYR"/>
                  <w:szCs w:val="28"/>
                </w:rPr>
                <w:t>кодом 4.9</w:t>
              </w:r>
            </w:hyperlink>
          </w:p>
        </w:tc>
        <w:tc>
          <w:tcPr>
            <w:tcW w:w="985" w:type="dxa"/>
          </w:tcPr>
          <w:p w:rsidR="00843839" w:rsidRPr="00590000" w:rsidRDefault="00843839" w:rsidP="00A77CD0">
            <w:pPr>
              <w:pStyle w:val="af2"/>
              <w:jc w:val="center"/>
              <w:rPr>
                <w:color w:val="C00000"/>
              </w:rPr>
            </w:pPr>
            <w:r w:rsidRPr="00590000">
              <w:t>2.7.1</w:t>
            </w:r>
          </w:p>
        </w:tc>
      </w:tr>
      <w:tr w:rsidR="00843839" w:rsidRPr="00F96722" w:rsidTr="00A77CD0">
        <w:tc>
          <w:tcPr>
            <w:tcW w:w="2972" w:type="dxa"/>
          </w:tcPr>
          <w:p w:rsidR="00843839" w:rsidRPr="00F96722" w:rsidRDefault="00843839" w:rsidP="00A77CD0">
            <w:pPr>
              <w:pStyle w:val="af2"/>
              <w:rPr>
                <w:color w:val="C00000"/>
              </w:rPr>
            </w:pPr>
            <w:r w:rsidRPr="00F96722">
              <w:rPr>
                <w:rFonts w:eastAsia="Times New Roman CYR"/>
                <w:szCs w:val="28"/>
              </w:rPr>
              <w:t>Коммунальное обслуживание</w:t>
            </w:r>
          </w:p>
        </w:tc>
        <w:tc>
          <w:tcPr>
            <w:tcW w:w="5387" w:type="dxa"/>
          </w:tcPr>
          <w:p w:rsidR="00843839" w:rsidRPr="00F96722" w:rsidRDefault="00843839" w:rsidP="00A77CD0">
            <w:pPr>
              <w:pStyle w:val="af2"/>
              <w:jc w:val="both"/>
              <w:rPr>
                <w:color w:val="C00000"/>
              </w:rPr>
            </w:pPr>
            <w:r w:rsidRPr="00F96722">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7" w:anchor="/document/70736874/entry/1311" w:history="1">
              <w:r w:rsidRPr="00F96722">
                <w:rPr>
                  <w:rFonts w:eastAsia="Times New Roman CYR"/>
                  <w:szCs w:val="28"/>
                </w:rPr>
                <w:t>кодами 3.1.1-3.1.2</w:t>
              </w:r>
            </w:hyperlink>
          </w:p>
        </w:tc>
        <w:tc>
          <w:tcPr>
            <w:tcW w:w="985" w:type="dxa"/>
          </w:tcPr>
          <w:p w:rsidR="00843839" w:rsidRPr="00F96722" w:rsidRDefault="00843839" w:rsidP="00A77CD0">
            <w:pPr>
              <w:pStyle w:val="af2"/>
              <w:jc w:val="center"/>
              <w:rPr>
                <w:color w:val="C00000"/>
              </w:rPr>
            </w:pPr>
            <w:r w:rsidRPr="00F96722">
              <w:lastRenderedPageBreak/>
              <w:t>3.1</w:t>
            </w:r>
          </w:p>
        </w:tc>
      </w:tr>
    </w:tbl>
    <w:p w:rsidR="00843839" w:rsidRDefault="00843839" w:rsidP="00843839">
      <w:pPr>
        <w:tabs>
          <w:tab w:val="left" w:pos="1080"/>
          <w:tab w:val="num" w:pos="1211"/>
        </w:tabs>
        <w:spacing w:line="276" w:lineRule="auto"/>
        <w:ind w:firstLine="709"/>
        <w:rPr>
          <w:szCs w:val="28"/>
          <w:lang w:eastAsia="ru-RU"/>
        </w:rPr>
      </w:pPr>
    </w:p>
    <w:p w:rsidR="00843839" w:rsidRPr="00906C56" w:rsidRDefault="00843839" w:rsidP="00843839">
      <w:pPr>
        <w:tabs>
          <w:tab w:val="left" w:pos="1080"/>
          <w:tab w:val="num" w:pos="1211"/>
        </w:tabs>
        <w:spacing w:line="276" w:lineRule="auto"/>
        <w:ind w:firstLine="709"/>
        <w:rPr>
          <w:szCs w:val="28"/>
          <w:lang w:eastAsia="ru-RU"/>
        </w:rPr>
      </w:pPr>
      <w:r w:rsidRPr="00906C56">
        <w:rPr>
          <w:szCs w:val="28"/>
          <w:lang w:eastAsia="ru-RU"/>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rsidR="00843839" w:rsidRDefault="00843839" w:rsidP="00843839">
      <w:pPr>
        <w:tabs>
          <w:tab w:val="left" w:pos="1080"/>
          <w:tab w:val="num" w:pos="1211"/>
        </w:tabs>
        <w:spacing w:line="276" w:lineRule="auto"/>
        <w:ind w:firstLine="709"/>
        <w:rPr>
          <w:color w:val="C00000"/>
          <w:sz w:val="24"/>
          <w:szCs w:val="24"/>
          <w:lang w:eastAsia="ru-RU"/>
        </w:rPr>
      </w:pPr>
    </w:p>
    <w:p w:rsidR="00843839" w:rsidRPr="00874064" w:rsidRDefault="00843839" w:rsidP="00843839">
      <w:pPr>
        <w:pStyle w:val="af3"/>
      </w:pPr>
      <w:r w:rsidRPr="00874064">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590000" w:rsidTr="00A77CD0">
        <w:tc>
          <w:tcPr>
            <w:tcW w:w="2972" w:type="dxa"/>
          </w:tcPr>
          <w:p w:rsidR="00843839" w:rsidRPr="00F96722" w:rsidRDefault="00843839" w:rsidP="00A77CD0">
            <w:pPr>
              <w:pStyle w:val="af2"/>
              <w:jc w:val="center"/>
              <w:rPr>
                <w:b/>
                <w:bCs/>
              </w:rPr>
            </w:pPr>
            <w:r w:rsidRPr="00F96722">
              <w:rPr>
                <w:b/>
                <w:bCs/>
              </w:rPr>
              <w:t>Наименование вида</w:t>
            </w:r>
          </w:p>
          <w:p w:rsidR="00843839" w:rsidRPr="00F96722" w:rsidRDefault="00843839" w:rsidP="00A77CD0">
            <w:pPr>
              <w:pStyle w:val="af2"/>
              <w:jc w:val="center"/>
              <w:rPr>
                <w:b/>
                <w:bCs/>
              </w:rPr>
            </w:pPr>
            <w:r w:rsidRPr="00F96722">
              <w:rPr>
                <w:b/>
                <w:bCs/>
              </w:rPr>
              <w:t>разрешённого</w:t>
            </w:r>
          </w:p>
          <w:p w:rsidR="00843839" w:rsidRPr="00F96722" w:rsidRDefault="00843839" w:rsidP="00A77CD0">
            <w:pPr>
              <w:pStyle w:val="af2"/>
              <w:jc w:val="center"/>
              <w:rPr>
                <w:b/>
                <w:bCs/>
              </w:rPr>
            </w:pPr>
            <w:r w:rsidRPr="00F96722">
              <w:rPr>
                <w:b/>
                <w:bCs/>
              </w:rPr>
              <w:t>использования</w:t>
            </w:r>
          </w:p>
          <w:p w:rsidR="00843839" w:rsidRPr="00F96722" w:rsidRDefault="00843839" w:rsidP="00A77CD0">
            <w:pPr>
              <w:pStyle w:val="af2"/>
              <w:jc w:val="center"/>
              <w:rPr>
                <w:b/>
                <w:bCs/>
              </w:rPr>
            </w:pPr>
            <w:r w:rsidRPr="00F96722">
              <w:rPr>
                <w:b/>
                <w:bCs/>
              </w:rPr>
              <w:t>земельного участка</w:t>
            </w:r>
          </w:p>
        </w:tc>
        <w:tc>
          <w:tcPr>
            <w:tcW w:w="5387" w:type="dxa"/>
          </w:tcPr>
          <w:p w:rsidR="00843839" w:rsidRPr="00F96722" w:rsidRDefault="00843839" w:rsidP="00A77CD0">
            <w:pPr>
              <w:pStyle w:val="af2"/>
              <w:jc w:val="center"/>
              <w:rPr>
                <w:b/>
                <w:bCs/>
              </w:rPr>
            </w:pPr>
            <w:r w:rsidRPr="00F96722">
              <w:rPr>
                <w:b/>
                <w:bCs/>
              </w:rPr>
              <w:t>Описание вида разрешённого использования земельного</w:t>
            </w:r>
          </w:p>
          <w:p w:rsidR="00843839" w:rsidRPr="00F96722" w:rsidRDefault="00843839" w:rsidP="00A77CD0">
            <w:pPr>
              <w:pStyle w:val="af2"/>
              <w:jc w:val="center"/>
              <w:rPr>
                <w:b/>
                <w:bCs/>
              </w:rPr>
            </w:pPr>
            <w:r w:rsidRPr="00F96722">
              <w:rPr>
                <w:b/>
                <w:bCs/>
              </w:rPr>
              <w:t>участка</w:t>
            </w:r>
          </w:p>
        </w:tc>
        <w:tc>
          <w:tcPr>
            <w:tcW w:w="985" w:type="dxa"/>
          </w:tcPr>
          <w:p w:rsidR="00843839" w:rsidRPr="00F96722" w:rsidRDefault="00843839" w:rsidP="00A77CD0">
            <w:pPr>
              <w:pStyle w:val="af2"/>
              <w:jc w:val="center"/>
              <w:rPr>
                <w:b/>
                <w:bCs/>
              </w:rPr>
            </w:pPr>
            <w:r w:rsidRPr="00F96722">
              <w:rPr>
                <w:b/>
                <w:bCs/>
              </w:rPr>
              <w:t>Код</w:t>
            </w:r>
          </w:p>
        </w:tc>
      </w:tr>
      <w:tr w:rsidR="00843839" w:rsidRPr="00590000" w:rsidTr="00A77CD0">
        <w:tc>
          <w:tcPr>
            <w:tcW w:w="2972" w:type="dxa"/>
          </w:tcPr>
          <w:p w:rsidR="00843839" w:rsidRPr="00590000" w:rsidRDefault="00843839" w:rsidP="00A77CD0">
            <w:pPr>
              <w:pStyle w:val="af2"/>
              <w:rPr>
                <w:color w:val="C00000"/>
              </w:rPr>
            </w:pPr>
            <w:r w:rsidRPr="00590000">
              <w:t>Земельные участки (территории) общего пользования</w:t>
            </w:r>
          </w:p>
        </w:tc>
        <w:tc>
          <w:tcPr>
            <w:tcW w:w="5387" w:type="dxa"/>
          </w:tcPr>
          <w:p w:rsidR="00843839" w:rsidRPr="00590000" w:rsidRDefault="00843839" w:rsidP="00A77CD0">
            <w:pPr>
              <w:pStyle w:val="af2"/>
              <w:jc w:val="both"/>
            </w:pPr>
            <w:r w:rsidRPr="00590000">
              <w:t>Земельные участки общего пользования.</w:t>
            </w:r>
          </w:p>
          <w:p w:rsidR="00843839" w:rsidRPr="00590000" w:rsidRDefault="00843839" w:rsidP="00A77CD0">
            <w:pPr>
              <w:pStyle w:val="af2"/>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128" w:anchor="/document/70736874/entry/11201" w:history="1">
              <w:r w:rsidRPr="00590000">
                <w:t>кодами 12.0.1 - 12.0.2</w:t>
              </w:r>
            </w:hyperlink>
          </w:p>
        </w:tc>
        <w:tc>
          <w:tcPr>
            <w:tcW w:w="985" w:type="dxa"/>
          </w:tcPr>
          <w:p w:rsidR="00843839" w:rsidRPr="00590000" w:rsidRDefault="00843839" w:rsidP="00A77CD0">
            <w:pPr>
              <w:pStyle w:val="af2"/>
              <w:jc w:val="center"/>
              <w:rPr>
                <w:color w:val="C00000"/>
              </w:rPr>
            </w:pPr>
            <w:r w:rsidRPr="00590000">
              <w:t>12.0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843839" w:rsidRPr="00C87312" w:rsidTr="00A77CD0">
        <w:tc>
          <w:tcPr>
            <w:tcW w:w="4106" w:type="dxa"/>
            <w:vMerge w:val="restart"/>
            <w:vAlign w:val="center"/>
          </w:tcPr>
          <w:p w:rsidR="00843839" w:rsidRPr="00C87312" w:rsidRDefault="00843839" w:rsidP="00A77CD0">
            <w:pPr>
              <w:jc w:val="center"/>
              <w:rPr>
                <w:b/>
                <w:bCs/>
                <w:sz w:val="22"/>
              </w:rPr>
            </w:pPr>
            <w:r w:rsidRPr="00C87312">
              <w:rPr>
                <w:b/>
                <w:bCs/>
                <w:sz w:val="22"/>
              </w:rPr>
              <w:t>Наименование вида разрешенного использования (код)</w:t>
            </w:r>
          </w:p>
        </w:tc>
        <w:tc>
          <w:tcPr>
            <w:tcW w:w="5245" w:type="dxa"/>
            <w:gridSpan w:val="3"/>
            <w:vAlign w:val="center"/>
          </w:tcPr>
          <w:p w:rsidR="00843839" w:rsidRPr="00C87312" w:rsidRDefault="00843839" w:rsidP="00A77CD0">
            <w:pPr>
              <w:jc w:val="center"/>
              <w:rPr>
                <w:b/>
                <w:bCs/>
                <w:sz w:val="22"/>
              </w:rPr>
            </w:pPr>
            <w:r w:rsidRPr="00C87312">
              <w:rPr>
                <w:b/>
                <w:bCs/>
                <w:sz w:val="22"/>
              </w:rPr>
              <w:t>Предельные размеры земельных участков</w:t>
            </w:r>
          </w:p>
        </w:tc>
      </w:tr>
      <w:tr w:rsidR="00843839" w:rsidRPr="00C87312" w:rsidTr="00A77CD0">
        <w:tc>
          <w:tcPr>
            <w:tcW w:w="4106" w:type="dxa"/>
            <w:vMerge/>
          </w:tcPr>
          <w:p w:rsidR="00843839" w:rsidRPr="00C87312" w:rsidRDefault="00843839" w:rsidP="00A77CD0">
            <w:pPr>
              <w:rPr>
                <w:sz w:val="22"/>
              </w:rPr>
            </w:pPr>
          </w:p>
        </w:tc>
        <w:tc>
          <w:tcPr>
            <w:tcW w:w="1701" w:type="dxa"/>
            <w:vAlign w:val="center"/>
          </w:tcPr>
          <w:p w:rsidR="00843839" w:rsidRPr="00C87312" w:rsidRDefault="00843839" w:rsidP="00A77CD0">
            <w:pPr>
              <w:jc w:val="center"/>
              <w:rPr>
                <w:b/>
                <w:bCs/>
                <w:sz w:val="22"/>
              </w:rPr>
            </w:pPr>
            <w:r w:rsidRPr="00C87312">
              <w:rPr>
                <w:b/>
                <w:bCs/>
                <w:sz w:val="22"/>
              </w:rPr>
              <w:t>Минимальная ширина земельного участка, м</w:t>
            </w:r>
          </w:p>
        </w:tc>
        <w:tc>
          <w:tcPr>
            <w:tcW w:w="1701" w:type="dxa"/>
            <w:vAlign w:val="center"/>
          </w:tcPr>
          <w:p w:rsidR="00843839" w:rsidRPr="00C87312" w:rsidRDefault="00843839" w:rsidP="00A77CD0">
            <w:pPr>
              <w:jc w:val="center"/>
              <w:rPr>
                <w:b/>
                <w:bCs/>
                <w:sz w:val="22"/>
              </w:rPr>
            </w:pPr>
            <w:r w:rsidRPr="00C87312">
              <w:rPr>
                <w:b/>
                <w:bCs/>
                <w:sz w:val="22"/>
              </w:rPr>
              <w:t>Минимальная площадь земельного участка, кв.м.</w:t>
            </w:r>
          </w:p>
        </w:tc>
        <w:tc>
          <w:tcPr>
            <w:tcW w:w="1843" w:type="dxa"/>
            <w:vAlign w:val="center"/>
          </w:tcPr>
          <w:p w:rsidR="00843839" w:rsidRPr="00C87312" w:rsidRDefault="00843839" w:rsidP="00A77CD0">
            <w:pPr>
              <w:jc w:val="center"/>
              <w:rPr>
                <w:b/>
                <w:bCs/>
                <w:sz w:val="22"/>
              </w:rPr>
            </w:pPr>
            <w:r w:rsidRPr="00C87312">
              <w:rPr>
                <w:b/>
                <w:bCs/>
                <w:sz w:val="22"/>
              </w:rPr>
              <w:t>Максимальная площадь земельного участка, кв.м.</w:t>
            </w:r>
          </w:p>
        </w:tc>
      </w:tr>
      <w:tr w:rsidR="00843839" w:rsidRPr="00C87312" w:rsidTr="00A77CD0">
        <w:tc>
          <w:tcPr>
            <w:tcW w:w="4106" w:type="dxa"/>
          </w:tcPr>
          <w:p w:rsidR="00843839" w:rsidRPr="00FF4ABF" w:rsidRDefault="00843839" w:rsidP="00A77CD0">
            <w:pPr>
              <w:rPr>
                <w:sz w:val="22"/>
              </w:rPr>
            </w:pPr>
            <w:r w:rsidRPr="00FF4ABF">
              <w:rPr>
                <w:sz w:val="22"/>
              </w:rPr>
              <w:t>Обслуживание жилой застройки (2.7)</w:t>
            </w:r>
          </w:p>
        </w:tc>
        <w:tc>
          <w:tcPr>
            <w:tcW w:w="1701" w:type="dxa"/>
          </w:tcPr>
          <w:p w:rsidR="00843839" w:rsidRPr="00FF4ABF" w:rsidRDefault="00843839" w:rsidP="00A77CD0">
            <w:pPr>
              <w:jc w:val="left"/>
              <w:rPr>
                <w:sz w:val="22"/>
                <w:lang w:val="en-US"/>
              </w:rPr>
            </w:pPr>
            <w:r w:rsidRPr="00FF4ABF">
              <w:rPr>
                <w:sz w:val="22"/>
                <w:lang w:val="en-US"/>
              </w:rPr>
              <w:t>10</w:t>
            </w:r>
          </w:p>
        </w:tc>
        <w:tc>
          <w:tcPr>
            <w:tcW w:w="1701" w:type="dxa"/>
          </w:tcPr>
          <w:p w:rsidR="00843839" w:rsidRPr="00FF4ABF" w:rsidRDefault="00843839" w:rsidP="00A77CD0">
            <w:pPr>
              <w:jc w:val="left"/>
              <w:rPr>
                <w:sz w:val="22"/>
                <w:lang w:val="en-US"/>
              </w:rPr>
            </w:pPr>
            <w:r w:rsidRPr="00FF4ABF">
              <w:rPr>
                <w:sz w:val="22"/>
                <w:lang w:val="en-US"/>
              </w:rPr>
              <w:t>100</w:t>
            </w:r>
          </w:p>
        </w:tc>
        <w:tc>
          <w:tcPr>
            <w:tcW w:w="1843" w:type="dxa"/>
          </w:tcPr>
          <w:p w:rsidR="00843839" w:rsidRPr="00FF4ABF" w:rsidRDefault="00843839" w:rsidP="00A77CD0">
            <w:pPr>
              <w:jc w:val="left"/>
              <w:rPr>
                <w:sz w:val="22"/>
              </w:rPr>
            </w:pPr>
            <w:r w:rsidRPr="00FF4ABF">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Хранение автотранспорта (2.7.1)</w:t>
            </w:r>
          </w:p>
        </w:tc>
        <w:tc>
          <w:tcPr>
            <w:tcW w:w="1701" w:type="dxa"/>
          </w:tcPr>
          <w:p w:rsidR="00843839" w:rsidRPr="00C87312" w:rsidRDefault="00843839" w:rsidP="00A77CD0">
            <w:pPr>
              <w:rPr>
                <w:sz w:val="22"/>
                <w:lang w:val="en-US"/>
              </w:rPr>
            </w:pPr>
            <w:r w:rsidRPr="00C87312">
              <w:rPr>
                <w:sz w:val="22"/>
                <w:lang w:val="en-US"/>
              </w:rPr>
              <w:t>4</w:t>
            </w:r>
          </w:p>
        </w:tc>
        <w:tc>
          <w:tcPr>
            <w:tcW w:w="1701" w:type="dxa"/>
          </w:tcPr>
          <w:p w:rsidR="00843839" w:rsidRPr="00C87312" w:rsidRDefault="00843839" w:rsidP="00A77CD0">
            <w:pPr>
              <w:rPr>
                <w:sz w:val="22"/>
              </w:rPr>
            </w:pPr>
            <w:r>
              <w:rPr>
                <w:sz w:val="22"/>
              </w:rPr>
              <w:t>3</w:t>
            </w:r>
            <w:r w:rsidRPr="00C87312">
              <w:rPr>
                <w:sz w:val="22"/>
              </w:rPr>
              <w:t>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Коммунальное обслуживание (3.1)</w:t>
            </w:r>
          </w:p>
        </w:tc>
        <w:tc>
          <w:tcPr>
            <w:tcW w:w="1701" w:type="dxa"/>
          </w:tcPr>
          <w:p w:rsidR="00843839" w:rsidRPr="00A274D0" w:rsidRDefault="00843839" w:rsidP="00A77CD0">
            <w:pPr>
              <w:jc w:val="left"/>
              <w:rPr>
                <w:sz w:val="22"/>
              </w:rPr>
            </w:pPr>
            <w:r>
              <w:rPr>
                <w:sz w:val="22"/>
              </w:rPr>
              <w:t>4</w:t>
            </w:r>
          </w:p>
        </w:tc>
        <w:tc>
          <w:tcPr>
            <w:tcW w:w="1701" w:type="dxa"/>
          </w:tcPr>
          <w:p w:rsidR="00843839" w:rsidRPr="00FF4ABF" w:rsidRDefault="00843839" w:rsidP="00A77CD0">
            <w:pPr>
              <w:jc w:val="left"/>
              <w:rPr>
                <w:sz w:val="22"/>
              </w:rPr>
            </w:pPr>
            <w:r>
              <w:rPr>
                <w:sz w:val="22"/>
              </w:rPr>
              <w:t>20</w:t>
            </w:r>
          </w:p>
        </w:tc>
        <w:tc>
          <w:tcPr>
            <w:tcW w:w="1843" w:type="dxa"/>
          </w:tcPr>
          <w:p w:rsidR="00843839" w:rsidRPr="00C87312" w:rsidRDefault="00843839" w:rsidP="00A77CD0">
            <w:pPr>
              <w:rPr>
                <w:sz w:val="22"/>
              </w:rPr>
            </w:pPr>
            <w:r w:rsidRPr="00C87312">
              <w:rPr>
                <w:sz w:val="22"/>
              </w:rPr>
              <w:t>Не подлежит установлению</w:t>
            </w:r>
          </w:p>
        </w:tc>
      </w:tr>
      <w:tr w:rsidR="00843839" w:rsidRPr="00C87312" w:rsidTr="00A77CD0">
        <w:tc>
          <w:tcPr>
            <w:tcW w:w="4106" w:type="dxa"/>
          </w:tcPr>
          <w:p w:rsidR="00843839" w:rsidRPr="00C87312" w:rsidRDefault="00843839" w:rsidP="00A77CD0">
            <w:pPr>
              <w:rPr>
                <w:sz w:val="22"/>
              </w:rPr>
            </w:pPr>
            <w:r w:rsidRPr="00C87312">
              <w:rPr>
                <w:sz w:val="22"/>
              </w:rPr>
              <w:t>Земельные участки (территории) общего пользования (12.0)</w:t>
            </w:r>
          </w:p>
        </w:tc>
        <w:tc>
          <w:tcPr>
            <w:tcW w:w="1701" w:type="dxa"/>
          </w:tcPr>
          <w:p w:rsidR="00843839" w:rsidRPr="00C87312" w:rsidRDefault="00843839" w:rsidP="00A77CD0">
            <w:pPr>
              <w:rPr>
                <w:sz w:val="22"/>
              </w:rPr>
            </w:pPr>
            <w:r w:rsidRPr="00C87312">
              <w:rPr>
                <w:sz w:val="22"/>
              </w:rPr>
              <w:t>Не подлежит установлению</w:t>
            </w:r>
          </w:p>
        </w:tc>
        <w:tc>
          <w:tcPr>
            <w:tcW w:w="1701" w:type="dxa"/>
          </w:tcPr>
          <w:p w:rsidR="00843839" w:rsidRPr="00C87312" w:rsidRDefault="00843839" w:rsidP="00A77CD0">
            <w:pPr>
              <w:rPr>
                <w:sz w:val="22"/>
              </w:rPr>
            </w:pPr>
            <w:r w:rsidRPr="00C87312">
              <w:rPr>
                <w:sz w:val="22"/>
              </w:rPr>
              <w:t>Не подлежит установлению</w:t>
            </w:r>
          </w:p>
        </w:tc>
        <w:tc>
          <w:tcPr>
            <w:tcW w:w="1843" w:type="dxa"/>
          </w:tcPr>
          <w:p w:rsidR="00843839" w:rsidRPr="00C87312" w:rsidRDefault="00843839" w:rsidP="00A77CD0">
            <w:pPr>
              <w:rPr>
                <w:sz w:val="22"/>
              </w:rPr>
            </w:pPr>
            <w:r w:rsidRPr="00C87312">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FF6BB8" w:rsidTr="00A77CD0">
        <w:tc>
          <w:tcPr>
            <w:tcW w:w="3539" w:type="dxa"/>
            <w:vMerge w:val="restart"/>
            <w:vAlign w:val="center"/>
          </w:tcPr>
          <w:p w:rsidR="00843839" w:rsidRPr="00FF6BB8" w:rsidRDefault="00843839" w:rsidP="00A77CD0">
            <w:pPr>
              <w:jc w:val="center"/>
              <w:rPr>
                <w:b/>
                <w:bCs/>
                <w:sz w:val="22"/>
              </w:rPr>
            </w:pPr>
            <w:r w:rsidRPr="00FF6BB8">
              <w:rPr>
                <w:b/>
                <w:bCs/>
                <w:sz w:val="22"/>
              </w:rPr>
              <w:t>Наименование вида разрешенного использования (код)</w:t>
            </w:r>
          </w:p>
        </w:tc>
        <w:tc>
          <w:tcPr>
            <w:tcW w:w="5811" w:type="dxa"/>
            <w:gridSpan w:val="4"/>
          </w:tcPr>
          <w:p w:rsidR="00843839" w:rsidRPr="00FF6BB8" w:rsidRDefault="00843839" w:rsidP="00A77CD0">
            <w:pPr>
              <w:jc w:val="center"/>
              <w:rPr>
                <w:b/>
                <w:bCs/>
                <w:sz w:val="22"/>
              </w:rPr>
            </w:pPr>
            <w:r w:rsidRPr="00FF6BB8">
              <w:rPr>
                <w:b/>
                <w:bCs/>
                <w:sz w:val="22"/>
              </w:rPr>
              <w:t>Предельные параметры разрешенного строительства, реконструкции объектов капитального строительства</w:t>
            </w:r>
          </w:p>
        </w:tc>
      </w:tr>
      <w:tr w:rsidR="00843839" w:rsidRPr="00FF6BB8" w:rsidTr="00A77CD0">
        <w:tc>
          <w:tcPr>
            <w:tcW w:w="3539" w:type="dxa"/>
            <w:vMerge/>
          </w:tcPr>
          <w:p w:rsidR="00843839" w:rsidRPr="00FF6BB8" w:rsidRDefault="00843839" w:rsidP="00A77CD0">
            <w:pPr>
              <w:rPr>
                <w:sz w:val="22"/>
              </w:rPr>
            </w:pPr>
          </w:p>
        </w:tc>
        <w:tc>
          <w:tcPr>
            <w:tcW w:w="1275" w:type="dxa"/>
            <w:vAlign w:val="center"/>
          </w:tcPr>
          <w:p w:rsidR="00843839" w:rsidRPr="00FF6BB8" w:rsidRDefault="00843839" w:rsidP="00A77CD0">
            <w:pPr>
              <w:jc w:val="center"/>
              <w:rPr>
                <w:b/>
                <w:bCs/>
                <w:sz w:val="22"/>
              </w:rPr>
            </w:pPr>
            <w:r w:rsidRPr="00FF6BB8">
              <w:rPr>
                <w:b/>
                <w:bCs/>
                <w:sz w:val="22"/>
              </w:rPr>
              <w:t>Минима</w:t>
            </w:r>
            <w:r>
              <w:rPr>
                <w:b/>
                <w:bCs/>
                <w:sz w:val="22"/>
              </w:rPr>
              <w:t>-</w:t>
            </w:r>
            <w:r w:rsidRPr="00FF6BB8">
              <w:rPr>
                <w:b/>
                <w:bCs/>
                <w:sz w:val="22"/>
              </w:rPr>
              <w:t>льный отступ от красных линий, м</w:t>
            </w:r>
          </w:p>
        </w:tc>
        <w:tc>
          <w:tcPr>
            <w:tcW w:w="1418" w:type="dxa"/>
            <w:vAlign w:val="center"/>
          </w:tcPr>
          <w:p w:rsidR="00843839" w:rsidRPr="00FF6BB8" w:rsidRDefault="00843839" w:rsidP="00A77CD0">
            <w:pPr>
              <w:jc w:val="center"/>
              <w:rPr>
                <w:b/>
                <w:bCs/>
                <w:sz w:val="22"/>
              </w:rPr>
            </w:pPr>
            <w:r w:rsidRPr="00FF6BB8">
              <w:rPr>
                <w:b/>
                <w:bCs/>
                <w:sz w:val="22"/>
              </w:rPr>
              <w:t>Минималь</w:t>
            </w:r>
            <w:r>
              <w:rPr>
                <w:b/>
                <w:bCs/>
                <w:sz w:val="22"/>
              </w:rPr>
              <w:t>-</w:t>
            </w:r>
            <w:r w:rsidRPr="00FF6BB8">
              <w:rPr>
                <w:b/>
                <w:bCs/>
                <w:sz w:val="22"/>
              </w:rPr>
              <w:t>ный отступ от границ земельного участка, м</w:t>
            </w:r>
          </w:p>
        </w:tc>
        <w:tc>
          <w:tcPr>
            <w:tcW w:w="1284" w:type="dxa"/>
            <w:vAlign w:val="center"/>
          </w:tcPr>
          <w:p w:rsidR="00843839" w:rsidRPr="00FF6BB8" w:rsidRDefault="00843839" w:rsidP="00A77CD0">
            <w:pPr>
              <w:jc w:val="center"/>
              <w:rPr>
                <w:b/>
                <w:bCs/>
                <w:sz w:val="22"/>
              </w:rPr>
            </w:pPr>
            <w:r w:rsidRPr="00FF6BB8">
              <w:rPr>
                <w:b/>
                <w:bCs/>
                <w:sz w:val="22"/>
              </w:rPr>
              <w:t>Предель</w:t>
            </w:r>
            <w:r>
              <w:rPr>
                <w:b/>
                <w:bCs/>
                <w:sz w:val="22"/>
              </w:rPr>
              <w:t>-</w:t>
            </w:r>
            <w:r w:rsidRPr="00FF6BB8">
              <w:rPr>
                <w:b/>
                <w:bCs/>
                <w:sz w:val="22"/>
              </w:rPr>
              <w:t>ное количест</w:t>
            </w:r>
            <w:r>
              <w:rPr>
                <w:b/>
                <w:bCs/>
                <w:sz w:val="22"/>
              </w:rPr>
              <w:t>-</w:t>
            </w:r>
            <w:r w:rsidRPr="00FF6BB8">
              <w:rPr>
                <w:b/>
                <w:bCs/>
                <w:sz w:val="22"/>
              </w:rPr>
              <w:t xml:space="preserve">во этажей, этаж </w:t>
            </w:r>
          </w:p>
        </w:tc>
        <w:tc>
          <w:tcPr>
            <w:tcW w:w="1834" w:type="dxa"/>
            <w:vAlign w:val="center"/>
          </w:tcPr>
          <w:p w:rsidR="00843839" w:rsidRPr="00FF6BB8" w:rsidRDefault="00843839" w:rsidP="00A77CD0">
            <w:pPr>
              <w:jc w:val="center"/>
              <w:rPr>
                <w:b/>
                <w:bCs/>
                <w:sz w:val="22"/>
              </w:rPr>
            </w:pPr>
            <w:r w:rsidRPr="00FF6BB8">
              <w:rPr>
                <w:b/>
                <w:bCs/>
                <w:sz w:val="22"/>
              </w:rPr>
              <w:t>Максимальный процент застройки в границах земельного участка, %</w:t>
            </w:r>
          </w:p>
        </w:tc>
      </w:tr>
      <w:tr w:rsidR="00843839" w:rsidRPr="00FF6BB8" w:rsidTr="00A77CD0">
        <w:tc>
          <w:tcPr>
            <w:tcW w:w="3539" w:type="dxa"/>
          </w:tcPr>
          <w:p w:rsidR="00843839" w:rsidRPr="006D75DD" w:rsidRDefault="00843839" w:rsidP="00A77CD0">
            <w:pPr>
              <w:rPr>
                <w:sz w:val="22"/>
              </w:rPr>
            </w:pPr>
            <w:r w:rsidRPr="006D75DD">
              <w:rPr>
                <w:sz w:val="22"/>
              </w:rPr>
              <w:t>Обслуживание жилой застройки (2.7)</w:t>
            </w:r>
          </w:p>
        </w:tc>
        <w:tc>
          <w:tcPr>
            <w:tcW w:w="1275" w:type="dxa"/>
          </w:tcPr>
          <w:p w:rsidR="00843839" w:rsidRPr="006D75DD" w:rsidRDefault="00843839" w:rsidP="00A77CD0">
            <w:pPr>
              <w:rPr>
                <w:sz w:val="22"/>
                <w:lang w:val="en-US"/>
              </w:rPr>
            </w:pPr>
            <w:r w:rsidRPr="006D75DD">
              <w:rPr>
                <w:sz w:val="22"/>
                <w:lang w:val="en-US"/>
              </w:rPr>
              <w:t>5</w:t>
            </w:r>
          </w:p>
        </w:tc>
        <w:tc>
          <w:tcPr>
            <w:tcW w:w="1418" w:type="dxa"/>
          </w:tcPr>
          <w:p w:rsidR="00843839" w:rsidRPr="006D75DD" w:rsidRDefault="00843839" w:rsidP="00A77CD0">
            <w:pPr>
              <w:rPr>
                <w:sz w:val="22"/>
                <w:lang w:val="en-US"/>
              </w:rPr>
            </w:pPr>
            <w:r w:rsidRPr="006D75DD">
              <w:rPr>
                <w:sz w:val="22"/>
                <w:lang w:val="en-US"/>
              </w:rPr>
              <w:t>3</w:t>
            </w:r>
          </w:p>
        </w:tc>
        <w:tc>
          <w:tcPr>
            <w:tcW w:w="1284" w:type="dxa"/>
          </w:tcPr>
          <w:p w:rsidR="00843839" w:rsidRPr="006D75DD" w:rsidRDefault="00843839" w:rsidP="00A77CD0">
            <w:pPr>
              <w:rPr>
                <w:sz w:val="22"/>
                <w:lang w:val="en-US"/>
              </w:rPr>
            </w:pPr>
            <w:r w:rsidRPr="006D75DD">
              <w:rPr>
                <w:sz w:val="22"/>
                <w:lang w:val="en-US"/>
              </w:rPr>
              <w:t>3</w:t>
            </w:r>
          </w:p>
        </w:tc>
        <w:tc>
          <w:tcPr>
            <w:tcW w:w="1834" w:type="dxa"/>
          </w:tcPr>
          <w:p w:rsidR="00843839" w:rsidRPr="006D75DD" w:rsidRDefault="00843839" w:rsidP="00A77CD0">
            <w:pPr>
              <w:rPr>
                <w:sz w:val="22"/>
                <w:lang w:val="en-US"/>
              </w:rPr>
            </w:pPr>
            <w:r w:rsidRPr="006D75DD">
              <w:rPr>
                <w:sz w:val="22"/>
                <w:lang w:val="en-US"/>
              </w:rPr>
              <w:t>60</w:t>
            </w:r>
          </w:p>
        </w:tc>
      </w:tr>
      <w:tr w:rsidR="00843839" w:rsidRPr="00FF6BB8" w:rsidTr="00A77CD0">
        <w:tc>
          <w:tcPr>
            <w:tcW w:w="3539" w:type="dxa"/>
          </w:tcPr>
          <w:p w:rsidR="00843839" w:rsidRPr="00FF6BB8" w:rsidRDefault="00843839" w:rsidP="00A77CD0">
            <w:pPr>
              <w:rPr>
                <w:sz w:val="22"/>
              </w:rPr>
            </w:pPr>
            <w:r w:rsidRPr="00FF6BB8">
              <w:rPr>
                <w:sz w:val="22"/>
              </w:rPr>
              <w:t>Хранение автотранспорта (2.7.1)</w:t>
            </w:r>
          </w:p>
        </w:tc>
        <w:tc>
          <w:tcPr>
            <w:tcW w:w="1275" w:type="dxa"/>
          </w:tcPr>
          <w:p w:rsidR="00843839" w:rsidRPr="00FF6BB8" w:rsidRDefault="00843839" w:rsidP="00A77CD0">
            <w:pPr>
              <w:rPr>
                <w:sz w:val="22"/>
                <w:lang w:val="en-US"/>
              </w:rPr>
            </w:pPr>
            <w:r w:rsidRPr="00FF6BB8">
              <w:rPr>
                <w:sz w:val="22"/>
                <w:lang w:val="en-US"/>
              </w:rPr>
              <w:t>5</w:t>
            </w:r>
          </w:p>
        </w:tc>
        <w:tc>
          <w:tcPr>
            <w:tcW w:w="1418" w:type="dxa"/>
          </w:tcPr>
          <w:p w:rsidR="00843839" w:rsidRPr="00A55ECC" w:rsidRDefault="00843839" w:rsidP="00A77CD0">
            <w:pPr>
              <w:rPr>
                <w:sz w:val="22"/>
              </w:rPr>
            </w:pPr>
            <w:r>
              <w:rPr>
                <w:sz w:val="22"/>
              </w:rPr>
              <w:t>1</w:t>
            </w:r>
          </w:p>
        </w:tc>
        <w:tc>
          <w:tcPr>
            <w:tcW w:w="1284" w:type="dxa"/>
          </w:tcPr>
          <w:p w:rsidR="00843839" w:rsidRPr="00FF6BB8" w:rsidRDefault="00843839" w:rsidP="00A77CD0">
            <w:pPr>
              <w:rPr>
                <w:sz w:val="22"/>
                <w:lang w:val="en-US"/>
              </w:rPr>
            </w:pPr>
            <w:r w:rsidRPr="00FF6BB8">
              <w:rPr>
                <w:sz w:val="22"/>
                <w:lang w:val="en-US"/>
              </w:rPr>
              <w:t>1</w:t>
            </w:r>
          </w:p>
        </w:tc>
        <w:tc>
          <w:tcPr>
            <w:tcW w:w="1834" w:type="dxa"/>
          </w:tcPr>
          <w:p w:rsidR="00843839" w:rsidRPr="00FF6BB8" w:rsidRDefault="00843839" w:rsidP="00A77CD0">
            <w:pPr>
              <w:rPr>
                <w:sz w:val="22"/>
                <w:lang w:val="en-US"/>
              </w:rPr>
            </w:pPr>
            <w:r w:rsidRPr="00FF6BB8">
              <w:rPr>
                <w:sz w:val="22"/>
                <w:lang w:val="en-US"/>
              </w:rPr>
              <w:t>80</w:t>
            </w:r>
          </w:p>
        </w:tc>
      </w:tr>
      <w:tr w:rsidR="00843839" w:rsidRPr="00FF6BB8" w:rsidTr="00A77CD0">
        <w:tc>
          <w:tcPr>
            <w:tcW w:w="3539" w:type="dxa"/>
          </w:tcPr>
          <w:p w:rsidR="00843839" w:rsidRPr="00FF6BB8" w:rsidRDefault="00843839" w:rsidP="00A77CD0">
            <w:pPr>
              <w:rPr>
                <w:sz w:val="22"/>
              </w:rPr>
            </w:pPr>
            <w:r w:rsidRPr="00FF6BB8">
              <w:rPr>
                <w:sz w:val="22"/>
              </w:rPr>
              <w:t>Коммунальное обслуживание (3.1)</w:t>
            </w:r>
          </w:p>
        </w:tc>
        <w:tc>
          <w:tcPr>
            <w:tcW w:w="1275" w:type="dxa"/>
          </w:tcPr>
          <w:p w:rsidR="00843839" w:rsidRPr="00FF6BB8" w:rsidRDefault="00843839" w:rsidP="00A77CD0">
            <w:pPr>
              <w:rPr>
                <w:sz w:val="22"/>
              </w:rPr>
            </w:pPr>
            <w:r w:rsidRPr="00FF6BB8">
              <w:rPr>
                <w:sz w:val="22"/>
              </w:rPr>
              <w:t>0</w:t>
            </w:r>
          </w:p>
        </w:tc>
        <w:tc>
          <w:tcPr>
            <w:tcW w:w="1418" w:type="dxa"/>
          </w:tcPr>
          <w:p w:rsidR="00843839" w:rsidRPr="006D75DD" w:rsidRDefault="00843839" w:rsidP="00A77CD0">
            <w:pPr>
              <w:rPr>
                <w:sz w:val="22"/>
              </w:rPr>
            </w:pPr>
            <w:r>
              <w:rPr>
                <w:sz w:val="22"/>
              </w:rPr>
              <w:t>1</w:t>
            </w:r>
          </w:p>
        </w:tc>
        <w:tc>
          <w:tcPr>
            <w:tcW w:w="1284" w:type="dxa"/>
          </w:tcPr>
          <w:p w:rsidR="00843839" w:rsidRPr="00FF6BB8" w:rsidRDefault="00843839" w:rsidP="00A77CD0">
            <w:pPr>
              <w:rPr>
                <w:sz w:val="22"/>
                <w:lang w:val="en-US"/>
              </w:rPr>
            </w:pPr>
            <w:r w:rsidRPr="00FF6BB8">
              <w:rPr>
                <w:sz w:val="22"/>
                <w:lang w:val="en-US"/>
              </w:rPr>
              <w:t>2</w:t>
            </w:r>
          </w:p>
        </w:tc>
        <w:tc>
          <w:tcPr>
            <w:tcW w:w="1834" w:type="dxa"/>
          </w:tcPr>
          <w:p w:rsidR="00843839" w:rsidRPr="00FF6BB8" w:rsidRDefault="00843839" w:rsidP="00A77CD0">
            <w:pPr>
              <w:rPr>
                <w:sz w:val="22"/>
                <w:lang w:val="en-US"/>
              </w:rPr>
            </w:pPr>
            <w:r w:rsidRPr="00FF6BB8">
              <w:rPr>
                <w:sz w:val="22"/>
                <w:lang w:val="en-US"/>
              </w:rPr>
              <w:t>80</w:t>
            </w:r>
          </w:p>
        </w:tc>
      </w:tr>
      <w:tr w:rsidR="00843839" w:rsidRPr="00FF6BB8" w:rsidTr="00A77CD0">
        <w:tc>
          <w:tcPr>
            <w:tcW w:w="3539" w:type="dxa"/>
          </w:tcPr>
          <w:p w:rsidR="00843839" w:rsidRPr="00FF6BB8" w:rsidRDefault="00843839" w:rsidP="00A77CD0">
            <w:pPr>
              <w:rPr>
                <w:sz w:val="22"/>
              </w:rPr>
            </w:pPr>
            <w:r w:rsidRPr="00FF6BB8">
              <w:rPr>
                <w:sz w:val="22"/>
              </w:rPr>
              <w:lastRenderedPageBreak/>
              <w:t>Земельные участки (территории) общего пользования (12.0)</w:t>
            </w:r>
          </w:p>
        </w:tc>
        <w:tc>
          <w:tcPr>
            <w:tcW w:w="1275" w:type="dxa"/>
          </w:tcPr>
          <w:p w:rsidR="00843839" w:rsidRPr="00FF6BB8" w:rsidRDefault="00843839" w:rsidP="00A77CD0">
            <w:pPr>
              <w:rPr>
                <w:sz w:val="22"/>
              </w:rPr>
            </w:pPr>
            <w:r w:rsidRPr="00FF6BB8">
              <w:rPr>
                <w:sz w:val="22"/>
              </w:rPr>
              <w:t>Не подлежит установлению</w:t>
            </w:r>
          </w:p>
        </w:tc>
        <w:tc>
          <w:tcPr>
            <w:tcW w:w="1418" w:type="dxa"/>
          </w:tcPr>
          <w:p w:rsidR="00843839" w:rsidRPr="00FF6BB8" w:rsidRDefault="00843839" w:rsidP="00A77CD0">
            <w:pPr>
              <w:rPr>
                <w:sz w:val="22"/>
              </w:rPr>
            </w:pPr>
            <w:r w:rsidRPr="00FF6BB8">
              <w:rPr>
                <w:sz w:val="22"/>
              </w:rPr>
              <w:t>Не подлежит установлению</w:t>
            </w:r>
          </w:p>
        </w:tc>
        <w:tc>
          <w:tcPr>
            <w:tcW w:w="1284" w:type="dxa"/>
          </w:tcPr>
          <w:p w:rsidR="00843839" w:rsidRPr="00FF6BB8" w:rsidRDefault="00843839" w:rsidP="00A77CD0">
            <w:pPr>
              <w:rPr>
                <w:sz w:val="22"/>
              </w:rPr>
            </w:pPr>
            <w:r w:rsidRPr="00FF6BB8">
              <w:rPr>
                <w:sz w:val="22"/>
              </w:rPr>
              <w:t>Не подлежит установлению</w:t>
            </w:r>
          </w:p>
        </w:tc>
        <w:tc>
          <w:tcPr>
            <w:tcW w:w="1834" w:type="dxa"/>
          </w:tcPr>
          <w:p w:rsidR="00843839" w:rsidRPr="00FF6BB8" w:rsidRDefault="00843839" w:rsidP="00A77CD0">
            <w:pPr>
              <w:rPr>
                <w:sz w:val="22"/>
              </w:rPr>
            </w:pPr>
            <w:r w:rsidRPr="00FF6BB8">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(И-</w:t>
      </w:r>
      <w:r>
        <w:rPr>
          <w:szCs w:val="28"/>
          <w:lang w:eastAsia="ru-RU"/>
        </w:rPr>
        <w:t>2</w:t>
      </w:r>
      <w:r w:rsidRPr="00A10ED6">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7A1314" w:rsidRDefault="00843839" w:rsidP="00843839">
      <w:pPr>
        <w:pStyle w:val="3"/>
        <w:spacing w:line="276" w:lineRule="auto"/>
        <w:ind w:firstLine="709"/>
        <w:rPr>
          <w:color w:val="auto"/>
          <w:lang w:val="ru-RU"/>
        </w:rPr>
      </w:pPr>
      <w:bookmarkStart w:id="297" w:name="_Toc28013791"/>
      <w:bookmarkStart w:id="298" w:name="_Toc28335195"/>
      <w:r w:rsidRPr="007A1314">
        <w:rPr>
          <w:color w:val="auto"/>
          <w:lang w:val="ru-RU"/>
        </w:rPr>
        <w:t xml:space="preserve">Статья </w:t>
      </w:r>
      <w:r>
        <w:rPr>
          <w:color w:val="auto"/>
          <w:lang w:val="ru-RU"/>
        </w:rPr>
        <w:t>38</w:t>
      </w:r>
      <w:r w:rsidRPr="007A1314">
        <w:rPr>
          <w:color w:val="auto"/>
          <w:lang w:val="ru-RU"/>
        </w:rPr>
        <w:t>. Зона транспортной инфраструктуры (Т-1)</w:t>
      </w:r>
      <w:bookmarkEnd w:id="297"/>
      <w:bookmarkEnd w:id="298"/>
    </w:p>
    <w:p w:rsidR="00843839" w:rsidRPr="00A10ED6" w:rsidRDefault="00843839" w:rsidP="00843839">
      <w:pPr>
        <w:rPr>
          <w:color w:val="C00000"/>
          <w:szCs w:val="28"/>
          <w:lang w:eastAsia="en-US"/>
        </w:rPr>
      </w:pPr>
    </w:p>
    <w:p w:rsidR="00843839" w:rsidRPr="00A10ED6" w:rsidRDefault="00843839" w:rsidP="00843839">
      <w:pPr>
        <w:spacing w:line="276" w:lineRule="auto"/>
        <w:ind w:firstLine="708"/>
        <w:rPr>
          <w:szCs w:val="28"/>
          <w:lang w:eastAsia="en-US"/>
        </w:rPr>
      </w:pPr>
      <w:r w:rsidRPr="00A10ED6">
        <w:rPr>
          <w:szCs w:val="28"/>
          <w:lang w:eastAsia="en-US"/>
        </w:rPr>
        <w:t xml:space="preserve">1. </w:t>
      </w:r>
      <w:r w:rsidRPr="00A10ED6">
        <w:rPr>
          <w:szCs w:val="28"/>
        </w:rPr>
        <w:t xml:space="preserve">Зоны транспортной инфраструктуры (Т-1) </w:t>
      </w:r>
      <w:r w:rsidRPr="00A10ED6">
        <w:rPr>
          <w:szCs w:val="28"/>
          <w:lang w:eastAsia="en-US"/>
        </w:rPr>
        <w:t>определяются для размещения объектов транспортной инфраструктуры, в том числе сооружений и линейных объектов.</w:t>
      </w:r>
    </w:p>
    <w:p w:rsidR="00843839" w:rsidRPr="00A10ED6"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widowControl w:val="0"/>
        <w:tabs>
          <w:tab w:val="left" w:pos="7200"/>
        </w:tabs>
        <w:spacing w:line="276" w:lineRule="auto"/>
        <w:ind w:firstLine="709"/>
        <w:rPr>
          <w:szCs w:val="28"/>
        </w:rPr>
      </w:pPr>
    </w:p>
    <w:p w:rsidR="00843839" w:rsidRPr="00A10ED6" w:rsidRDefault="00843839" w:rsidP="00843839">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65"/>
        <w:gridCol w:w="5323"/>
        <w:gridCol w:w="1056"/>
      </w:tblGrid>
      <w:tr w:rsidR="00843839" w:rsidRPr="00590000" w:rsidTr="00A77CD0">
        <w:tc>
          <w:tcPr>
            <w:tcW w:w="2965" w:type="dxa"/>
          </w:tcPr>
          <w:p w:rsidR="00843839" w:rsidRPr="00206277" w:rsidRDefault="00843839" w:rsidP="00A77CD0">
            <w:pPr>
              <w:pStyle w:val="af2"/>
              <w:jc w:val="center"/>
              <w:rPr>
                <w:b/>
                <w:bCs/>
              </w:rPr>
            </w:pPr>
            <w:r w:rsidRPr="00206277">
              <w:rPr>
                <w:b/>
                <w:bCs/>
              </w:rPr>
              <w:t>Наименование вида</w:t>
            </w:r>
          </w:p>
          <w:p w:rsidR="00843839" w:rsidRPr="00206277" w:rsidRDefault="00843839" w:rsidP="00A77CD0">
            <w:pPr>
              <w:pStyle w:val="af2"/>
              <w:jc w:val="center"/>
              <w:rPr>
                <w:b/>
                <w:bCs/>
              </w:rPr>
            </w:pPr>
            <w:r w:rsidRPr="00206277">
              <w:rPr>
                <w:b/>
                <w:bCs/>
              </w:rPr>
              <w:t>разрешённого</w:t>
            </w:r>
          </w:p>
          <w:p w:rsidR="00843839" w:rsidRPr="00206277" w:rsidRDefault="00843839" w:rsidP="00A77CD0">
            <w:pPr>
              <w:pStyle w:val="af2"/>
              <w:jc w:val="center"/>
              <w:rPr>
                <w:b/>
                <w:bCs/>
              </w:rPr>
            </w:pPr>
            <w:r w:rsidRPr="00206277">
              <w:rPr>
                <w:b/>
                <w:bCs/>
              </w:rPr>
              <w:t>использования</w:t>
            </w:r>
          </w:p>
          <w:p w:rsidR="00843839" w:rsidRPr="00206277" w:rsidRDefault="00843839" w:rsidP="00A77CD0">
            <w:pPr>
              <w:pStyle w:val="af2"/>
              <w:jc w:val="center"/>
              <w:rPr>
                <w:b/>
                <w:bCs/>
              </w:rPr>
            </w:pPr>
            <w:r w:rsidRPr="00206277">
              <w:rPr>
                <w:b/>
                <w:bCs/>
              </w:rPr>
              <w:t>земельного участка</w:t>
            </w:r>
          </w:p>
        </w:tc>
        <w:tc>
          <w:tcPr>
            <w:tcW w:w="5323" w:type="dxa"/>
          </w:tcPr>
          <w:p w:rsidR="00843839" w:rsidRPr="00206277" w:rsidRDefault="00843839" w:rsidP="00A77CD0">
            <w:pPr>
              <w:pStyle w:val="af2"/>
              <w:jc w:val="center"/>
              <w:rPr>
                <w:b/>
                <w:bCs/>
              </w:rPr>
            </w:pPr>
            <w:r w:rsidRPr="00206277">
              <w:rPr>
                <w:b/>
                <w:bCs/>
              </w:rPr>
              <w:t>Описание вида разрешённого использования земельного</w:t>
            </w:r>
          </w:p>
          <w:p w:rsidR="00843839" w:rsidRPr="00206277" w:rsidRDefault="00843839" w:rsidP="00A77CD0">
            <w:pPr>
              <w:pStyle w:val="af2"/>
              <w:jc w:val="center"/>
              <w:rPr>
                <w:b/>
                <w:bCs/>
              </w:rPr>
            </w:pPr>
            <w:r w:rsidRPr="00206277">
              <w:rPr>
                <w:b/>
                <w:bCs/>
              </w:rPr>
              <w:t>участка</w:t>
            </w:r>
          </w:p>
        </w:tc>
        <w:tc>
          <w:tcPr>
            <w:tcW w:w="1056" w:type="dxa"/>
          </w:tcPr>
          <w:p w:rsidR="00843839" w:rsidRPr="00206277" w:rsidRDefault="00843839" w:rsidP="00A77CD0">
            <w:pPr>
              <w:pStyle w:val="af2"/>
              <w:jc w:val="center"/>
              <w:rPr>
                <w:b/>
                <w:bCs/>
              </w:rPr>
            </w:pPr>
            <w:r w:rsidRPr="00206277">
              <w:rPr>
                <w:b/>
                <w:bCs/>
              </w:rPr>
              <w:t>Код</w:t>
            </w:r>
          </w:p>
        </w:tc>
      </w:tr>
      <w:tr w:rsidR="00843839" w:rsidRPr="00590000" w:rsidTr="00A77CD0">
        <w:tc>
          <w:tcPr>
            <w:tcW w:w="2965" w:type="dxa"/>
          </w:tcPr>
          <w:p w:rsidR="00843839" w:rsidRPr="00590000" w:rsidRDefault="00843839" w:rsidP="00A77CD0">
            <w:pPr>
              <w:pStyle w:val="af2"/>
              <w:rPr>
                <w:color w:val="C00000"/>
              </w:rPr>
            </w:pPr>
            <w:r w:rsidRPr="00590000">
              <w:rPr>
                <w:rFonts w:eastAsia="Times New Roman CYR"/>
                <w:szCs w:val="28"/>
              </w:rPr>
              <w:t>Хранение автотранспорта</w:t>
            </w:r>
          </w:p>
        </w:tc>
        <w:tc>
          <w:tcPr>
            <w:tcW w:w="5323" w:type="dxa"/>
          </w:tcPr>
          <w:p w:rsidR="00843839" w:rsidRPr="00590000" w:rsidRDefault="00843839" w:rsidP="00A77CD0">
            <w:pPr>
              <w:pStyle w:val="af2"/>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9" w:anchor="/document/70736874/entry/1049" w:history="1">
              <w:r w:rsidRPr="00590000">
                <w:rPr>
                  <w:rFonts w:eastAsia="Times New Roman CYR"/>
                  <w:szCs w:val="28"/>
                </w:rPr>
                <w:t>кодом 4.9</w:t>
              </w:r>
            </w:hyperlink>
          </w:p>
        </w:tc>
        <w:tc>
          <w:tcPr>
            <w:tcW w:w="1056" w:type="dxa"/>
          </w:tcPr>
          <w:p w:rsidR="00843839" w:rsidRPr="00590000" w:rsidRDefault="00843839" w:rsidP="00A77CD0">
            <w:pPr>
              <w:pStyle w:val="af2"/>
              <w:jc w:val="center"/>
              <w:rPr>
                <w:color w:val="C00000"/>
              </w:rPr>
            </w:pPr>
            <w:r w:rsidRPr="00590000">
              <w:t>2.7.1</w:t>
            </w:r>
          </w:p>
        </w:tc>
      </w:tr>
      <w:tr w:rsidR="00843839" w:rsidRPr="00590000" w:rsidTr="00A77CD0">
        <w:tc>
          <w:tcPr>
            <w:tcW w:w="2965" w:type="dxa"/>
          </w:tcPr>
          <w:p w:rsidR="00843839" w:rsidRPr="00874064" w:rsidRDefault="00843839" w:rsidP="00A77CD0">
            <w:pPr>
              <w:pStyle w:val="af2"/>
              <w:rPr>
                <w:color w:val="C00000"/>
              </w:rPr>
            </w:pPr>
            <w:r w:rsidRPr="00590000">
              <w:rPr>
                <w:rFonts w:eastAsia="Times New Roman CYR"/>
                <w:szCs w:val="28"/>
              </w:rPr>
              <w:t>Служебные гаражи</w:t>
            </w:r>
          </w:p>
        </w:tc>
        <w:tc>
          <w:tcPr>
            <w:tcW w:w="5323" w:type="dxa"/>
          </w:tcPr>
          <w:p w:rsidR="00843839" w:rsidRPr="00874064" w:rsidRDefault="00843839" w:rsidP="00A77CD0">
            <w:pPr>
              <w:pStyle w:val="af2"/>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0"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131"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1056" w:type="dxa"/>
          </w:tcPr>
          <w:p w:rsidR="00843839" w:rsidRPr="00874064" w:rsidRDefault="00843839" w:rsidP="00A77CD0">
            <w:pPr>
              <w:pStyle w:val="af2"/>
              <w:jc w:val="center"/>
              <w:rPr>
                <w:color w:val="C00000"/>
              </w:rPr>
            </w:pPr>
            <w:r w:rsidRPr="00590000">
              <w:t>4.9</w:t>
            </w:r>
          </w:p>
        </w:tc>
      </w:tr>
      <w:tr w:rsidR="00843839" w:rsidRPr="00590000" w:rsidTr="00A77CD0">
        <w:tc>
          <w:tcPr>
            <w:tcW w:w="2965" w:type="dxa"/>
          </w:tcPr>
          <w:p w:rsidR="00843839" w:rsidRPr="00874064" w:rsidRDefault="00843839" w:rsidP="00A77CD0">
            <w:pPr>
              <w:pStyle w:val="af2"/>
            </w:pPr>
            <w:r w:rsidRPr="00874064">
              <w:rPr>
                <w:rFonts w:hint="eastAsia"/>
              </w:rPr>
              <w:t>Объекты</w:t>
            </w:r>
            <w:r w:rsidRPr="00874064">
              <w:t xml:space="preserve"> </w:t>
            </w:r>
            <w:r w:rsidRPr="00874064">
              <w:rPr>
                <w:rFonts w:hint="eastAsia"/>
              </w:rPr>
              <w:t>дорожного</w:t>
            </w:r>
            <w:r w:rsidRPr="00874064">
              <w:t xml:space="preserve"> </w:t>
            </w:r>
            <w:r w:rsidRPr="00874064">
              <w:rPr>
                <w:rFonts w:hint="eastAsia"/>
              </w:rPr>
              <w:t>сервиса</w:t>
            </w:r>
          </w:p>
        </w:tc>
        <w:tc>
          <w:tcPr>
            <w:tcW w:w="5323" w:type="dxa"/>
          </w:tcPr>
          <w:p w:rsidR="00843839" w:rsidRPr="00874064" w:rsidRDefault="00843839" w:rsidP="00A77CD0">
            <w:pPr>
              <w:pStyle w:val="af2"/>
              <w:jc w:val="both"/>
            </w:pPr>
            <w:r w:rsidRPr="00874064">
              <w:rPr>
                <w:rFonts w:hint="eastAsia"/>
              </w:rPr>
              <w:t>Размещение</w:t>
            </w:r>
            <w:r w:rsidRPr="00874064">
              <w:t xml:space="preserve"> </w:t>
            </w:r>
            <w:r w:rsidRPr="00874064">
              <w:rPr>
                <w:rFonts w:hint="eastAsia"/>
              </w:rPr>
              <w:t>зданий</w:t>
            </w:r>
            <w:r w:rsidRPr="00874064">
              <w:t xml:space="preserve"> </w:t>
            </w:r>
            <w:r w:rsidRPr="00874064">
              <w:rPr>
                <w:rFonts w:hint="eastAsia"/>
              </w:rPr>
              <w:t>и</w:t>
            </w:r>
            <w:r w:rsidRPr="00874064">
              <w:t xml:space="preserve"> </w:t>
            </w:r>
            <w:r w:rsidRPr="00874064">
              <w:rPr>
                <w:rFonts w:hint="eastAsia"/>
              </w:rPr>
              <w:t>сооружений</w:t>
            </w:r>
            <w:r w:rsidRPr="00874064">
              <w:t xml:space="preserve"> </w:t>
            </w:r>
            <w:r w:rsidRPr="00874064">
              <w:rPr>
                <w:rFonts w:hint="eastAsia"/>
              </w:rPr>
              <w:t>дорожного</w:t>
            </w:r>
            <w:r w:rsidRPr="00874064">
              <w:t xml:space="preserve"> </w:t>
            </w:r>
            <w:r w:rsidRPr="00874064">
              <w:rPr>
                <w:rFonts w:hint="eastAsia"/>
              </w:rPr>
              <w:t>сервиса</w:t>
            </w:r>
            <w:r w:rsidRPr="00874064">
              <w:t xml:space="preserve">. </w:t>
            </w:r>
            <w:r w:rsidRPr="00874064">
              <w:rPr>
                <w:rFonts w:hint="eastAsia"/>
              </w:rPr>
              <w:t>Содержание</w:t>
            </w:r>
            <w:r w:rsidRPr="00874064">
              <w:t xml:space="preserve"> </w:t>
            </w:r>
            <w:r w:rsidRPr="00874064">
              <w:rPr>
                <w:rFonts w:hint="eastAsia"/>
              </w:rPr>
              <w:t>данного</w:t>
            </w:r>
            <w:r w:rsidRPr="00874064">
              <w:t xml:space="preserve"> </w:t>
            </w:r>
            <w:r w:rsidRPr="00874064">
              <w:rPr>
                <w:rFonts w:hint="eastAsia"/>
              </w:rPr>
              <w:t>вида</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включает</w:t>
            </w:r>
            <w:r w:rsidRPr="00874064">
              <w:t xml:space="preserve"> </w:t>
            </w:r>
            <w:r w:rsidRPr="00874064">
              <w:rPr>
                <w:rFonts w:hint="eastAsia"/>
              </w:rPr>
              <w:t>в</w:t>
            </w:r>
            <w:r w:rsidRPr="00874064">
              <w:t xml:space="preserve"> </w:t>
            </w:r>
            <w:r w:rsidRPr="00874064">
              <w:rPr>
                <w:rFonts w:hint="eastAsia"/>
              </w:rPr>
              <w:t>себя</w:t>
            </w:r>
            <w:r w:rsidRPr="00874064">
              <w:t xml:space="preserve"> </w:t>
            </w:r>
            <w:r w:rsidRPr="00874064">
              <w:rPr>
                <w:rFonts w:hint="eastAsia"/>
              </w:rPr>
              <w:t>содержание</w:t>
            </w:r>
            <w:r w:rsidRPr="00874064">
              <w:t xml:space="preserve"> </w:t>
            </w:r>
            <w:r w:rsidRPr="00874064">
              <w:rPr>
                <w:rFonts w:hint="eastAsia"/>
              </w:rPr>
              <w:t>видов</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с</w:t>
            </w:r>
            <w:r w:rsidRPr="00874064">
              <w:t xml:space="preserve"> </w:t>
            </w:r>
            <w:hyperlink r:id="rId132" w:anchor="/document/70736874/entry/14911" w:history="1">
              <w:r w:rsidRPr="00874064">
                <w:rPr>
                  <w:rFonts w:hint="eastAsia"/>
                </w:rPr>
                <w:t>кодами</w:t>
              </w:r>
              <w:r w:rsidRPr="00874064">
                <w:t xml:space="preserve"> 4.9.1.1 - 4.9.1.4</w:t>
              </w:r>
            </w:hyperlink>
          </w:p>
        </w:tc>
        <w:tc>
          <w:tcPr>
            <w:tcW w:w="1056" w:type="dxa"/>
          </w:tcPr>
          <w:p w:rsidR="00843839" w:rsidRPr="00590000" w:rsidRDefault="00843839" w:rsidP="00A77CD0">
            <w:pPr>
              <w:pStyle w:val="af2"/>
              <w:jc w:val="center"/>
            </w:pPr>
            <w:r w:rsidRPr="00874064">
              <w:t>4.9.1</w:t>
            </w:r>
          </w:p>
        </w:tc>
      </w:tr>
      <w:tr w:rsidR="00843839" w:rsidRPr="00590000" w:rsidTr="00A77CD0">
        <w:tc>
          <w:tcPr>
            <w:tcW w:w="2965" w:type="dxa"/>
          </w:tcPr>
          <w:p w:rsidR="00843839" w:rsidRPr="00874064" w:rsidRDefault="00843839" w:rsidP="00A77CD0">
            <w:pPr>
              <w:pStyle w:val="af2"/>
            </w:pPr>
            <w:r w:rsidRPr="00874064">
              <w:rPr>
                <w:rFonts w:hint="eastAsia"/>
              </w:rPr>
              <w:t>Транспорт</w:t>
            </w:r>
          </w:p>
        </w:tc>
        <w:tc>
          <w:tcPr>
            <w:tcW w:w="5323" w:type="dxa"/>
          </w:tcPr>
          <w:p w:rsidR="00843839" w:rsidRPr="00874064" w:rsidRDefault="00843839" w:rsidP="00A77CD0">
            <w:pPr>
              <w:pStyle w:val="af2"/>
            </w:pPr>
            <w:r w:rsidRPr="00874064">
              <w:rPr>
                <w:rFonts w:hint="eastAsia"/>
              </w:rPr>
              <w:t>Размещение</w:t>
            </w:r>
            <w:r w:rsidRPr="00874064">
              <w:t xml:space="preserve"> </w:t>
            </w:r>
            <w:r w:rsidRPr="00874064">
              <w:rPr>
                <w:rFonts w:hint="eastAsia"/>
              </w:rPr>
              <w:t>различного</w:t>
            </w:r>
            <w:r w:rsidRPr="00874064">
              <w:t xml:space="preserve"> </w:t>
            </w:r>
            <w:r w:rsidRPr="00874064">
              <w:rPr>
                <w:rFonts w:hint="eastAsia"/>
              </w:rPr>
              <w:t>рода</w:t>
            </w:r>
            <w:r w:rsidRPr="00874064">
              <w:t xml:space="preserve"> </w:t>
            </w:r>
            <w:r w:rsidRPr="00874064">
              <w:rPr>
                <w:rFonts w:hint="eastAsia"/>
              </w:rPr>
              <w:t>путей</w:t>
            </w:r>
            <w:r w:rsidRPr="00874064">
              <w:t xml:space="preserve"> </w:t>
            </w:r>
            <w:r w:rsidRPr="00874064">
              <w:rPr>
                <w:rFonts w:hint="eastAsia"/>
              </w:rPr>
              <w:t>сообщения</w:t>
            </w:r>
            <w:r w:rsidRPr="00874064">
              <w:t xml:space="preserve"> </w:t>
            </w:r>
            <w:r w:rsidRPr="00874064">
              <w:rPr>
                <w:rFonts w:hint="eastAsia"/>
              </w:rPr>
              <w:t>и</w:t>
            </w:r>
            <w:r w:rsidRPr="00874064">
              <w:t xml:space="preserve"> </w:t>
            </w:r>
            <w:r w:rsidRPr="00874064">
              <w:rPr>
                <w:rFonts w:hint="eastAsia"/>
              </w:rPr>
              <w:lastRenderedPageBreak/>
              <w:t>сооружений</w:t>
            </w:r>
            <w:r w:rsidRPr="00874064">
              <w:t xml:space="preserve">, </w:t>
            </w:r>
            <w:r w:rsidRPr="00874064">
              <w:rPr>
                <w:rFonts w:hint="eastAsia"/>
              </w:rPr>
              <w:t>используемых</w:t>
            </w:r>
            <w:r w:rsidRPr="00874064">
              <w:t xml:space="preserve"> </w:t>
            </w:r>
            <w:r w:rsidRPr="00874064">
              <w:rPr>
                <w:rFonts w:hint="eastAsia"/>
              </w:rPr>
              <w:t>для</w:t>
            </w:r>
            <w:r w:rsidRPr="00874064">
              <w:t xml:space="preserve"> </w:t>
            </w:r>
            <w:r w:rsidRPr="00874064">
              <w:rPr>
                <w:rFonts w:hint="eastAsia"/>
              </w:rPr>
              <w:t>перевозки</w:t>
            </w:r>
            <w:r w:rsidRPr="00874064">
              <w:t xml:space="preserve"> </w:t>
            </w:r>
            <w:r w:rsidRPr="00874064">
              <w:rPr>
                <w:rFonts w:hint="eastAsia"/>
              </w:rPr>
              <w:t>людей</w:t>
            </w:r>
            <w:r w:rsidRPr="00874064">
              <w:t xml:space="preserve"> </w:t>
            </w:r>
            <w:r w:rsidRPr="00874064">
              <w:rPr>
                <w:rFonts w:hint="eastAsia"/>
              </w:rPr>
              <w:t>или</w:t>
            </w:r>
            <w:r w:rsidRPr="00874064">
              <w:t xml:space="preserve"> </w:t>
            </w:r>
            <w:r w:rsidRPr="00874064">
              <w:rPr>
                <w:rFonts w:hint="eastAsia"/>
              </w:rPr>
              <w:t>грузов</w:t>
            </w:r>
            <w:r w:rsidRPr="00874064">
              <w:t xml:space="preserve">, </w:t>
            </w:r>
            <w:r w:rsidRPr="00874064">
              <w:rPr>
                <w:rFonts w:hint="eastAsia"/>
              </w:rPr>
              <w:t>либо</w:t>
            </w:r>
            <w:r w:rsidRPr="00874064">
              <w:t xml:space="preserve"> </w:t>
            </w:r>
            <w:r w:rsidRPr="00874064">
              <w:rPr>
                <w:rFonts w:hint="eastAsia"/>
              </w:rPr>
              <w:t>передачи</w:t>
            </w:r>
            <w:r w:rsidRPr="00874064">
              <w:t xml:space="preserve"> </w:t>
            </w:r>
            <w:r w:rsidRPr="00874064">
              <w:rPr>
                <w:rFonts w:hint="eastAsia"/>
              </w:rPr>
              <w:t>веществ</w:t>
            </w:r>
            <w:r w:rsidRPr="00874064">
              <w:t>.</w:t>
            </w:r>
          </w:p>
          <w:p w:rsidR="00843839" w:rsidRPr="00874064" w:rsidRDefault="00843839" w:rsidP="00A77CD0">
            <w:pPr>
              <w:pStyle w:val="af2"/>
              <w:jc w:val="both"/>
            </w:pPr>
            <w:r w:rsidRPr="00874064">
              <w:rPr>
                <w:rFonts w:hint="eastAsia"/>
              </w:rPr>
              <w:t>Содержание</w:t>
            </w:r>
            <w:r w:rsidRPr="00874064">
              <w:t xml:space="preserve"> </w:t>
            </w:r>
            <w:r w:rsidRPr="00874064">
              <w:rPr>
                <w:rFonts w:hint="eastAsia"/>
              </w:rPr>
              <w:t>данного</w:t>
            </w:r>
            <w:r w:rsidRPr="00874064">
              <w:t xml:space="preserve"> </w:t>
            </w:r>
            <w:r w:rsidRPr="00874064">
              <w:rPr>
                <w:rFonts w:hint="eastAsia"/>
              </w:rPr>
              <w:t>вида</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включает</w:t>
            </w:r>
            <w:r w:rsidRPr="00874064">
              <w:t xml:space="preserve"> </w:t>
            </w:r>
            <w:r w:rsidRPr="00874064">
              <w:rPr>
                <w:rFonts w:hint="eastAsia"/>
              </w:rPr>
              <w:t>в</w:t>
            </w:r>
            <w:r w:rsidRPr="00874064">
              <w:t xml:space="preserve"> </w:t>
            </w:r>
            <w:r w:rsidRPr="00874064">
              <w:rPr>
                <w:rFonts w:hint="eastAsia"/>
              </w:rPr>
              <w:t>себя</w:t>
            </w:r>
            <w:r w:rsidRPr="00874064">
              <w:t xml:space="preserve"> </w:t>
            </w:r>
            <w:r w:rsidRPr="00874064">
              <w:rPr>
                <w:rFonts w:hint="eastAsia"/>
              </w:rPr>
              <w:t>содержание</w:t>
            </w:r>
            <w:r w:rsidRPr="00874064">
              <w:t xml:space="preserve"> </w:t>
            </w:r>
            <w:r w:rsidRPr="00874064">
              <w:rPr>
                <w:rFonts w:hint="eastAsia"/>
              </w:rPr>
              <w:t>видов</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с</w:t>
            </w:r>
            <w:r w:rsidRPr="00874064">
              <w:t xml:space="preserve"> </w:t>
            </w:r>
            <w:hyperlink r:id="rId133" w:anchor="/document/70736874/entry/1071" w:history="1">
              <w:r w:rsidRPr="00874064">
                <w:rPr>
                  <w:rFonts w:hint="eastAsia"/>
                </w:rPr>
                <w:t>кодами</w:t>
              </w:r>
              <w:r w:rsidRPr="00874064">
                <w:t xml:space="preserve"> 7.1 -7.5</w:t>
              </w:r>
            </w:hyperlink>
          </w:p>
        </w:tc>
        <w:tc>
          <w:tcPr>
            <w:tcW w:w="1056" w:type="dxa"/>
          </w:tcPr>
          <w:p w:rsidR="00843839" w:rsidRPr="00590000" w:rsidRDefault="00843839" w:rsidP="00A77CD0">
            <w:pPr>
              <w:pStyle w:val="af2"/>
              <w:jc w:val="center"/>
            </w:pPr>
            <w:r w:rsidRPr="00874064">
              <w:lastRenderedPageBreak/>
              <w:t>7.0</w:t>
            </w:r>
          </w:p>
        </w:tc>
      </w:tr>
      <w:tr w:rsidR="00843839" w:rsidRPr="00590000" w:rsidTr="00A77CD0">
        <w:tc>
          <w:tcPr>
            <w:tcW w:w="2965" w:type="dxa"/>
          </w:tcPr>
          <w:p w:rsidR="00843839" w:rsidRPr="00874064" w:rsidRDefault="00843839" w:rsidP="00A77CD0">
            <w:pPr>
              <w:pStyle w:val="af2"/>
              <w:rPr>
                <w:color w:val="C00000"/>
              </w:rPr>
            </w:pPr>
            <w:r w:rsidRPr="00590000">
              <w:t>Земельные участки (территории) общего пользования</w:t>
            </w:r>
          </w:p>
        </w:tc>
        <w:tc>
          <w:tcPr>
            <w:tcW w:w="5323" w:type="dxa"/>
          </w:tcPr>
          <w:p w:rsidR="00843839" w:rsidRPr="00590000" w:rsidRDefault="00843839" w:rsidP="00A77CD0">
            <w:pPr>
              <w:pStyle w:val="af2"/>
              <w:jc w:val="both"/>
            </w:pPr>
            <w:r w:rsidRPr="00590000">
              <w:t>Земельные участки общего пользования.</w:t>
            </w:r>
          </w:p>
          <w:p w:rsidR="00843839" w:rsidRPr="00874064" w:rsidRDefault="00843839" w:rsidP="00A77CD0">
            <w:pPr>
              <w:pStyle w:val="af2"/>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134" w:anchor="/document/70736874/entry/11201" w:history="1">
              <w:r w:rsidRPr="00590000">
                <w:t>кодами 12.0.1 - 12.0.2</w:t>
              </w:r>
            </w:hyperlink>
          </w:p>
        </w:tc>
        <w:tc>
          <w:tcPr>
            <w:tcW w:w="1056" w:type="dxa"/>
          </w:tcPr>
          <w:p w:rsidR="00843839" w:rsidRPr="00874064" w:rsidRDefault="00843839" w:rsidP="00A77CD0">
            <w:pPr>
              <w:pStyle w:val="af2"/>
              <w:jc w:val="center"/>
              <w:rPr>
                <w:color w:val="C00000"/>
              </w:rPr>
            </w:pPr>
            <w:r w:rsidRPr="00590000">
              <w:t>12.0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90000" w:rsidRDefault="00843839" w:rsidP="00843839">
      <w:pPr>
        <w:pStyle w:val="af3"/>
      </w:pPr>
      <w:r w:rsidRPr="00590000">
        <w:t>Условно разрешенные виды использования:</w:t>
      </w:r>
    </w:p>
    <w:tbl>
      <w:tblPr>
        <w:tblStyle w:val="af"/>
        <w:tblW w:w="0" w:type="auto"/>
        <w:tblLook w:val="04A0" w:firstRow="1" w:lastRow="0" w:firstColumn="1" w:lastColumn="0" w:noHBand="0" w:noVBand="1"/>
      </w:tblPr>
      <w:tblGrid>
        <w:gridCol w:w="2971"/>
        <w:gridCol w:w="5377"/>
        <w:gridCol w:w="996"/>
      </w:tblGrid>
      <w:tr w:rsidR="00843839" w:rsidRPr="00590000" w:rsidTr="00A77CD0">
        <w:tc>
          <w:tcPr>
            <w:tcW w:w="2971" w:type="dxa"/>
          </w:tcPr>
          <w:p w:rsidR="00843839" w:rsidRPr="00206277" w:rsidRDefault="00843839" w:rsidP="00A77CD0">
            <w:pPr>
              <w:pStyle w:val="af2"/>
              <w:jc w:val="center"/>
              <w:rPr>
                <w:b/>
                <w:bCs/>
              </w:rPr>
            </w:pPr>
            <w:r w:rsidRPr="00206277">
              <w:rPr>
                <w:b/>
                <w:bCs/>
              </w:rPr>
              <w:t>Наименование вида</w:t>
            </w:r>
          </w:p>
          <w:p w:rsidR="00843839" w:rsidRPr="00206277" w:rsidRDefault="00843839" w:rsidP="00A77CD0">
            <w:pPr>
              <w:pStyle w:val="af2"/>
              <w:jc w:val="center"/>
              <w:rPr>
                <w:b/>
                <w:bCs/>
              </w:rPr>
            </w:pPr>
            <w:r w:rsidRPr="00206277">
              <w:rPr>
                <w:b/>
                <w:bCs/>
              </w:rPr>
              <w:t>разрешённого</w:t>
            </w:r>
          </w:p>
          <w:p w:rsidR="00843839" w:rsidRPr="00206277" w:rsidRDefault="00843839" w:rsidP="00A77CD0">
            <w:pPr>
              <w:pStyle w:val="af2"/>
              <w:jc w:val="center"/>
              <w:rPr>
                <w:b/>
                <w:bCs/>
              </w:rPr>
            </w:pPr>
            <w:r w:rsidRPr="00206277">
              <w:rPr>
                <w:b/>
                <w:bCs/>
              </w:rPr>
              <w:t>использования</w:t>
            </w:r>
          </w:p>
          <w:p w:rsidR="00843839" w:rsidRPr="00206277" w:rsidRDefault="00843839" w:rsidP="00A77CD0">
            <w:pPr>
              <w:pStyle w:val="af2"/>
              <w:jc w:val="center"/>
              <w:rPr>
                <w:b/>
                <w:bCs/>
              </w:rPr>
            </w:pPr>
            <w:r w:rsidRPr="00206277">
              <w:rPr>
                <w:b/>
                <w:bCs/>
              </w:rPr>
              <w:t>земельного участка</w:t>
            </w:r>
          </w:p>
        </w:tc>
        <w:tc>
          <w:tcPr>
            <w:tcW w:w="5377" w:type="dxa"/>
          </w:tcPr>
          <w:p w:rsidR="00843839" w:rsidRPr="00206277" w:rsidRDefault="00843839" w:rsidP="00A77CD0">
            <w:pPr>
              <w:pStyle w:val="af2"/>
              <w:jc w:val="center"/>
              <w:rPr>
                <w:b/>
                <w:bCs/>
              </w:rPr>
            </w:pPr>
            <w:r w:rsidRPr="00206277">
              <w:rPr>
                <w:b/>
                <w:bCs/>
              </w:rPr>
              <w:t>Описание вида разрешённого использования земельного</w:t>
            </w:r>
          </w:p>
          <w:p w:rsidR="00843839" w:rsidRPr="00206277" w:rsidRDefault="00843839" w:rsidP="00A77CD0">
            <w:pPr>
              <w:pStyle w:val="af2"/>
              <w:jc w:val="center"/>
              <w:rPr>
                <w:b/>
                <w:bCs/>
              </w:rPr>
            </w:pPr>
            <w:r w:rsidRPr="00206277">
              <w:rPr>
                <w:b/>
                <w:bCs/>
              </w:rPr>
              <w:t>участка</w:t>
            </w:r>
          </w:p>
        </w:tc>
        <w:tc>
          <w:tcPr>
            <w:tcW w:w="996" w:type="dxa"/>
          </w:tcPr>
          <w:p w:rsidR="00843839" w:rsidRPr="00206277" w:rsidRDefault="00843839" w:rsidP="00A77CD0">
            <w:pPr>
              <w:pStyle w:val="af2"/>
              <w:jc w:val="center"/>
              <w:rPr>
                <w:b/>
                <w:bCs/>
              </w:rPr>
            </w:pPr>
            <w:r w:rsidRPr="00206277">
              <w:rPr>
                <w:b/>
                <w:bCs/>
              </w:rPr>
              <w:t>Код</w:t>
            </w:r>
          </w:p>
        </w:tc>
      </w:tr>
      <w:tr w:rsidR="00843839" w:rsidRPr="00590000" w:rsidTr="00A77CD0">
        <w:tc>
          <w:tcPr>
            <w:tcW w:w="2971" w:type="dxa"/>
          </w:tcPr>
          <w:p w:rsidR="00843839" w:rsidRPr="00590000" w:rsidRDefault="00843839" w:rsidP="00A77CD0">
            <w:pPr>
              <w:pStyle w:val="af2"/>
            </w:pPr>
            <w:r w:rsidRPr="00590000">
              <w:rPr>
                <w:rFonts w:eastAsia="Times New Roman CYR"/>
                <w:szCs w:val="28"/>
              </w:rPr>
              <w:t>Склады</w:t>
            </w:r>
          </w:p>
        </w:tc>
        <w:tc>
          <w:tcPr>
            <w:tcW w:w="5377" w:type="dxa"/>
          </w:tcPr>
          <w:p w:rsidR="00843839" w:rsidRPr="00590000" w:rsidRDefault="00843839" w:rsidP="00A77CD0">
            <w:pPr>
              <w:pStyle w:val="af2"/>
              <w:jc w:val="both"/>
            </w:pPr>
            <w:r w:rsidRPr="0059000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rsidR="00843839" w:rsidRPr="00590000" w:rsidRDefault="00843839" w:rsidP="00A77CD0">
            <w:pPr>
              <w:pStyle w:val="af2"/>
              <w:jc w:val="center"/>
            </w:pPr>
            <w:r w:rsidRPr="00590000">
              <w:rPr>
                <w:rFonts w:eastAsia="Times New Roman CYR"/>
                <w:szCs w:val="28"/>
              </w:rPr>
              <w:t>6.9</w:t>
            </w:r>
          </w:p>
        </w:tc>
      </w:tr>
      <w:tr w:rsidR="00843839" w:rsidRPr="00590000" w:rsidTr="00A77CD0">
        <w:tc>
          <w:tcPr>
            <w:tcW w:w="2971" w:type="dxa"/>
          </w:tcPr>
          <w:p w:rsidR="00843839" w:rsidRPr="00874064" w:rsidRDefault="00843839" w:rsidP="00A77CD0">
            <w:pPr>
              <w:pStyle w:val="af2"/>
              <w:rPr>
                <w:color w:val="C00000"/>
              </w:rPr>
            </w:pPr>
            <w:r w:rsidRPr="00590000">
              <w:rPr>
                <w:rFonts w:eastAsia="Times New Roman CYR"/>
                <w:szCs w:val="28"/>
              </w:rPr>
              <w:t>Складские площадки</w:t>
            </w:r>
          </w:p>
        </w:tc>
        <w:tc>
          <w:tcPr>
            <w:tcW w:w="5377" w:type="dxa"/>
          </w:tcPr>
          <w:p w:rsidR="00843839" w:rsidRPr="00874064" w:rsidRDefault="00843839" w:rsidP="00A77CD0">
            <w:pPr>
              <w:pStyle w:val="af2"/>
              <w:jc w:val="both"/>
              <w:rPr>
                <w:color w:val="C00000"/>
              </w:rPr>
            </w:pPr>
            <w:r w:rsidRPr="00590000">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96" w:type="dxa"/>
          </w:tcPr>
          <w:p w:rsidR="00843839" w:rsidRPr="00874064" w:rsidRDefault="00843839" w:rsidP="00A77CD0">
            <w:pPr>
              <w:pStyle w:val="af2"/>
              <w:jc w:val="center"/>
              <w:rPr>
                <w:color w:val="C00000"/>
              </w:rPr>
            </w:pPr>
            <w:r w:rsidRPr="00590000">
              <w:rPr>
                <w:rFonts w:eastAsia="Times New Roman CYR"/>
                <w:szCs w:val="28"/>
              </w:rPr>
              <w:t>6.9.1</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90000" w:rsidRDefault="00843839" w:rsidP="00843839">
      <w:pPr>
        <w:pStyle w:val="af3"/>
      </w:pPr>
      <w:r w:rsidRPr="00590000">
        <w:t>Вспомогательные виды разрешенного использования:</w:t>
      </w:r>
    </w:p>
    <w:tbl>
      <w:tblPr>
        <w:tblStyle w:val="af"/>
        <w:tblW w:w="0" w:type="auto"/>
        <w:tblLook w:val="04A0" w:firstRow="1" w:lastRow="0" w:firstColumn="1" w:lastColumn="0" w:noHBand="0" w:noVBand="1"/>
      </w:tblPr>
      <w:tblGrid>
        <w:gridCol w:w="3364"/>
        <w:gridCol w:w="5013"/>
        <w:gridCol w:w="967"/>
      </w:tblGrid>
      <w:tr w:rsidR="00843839" w:rsidRPr="00590000" w:rsidTr="00A77CD0">
        <w:tc>
          <w:tcPr>
            <w:tcW w:w="3364" w:type="dxa"/>
          </w:tcPr>
          <w:p w:rsidR="00843839" w:rsidRPr="00206277" w:rsidRDefault="00843839" w:rsidP="00A77CD0">
            <w:pPr>
              <w:pStyle w:val="af2"/>
              <w:jc w:val="center"/>
              <w:rPr>
                <w:b/>
                <w:bCs/>
              </w:rPr>
            </w:pPr>
            <w:r w:rsidRPr="00206277">
              <w:rPr>
                <w:b/>
                <w:bCs/>
              </w:rPr>
              <w:t>Наименование вида</w:t>
            </w:r>
          </w:p>
          <w:p w:rsidR="00843839" w:rsidRPr="00206277" w:rsidRDefault="00843839" w:rsidP="00A77CD0">
            <w:pPr>
              <w:pStyle w:val="af2"/>
              <w:jc w:val="center"/>
              <w:rPr>
                <w:b/>
                <w:bCs/>
              </w:rPr>
            </w:pPr>
            <w:r w:rsidRPr="00206277">
              <w:rPr>
                <w:b/>
                <w:bCs/>
              </w:rPr>
              <w:t>разрешённого</w:t>
            </w:r>
          </w:p>
          <w:p w:rsidR="00843839" w:rsidRPr="00206277" w:rsidRDefault="00843839" w:rsidP="00A77CD0">
            <w:pPr>
              <w:pStyle w:val="af2"/>
              <w:jc w:val="center"/>
              <w:rPr>
                <w:b/>
                <w:bCs/>
              </w:rPr>
            </w:pPr>
            <w:r w:rsidRPr="00206277">
              <w:rPr>
                <w:b/>
                <w:bCs/>
              </w:rPr>
              <w:t>использования</w:t>
            </w:r>
          </w:p>
          <w:p w:rsidR="00843839" w:rsidRPr="00206277" w:rsidRDefault="00843839" w:rsidP="00A77CD0">
            <w:pPr>
              <w:pStyle w:val="af2"/>
              <w:jc w:val="center"/>
              <w:rPr>
                <w:b/>
                <w:bCs/>
              </w:rPr>
            </w:pPr>
            <w:r w:rsidRPr="00206277">
              <w:rPr>
                <w:b/>
                <w:bCs/>
              </w:rPr>
              <w:t>земельного участка</w:t>
            </w:r>
          </w:p>
        </w:tc>
        <w:tc>
          <w:tcPr>
            <w:tcW w:w="5013" w:type="dxa"/>
          </w:tcPr>
          <w:p w:rsidR="00843839" w:rsidRPr="00206277" w:rsidRDefault="00843839" w:rsidP="00A77CD0">
            <w:pPr>
              <w:pStyle w:val="af2"/>
              <w:jc w:val="center"/>
              <w:rPr>
                <w:b/>
                <w:bCs/>
              </w:rPr>
            </w:pPr>
            <w:r w:rsidRPr="00206277">
              <w:rPr>
                <w:b/>
                <w:bCs/>
              </w:rPr>
              <w:t>Описание вида разрешённого использования земельного</w:t>
            </w:r>
          </w:p>
          <w:p w:rsidR="00843839" w:rsidRPr="00206277" w:rsidRDefault="00843839" w:rsidP="00A77CD0">
            <w:pPr>
              <w:pStyle w:val="af2"/>
              <w:jc w:val="center"/>
              <w:rPr>
                <w:b/>
                <w:bCs/>
              </w:rPr>
            </w:pPr>
            <w:r w:rsidRPr="00206277">
              <w:rPr>
                <w:b/>
                <w:bCs/>
              </w:rPr>
              <w:t>участка</w:t>
            </w:r>
          </w:p>
        </w:tc>
        <w:tc>
          <w:tcPr>
            <w:tcW w:w="967" w:type="dxa"/>
          </w:tcPr>
          <w:p w:rsidR="00843839" w:rsidRPr="00206277" w:rsidRDefault="00843839" w:rsidP="00A77CD0">
            <w:pPr>
              <w:pStyle w:val="af2"/>
              <w:jc w:val="center"/>
              <w:rPr>
                <w:b/>
                <w:bCs/>
              </w:rPr>
            </w:pPr>
            <w:r w:rsidRPr="00206277">
              <w:rPr>
                <w:b/>
                <w:bCs/>
              </w:rPr>
              <w:t>Код</w:t>
            </w:r>
          </w:p>
        </w:tc>
      </w:tr>
      <w:tr w:rsidR="00843839" w:rsidRPr="00590000" w:rsidTr="00A77CD0">
        <w:tc>
          <w:tcPr>
            <w:tcW w:w="3364" w:type="dxa"/>
          </w:tcPr>
          <w:p w:rsidR="00843839" w:rsidRPr="00590000" w:rsidRDefault="00843839" w:rsidP="00A77CD0">
            <w:pPr>
              <w:pStyle w:val="af2"/>
            </w:pPr>
            <w:r w:rsidRPr="00590000">
              <w:rPr>
                <w:rFonts w:eastAsia="Times New Roman CYR"/>
                <w:szCs w:val="28"/>
              </w:rPr>
              <w:t>Коммунальное обслуживание</w:t>
            </w:r>
          </w:p>
        </w:tc>
        <w:tc>
          <w:tcPr>
            <w:tcW w:w="5013" w:type="dxa"/>
          </w:tcPr>
          <w:p w:rsidR="00843839" w:rsidRPr="00590000" w:rsidRDefault="00843839" w:rsidP="00A77CD0">
            <w:pPr>
              <w:pStyle w:val="af2"/>
              <w:jc w:val="both"/>
            </w:pPr>
            <w:r w:rsidRPr="0059000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5" w:anchor="/document/70736874/entry/1311" w:history="1">
              <w:r w:rsidRPr="00590000">
                <w:rPr>
                  <w:rFonts w:eastAsia="Times New Roman CYR"/>
                  <w:szCs w:val="28"/>
                </w:rPr>
                <w:t>кодами 3.1.1-3.1.2</w:t>
              </w:r>
            </w:hyperlink>
          </w:p>
        </w:tc>
        <w:tc>
          <w:tcPr>
            <w:tcW w:w="967" w:type="dxa"/>
          </w:tcPr>
          <w:p w:rsidR="00843839" w:rsidRPr="00590000" w:rsidRDefault="00843839" w:rsidP="00A77CD0">
            <w:pPr>
              <w:pStyle w:val="af2"/>
              <w:jc w:val="center"/>
            </w:pPr>
            <w:r w:rsidRPr="00590000">
              <w:t>3.1</w:t>
            </w:r>
          </w:p>
        </w:tc>
      </w:tr>
      <w:tr w:rsidR="00843839" w:rsidRPr="00590000" w:rsidTr="00A77CD0">
        <w:tc>
          <w:tcPr>
            <w:tcW w:w="3364" w:type="dxa"/>
          </w:tcPr>
          <w:p w:rsidR="00843839" w:rsidRPr="00590000" w:rsidRDefault="00843839" w:rsidP="00A77CD0">
            <w:pPr>
              <w:pStyle w:val="af2"/>
              <w:rPr>
                <w:rFonts w:eastAsia="Times New Roman CYR"/>
                <w:szCs w:val="28"/>
              </w:rPr>
            </w:pPr>
            <w:r w:rsidRPr="00590000">
              <w:rPr>
                <w:rFonts w:eastAsia="Times New Roman CYR"/>
                <w:szCs w:val="28"/>
              </w:rPr>
              <w:t>Связь</w:t>
            </w:r>
          </w:p>
        </w:tc>
        <w:tc>
          <w:tcPr>
            <w:tcW w:w="5013" w:type="dxa"/>
          </w:tcPr>
          <w:p w:rsidR="00843839" w:rsidRPr="00590000" w:rsidRDefault="00843839" w:rsidP="00A77CD0">
            <w:pPr>
              <w:pStyle w:val="af2"/>
              <w:jc w:val="both"/>
              <w:rPr>
                <w:rFonts w:eastAsia="Times New Roman CYR"/>
                <w:szCs w:val="28"/>
              </w:rPr>
            </w:pPr>
            <w:r w:rsidRPr="0059000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590000">
              <w:rPr>
                <w:rFonts w:eastAsia="Times New Roman CYR"/>
                <w:szCs w:val="2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6" w:anchor="/document/70736874/entry/1311" w:history="1">
              <w:r w:rsidRPr="00590000">
                <w:rPr>
                  <w:rFonts w:eastAsia="Times New Roman CYR"/>
                  <w:szCs w:val="28"/>
                </w:rPr>
                <w:t>кодами 3.1.1</w:t>
              </w:r>
            </w:hyperlink>
            <w:r w:rsidRPr="00590000">
              <w:rPr>
                <w:rFonts w:eastAsia="Times New Roman CYR"/>
                <w:szCs w:val="28"/>
              </w:rPr>
              <w:t xml:space="preserve">, </w:t>
            </w:r>
            <w:hyperlink r:id="rId137" w:anchor="/document/70736874/entry/1323" w:history="1">
              <w:r w:rsidRPr="00590000">
                <w:rPr>
                  <w:rFonts w:eastAsia="Times New Roman CYR"/>
                  <w:szCs w:val="28"/>
                </w:rPr>
                <w:t>3.2.3</w:t>
              </w:r>
            </w:hyperlink>
          </w:p>
        </w:tc>
        <w:tc>
          <w:tcPr>
            <w:tcW w:w="967" w:type="dxa"/>
          </w:tcPr>
          <w:p w:rsidR="00843839" w:rsidRPr="00590000" w:rsidRDefault="00843839" w:rsidP="00A77CD0">
            <w:pPr>
              <w:pStyle w:val="af2"/>
              <w:jc w:val="center"/>
            </w:pPr>
            <w:r w:rsidRPr="00590000">
              <w:rPr>
                <w:rFonts w:eastAsia="Times New Roman CYR"/>
                <w:szCs w:val="28"/>
              </w:rPr>
              <w:lastRenderedPageBreak/>
              <w:t>6.8</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539"/>
        <w:gridCol w:w="2268"/>
        <w:gridCol w:w="1701"/>
        <w:gridCol w:w="1843"/>
      </w:tblGrid>
      <w:tr w:rsidR="00843839" w:rsidRPr="00951AAD" w:rsidTr="00A77CD0">
        <w:tc>
          <w:tcPr>
            <w:tcW w:w="3539" w:type="dxa"/>
            <w:vMerge w:val="restart"/>
            <w:vAlign w:val="center"/>
          </w:tcPr>
          <w:p w:rsidR="00843839" w:rsidRPr="00951AAD" w:rsidRDefault="00843839" w:rsidP="00A77CD0">
            <w:pPr>
              <w:jc w:val="center"/>
              <w:rPr>
                <w:b/>
                <w:bCs/>
                <w:sz w:val="22"/>
              </w:rPr>
            </w:pPr>
            <w:r w:rsidRPr="00951AAD">
              <w:rPr>
                <w:b/>
                <w:bCs/>
                <w:sz w:val="22"/>
              </w:rPr>
              <w:t>Наименование вида разрешенного использования (код)</w:t>
            </w:r>
          </w:p>
        </w:tc>
        <w:tc>
          <w:tcPr>
            <w:tcW w:w="5812" w:type="dxa"/>
            <w:gridSpan w:val="3"/>
            <w:vAlign w:val="center"/>
          </w:tcPr>
          <w:p w:rsidR="00843839" w:rsidRPr="00951AAD" w:rsidRDefault="00843839" w:rsidP="00A77CD0">
            <w:pPr>
              <w:jc w:val="center"/>
              <w:rPr>
                <w:b/>
                <w:bCs/>
                <w:sz w:val="22"/>
              </w:rPr>
            </w:pPr>
            <w:r w:rsidRPr="00951AAD">
              <w:rPr>
                <w:b/>
                <w:bCs/>
                <w:sz w:val="22"/>
              </w:rPr>
              <w:t>Предельные размеры земельных участков</w:t>
            </w:r>
          </w:p>
        </w:tc>
      </w:tr>
      <w:tr w:rsidR="00843839" w:rsidRPr="00951AAD" w:rsidTr="00A77CD0">
        <w:tc>
          <w:tcPr>
            <w:tcW w:w="3539" w:type="dxa"/>
            <w:vMerge/>
          </w:tcPr>
          <w:p w:rsidR="00843839" w:rsidRPr="00951AAD" w:rsidRDefault="00843839" w:rsidP="00A77CD0">
            <w:pPr>
              <w:rPr>
                <w:sz w:val="22"/>
              </w:rPr>
            </w:pPr>
          </w:p>
        </w:tc>
        <w:tc>
          <w:tcPr>
            <w:tcW w:w="2268" w:type="dxa"/>
            <w:vAlign w:val="center"/>
          </w:tcPr>
          <w:p w:rsidR="00843839" w:rsidRPr="00951AAD" w:rsidRDefault="00843839" w:rsidP="00A77CD0">
            <w:pPr>
              <w:jc w:val="center"/>
              <w:rPr>
                <w:b/>
                <w:bCs/>
                <w:sz w:val="22"/>
              </w:rPr>
            </w:pPr>
            <w:r w:rsidRPr="00951AAD">
              <w:rPr>
                <w:b/>
                <w:bCs/>
                <w:sz w:val="22"/>
              </w:rPr>
              <w:t>Минимальная ширина земельного участка, м</w:t>
            </w:r>
          </w:p>
        </w:tc>
        <w:tc>
          <w:tcPr>
            <w:tcW w:w="1701" w:type="dxa"/>
            <w:vAlign w:val="center"/>
          </w:tcPr>
          <w:p w:rsidR="00843839" w:rsidRPr="00951AAD" w:rsidRDefault="00843839" w:rsidP="00A77CD0">
            <w:pPr>
              <w:jc w:val="center"/>
              <w:rPr>
                <w:b/>
                <w:bCs/>
                <w:sz w:val="22"/>
              </w:rPr>
            </w:pPr>
            <w:r w:rsidRPr="00951AAD">
              <w:rPr>
                <w:b/>
                <w:bCs/>
                <w:sz w:val="22"/>
              </w:rPr>
              <w:t>Минимальная площадь земельного участка, кв.м.</w:t>
            </w:r>
          </w:p>
        </w:tc>
        <w:tc>
          <w:tcPr>
            <w:tcW w:w="1843" w:type="dxa"/>
            <w:vAlign w:val="center"/>
          </w:tcPr>
          <w:p w:rsidR="00843839" w:rsidRPr="00951AAD" w:rsidRDefault="00843839" w:rsidP="00A77CD0">
            <w:pPr>
              <w:jc w:val="center"/>
              <w:rPr>
                <w:b/>
                <w:bCs/>
                <w:sz w:val="22"/>
              </w:rPr>
            </w:pPr>
            <w:r w:rsidRPr="00951AAD">
              <w:rPr>
                <w:b/>
                <w:bCs/>
                <w:sz w:val="22"/>
              </w:rPr>
              <w:t>Максимальная площадь земельного участка, кв.м.</w:t>
            </w:r>
          </w:p>
        </w:tc>
      </w:tr>
      <w:tr w:rsidR="00843839" w:rsidRPr="00951AAD" w:rsidTr="00A77CD0">
        <w:tc>
          <w:tcPr>
            <w:tcW w:w="3539" w:type="dxa"/>
          </w:tcPr>
          <w:p w:rsidR="00843839" w:rsidRPr="00951AAD" w:rsidRDefault="00843839" w:rsidP="00A77CD0">
            <w:pPr>
              <w:rPr>
                <w:sz w:val="22"/>
              </w:rPr>
            </w:pPr>
            <w:r w:rsidRPr="00951AAD">
              <w:rPr>
                <w:sz w:val="22"/>
              </w:rPr>
              <w:t>Хранение автотранспорта (2.7.1)</w:t>
            </w:r>
          </w:p>
        </w:tc>
        <w:tc>
          <w:tcPr>
            <w:tcW w:w="2268" w:type="dxa"/>
          </w:tcPr>
          <w:p w:rsidR="00843839" w:rsidRPr="00951AAD" w:rsidRDefault="00843839" w:rsidP="00A77CD0">
            <w:pPr>
              <w:rPr>
                <w:sz w:val="22"/>
                <w:lang w:val="en-US"/>
              </w:rPr>
            </w:pPr>
            <w:r w:rsidRPr="00951AAD">
              <w:rPr>
                <w:sz w:val="22"/>
                <w:lang w:val="en-US"/>
              </w:rPr>
              <w:t>4</w:t>
            </w:r>
          </w:p>
        </w:tc>
        <w:tc>
          <w:tcPr>
            <w:tcW w:w="1701" w:type="dxa"/>
          </w:tcPr>
          <w:p w:rsidR="00843839" w:rsidRPr="00951AAD" w:rsidRDefault="00843839" w:rsidP="00A77CD0">
            <w:pPr>
              <w:rPr>
                <w:sz w:val="22"/>
              </w:rPr>
            </w:pPr>
            <w:r>
              <w:rPr>
                <w:sz w:val="22"/>
              </w:rPr>
              <w:t>3</w:t>
            </w:r>
            <w:r w:rsidRPr="00951AAD">
              <w:rPr>
                <w:sz w:val="22"/>
              </w:rPr>
              <w:t>0</w:t>
            </w:r>
          </w:p>
        </w:tc>
        <w:tc>
          <w:tcPr>
            <w:tcW w:w="1843" w:type="dxa"/>
          </w:tcPr>
          <w:p w:rsidR="00843839" w:rsidRPr="00951AAD" w:rsidRDefault="00843839" w:rsidP="00A77CD0">
            <w:pPr>
              <w:rPr>
                <w:sz w:val="22"/>
              </w:rPr>
            </w:pPr>
            <w:r w:rsidRPr="00951AAD">
              <w:rPr>
                <w:sz w:val="22"/>
              </w:rPr>
              <w:t>Не подлежит установлению</w:t>
            </w:r>
          </w:p>
        </w:tc>
      </w:tr>
      <w:tr w:rsidR="00843839" w:rsidRPr="00951AAD" w:rsidTr="00A77CD0">
        <w:tc>
          <w:tcPr>
            <w:tcW w:w="3539" w:type="dxa"/>
          </w:tcPr>
          <w:p w:rsidR="00843839" w:rsidRPr="00951AAD" w:rsidRDefault="00843839" w:rsidP="00A77CD0">
            <w:pPr>
              <w:rPr>
                <w:sz w:val="22"/>
              </w:rPr>
            </w:pPr>
            <w:r w:rsidRPr="00951AAD">
              <w:rPr>
                <w:sz w:val="22"/>
              </w:rPr>
              <w:t>Коммунальное обслуживание (3.1)</w:t>
            </w:r>
          </w:p>
        </w:tc>
        <w:tc>
          <w:tcPr>
            <w:tcW w:w="2268" w:type="dxa"/>
          </w:tcPr>
          <w:p w:rsidR="00843839" w:rsidRPr="00A274D0" w:rsidRDefault="00843839" w:rsidP="00A77CD0">
            <w:pPr>
              <w:jc w:val="left"/>
              <w:rPr>
                <w:sz w:val="22"/>
              </w:rPr>
            </w:pPr>
            <w:r>
              <w:rPr>
                <w:sz w:val="22"/>
              </w:rPr>
              <w:t>4</w:t>
            </w:r>
          </w:p>
        </w:tc>
        <w:tc>
          <w:tcPr>
            <w:tcW w:w="1701" w:type="dxa"/>
          </w:tcPr>
          <w:p w:rsidR="00843839" w:rsidRPr="00FF4ABF" w:rsidRDefault="00843839" w:rsidP="00A77CD0">
            <w:pPr>
              <w:jc w:val="left"/>
              <w:rPr>
                <w:sz w:val="22"/>
              </w:rPr>
            </w:pPr>
            <w:r>
              <w:rPr>
                <w:sz w:val="22"/>
              </w:rPr>
              <w:t>20</w:t>
            </w:r>
          </w:p>
        </w:tc>
        <w:tc>
          <w:tcPr>
            <w:tcW w:w="1843" w:type="dxa"/>
          </w:tcPr>
          <w:p w:rsidR="00843839" w:rsidRPr="00951AAD" w:rsidRDefault="00843839" w:rsidP="00A77CD0">
            <w:pPr>
              <w:rPr>
                <w:sz w:val="22"/>
              </w:rPr>
            </w:pPr>
            <w:r w:rsidRPr="00951AAD">
              <w:rPr>
                <w:sz w:val="22"/>
              </w:rPr>
              <w:t>Не подлежит установлению</w:t>
            </w:r>
          </w:p>
        </w:tc>
      </w:tr>
      <w:tr w:rsidR="00843839" w:rsidRPr="00951AAD" w:rsidTr="00A77CD0">
        <w:tc>
          <w:tcPr>
            <w:tcW w:w="3539" w:type="dxa"/>
          </w:tcPr>
          <w:p w:rsidR="00843839" w:rsidRPr="00951AAD" w:rsidRDefault="00843839" w:rsidP="00A77CD0">
            <w:pPr>
              <w:rPr>
                <w:sz w:val="22"/>
              </w:rPr>
            </w:pPr>
            <w:r w:rsidRPr="00951AAD">
              <w:rPr>
                <w:sz w:val="22"/>
              </w:rPr>
              <w:t>Служебные гаражи (4.9)</w:t>
            </w:r>
          </w:p>
        </w:tc>
        <w:tc>
          <w:tcPr>
            <w:tcW w:w="2268" w:type="dxa"/>
          </w:tcPr>
          <w:p w:rsidR="00843839" w:rsidRPr="00951AAD" w:rsidRDefault="00843839" w:rsidP="00A77CD0">
            <w:pPr>
              <w:rPr>
                <w:sz w:val="22"/>
                <w:lang w:val="en-US"/>
              </w:rPr>
            </w:pPr>
            <w:r w:rsidRPr="00951AAD">
              <w:rPr>
                <w:sz w:val="22"/>
                <w:lang w:val="en-US"/>
              </w:rPr>
              <w:t>3</w:t>
            </w:r>
          </w:p>
        </w:tc>
        <w:tc>
          <w:tcPr>
            <w:tcW w:w="1701" w:type="dxa"/>
          </w:tcPr>
          <w:p w:rsidR="00843839" w:rsidRPr="00951AAD" w:rsidRDefault="00843839" w:rsidP="00A77CD0">
            <w:pPr>
              <w:rPr>
                <w:sz w:val="22"/>
              </w:rPr>
            </w:pPr>
            <w:r w:rsidRPr="00951AAD">
              <w:rPr>
                <w:sz w:val="22"/>
              </w:rPr>
              <w:t>10</w:t>
            </w:r>
          </w:p>
        </w:tc>
        <w:tc>
          <w:tcPr>
            <w:tcW w:w="1843" w:type="dxa"/>
          </w:tcPr>
          <w:p w:rsidR="00843839" w:rsidRPr="00951AAD" w:rsidRDefault="00843839" w:rsidP="00A77CD0">
            <w:pPr>
              <w:rPr>
                <w:sz w:val="22"/>
              </w:rPr>
            </w:pPr>
            <w:r w:rsidRPr="00951AAD">
              <w:rPr>
                <w:sz w:val="22"/>
              </w:rPr>
              <w:t>Не подлежит установлению</w:t>
            </w:r>
          </w:p>
        </w:tc>
      </w:tr>
      <w:tr w:rsidR="00843839" w:rsidRPr="00951AAD" w:rsidTr="00A77CD0">
        <w:tc>
          <w:tcPr>
            <w:tcW w:w="3539" w:type="dxa"/>
          </w:tcPr>
          <w:p w:rsidR="00843839" w:rsidRPr="00951AAD" w:rsidRDefault="00843839" w:rsidP="00A77CD0">
            <w:pPr>
              <w:rPr>
                <w:sz w:val="22"/>
              </w:rPr>
            </w:pPr>
            <w:r w:rsidRPr="00951AAD">
              <w:rPr>
                <w:sz w:val="22"/>
              </w:rPr>
              <w:t>Объекты дорожного сервиса (4.9.1)</w:t>
            </w:r>
          </w:p>
        </w:tc>
        <w:tc>
          <w:tcPr>
            <w:tcW w:w="2268" w:type="dxa"/>
          </w:tcPr>
          <w:p w:rsidR="00843839" w:rsidRPr="00951AAD" w:rsidRDefault="00843839" w:rsidP="00A77CD0">
            <w:pPr>
              <w:rPr>
                <w:sz w:val="22"/>
                <w:lang w:val="en-US"/>
              </w:rPr>
            </w:pPr>
            <w:r w:rsidRPr="00951AAD">
              <w:rPr>
                <w:sz w:val="22"/>
                <w:lang w:val="en-US"/>
              </w:rPr>
              <w:t>4</w:t>
            </w:r>
          </w:p>
        </w:tc>
        <w:tc>
          <w:tcPr>
            <w:tcW w:w="1701" w:type="dxa"/>
          </w:tcPr>
          <w:p w:rsidR="00843839" w:rsidRPr="00951AAD" w:rsidRDefault="00843839" w:rsidP="00A77CD0">
            <w:pPr>
              <w:rPr>
                <w:sz w:val="22"/>
                <w:lang w:val="en-US"/>
              </w:rPr>
            </w:pPr>
            <w:r w:rsidRPr="00951AAD">
              <w:rPr>
                <w:sz w:val="22"/>
                <w:lang w:val="en-US"/>
              </w:rPr>
              <w:t>25</w:t>
            </w:r>
          </w:p>
        </w:tc>
        <w:tc>
          <w:tcPr>
            <w:tcW w:w="1843" w:type="dxa"/>
          </w:tcPr>
          <w:p w:rsidR="00843839" w:rsidRPr="00951AAD" w:rsidRDefault="00843839" w:rsidP="00A77CD0">
            <w:pPr>
              <w:rPr>
                <w:sz w:val="22"/>
              </w:rPr>
            </w:pPr>
            <w:r w:rsidRPr="00951AAD">
              <w:rPr>
                <w:sz w:val="22"/>
              </w:rPr>
              <w:t>Не подлежит установлению</w:t>
            </w:r>
          </w:p>
        </w:tc>
      </w:tr>
      <w:tr w:rsidR="00843839" w:rsidRPr="00951AAD" w:rsidTr="00A77CD0">
        <w:tc>
          <w:tcPr>
            <w:tcW w:w="3539" w:type="dxa"/>
          </w:tcPr>
          <w:p w:rsidR="00843839" w:rsidRPr="00951AAD" w:rsidRDefault="00843839" w:rsidP="00A77CD0">
            <w:pPr>
              <w:rPr>
                <w:sz w:val="22"/>
              </w:rPr>
            </w:pPr>
            <w:r w:rsidRPr="00951AAD">
              <w:rPr>
                <w:sz w:val="22"/>
              </w:rPr>
              <w:t>Связь (6.8)</w:t>
            </w:r>
          </w:p>
        </w:tc>
        <w:tc>
          <w:tcPr>
            <w:tcW w:w="2268" w:type="dxa"/>
          </w:tcPr>
          <w:p w:rsidR="00843839" w:rsidRPr="00951AAD" w:rsidRDefault="00843839" w:rsidP="00A77CD0">
            <w:pPr>
              <w:rPr>
                <w:sz w:val="22"/>
                <w:lang w:val="en-US"/>
              </w:rPr>
            </w:pPr>
            <w:r w:rsidRPr="00951AAD">
              <w:rPr>
                <w:sz w:val="22"/>
                <w:lang w:val="en-US"/>
              </w:rPr>
              <w:t>4</w:t>
            </w:r>
          </w:p>
        </w:tc>
        <w:tc>
          <w:tcPr>
            <w:tcW w:w="1701" w:type="dxa"/>
          </w:tcPr>
          <w:p w:rsidR="00843839" w:rsidRPr="00951AAD" w:rsidRDefault="00843839" w:rsidP="00A77CD0">
            <w:pPr>
              <w:rPr>
                <w:sz w:val="22"/>
                <w:lang w:val="en-US"/>
              </w:rPr>
            </w:pPr>
            <w:r w:rsidRPr="00951AAD">
              <w:rPr>
                <w:sz w:val="22"/>
                <w:lang w:val="en-US"/>
              </w:rPr>
              <w:t>20</w:t>
            </w:r>
          </w:p>
        </w:tc>
        <w:tc>
          <w:tcPr>
            <w:tcW w:w="1843" w:type="dxa"/>
          </w:tcPr>
          <w:p w:rsidR="00843839" w:rsidRPr="00951AAD" w:rsidRDefault="00843839" w:rsidP="00A77CD0">
            <w:pPr>
              <w:rPr>
                <w:sz w:val="22"/>
              </w:rPr>
            </w:pPr>
            <w:r w:rsidRPr="00951AAD">
              <w:rPr>
                <w:sz w:val="22"/>
              </w:rPr>
              <w:t>Не подлежит установлению</w:t>
            </w:r>
          </w:p>
        </w:tc>
      </w:tr>
      <w:tr w:rsidR="00843839" w:rsidRPr="00951AAD" w:rsidTr="00A77CD0">
        <w:tc>
          <w:tcPr>
            <w:tcW w:w="3539" w:type="dxa"/>
          </w:tcPr>
          <w:p w:rsidR="00843839" w:rsidRPr="00951AAD" w:rsidRDefault="00843839" w:rsidP="00A77CD0">
            <w:pPr>
              <w:rPr>
                <w:sz w:val="22"/>
              </w:rPr>
            </w:pPr>
            <w:r w:rsidRPr="00951AAD">
              <w:rPr>
                <w:sz w:val="22"/>
              </w:rPr>
              <w:t>Склады (6.9)</w:t>
            </w:r>
          </w:p>
        </w:tc>
        <w:tc>
          <w:tcPr>
            <w:tcW w:w="2268" w:type="dxa"/>
          </w:tcPr>
          <w:p w:rsidR="00843839" w:rsidRPr="00951AAD" w:rsidRDefault="00843839" w:rsidP="00A77CD0">
            <w:pPr>
              <w:rPr>
                <w:sz w:val="22"/>
                <w:lang w:val="en-US"/>
              </w:rPr>
            </w:pPr>
            <w:r w:rsidRPr="00951AAD">
              <w:rPr>
                <w:sz w:val="22"/>
                <w:lang w:val="en-US"/>
              </w:rPr>
              <w:t>10</w:t>
            </w:r>
          </w:p>
        </w:tc>
        <w:tc>
          <w:tcPr>
            <w:tcW w:w="1701" w:type="dxa"/>
          </w:tcPr>
          <w:p w:rsidR="00843839" w:rsidRPr="00951AAD" w:rsidRDefault="00843839" w:rsidP="00A77CD0">
            <w:pPr>
              <w:rPr>
                <w:sz w:val="22"/>
                <w:lang w:val="en-US"/>
              </w:rPr>
            </w:pPr>
            <w:r w:rsidRPr="00951AAD">
              <w:rPr>
                <w:sz w:val="22"/>
                <w:lang w:val="en-US"/>
              </w:rPr>
              <w:t>300</w:t>
            </w:r>
          </w:p>
        </w:tc>
        <w:tc>
          <w:tcPr>
            <w:tcW w:w="1843" w:type="dxa"/>
          </w:tcPr>
          <w:p w:rsidR="00843839" w:rsidRPr="00951AAD" w:rsidRDefault="00843839" w:rsidP="00A77CD0">
            <w:pPr>
              <w:rPr>
                <w:sz w:val="22"/>
              </w:rPr>
            </w:pPr>
            <w:r w:rsidRPr="00951AAD">
              <w:rPr>
                <w:sz w:val="22"/>
              </w:rPr>
              <w:t>Не подлежит установлению</w:t>
            </w:r>
          </w:p>
        </w:tc>
      </w:tr>
      <w:tr w:rsidR="00843839" w:rsidRPr="00951AAD" w:rsidTr="00A77CD0">
        <w:tc>
          <w:tcPr>
            <w:tcW w:w="3539" w:type="dxa"/>
          </w:tcPr>
          <w:p w:rsidR="00843839" w:rsidRPr="00951AAD" w:rsidRDefault="00843839" w:rsidP="00A77CD0">
            <w:pPr>
              <w:rPr>
                <w:sz w:val="22"/>
              </w:rPr>
            </w:pPr>
            <w:r w:rsidRPr="00951AAD">
              <w:rPr>
                <w:sz w:val="22"/>
              </w:rPr>
              <w:t>Складские площадки (6.9.1)</w:t>
            </w:r>
          </w:p>
        </w:tc>
        <w:tc>
          <w:tcPr>
            <w:tcW w:w="2268" w:type="dxa"/>
          </w:tcPr>
          <w:p w:rsidR="00843839" w:rsidRPr="00951AAD" w:rsidRDefault="00843839" w:rsidP="00A77CD0">
            <w:pPr>
              <w:rPr>
                <w:sz w:val="22"/>
              </w:rPr>
            </w:pPr>
            <w:r w:rsidRPr="00951AAD">
              <w:rPr>
                <w:sz w:val="22"/>
              </w:rPr>
              <w:t>10</w:t>
            </w:r>
          </w:p>
        </w:tc>
        <w:tc>
          <w:tcPr>
            <w:tcW w:w="1701" w:type="dxa"/>
          </w:tcPr>
          <w:p w:rsidR="00843839" w:rsidRPr="00951AAD" w:rsidRDefault="00843839" w:rsidP="00A77CD0">
            <w:pPr>
              <w:rPr>
                <w:sz w:val="22"/>
              </w:rPr>
            </w:pPr>
            <w:r w:rsidRPr="00951AAD">
              <w:rPr>
                <w:sz w:val="22"/>
              </w:rPr>
              <w:t>300</w:t>
            </w:r>
          </w:p>
        </w:tc>
        <w:tc>
          <w:tcPr>
            <w:tcW w:w="1843" w:type="dxa"/>
          </w:tcPr>
          <w:p w:rsidR="00843839" w:rsidRPr="00951AAD" w:rsidRDefault="00843839" w:rsidP="00A77CD0">
            <w:pPr>
              <w:rPr>
                <w:sz w:val="22"/>
              </w:rPr>
            </w:pPr>
            <w:r w:rsidRPr="00951AAD">
              <w:rPr>
                <w:sz w:val="22"/>
              </w:rPr>
              <w:t>Не подлежит установлению</w:t>
            </w:r>
          </w:p>
        </w:tc>
      </w:tr>
      <w:tr w:rsidR="00843839" w:rsidRPr="00951AAD" w:rsidTr="00A77CD0">
        <w:tc>
          <w:tcPr>
            <w:tcW w:w="3539" w:type="dxa"/>
          </w:tcPr>
          <w:p w:rsidR="00843839" w:rsidRPr="00951AAD" w:rsidRDefault="00843839" w:rsidP="00A77CD0">
            <w:pPr>
              <w:rPr>
                <w:sz w:val="22"/>
              </w:rPr>
            </w:pPr>
            <w:r w:rsidRPr="00951AAD">
              <w:rPr>
                <w:sz w:val="22"/>
              </w:rPr>
              <w:t>Транспорт (7.0)</w:t>
            </w:r>
          </w:p>
        </w:tc>
        <w:tc>
          <w:tcPr>
            <w:tcW w:w="2268" w:type="dxa"/>
          </w:tcPr>
          <w:p w:rsidR="00843839" w:rsidRPr="00951AAD" w:rsidRDefault="00843839" w:rsidP="00A77CD0">
            <w:pPr>
              <w:rPr>
                <w:sz w:val="22"/>
                <w:lang w:val="en-US"/>
              </w:rPr>
            </w:pPr>
            <w:r w:rsidRPr="00951AAD">
              <w:rPr>
                <w:sz w:val="22"/>
                <w:lang w:val="en-US"/>
              </w:rPr>
              <w:t>10</w:t>
            </w:r>
          </w:p>
        </w:tc>
        <w:tc>
          <w:tcPr>
            <w:tcW w:w="1701" w:type="dxa"/>
          </w:tcPr>
          <w:p w:rsidR="00843839" w:rsidRPr="00951AAD" w:rsidRDefault="00843839" w:rsidP="00A77CD0">
            <w:pPr>
              <w:rPr>
                <w:sz w:val="22"/>
                <w:lang w:val="en-US"/>
              </w:rPr>
            </w:pPr>
            <w:r w:rsidRPr="00951AAD">
              <w:rPr>
                <w:sz w:val="22"/>
                <w:lang w:val="en-US"/>
              </w:rPr>
              <w:t>100</w:t>
            </w:r>
          </w:p>
        </w:tc>
        <w:tc>
          <w:tcPr>
            <w:tcW w:w="1843" w:type="dxa"/>
          </w:tcPr>
          <w:p w:rsidR="00843839" w:rsidRPr="00951AAD" w:rsidRDefault="00843839" w:rsidP="00A77CD0">
            <w:pPr>
              <w:rPr>
                <w:sz w:val="22"/>
              </w:rPr>
            </w:pPr>
            <w:r w:rsidRPr="00951AAD">
              <w:rPr>
                <w:sz w:val="22"/>
              </w:rPr>
              <w:t>Не подлежит установлению</w:t>
            </w:r>
          </w:p>
        </w:tc>
      </w:tr>
      <w:tr w:rsidR="00843839" w:rsidRPr="00951AAD" w:rsidTr="00A77CD0">
        <w:tc>
          <w:tcPr>
            <w:tcW w:w="3539" w:type="dxa"/>
          </w:tcPr>
          <w:p w:rsidR="00843839" w:rsidRPr="00951AAD" w:rsidRDefault="00843839" w:rsidP="00A77CD0">
            <w:pPr>
              <w:rPr>
                <w:sz w:val="22"/>
              </w:rPr>
            </w:pPr>
            <w:r w:rsidRPr="00951AAD">
              <w:rPr>
                <w:sz w:val="22"/>
              </w:rPr>
              <w:t>Земельные участки (территории) общего пользования (12.0)</w:t>
            </w:r>
          </w:p>
        </w:tc>
        <w:tc>
          <w:tcPr>
            <w:tcW w:w="2268" w:type="dxa"/>
          </w:tcPr>
          <w:p w:rsidR="00843839" w:rsidRPr="00951AAD" w:rsidRDefault="00843839" w:rsidP="00A77CD0">
            <w:pPr>
              <w:rPr>
                <w:sz w:val="22"/>
              </w:rPr>
            </w:pPr>
            <w:r w:rsidRPr="00951AAD">
              <w:rPr>
                <w:sz w:val="22"/>
              </w:rPr>
              <w:t>Не подлежит установлению</w:t>
            </w:r>
          </w:p>
        </w:tc>
        <w:tc>
          <w:tcPr>
            <w:tcW w:w="1701" w:type="dxa"/>
          </w:tcPr>
          <w:p w:rsidR="00843839" w:rsidRPr="00951AAD" w:rsidRDefault="00843839" w:rsidP="00A77CD0">
            <w:pPr>
              <w:rPr>
                <w:sz w:val="22"/>
              </w:rPr>
            </w:pPr>
            <w:r w:rsidRPr="00951AAD">
              <w:rPr>
                <w:sz w:val="22"/>
              </w:rPr>
              <w:t>Не подлежит установлению</w:t>
            </w:r>
          </w:p>
        </w:tc>
        <w:tc>
          <w:tcPr>
            <w:tcW w:w="1843" w:type="dxa"/>
          </w:tcPr>
          <w:p w:rsidR="00843839" w:rsidRPr="00951AAD" w:rsidRDefault="00843839" w:rsidP="00A77CD0">
            <w:pPr>
              <w:rPr>
                <w:sz w:val="22"/>
              </w:rPr>
            </w:pPr>
            <w:r w:rsidRPr="00951AAD">
              <w:rPr>
                <w:sz w:val="22"/>
              </w:rPr>
              <w:t>Не подлежит установлению</w:t>
            </w:r>
          </w:p>
        </w:tc>
      </w:tr>
    </w:tbl>
    <w:p w:rsidR="00843839" w:rsidRDefault="00843839" w:rsidP="00843839">
      <w:pPr>
        <w:tabs>
          <w:tab w:val="left" w:pos="1080"/>
          <w:tab w:val="num" w:pos="1211"/>
        </w:tabs>
        <w:spacing w:line="276" w:lineRule="auto"/>
        <w:ind w:firstLine="709"/>
        <w:rPr>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6E14CD" w:rsidTr="00A77CD0">
        <w:tc>
          <w:tcPr>
            <w:tcW w:w="3539" w:type="dxa"/>
            <w:vMerge w:val="restart"/>
            <w:vAlign w:val="center"/>
          </w:tcPr>
          <w:p w:rsidR="00843839" w:rsidRPr="006E14CD" w:rsidRDefault="00843839" w:rsidP="00A77CD0">
            <w:pPr>
              <w:jc w:val="center"/>
              <w:rPr>
                <w:b/>
                <w:bCs/>
                <w:sz w:val="22"/>
              </w:rPr>
            </w:pPr>
            <w:r w:rsidRPr="006E14CD">
              <w:rPr>
                <w:b/>
                <w:bCs/>
                <w:sz w:val="22"/>
              </w:rPr>
              <w:t>Наименование вида разрешенного использования (код)</w:t>
            </w:r>
          </w:p>
        </w:tc>
        <w:tc>
          <w:tcPr>
            <w:tcW w:w="5811" w:type="dxa"/>
            <w:gridSpan w:val="4"/>
          </w:tcPr>
          <w:p w:rsidR="00843839" w:rsidRPr="006E14CD" w:rsidRDefault="00843839" w:rsidP="00A77CD0">
            <w:pPr>
              <w:jc w:val="center"/>
              <w:rPr>
                <w:b/>
                <w:bCs/>
                <w:sz w:val="22"/>
              </w:rPr>
            </w:pPr>
            <w:r w:rsidRPr="006E14CD">
              <w:rPr>
                <w:b/>
                <w:bCs/>
                <w:sz w:val="22"/>
              </w:rPr>
              <w:t>Предельные параметры разрешенного строительства, реконструкции объектов капитального строительства</w:t>
            </w:r>
          </w:p>
        </w:tc>
      </w:tr>
      <w:tr w:rsidR="00843839" w:rsidRPr="006E14CD" w:rsidTr="00A77CD0">
        <w:tc>
          <w:tcPr>
            <w:tcW w:w="3539" w:type="dxa"/>
            <w:vMerge/>
          </w:tcPr>
          <w:p w:rsidR="00843839" w:rsidRPr="006E14CD" w:rsidRDefault="00843839" w:rsidP="00A77CD0">
            <w:pPr>
              <w:rPr>
                <w:sz w:val="22"/>
              </w:rPr>
            </w:pPr>
          </w:p>
        </w:tc>
        <w:tc>
          <w:tcPr>
            <w:tcW w:w="1275" w:type="dxa"/>
            <w:vAlign w:val="center"/>
          </w:tcPr>
          <w:p w:rsidR="00843839" w:rsidRPr="006E14CD" w:rsidRDefault="00843839" w:rsidP="00A77CD0">
            <w:pPr>
              <w:jc w:val="center"/>
              <w:rPr>
                <w:b/>
                <w:bCs/>
                <w:sz w:val="22"/>
              </w:rPr>
            </w:pPr>
            <w:r w:rsidRPr="006E14CD">
              <w:rPr>
                <w:b/>
                <w:bCs/>
                <w:sz w:val="22"/>
              </w:rPr>
              <w:t>Минима</w:t>
            </w:r>
            <w:r>
              <w:rPr>
                <w:b/>
                <w:bCs/>
                <w:sz w:val="22"/>
              </w:rPr>
              <w:t>-</w:t>
            </w:r>
            <w:r w:rsidRPr="006E14CD">
              <w:rPr>
                <w:b/>
                <w:bCs/>
                <w:sz w:val="22"/>
              </w:rPr>
              <w:t>льный отступ от красных линий, м</w:t>
            </w:r>
          </w:p>
        </w:tc>
        <w:tc>
          <w:tcPr>
            <w:tcW w:w="1418" w:type="dxa"/>
            <w:vAlign w:val="center"/>
          </w:tcPr>
          <w:p w:rsidR="00843839" w:rsidRPr="006E14CD" w:rsidRDefault="00843839" w:rsidP="00A77CD0">
            <w:pPr>
              <w:jc w:val="center"/>
              <w:rPr>
                <w:b/>
                <w:bCs/>
                <w:sz w:val="22"/>
              </w:rPr>
            </w:pPr>
            <w:r w:rsidRPr="006E14CD">
              <w:rPr>
                <w:b/>
                <w:bCs/>
                <w:sz w:val="22"/>
              </w:rPr>
              <w:t>Минималь</w:t>
            </w:r>
            <w:r>
              <w:rPr>
                <w:b/>
                <w:bCs/>
                <w:sz w:val="22"/>
              </w:rPr>
              <w:t>-</w:t>
            </w:r>
            <w:r w:rsidRPr="006E14CD">
              <w:rPr>
                <w:b/>
                <w:bCs/>
                <w:sz w:val="22"/>
              </w:rPr>
              <w:t>ный отступ от границ земельного участка, м</w:t>
            </w:r>
          </w:p>
        </w:tc>
        <w:tc>
          <w:tcPr>
            <w:tcW w:w="1284" w:type="dxa"/>
            <w:vAlign w:val="center"/>
          </w:tcPr>
          <w:p w:rsidR="00843839" w:rsidRPr="006E14CD" w:rsidRDefault="00843839" w:rsidP="00A77CD0">
            <w:pPr>
              <w:jc w:val="center"/>
              <w:rPr>
                <w:b/>
                <w:bCs/>
                <w:sz w:val="22"/>
              </w:rPr>
            </w:pPr>
            <w:r w:rsidRPr="006E14CD">
              <w:rPr>
                <w:b/>
                <w:bCs/>
                <w:sz w:val="22"/>
              </w:rPr>
              <w:t>Предель</w:t>
            </w:r>
            <w:r>
              <w:rPr>
                <w:b/>
                <w:bCs/>
                <w:sz w:val="22"/>
              </w:rPr>
              <w:t>-</w:t>
            </w:r>
            <w:r w:rsidRPr="006E14CD">
              <w:rPr>
                <w:b/>
                <w:bCs/>
                <w:sz w:val="22"/>
              </w:rPr>
              <w:t>ное количест</w:t>
            </w:r>
            <w:r>
              <w:rPr>
                <w:b/>
                <w:bCs/>
                <w:sz w:val="22"/>
              </w:rPr>
              <w:t>-</w:t>
            </w:r>
            <w:r w:rsidRPr="006E14CD">
              <w:rPr>
                <w:b/>
                <w:bCs/>
                <w:sz w:val="22"/>
              </w:rPr>
              <w:t xml:space="preserve">во этажей, этаж </w:t>
            </w:r>
          </w:p>
        </w:tc>
        <w:tc>
          <w:tcPr>
            <w:tcW w:w="1834" w:type="dxa"/>
            <w:vAlign w:val="center"/>
          </w:tcPr>
          <w:p w:rsidR="00843839" w:rsidRPr="006E14CD" w:rsidRDefault="00843839" w:rsidP="00A77CD0">
            <w:pPr>
              <w:jc w:val="center"/>
              <w:rPr>
                <w:b/>
                <w:bCs/>
                <w:sz w:val="22"/>
              </w:rPr>
            </w:pPr>
            <w:r w:rsidRPr="006E14CD">
              <w:rPr>
                <w:b/>
                <w:bCs/>
                <w:sz w:val="22"/>
              </w:rPr>
              <w:t>Максимальный процент застройки в границах земельного участка, %</w:t>
            </w:r>
          </w:p>
        </w:tc>
      </w:tr>
      <w:tr w:rsidR="00843839" w:rsidRPr="006E14CD" w:rsidTr="00A77CD0">
        <w:tc>
          <w:tcPr>
            <w:tcW w:w="3539" w:type="dxa"/>
          </w:tcPr>
          <w:p w:rsidR="00843839" w:rsidRPr="006E14CD" w:rsidRDefault="00843839" w:rsidP="00A77CD0">
            <w:pPr>
              <w:rPr>
                <w:sz w:val="22"/>
              </w:rPr>
            </w:pPr>
            <w:r w:rsidRPr="006E14CD">
              <w:rPr>
                <w:sz w:val="22"/>
              </w:rPr>
              <w:t>Хранение автотранспорта (2.7.1)</w:t>
            </w:r>
          </w:p>
        </w:tc>
        <w:tc>
          <w:tcPr>
            <w:tcW w:w="1275" w:type="dxa"/>
          </w:tcPr>
          <w:p w:rsidR="00843839" w:rsidRPr="006E14CD" w:rsidRDefault="00843839" w:rsidP="00A77CD0">
            <w:pPr>
              <w:rPr>
                <w:sz w:val="22"/>
                <w:lang w:val="en-US"/>
              </w:rPr>
            </w:pPr>
            <w:r w:rsidRPr="006E14CD">
              <w:rPr>
                <w:sz w:val="22"/>
                <w:lang w:val="en-US"/>
              </w:rPr>
              <w:t>5</w:t>
            </w:r>
          </w:p>
        </w:tc>
        <w:tc>
          <w:tcPr>
            <w:tcW w:w="1418" w:type="dxa"/>
          </w:tcPr>
          <w:p w:rsidR="00843839" w:rsidRPr="00A55ECC" w:rsidRDefault="00843839" w:rsidP="00A77CD0">
            <w:pPr>
              <w:rPr>
                <w:sz w:val="22"/>
              </w:rPr>
            </w:pPr>
            <w:r>
              <w:rPr>
                <w:sz w:val="22"/>
              </w:rPr>
              <w:t>1</w:t>
            </w:r>
          </w:p>
        </w:tc>
        <w:tc>
          <w:tcPr>
            <w:tcW w:w="1284" w:type="dxa"/>
          </w:tcPr>
          <w:p w:rsidR="00843839" w:rsidRPr="006E14CD" w:rsidRDefault="00843839" w:rsidP="00A77CD0">
            <w:pPr>
              <w:rPr>
                <w:sz w:val="22"/>
                <w:lang w:val="en-US"/>
              </w:rPr>
            </w:pPr>
            <w:r w:rsidRPr="006E14CD">
              <w:rPr>
                <w:sz w:val="22"/>
                <w:lang w:val="en-US"/>
              </w:rPr>
              <w:t>1</w:t>
            </w:r>
          </w:p>
        </w:tc>
        <w:tc>
          <w:tcPr>
            <w:tcW w:w="1834" w:type="dxa"/>
          </w:tcPr>
          <w:p w:rsidR="00843839" w:rsidRPr="006E14CD" w:rsidRDefault="00843839" w:rsidP="00A77CD0">
            <w:pPr>
              <w:rPr>
                <w:sz w:val="22"/>
                <w:lang w:val="en-US"/>
              </w:rPr>
            </w:pPr>
            <w:r w:rsidRPr="006E14CD">
              <w:rPr>
                <w:sz w:val="22"/>
                <w:lang w:val="en-US"/>
              </w:rPr>
              <w:t>80</w:t>
            </w:r>
          </w:p>
        </w:tc>
      </w:tr>
      <w:tr w:rsidR="00843839" w:rsidRPr="006E14CD" w:rsidTr="00A77CD0">
        <w:tc>
          <w:tcPr>
            <w:tcW w:w="3539" w:type="dxa"/>
          </w:tcPr>
          <w:p w:rsidR="00843839" w:rsidRPr="006E14CD" w:rsidRDefault="00843839" w:rsidP="00A77CD0">
            <w:pPr>
              <w:rPr>
                <w:sz w:val="22"/>
              </w:rPr>
            </w:pPr>
            <w:r w:rsidRPr="006E14CD">
              <w:rPr>
                <w:sz w:val="22"/>
              </w:rPr>
              <w:t>Коммунальное обслуживание (3.1)</w:t>
            </w:r>
          </w:p>
        </w:tc>
        <w:tc>
          <w:tcPr>
            <w:tcW w:w="1275" w:type="dxa"/>
          </w:tcPr>
          <w:p w:rsidR="00843839" w:rsidRPr="006E14CD" w:rsidRDefault="00843839" w:rsidP="00A77CD0">
            <w:pPr>
              <w:rPr>
                <w:sz w:val="22"/>
              </w:rPr>
            </w:pPr>
            <w:r w:rsidRPr="006E14CD">
              <w:rPr>
                <w:sz w:val="22"/>
              </w:rPr>
              <w:t>0</w:t>
            </w:r>
          </w:p>
        </w:tc>
        <w:tc>
          <w:tcPr>
            <w:tcW w:w="1418" w:type="dxa"/>
          </w:tcPr>
          <w:p w:rsidR="00843839" w:rsidRPr="006D75DD" w:rsidRDefault="00843839" w:rsidP="00A77CD0">
            <w:pPr>
              <w:rPr>
                <w:sz w:val="22"/>
              </w:rPr>
            </w:pPr>
            <w:r>
              <w:rPr>
                <w:sz w:val="22"/>
              </w:rPr>
              <w:t>1</w:t>
            </w:r>
          </w:p>
        </w:tc>
        <w:tc>
          <w:tcPr>
            <w:tcW w:w="1284" w:type="dxa"/>
          </w:tcPr>
          <w:p w:rsidR="00843839" w:rsidRPr="006E14CD" w:rsidRDefault="00843839" w:rsidP="00A77CD0">
            <w:pPr>
              <w:rPr>
                <w:sz w:val="22"/>
                <w:lang w:val="en-US"/>
              </w:rPr>
            </w:pPr>
            <w:r w:rsidRPr="006E14CD">
              <w:rPr>
                <w:sz w:val="22"/>
                <w:lang w:val="en-US"/>
              </w:rPr>
              <w:t>2</w:t>
            </w:r>
          </w:p>
        </w:tc>
        <w:tc>
          <w:tcPr>
            <w:tcW w:w="1834" w:type="dxa"/>
          </w:tcPr>
          <w:p w:rsidR="00843839" w:rsidRPr="006E14CD" w:rsidRDefault="00843839" w:rsidP="00A77CD0">
            <w:pPr>
              <w:rPr>
                <w:sz w:val="22"/>
                <w:lang w:val="en-US"/>
              </w:rPr>
            </w:pPr>
            <w:r w:rsidRPr="006E14CD">
              <w:rPr>
                <w:sz w:val="22"/>
                <w:lang w:val="en-US"/>
              </w:rPr>
              <w:t>80</w:t>
            </w:r>
          </w:p>
        </w:tc>
      </w:tr>
      <w:tr w:rsidR="00843839" w:rsidRPr="006E14CD" w:rsidTr="00A77CD0">
        <w:tc>
          <w:tcPr>
            <w:tcW w:w="3539" w:type="dxa"/>
          </w:tcPr>
          <w:p w:rsidR="00843839" w:rsidRPr="006E14CD" w:rsidRDefault="00843839" w:rsidP="00A77CD0">
            <w:pPr>
              <w:rPr>
                <w:sz w:val="22"/>
              </w:rPr>
            </w:pPr>
            <w:r w:rsidRPr="006E14CD">
              <w:rPr>
                <w:sz w:val="22"/>
              </w:rPr>
              <w:t>Служебные гаражи (4.9)</w:t>
            </w:r>
          </w:p>
        </w:tc>
        <w:tc>
          <w:tcPr>
            <w:tcW w:w="1275" w:type="dxa"/>
          </w:tcPr>
          <w:p w:rsidR="00843839" w:rsidRPr="006E14CD" w:rsidRDefault="00843839" w:rsidP="00A77CD0">
            <w:pPr>
              <w:rPr>
                <w:sz w:val="22"/>
                <w:lang w:val="en-US"/>
              </w:rPr>
            </w:pPr>
            <w:r w:rsidRPr="006E14CD">
              <w:rPr>
                <w:sz w:val="22"/>
                <w:lang w:val="en-US"/>
              </w:rPr>
              <w:t>5</w:t>
            </w:r>
          </w:p>
        </w:tc>
        <w:tc>
          <w:tcPr>
            <w:tcW w:w="1418" w:type="dxa"/>
          </w:tcPr>
          <w:p w:rsidR="00843839" w:rsidRPr="006D75DD" w:rsidRDefault="00843839" w:rsidP="00A77CD0">
            <w:pPr>
              <w:rPr>
                <w:sz w:val="22"/>
              </w:rPr>
            </w:pPr>
            <w:r>
              <w:rPr>
                <w:sz w:val="22"/>
              </w:rPr>
              <w:t>1</w:t>
            </w:r>
          </w:p>
        </w:tc>
        <w:tc>
          <w:tcPr>
            <w:tcW w:w="1284" w:type="dxa"/>
          </w:tcPr>
          <w:p w:rsidR="00843839" w:rsidRPr="006E14CD" w:rsidRDefault="00843839" w:rsidP="00A77CD0">
            <w:pPr>
              <w:rPr>
                <w:sz w:val="22"/>
                <w:lang w:val="en-US"/>
              </w:rPr>
            </w:pPr>
            <w:r w:rsidRPr="006E14CD">
              <w:rPr>
                <w:sz w:val="22"/>
                <w:lang w:val="en-US"/>
              </w:rPr>
              <w:t>1</w:t>
            </w:r>
          </w:p>
        </w:tc>
        <w:tc>
          <w:tcPr>
            <w:tcW w:w="1834" w:type="dxa"/>
          </w:tcPr>
          <w:p w:rsidR="00843839" w:rsidRPr="006E14CD" w:rsidRDefault="00843839" w:rsidP="00A77CD0">
            <w:pPr>
              <w:rPr>
                <w:sz w:val="22"/>
                <w:lang w:val="en-US"/>
              </w:rPr>
            </w:pPr>
            <w:r w:rsidRPr="006E14CD">
              <w:rPr>
                <w:sz w:val="22"/>
                <w:lang w:val="en-US"/>
              </w:rPr>
              <w:t>80</w:t>
            </w:r>
          </w:p>
        </w:tc>
      </w:tr>
      <w:tr w:rsidR="00843839" w:rsidRPr="006E14CD" w:rsidTr="00A77CD0">
        <w:tc>
          <w:tcPr>
            <w:tcW w:w="3539" w:type="dxa"/>
          </w:tcPr>
          <w:p w:rsidR="00843839" w:rsidRPr="006E14CD" w:rsidRDefault="00843839" w:rsidP="00A77CD0">
            <w:pPr>
              <w:rPr>
                <w:sz w:val="22"/>
              </w:rPr>
            </w:pPr>
            <w:r w:rsidRPr="006E14CD">
              <w:rPr>
                <w:sz w:val="22"/>
              </w:rPr>
              <w:t>Объекты дорожного сервиса (4.9.1)</w:t>
            </w:r>
          </w:p>
        </w:tc>
        <w:tc>
          <w:tcPr>
            <w:tcW w:w="1275" w:type="dxa"/>
          </w:tcPr>
          <w:p w:rsidR="00843839" w:rsidRPr="006E14CD" w:rsidRDefault="00843839" w:rsidP="00A77CD0">
            <w:pPr>
              <w:rPr>
                <w:sz w:val="22"/>
                <w:lang w:val="en-US"/>
              </w:rPr>
            </w:pPr>
            <w:r w:rsidRPr="006E14CD">
              <w:rPr>
                <w:sz w:val="22"/>
                <w:lang w:val="en-US"/>
              </w:rPr>
              <w:t>5</w:t>
            </w:r>
          </w:p>
        </w:tc>
        <w:tc>
          <w:tcPr>
            <w:tcW w:w="1418" w:type="dxa"/>
          </w:tcPr>
          <w:p w:rsidR="00843839" w:rsidRPr="006E14CD" w:rsidRDefault="00843839" w:rsidP="00A77CD0">
            <w:pPr>
              <w:rPr>
                <w:sz w:val="22"/>
                <w:lang w:val="en-US"/>
              </w:rPr>
            </w:pPr>
            <w:r w:rsidRPr="006E14CD">
              <w:rPr>
                <w:sz w:val="22"/>
                <w:lang w:val="en-US"/>
              </w:rPr>
              <w:t>3</w:t>
            </w:r>
          </w:p>
        </w:tc>
        <w:tc>
          <w:tcPr>
            <w:tcW w:w="1284" w:type="dxa"/>
          </w:tcPr>
          <w:p w:rsidR="00843839" w:rsidRPr="006E14CD" w:rsidRDefault="00843839" w:rsidP="00A77CD0">
            <w:pPr>
              <w:rPr>
                <w:sz w:val="22"/>
                <w:lang w:val="en-US"/>
              </w:rPr>
            </w:pPr>
            <w:r w:rsidRPr="006E14CD">
              <w:rPr>
                <w:sz w:val="22"/>
                <w:lang w:val="en-US"/>
              </w:rPr>
              <w:t>1</w:t>
            </w:r>
          </w:p>
        </w:tc>
        <w:tc>
          <w:tcPr>
            <w:tcW w:w="1834" w:type="dxa"/>
          </w:tcPr>
          <w:p w:rsidR="00843839" w:rsidRPr="006E14CD" w:rsidRDefault="00843839" w:rsidP="00A77CD0">
            <w:pPr>
              <w:rPr>
                <w:sz w:val="22"/>
                <w:lang w:val="en-US"/>
              </w:rPr>
            </w:pPr>
            <w:r w:rsidRPr="006E14CD">
              <w:rPr>
                <w:sz w:val="22"/>
                <w:lang w:val="en-US"/>
              </w:rPr>
              <w:t>80</w:t>
            </w:r>
          </w:p>
        </w:tc>
      </w:tr>
      <w:tr w:rsidR="00843839" w:rsidRPr="006E14CD" w:rsidTr="00A77CD0">
        <w:tc>
          <w:tcPr>
            <w:tcW w:w="3539" w:type="dxa"/>
          </w:tcPr>
          <w:p w:rsidR="00843839" w:rsidRPr="006E14CD" w:rsidRDefault="00843839" w:rsidP="00A77CD0">
            <w:pPr>
              <w:rPr>
                <w:sz w:val="22"/>
              </w:rPr>
            </w:pPr>
            <w:r w:rsidRPr="006E14CD">
              <w:rPr>
                <w:sz w:val="22"/>
              </w:rPr>
              <w:t>Связь (6.8)</w:t>
            </w:r>
          </w:p>
        </w:tc>
        <w:tc>
          <w:tcPr>
            <w:tcW w:w="1275" w:type="dxa"/>
          </w:tcPr>
          <w:p w:rsidR="00843839" w:rsidRPr="006E14CD" w:rsidRDefault="00843839" w:rsidP="00A77CD0">
            <w:pPr>
              <w:rPr>
                <w:sz w:val="22"/>
                <w:lang w:val="en-US"/>
              </w:rPr>
            </w:pPr>
            <w:r w:rsidRPr="006E14CD">
              <w:rPr>
                <w:sz w:val="22"/>
                <w:lang w:val="en-US"/>
              </w:rPr>
              <w:t>0</w:t>
            </w:r>
          </w:p>
        </w:tc>
        <w:tc>
          <w:tcPr>
            <w:tcW w:w="1418" w:type="dxa"/>
          </w:tcPr>
          <w:p w:rsidR="00843839" w:rsidRPr="006E14CD" w:rsidRDefault="00843839" w:rsidP="00A77CD0">
            <w:pPr>
              <w:rPr>
                <w:sz w:val="22"/>
                <w:lang w:val="en-US"/>
              </w:rPr>
            </w:pPr>
            <w:r w:rsidRPr="006E14CD">
              <w:rPr>
                <w:sz w:val="22"/>
                <w:lang w:val="en-US"/>
              </w:rPr>
              <w:t>0</w:t>
            </w:r>
          </w:p>
        </w:tc>
        <w:tc>
          <w:tcPr>
            <w:tcW w:w="1284" w:type="dxa"/>
          </w:tcPr>
          <w:p w:rsidR="00843839" w:rsidRPr="006E14CD" w:rsidRDefault="00843839" w:rsidP="00A77CD0">
            <w:pPr>
              <w:rPr>
                <w:sz w:val="22"/>
                <w:lang w:val="en-US"/>
              </w:rPr>
            </w:pPr>
            <w:r w:rsidRPr="006E14CD">
              <w:rPr>
                <w:sz w:val="22"/>
                <w:lang w:val="en-US"/>
              </w:rPr>
              <w:t>1</w:t>
            </w:r>
          </w:p>
        </w:tc>
        <w:tc>
          <w:tcPr>
            <w:tcW w:w="1834" w:type="dxa"/>
          </w:tcPr>
          <w:p w:rsidR="00843839" w:rsidRPr="006E14CD" w:rsidRDefault="00843839" w:rsidP="00A77CD0">
            <w:pPr>
              <w:rPr>
                <w:sz w:val="22"/>
              </w:rPr>
            </w:pPr>
            <w:r w:rsidRPr="006E14CD">
              <w:rPr>
                <w:sz w:val="22"/>
              </w:rPr>
              <w:t>80</w:t>
            </w:r>
          </w:p>
        </w:tc>
      </w:tr>
      <w:tr w:rsidR="00843839" w:rsidRPr="006E14CD" w:rsidTr="00A77CD0">
        <w:tc>
          <w:tcPr>
            <w:tcW w:w="3539" w:type="dxa"/>
          </w:tcPr>
          <w:p w:rsidR="00843839" w:rsidRPr="006E14CD" w:rsidRDefault="00843839" w:rsidP="00A77CD0">
            <w:pPr>
              <w:rPr>
                <w:sz w:val="22"/>
              </w:rPr>
            </w:pPr>
            <w:r w:rsidRPr="006E14CD">
              <w:rPr>
                <w:sz w:val="22"/>
              </w:rPr>
              <w:t>Склады (6.9)</w:t>
            </w:r>
          </w:p>
        </w:tc>
        <w:tc>
          <w:tcPr>
            <w:tcW w:w="1275" w:type="dxa"/>
          </w:tcPr>
          <w:p w:rsidR="00843839" w:rsidRPr="006E14CD" w:rsidRDefault="00843839" w:rsidP="00A77CD0">
            <w:pPr>
              <w:rPr>
                <w:sz w:val="22"/>
                <w:lang w:val="en-US"/>
              </w:rPr>
            </w:pPr>
            <w:r w:rsidRPr="006E14CD">
              <w:rPr>
                <w:sz w:val="22"/>
                <w:lang w:val="en-US"/>
              </w:rPr>
              <w:t>5</w:t>
            </w:r>
          </w:p>
        </w:tc>
        <w:tc>
          <w:tcPr>
            <w:tcW w:w="1418" w:type="dxa"/>
          </w:tcPr>
          <w:p w:rsidR="00843839" w:rsidRPr="006E14CD" w:rsidRDefault="00843839" w:rsidP="00A77CD0">
            <w:pPr>
              <w:rPr>
                <w:sz w:val="22"/>
                <w:lang w:val="en-US"/>
              </w:rPr>
            </w:pPr>
            <w:r w:rsidRPr="006E14CD">
              <w:rPr>
                <w:sz w:val="22"/>
                <w:lang w:val="en-US"/>
              </w:rPr>
              <w:t>3</w:t>
            </w:r>
          </w:p>
        </w:tc>
        <w:tc>
          <w:tcPr>
            <w:tcW w:w="1284" w:type="dxa"/>
          </w:tcPr>
          <w:p w:rsidR="00843839" w:rsidRPr="006E14CD" w:rsidRDefault="00843839" w:rsidP="00A77CD0">
            <w:pPr>
              <w:rPr>
                <w:sz w:val="22"/>
                <w:lang w:val="en-US"/>
              </w:rPr>
            </w:pPr>
            <w:r w:rsidRPr="006E14CD">
              <w:rPr>
                <w:sz w:val="22"/>
                <w:lang w:val="en-US"/>
              </w:rPr>
              <w:t>3</w:t>
            </w:r>
          </w:p>
        </w:tc>
        <w:tc>
          <w:tcPr>
            <w:tcW w:w="1834" w:type="dxa"/>
          </w:tcPr>
          <w:p w:rsidR="00843839" w:rsidRPr="006E14CD" w:rsidRDefault="00843839" w:rsidP="00A77CD0">
            <w:pPr>
              <w:rPr>
                <w:sz w:val="22"/>
              </w:rPr>
            </w:pPr>
            <w:r w:rsidRPr="006E14CD">
              <w:rPr>
                <w:sz w:val="22"/>
              </w:rPr>
              <w:t>60</w:t>
            </w:r>
          </w:p>
        </w:tc>
      </w:tr>
      <w:tr w:rsidR="00843839" w:rsidRPr="006E14CD" w:rsidTr="00A77CD0">
        <w:tc>
          <w:tcPr>
            <w:tcW w:w="3539" w:type="dxa"/>
          </w:tcPr>
          <w:p w:rsidR="00843839" w:rsidRPr="006E14CD" w:rsidRDefault="00843839" w:rsidP="00A77CD0">
            <w:pPr>
              <w:rPr>
                <w:sz w:val="22"/>
              </w:rPr>
            </w:pPr>
            <w:r w:rsidRPr="006E14CD">
              <w:rPr>
                <w:sz w:val="22"/>
              </w:rPr>
              <w:t>Складские площадки (6.9.1)</w:t>
            </w:r>
          </w:p>
        </w:tc>
        <w:tc>
          <w:tcPr>
            <w:tcW w:w="1275" w:type="dxa"/>
          </w:tcPr>
          <w:p w:rsidR="00843839" w:rsidRPr="006E14CD" w:rsidRDefault="00843839" w:rsidP="00A77CD0">
            <w:pPr>
              <w:rPr>
                <w:sz w:val="22"/>
              </w:rPr>
            </w:pPr>
            <w:r w:rsidRPr="006E14CD">
              <w:rPr>
                <w:sz w:val="22"/>
              </w:rPr>
              <w:t>0</w:t>
            </w:r>
          </w:p>
        </w:tc>
        <w:tc>
          <w:tcPr>
            <w:tcW w:w="1418" w:type="dxa"/>
          </w:tcPr>
          <w:p w:rsidR="00843839" w:rsidRPr="006E14CD" w:rsidRDefault="00843839" w:rsidP="00A77CD0">
            <w:pPr>
              <w:rPr>
                <w:sz w:val="22"/>
              </w:rPr>
            </w:pPr>
            <w:r w:rsidRPr="006E14CD">
              <w:rPr>
                <w:sz w:val="22"/>
              </w:rPr>
              <w:t>0</w:t>
            </w:r>
          </w:p>
        </w:tc>
        <w:tc>
          <w:tcPr>
            <w:tcW w:w="1284" w:type="dxa"/>
          </w:tcPr>
          <w:p w:rsidR="00843839" w:rsidRPr="006E14CD" w:rsidRDefault="00843839" w:rsidP="00A77CD0">
            <w:pPr>
              <w:rPr>
                <w:sz w:val="22"/>
              </w:rPr>
            </w:pPr>
            <w:r w:rsidRPr="006E14CD">
              <w:rPr>
                <w:sz w:val="22"/>
              </w:rPr>
              <w:t>0</w:t>
            </w:r>
          </w:p>
        </w:tc>
        <w:tc>
          <w:tcPr>
            <w:tcW w:w="1834" w:type="dxa"/>
          </w:tcPr>
          <w:p w:rsidR="00843839" w:rsidRPr="006E14CD" w:rsidRDefault="00843839" w:rsidP="00A77CD0">
            <w:pPr>
              <w:rPr>
                <w:sz w:val="22"/>
              </w:rPr>
            </w:pPr>
            <w:r w:rsidRPr="006E14CD">
              <w:rPr>
                <w:sz w:val="22"/>
              </w:rPr>
              <w:t>0</w:t>
            </w:r>
          </w:p>
        </w:tc>
      </w:tr>
      <w:tr w:rsidR="00843839" w:rsidRPr="006E14CD" w:rsidTr="00A77CD0">
        <w:tc>
          <w:tcPr>
            <w:tcW w:w="3539" w:type="dxa"/>
          </w:tcPr>
          <w:p w:rsidR="00843839" w:rsidRPr="006E14CD" w:rsidRDefault="00843839" w:rsidP="00A77CD0">
            <w:pPr>
              <w:rPr>
                <w:sz w:val="22"/>
              </w:rPr>
            </w:pPr>
            <w:r w:rsidRPr="006E14CD">
              <w:rPr>
                <w:sz w:val="22"/>
              </w:rPr>
              <w:lastRenderedPageBreak/>
              <w:t>Транспорт (7.0)</w:t>
            </w:r>
          </w:p>
        </w:tc>
        <w:tc>
          <w:tcPr>
            <w:tcW w:w="1275" w:type="dxa"/>
          </w:tcPr>
          <w:p w:rsidR="00843839" w:rsidRPr="006E14CD" w:rsidRDefault="00843839" w:rsidP="00A77CD0">
            <w:pPr>
              <w:rPr>
                <w:sz w:val="22"/>
                <w:lang w:val="en-US"/>
              </w:rPr>
            </w:pPr>
            <w:r w:rsidRPr="006E14CD">
              <w:rPr>
                <w:sz w:val="22"/>
                <w:lang w:val="en-US"/>
              </w:rPr>
              <w:t>5</w:t>
            </w:r>
          </w:p>
        </w:tc>
        <w:tc>
          <w:tcPr>
            <w:tcW w:w="1418" w:type="dxa"/>
          </w:tcPr>
          <w:p w:rsidR="00843839" w:rsidRPr="006E14CD" w:rsidRDefault="00843839" w:rsidP="00A77CD0">
            <w:pPr>
              <w:rPr>
                <w:sz w:val="22"/>
                <w:lang w:val="en-US"/>
              </w:rPr>
            </w:pPr>
            <w:r w:rsidRPr="006E14CD">
              <w:rPr>
                <w:sz w:val="22"/>
                <w:lang w:val="en-US"/>
              </w:rPr>
              <w:t>3</w:t>
            </w:r>
          </w:p>
        </w:tc>
        <w:tc>
          <w:tcPr>
            <w:tcW w:w="1284" w:type="dxa"/>
          </w:tcPr>
          <w:p w:rsidR="00843839" w:rsidRPr="006E14CD" w:rsidRDefault="00843839" w:rsidP="00A77CD0">
            <w:pPr>
              <w:rPr>
                <w:sz w:val="22"/>
                <w:lang w:val="en-US"/>
              </w:rPr>
            </w:pPr>
            <w:r w:rsidRPr="006E14CD">
              <w:rPr>
                <w:sz w:val="22"/>
                <w:lang w:val="en-US"/>
              </w:rPr>
              <w:t>3</w:t>
            </w:r>
          </w:p>
        </w:tc>
        <w:tc>
          <w:tcPr>
            <w:tcW w:w="1834" w:type="dxa"/>
          </w:tcPr>
          <w:p w:rsidR="00843839" w:rsidRPr="006E14CD" w:rsidRDefault="00843839" w:rsidP="00A77CD0">
            <w:pPr>
              <w:rPr>
                <w:sz w:val="22"/>
                <w:lang w:val="en-US"/>
              </w:rPr>
            </w:pPr>
            <w:r w:rsidRPr="006E14CD">
              <w:rPr>
                <w:sz w:val="22"/>
                <w:lang w:val="en-US"/>
              </w:rPr>
              <w:t>60</w:t>
            </w:r>
          </w:p>
        </w:tc>
      </w:tr>
      <w:tr w:rsidR="00843839" w:rsidRPr="006E14CD" w:rsidTr="00A77CD0">
        <w:tc>
          <w:tcPr>
            <w:tcW w:w="3539" w:type="dxa"/>
          </w:tcPr>
          <w:p w:rsidR="00843839" w:rsidRPr="006E14CD" w:rsidRDefault="00843839" w:rsidP="00A77CD0">
            <w:pPr>
              <w:rPr>
                <w:sz w:val="22"/>
              </w:rPr>
            </w:pPr>
            <w:r w:rsidRPr="006E14CD">
              <w:rPr>
                <w:sz w:val="22"/>
              </w:rPr>
              <w:t>Земельные участки (территории) общего пользования (12.0)</w:t>
            </w:r>
          </w:p>
        </w:tc>
        <w:tc>
          <w:tcPr>
            <w:tcW w:w="1275" w:type="dxa"/>
          </w:tcPr>
          <w:p w:rsidR="00843839" w:rsidRPr="006E14CD" w:rsidRDefault="00843839" w:rsidP="00A77CD0">
            <w:pPr>
              <w:rPr>
                <w:sz w:val="22"/>
              </w:rPr>
            </w:pPr>
            <w:r w:rsidRPr="006E14CD">
              <w:rPr>
                <w:sz w:val="22"/>
              </w:rPr>
              <w:t>Не подлежит установлению</w:t>
            </w:r>
          </w:p>
        </w:tc>
        <w:tc>
          <w:tcPr>
            <w:tcW w:w="1418" w:type="dxa"/>
          </w:tcPr>
          <w:p w:rsidR="00843839" w:rsidRPr="006E14CD" w:rsidRDefault="00843839" w:rsidP="00A77CD0">
            <w:pPr>
              <w:rPr>
                <w:sz w:val="22"/>
              </w:rPr>
            </w:pPr>
            <w:r w:rsidRPr="006E14CD">
              <w:rPr>
                <w:sz w:val="22"/>
              </w:rPr>
              <w:t>Не подлежит установлению</w:t>
            </w:r>
          </w:p>
        </w:tc>
        <w:tc>
          <w:tcPr>
            <w:tcW w:w="1284" w:type="dxa"/>
          </w:tcPr>
          <w:p w:rsidR="00843839" w:rsidRPr="006E14CD" w:rsidRDefault="00843839" w:rsidP="00A77CD0">
            <w:pPr>
              <w:rPr>
                <w:sz w:val="22"/>
              </w:rPr>
            </w:pPr>
            <w:r w:rsidRPr="006E14CD">
              <w:rPr>
                <w:sz w:val="22"/>
              </w:rPr>
              <w:t>Не подлежит установлению</w:t>
            </w:r>
          </w:p>
        </w:tc>
        <w:tc>
          <w:tcPr>
            <w:tcW w:w="1834" w:type="dxa"/>
          </w:tcPr>
          <w:p w:rsidR="00843839" w:rsidRPr="006E14CD" w:rsidRDefault="00843839" w:rsidP="00A77CD0">
            <w:pPr>
              <w:rPr>
                <w:sz w:val="22"/>
              </w:rPr>
            </w:pPr>
            <w:r w:rsidRPr="006E14CD">
              <w:rPr>
                <w:sz w:val="22"/>
              </w:rPr>
              <w:t>Не подлежит установлению</w:t>
            </w:r>
          </w:p>
        </w:tc>
      </w:tr>
    </w:tbl>
    <w:p w:rsidR="00843839" w:rsidRDefault="00843839" w:rsidP="00843839">
      <w:pPr>
        <w:tabs>
          <w:tab w:val="left" w:pos="1080"/>
          <w:tab w:val="num" w:pos="1211"/>
        </w:tabs>
        <w:spacing w:line="276" w:lineRule="auto"/>
        <w:ind w:firstLine="709"/>
        <w:rPr>
          <w:sz w:val="24"/>
          <w:szCs w:val="24"/>
          <w:lang w:eastAsia="ru-RU"/>
        </w:rPr>
      </w:pP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(Т-1)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настоящих Правил.</w:t>
      </w:r>
    </w:p>
    <w:p w:rsidR="00843839" w:rsidRPr="00A10ED6" w:rsidRDefault="00843839" w:rsidP="00843839">
      <w:pPr>
        <w:tabs>
          <w:tab w:val="left" w:pos="1080"/>
          <w:tab w:val="num" w:pos="1211"/>
        </w:tabs>
        <w:spacing w:line="276" w:lineRule="auto"/>
        <w:ind w:firstLine="709"/>
        <w:rPr>
          <w:color w:val="C00000"/>
          <w:szCs w:val="28"/>
          <w:lang w:eastAsia="ru-RU"/>
        </w:rPr>
      </w:pPr>
    </w:p>
    <w:p w:rsidR="00843839" w:rsidRPr="00A10ED6" w:rsidRDefault="00843839" w:rsidP="00843839">
      <w:pPr>
        <w:pStyle w:val="3"/>
        <w:spacing w:before="0" w:after="0" w:line="276" w:lineRule="auto"/>
        <w:ind w:firstLine="709"/>
        <w:rPr>
          <w:color w:val="auto"/>
          <w:lang w:val="ru-RU"/>
        </w:rPr>
      </w:pPr>
      <w:bookmarkStart w:id="299" w:name="_Toc28013792"/>
      <w:bookmarkStart w:id="300" w:name="_Toc28335196"/>
      <w:r w:rsidRPr="00A10ED6">
        <w:rPr>
          <w:color w:val="auto"/>
          <w:lang w:val="ru-RU"/>
        </w:rPr>
        <w:t xml:space="preserve">Статья </w:t>
      </w:r>
      <w:r>
        <w:rPr>
          <w:color w:val="auto"/>
          <w:lang w:val="ru-RU"/>
        </w:rPr>
        <w:t>39</w:t>
      </w:r>
      <w:r w:rsidRPr="00A10ED6">
        <w:rPr>
          <w:color w:val="auto"/>
          <w:lang w:val="ru-RU"/>
        </w:rPr>
        <w:t>. Зона сельскохозяйственных угодий (СХ-1)</w:t>
      </w:r>
      <w:bookmarkEnd w:id="299"/>
      <w:bookmarkEnd w:id="300"/>
    </w:p>
    <w:p w:rsidR="00843839" w:rsidRPr="00A10ED6" w:rsidRDefault="00843839" w:rsidP="00843839">
      <w:pPr>
        <w:widowControl w:val="0"/>
        <w:tabs>
          <w:tab w:val="left" w:pos="5615"/>
        </w:tabs>
        <w:autoSpaceDE w:val="0"/>
        <w:spacing w:line="276" w:lineRule="auto"/>
        <w:ind w:firstLine="694"/>
        <w:jc w:val="center"/>
        <w:rPr>
          <w:b/>
          <w:bCs/>
          <w:color w:val="C00000"/>
          <w:szCs w:val="28"/>
        </w:rPr>
      </w:pPr>
    </w:p>
    <w:p w:rsidR="00843839" w:rsidRPr="00A10ED6" w:rsidRDefault="00843839" w:rsidP="00843839">
      <w:pPr>
        <w:widowControl w:val="0"/>
        <w:tabs>
          <w:tab w:val="left" w:pos="5615"/>
        </w:tabs>
        <w:autoSpaceDE w:val="0"/>
        <w:spacing w:line="276" w:lineRule="auto"/>
        <w:ind w:firstLine="694"/>
        <w:rPr>
          <w:bCs/>
          <w:szCs w:val="28"/>
        </w:rPr>
      </w:pPr>
      <w:r w:rsidRPr="00A10ED6">
        <w:rPr>
          <w:bCs/>
          <w:szCs w:val="28"/>
        </w:rPr>
        <w:t xml:space="preserve">1. </w:t>
      </w:r>
      <w:r w:rsidRPr="00A10ED6">
        <w:rPr>
          <w:szCs w:val="28"/>
        </w:rPr>
        <w:t xml:space="preserve">Зона сельскохозяйственных угодий (СХ-1) </w:t>
      </w:r>
      <w:r w:rsidRPr="00A10ED6">
        <w:rPr>
          <w:bCs/>
          <w:szCs w:val="28"/>
        </w:rPr>
        <w:t>определяется для ведения сельского хозяйства, в том числе сенокошения и выпаса сельскохозяйственных животных.</w:t>
      </w:r>
    </w:p>
    <w:p w:rsidR="00843839" w:rsidRPr="00A10ED6" w:rsidRDefault="00843839" w:rsidP="00843839">
      <w:pPr>
        <w:widowControl w:val="0"/>
        <w:tabs>
          <w:tab w:val="left" w:pos="7200"/>
        </w:tabs>
        <w:spacing w:line="276" w:lineRule="auto"/>
        <w:ind w:firstLine="709"/>
        <w:rPr>
          <w:szCs w:val="28"/>
        </w:rPr>
      </w:pPr>
      <w:r w:rsidRPr="00A10ED6">
        <w:rPr>
          <w:szCs w:val="28"/>
        </w:rPr>
        <w:t>2. Виды разрешенного использования:</w:t>
      </w:r>
    </w:p>
    <w:p w:rsidR="00843839" w:rsidRPr="00A10ED6" w:rsidRDefault="00843839" w:rsidP="00843839">
      <w:pPr>
        <w:widowControl w:val="0"/>
        <w:tabs>
          <w:tab w:val="left" w:pos="7200"/>
        </w:tabs>
        <w:spacing w:line="276" w:lineRule="auto"/>
        <w:ind w:firstLine="709"/>
        <w:rPr>
          <w:b/>
          <w:bCs/>
          <w:szCs w:val="28"/>
        </w:rPr>
      </w:pPr>
    </w:p>
    <w:p w:rsidR="00843839" w:rsidRPr="00A10ED6" w:rsidRDefault="00843839" w:rsidP="00843839">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8B5841" w:rsidTr="00A77CD0">
        <w:tc>
          <w:tcPr>
            <w:tcW w:w="2972" w:type="dxa"/>
          </w:tcPr>
          <w:p w:rsidR="00843839" w:rsidRPr="008B5841" w:rsidRDefault="00843839" w:rsidP="00A77CD0">
            <w:pPr>
              <w:pStyle w:val="af2"/>
              <w:jc w:val="center"/>
              <w:rPr>
                <w:b/>
                <w:bCs/>
              </w:rPr>
            </w:pPr>
            <w:r w:rsidRPr="008B5841">
              <w:rPr>
                <w:b/>
                <w:bCs/>
              </w:rPr>
              <w:t>Наименование вида</w:t>
            </w:r>
          </w:p>
          <w:p w:rsidR="00843839" w:rsidRPr="008B5841" w:rsidRDefault="00843839" w:rsidP="00A77CD0">
            <w:pPr>
              <w:pStyle w:val="af2"/>
              <w:jc w:val="center"/>
              <w:rPr>
                <w:b/>
                <w:bCs/>
              </w:rPr>
            </w:pPr>
            <w:r w:rsidRPr="008B5841">
              <w:rPr>
                <w:b/>
                <w:bCs/>
              </w:rPr>
              <w:t>разрешённого</w:t>
            </w:r>
          </w:p>
          <w:p w:rsidR="00843839" w:rsidRPr="008B5841" w:rsidRDefault="00843839" w:rsidP="00A77CD0">
            <w:pPr>
              <w:pStyle w:val="af2"/>
              <w:jc w:val="center"/>
              <w:rPr>
                <w:b/>
                <w:bCs/>
              </w:rPr>
            </w:pPr>
            <w:r w:rsidRPr="008B5841">
              <w:rPr>
                <w:b/>
                <w:bCs/>
              </w:rPr>
              <w:t>использования</w:t>
            </w:r>
          </w:p>
          <w:p w:rsidR="00843839" w:rsidRPr="008B5841" w:rsidRDefault="00843839" w:rsidP="00A77CD0">
            <w:pPr>
              <w:pStyle w:val="af2"/>
              <w:jc w:val="center"/>
              <w:rPr>
                <w:b/>
                <w:bCs/>
              </w:rPr>
            </w:pPr>
            <w:r w:rsidRPr="008B5841">
              <w:rPr>
                <w:b/>
                <w:bCs/>
              </w:rPr>
              <w:t>земельного участка</w:t>
            </w:r>
          </w:p>
        </w:tc>
        <w:tc>
          <w:tcPr>
            <w:tcW w:w="5387" w:type="dxa"/>
          </w:tcPr>
          <w:p w:rsidR="00843839" w:rsidRPr="008B5841" w:rsidRDefault="00843839" w:rsidP="00A77CD0">
            <w:pPr>
              <w:pStyle w:val="af2"/>
              <w:jc w:val="center"/>
              <w:rPr>
                <w:b/>
                <w:bCs/>
              </w:rPr>
            </w:pPr>
            <w:r w:rsidRPr="008B5841">
              <w:rPr>
                <w:b/>
                <w:bCs/>
              </w:rPr>
              <w:t>Описание вида разрешённого использования земельного</w:t>
            </w:r>
          </w:p>
          <w:p w:rsidR="00843839" w:rsidRPr="008B5841" w:rsidRDefault="00843839" w:rsidP="00A77CD0">
            <w:pPr>
              <w:pStyle w:val="af2"/>
              <w:jc w:val="center"/>
              <w:rPr>
                <w:b/>
                <w:bCs/>
              </w:rPr>
            </w:pPr>
            <w:r w:rsidRPr="008B5841">
              <w:rPr>
                <w:b/>
                <w:bCs/>
              </w:rPr>
              <w:t>участка</w:t>
            </w:r>
          </w:p>
        </w:tc>
        <w:tc>
          <w:tcPr>
            <w:tcW w:w="985" w:type="dxa"/>
          </w:tcPr>
          <w:p w:rsidR="00843839" w:rsidRPr="008B5841" w:rsidRDefault="00843839" w:rsidP="00A77CD0">
            <w:pPr>
              <w:pStyle w:val="af2"/>
              <w:jc w:val="center"/>
              <w:rPr>
                <w:b/>
                <w:bCs/>
              </w:rPr>
            </w:pPr>
            <w:r w:rsidRPr="008B5841">
              <w:rPr>
                <w:b/>
                <w:bCs/>
              </w:rPr>
              <w:t>Код</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Растениеводство</w:t>
            </w:r>
          </w:p>
        </w:tc>
        <w:tc>
          <w:tcPr>
            <w:tcW w:w="5387" w:type="dxa"/>
          </w:tcPr>
          <w:p w:rsidR="00843839" w:rsidRPr="008B5841" w:rsidRDefault="00843839" w:rsidP="00A77CD0">
            <w:pPr>
              <w:pStyle w:val="af2"/>
              <w:rPr>
                <w:rFonts w:eastAsia="Times New Roman CYR"/>
              </w:rPr>
            </w:pPr>
            <w:r w:rsidRPr="008B5841">
              <w:rPr>
                <w:rFonts w:eastAsia="Times New Roman CYR"/>
              </w:rPr>
              <w:t>Осуществление хозяйственной деятельности, связанной с выращиванием сельскохозяйственных культур.</w:t>
            </w:r>
          </w:p>
          <w:p w:rsidR="00843839" w:rsidRPr="008B5841" w:rsidRDefault="00843839" w:rsidP="00A77CD0">
            <w:pPr>
              <w:pStyle w:val="af2"/>
              <w:jc w:val="both"/>
              <w:rPr>
                <w:rFonts w:eastAsia="Times New Roman CYR"/>
              </w:rPr>
            </w:pPr>
            <w:r w:rsidRPr="008B5841">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38" w:anchor="/document/70736874/entry/1012" w:history="1">
              <w:r w:rsidRPr="008B5841">
                <w:rPr>
                  <w:rFonts w:eastAsia="Times New Roman CYR"/>
                </w:rPr>
                <w:t>кодами 1.2-1.6</w:t>
              </w:r>
            </w:hyperlink>
          </w:p>
        </w:tc>
        <w:tc>
          <w:tcPr>
            <w:tcW w:w="985" w:type="dxa"/>
          </w:tcPr>
          <w:p w:rsidR="00843839" w:rsidRPr="008B5841" w:rsidRDefault="00843839" w:rsidP="00A77CD0">
            <w:pPr>
              <w:pStyle w:val="af2"/>
              <w:rPr>
                <w:rFonts w:eastAsia="Times New Roman CYR"/>
              </w:rPr>
            </w:pPr>
            <w:r w:rsidRPr="008B5841">
              <w:rPr>
                <w:rFonts w:eastAsia="Times New Roman CYR"/>
              </w:rPr>
              <w:t>1.1</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Научное обеспечение сельского хозяйства</w:t>
            </w:r>
          </w:p>
        </w:tc>
        <w:tc>
          <w:tcPr>
            <w:tcW w:w="5387" w:type="dxa"/>
          </w:tcPr>
          <w:p w:rsidR="00843839" w:rsidRPr="008B5841" w:rsidRDefault="00843839" w:rsidP="00A77CD0">
            <w:pPr>
              <w:pStyle w:val="s1"/>
              <w:jc w:val="both"/>
              <w:rPr>
                <w:rFonts w:eastAsia="Times New Roman CYR"/>
                <w:lang w:eastAsia="ar-SA"/>
              </w:rPr>
            </w:pPr>
            <w:r w:rsidRPr="008B5841">
              <w:rPr>
                <w:rFonts w:eastAsia="Times New Roman CYR"/>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843839" w:rsidRPr="008B5841" w:rsidRDefault="00843839" w:rsidP="00A77CD0">
            <w:pPr>
              <w:pStyle w:val="af2"/>
              <w:rPr>
                <w:rFonts w:eastAsia="Times New Roman CYR"/>
              </w:rPr>
            </w:pPr>
            <w:r w:rsidRPr="008B5841">
              <w:rPr>
                <w:rFonts w:eastAsia="Times New Roman CYR"/>
              </w:rPr>
              <w:t>1.14</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Ведение личного подсобного хозяйства на полевых участках</w:t>
            </w:r>
          </w:p>
        </w:tc>
        <w:tc>
          <w:tcPr>
            <w:tcW w:w="5387" w:type="dxa"/>
          </w:tcPr>
          <w:p w:rsidR="00843839" w:rsidRPr="008B5841" w:rsidRDefault="00843839" w:rsidP="00A77CD0">
            <w:pPr>
              <w:pStyle w:val="s1"/>
              <w:jc w:val="both"/>
              <w:rPr>
                <w:rFonts w:eastAsia="Times New Roman CYR"/>
                <w:lang w:eastAsia="ar-SA"/>
              </w:rPr>
            </w:pPr>
            <w:r w:rsidRPr="008B5841">
              <w:rPr>
                <w:rFonts w:eastAsia="Times New Roman CYR"/>
                <w:lang w:eastAsia="ar-SA"/>
              </w:rPr>
              <w:t>Производство сельскохозяйственной продукции без права возведения объектов капитального строительства</w:t>
            </w:r>
          </w:p>
        </w:tc>
        <w:tc>
          <w:tcPr>
            <w:tcW w:w="985" w:type="dxa"/>
          </w:tcPr>
          <w:p w:rsidR="00843839" w:rsidRPr="008B5841" w:rsidRDefault="00843839" w:rsidP="00A77CD0">
            <w:pPr>
              <w:pStyle w:val="af2"/>
              <w:rPr>
                <w:rFonts w:eastAsia="Times New Roman CYR"/>
              </w:rPr>
            </w:pPr>
            <w:r w:rsidRPr="008B5841">
              <w:rPr>
                <w:rFonts w:eastAsia="Times New Roman CYR"/>
              </w:rPr>
              <w:t>1.16</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Питомники</w:t>
            </w:r>
          </w:p>
        </w:tc>
        <w:tc>
          <w:tcPr>
            <w:tcW w:w="5387" w:type="dxa"/>
          </w:tcPr>
          <w:p w:rsidR="00843839" w:rsidRPr="008B5841" w:rsidRDefault="00843839" w:rsidP="00A77CD0">
            <w:pPr>
              <w:pStyle w:val="af2"/>
              <w:rPr>
                <w:rFonts w:eastAsia="Times New Roman CYR"/>
              </w:rPr>
            </w:pPr>
            <w:r w:rsidRPr="008B5841">
              <w:rPr>
                <w:rFonts w:eastAsia="Times New Roman CY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43839" w:rsidRPr="008B5841" w:rsidRDefault="00843839" w:rsidP="00A77CD0">
            <w:pPr>
              <w:pStyle w:val="af2"/>
              <w:rPr>
                <w:rFonts w:eastAsia="Times New Roman CYR"/>
              </w:rPr>
            </w:pPr>
            <w:r w:rsidRPr="008B5841">
              <w:rPr>
                <w:rFonts w:eastAsia="Times New Roman CYR"/>
              </w:rPr>
              <w:t xml:space="preserve">размещение сооружений, необходимых для указанных видов сельскохозяйственного </w:t>
            </w:r>
            <w:r w:rsidRPr="008B5841">
              <w:rPr>
                <w:rFonts w:eastAsia="Times New Roman CYR"/>
              </w:rPr>
              <w:lastRenderedPageBreak/>
              <w:t>производства</w:t>
            </w:r>
          </w:p>
        </w:tc>
        <w:tc>
          <w:tcPr>
            <w:tcW w:w="985" w:type="dxa"/>
          </w:tcPr>
          <w:p w:rsidR="00843839" w:rsidRPr="008B5841" w:rsidRDefault="00843839" w:rsidP="00A77CD0">
            <w:pPr>
              <w:pStyle w:val="af2"/>
              <w:rPr>
                <w:rFonts w:eastAsia="Times New Roman CYR"/>
              </w:rPr>
            </w:pPr>
            <w:r w:rsidRPr="008B5841">
              <w:rPr>
                <w:rFonts w:eastAsia="Times New Roman CYR"/>
              </w:rPr>
              <w:lastRenderedPageBreak/>
              <w:t>1.17</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Сенокошение</w:t>
            </w:r>
          </w:p>
        </w:tc>
        <w:tc>
          <w:tcPr>
            <w:tcW w:w="5387" w:type="dxa"/>
          </w:tcPr>
          <w:p w:rsidR="00843839" w:rsidRPr="008B5841" w:rsidRDefault="00843839" w:rsidP="00A77CD0">
            <w:pPr>
              <w:pStyle w:val="s1"/>
              <w:jc w:val="both"/>
              <w:rPr>
                <w:rFonts w:eastAsia="Times New Roman CYR"/>
                <w:lang w:eastAsia="ar-SA"/>
              </w:rPr>
            </w:pPr>
            <w:r w:rsidRPr="008B5841">
              <w:rPr>
                <w:rFonts w:eastAsia="Times New Roman CYR"/>
                <w:lang w:eastAsia="ar-SA"/>
              </w:rPr>
              <w:t>Кошение трав, сбор и заготовка сена</w:t>
            </w:r>
          </w:p>
        </w:tc>
        <w:tc>
          <w:tcPr>
            <w:tcW w:w="985" w:type="dxa"/>
          </w:tcPr>
          <w:p w:rsidR="00843839" w:rsidRPr="008B5841" w:rsidRDefault="00843839" w:rsidP="00A77CD0">
            <w:pPr>
              <w:pStyle w:val="af2"/>
              <w:rPr>
                <w:rFonts w:eastAsia="Times New Roman CYR"/>
              </w:rPr>
            </w:pPr>
            <w:r w:rsidRPr="008B5841">
              <w:rPr>
                <w:rFonts w:eastAsia="Times New Roman CYR"/>
              </w:rPr>
              <w:t>1.19</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Выпас</w:t>
            </w:r>
          </w:p>
          <w:p w:rsidR="00843839" w:rsidRPr="008B5841" w:rsidRDefault="00843839" w:rsidP="00A77CD0">
            <w:pPr>
              <w:pStyle w:val="af2"/>
              <w:rPr>
                <w:rFonts w:eastAsia="Times New Roman CYR"/>
              </w:rPr>
            </w:pPr>
            <w:r w:rsidRPr="008B5841">
              <w:rPr>
                <w:rFonts w:eastAsia="Times New Roman CYR"/>
              </w:rPr>
              <w:t>сельскохозяйственных</w:t>
            </w:r>
          </w:p>
          <w:p w:rsidR="00843839" w:rsidRPr="008B5841" w:rsidRDefault="00843839" w:rsidP="00A77CD0">
            <w:pPr>
              <w:pStyle w:val="af2"/>
              <w:rPr>
                <w:rFonts w:eastAsia="Times New Roman CYR"/>
              </w:rPr>
            </w:pPr>
            <w:r w:rsidRPr="008B5841">
              <w:rPr>
                <w:rFonts w:eastAsia="Times New Roman CYR"/>
              </w:rPr>
              <w:t>животных</w:t>
            </w:r>
          </w:p>
        </w:tc>
        <w:tc>
          <w:tcPr>
            <w:tcW w:w="5387" w:type="dxa"/>
          </w:tcPr>
          <w:p w:rsidR="00843839" w:rsidRPr="008B5841" w:rsidRDefault="00843839" w:rsidP="00A77CD0">
            <w:pPr>
              <w:pStyle w:val="af2"/>
              <w:rPr>
                <w:rFonts w:eastAsia="Times New Roman CYR"/>
              </w:rPr>
            </w:pPr>
            <w:r w:rsidRPr="008B5841">
              <w:rPr>
                <w:rFonts w:eastAsia="Times New Roman CYR"/>
              </w:rPr>
              <w:t>Выпас сельскохозяйственных животных</w:t>
            </w:r>
          </w:p>
        </w:tc>
        <w:tc>
          <w:tcPr>
            <w:tcW w:w="985" w:type="dxa"/>
          </w:tcPr>
          <w:p w:rsidR="00843839" w:rsidRPr="008B5841" w:rsidRDefault="00843839" w:rsidP="00A77CD0">
            <w:pPr>
              <w:pStyle w:val="af2"/>
              <w:rPr>
                <w:rFonts w:eastAsia="Times New Roman CYR"/>
              </w:rPr>
            </w:pPr>
            <w:r w:rsidRPr="008B5841">
              <w:rPr>
                <w:rFonts w:eastAsia="Times New Roman CYR"/>
              </w:rPr>
              <w:t>1.20</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Ведение огородничества</w:t>
            </w:r>
          </w:p>
        </w:tc>
        <w:tc>
          <w:tcPr>
            <w:tcW w:w="5387" w:type="dxa"/>
          </w:tcPr>
          <w:p w:rsidR="00843839" w:rsidRPr="008B5841" w:rsidRDefault="00843839" w:rsidP="00A77CD0">
            <w:pPr>
              <w:pStyle w:val="af2"/>
              <w:jc w:val="both"/>
              <w:rPr>
                <w:rFonts w:eastAsia="Times New Roman CYR"/>
              </w:rPr>
            </w:pPr>
            <w:r w:rsidRPr="008B5841">
              <w:rPr>
                <w:rFonts w:eastAsia="Times New Roman CY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843839" w:rsidRPr="008B5841" w:rsidRDefault="00843839" w:rsidP="00A77CD0">
            <w:pPr>
              <w:pStyle w:val="af2"/>
              <w:jc w:val="center"/>
              <w:rPr>
                <w:rFonts w:eastAsia="Times New Roman CYR"/>
              </w:rPr>
            </w:pPr>
            <w:r w:rsidRPr="008B5841">
              <w:rPr>
                <w:rFonts w:eastAsia="Times New Roman CYR"/>
              </w:rPr>
              <w:t>13.1</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Ведение садоводства</w:t>
            </w:r>
          </w:p>
        </w:tc>
        <w:tc>
          <w:tcPr>
            <w:tcW w:w="5387" w:type="dxa"/>
          </w:tcPr>
          <w:p w:rsidR="00843839" w:rsidRPr="008B5841" w:rsidRDefault="00843839" w:rsidP="00A77CD0">
            <w:pPr>
              <w:pStyle w:val="af2"/>
              <w:jc w:val="both"/>
              <w:rPr>
                <w:rFonts w:eastAsia="Times New Roman CYR"/>
              </w:rPr>
            </w:pPr>
            <w:r w:rsidRPr="008B5841">
              <w:rPr>
                <w:rFonts w:eastAsia="Times New Roman CYR"/>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9" w:anchor="/document/70736874/entry/1021" w:history="1">
              <w:r w:rsidRPr="008B5841">
                <w:rPr>
                  <w:rFonts w:eastAsia="Times New Roman CYR"/>
                </w:rPr>
                <w:t>кодом 2.1</w:t>
              </w:r>
            </w:hyperlink>
            <w:r w:rsidRPr="008B5841">
              <w:rPr>
                <w:rFonts w:eastAsia="Times New Roman CYR"/>
              </w:rPr>
              <w:t>, хозяйственных построек и гаражей</w:t>
            </w:r>
          </w:p>
        </w:tc>
        <w:tc>
          <w:tcPr>
            <w:tcW w:w="985" w:type="dxa"/>
          </w:tcPr>
          <w:p w:rsidR="00843839" w:rsidRPr="008B5841" w:rsidRDefault="00843839" w:rsidP="00A77CD0">
            <w:pPr>
              <w:pStyle w:val="af2"/>
              <w:rPr>
                <w:rFonts w:eastAsia="Times New Roman CYR"/>
              </w:rPr>
            </w:pPr>
            <w:r w:rsidRPr="008B5841">
              <w:rPr>
                <w:rFonts w:eastAsia="Times New Roman CYR"/>
              </w:rPr>
              <w:t>13.2</w:t>
            </w:r>
          </w:p>
        </w:tc>
      </w:tr>
    </w:tbl>
    <w:p w:rsidR="00843839" w:rsidRPr="00A10ED6" w:rsidRDefault="00843839" w:rsidP="00843839">
      <w:pPr>
        <w:widowControl w:val="0"/>
        <w:tabs>
          <w:tab w:val="left" w:pos="7200"/>
        </w:tabs>
        <w:spacing w:line="276" w:lineRule="auto"/>
        <w:ind w:firstLine="709"/>
        <w:rPr>
          <w:szCs w:val="28"/>
        </w:rPr>
      </w:pPr>
    </w:p>
    <w:p w:rsidR="00843839" w:rsidRPr="00A10ED6" w:rsidRDefault="00843839" w:rsidP="00843839">
      <w:pPr>
        <w:pStyle w:val="af3"/>
      </w:pPr>
      <w:r w:rsidRPr="00A10ED6">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843839" w:rsidRPr="008B5841" w:rsidTr="00A77CD0">
        <w:tc>
          <w:tcPr>
            <w:tcW w:w="2972" w:type="dxa"/>
          </w:tcPr>
          <w:p w:rsidR="00843839" w:rsidRPr="008B5841" w:rsidRDefault="00843839" w:rsidP="00A77CD0">
            <w:pPr>
              <w:pStyle w:val="af2"/>
              <w:jc w:val="center"/>
              <w:rPr>
                <w:b/>
                <w:bCs/>
              </w:rPr>
            </w:pPr>
            <w:r w:rsidRPr="008B5841">
              <w:rPr>
                <w:b/>
                <w:bCs/>
              </w:rPr>
              <w:t>Наименование вида</w:t>
            </w:r>
          </w:p>
          <w:p w:rsidR="00843839" w:rsidRPr="008B5841" w:rsidRDefault="00843839" w:rsidP="00A77CD0">
            <w:pPr>
              <w:pStyle w:val="af2"/>
              <w:jc w:val="center"/>
              <w:rPr>
                <w:b/>
                <w:bCs/>
              </w:rPr>
            </w:pPr>
            <w:r w:rsidRPr="008B5841">
              <w:rPr>
                <w:b/>
                <w:bCs/>
              </w:rPr>
              <w:t>разрешённого</w:t>
            </w:r>
          </w:p>
          <w:p w:rsidR="00843839" w:rsidRPr="008B5841" w:rsidRDefault="00843839" w:rsidP="00A77CD0">
            <w:pPr>
              <w:pStyle w:val="af2"/>
              <w:jc w:val="center"/>
              <w:rPr>
                <w:b/>
                <w:bCs/>
              </w:rPr>
            </w:pPr>
            <w:r w:rsidRPr="008B5841">
              <w:rPr>
                <w:b/>
                <w:bCs/>
              </w:rPr>
              <w:t>использования</w:t>
            </w:r>
          </w:p>
          <w:p w:rsidR="00843839" w:rsidRPr="008B5841" w:rsidRDefault="00843839" w:rsidP="00A77CD0">
            <w:pPr>
              <w:pStyle w:val="af2"/>
              <w:jc w:val="center"/>
              <w:rPr>
                <w:b/>
                <w:bCs/>
              </w:rPr>
            </w:pPr>
            <w:r w:rsidRPr="008B5841">
              <w:rPr>
                <w:b/>
                <w:bCs/>
              </w:rPr>
              <w:t>земельного участка</w:t>
            </w:r>
          </w:p>
        </w:tc>
        <w:tc>
          <w:tcPr>
            <w:tcW w:w="5387" w:type="dxa"/>
          </w:tcPr>
          <w:p w:rsidR="00843839" w:rsidRPr="008B5841" w:rsidRDefault="00843839" w:rsidP="00A77CD0">
            <w:pPr>
              <w:pStyle w:val="af2"/>
              <w:jc w:val="center"/>
              <w:rPr>
                <w:b/>
                <w:bCs/>
              </w:rPr>
            </w:pPr>
            <w:r w:rsidRPr="008B5841">
              <w:rPr>
                <w:b/>
                <w:bCs/>
              </w:rPr>
              <w:t>Описание вида разрешённого использования земельного</w:t>
            </w:r>
          </w:p>
          <w:p w:rsidR="00843839" w:rsidRPr="008B5841" w:rsidRDefault="00843839" w:rsidP="00A77CD0">
            <w:pPr>
              <w:pStyle w:val="af2"/>
              <w:jc w:val="center"/>
              <w:rPr>
                <w:b/>
                <w:bCs/>
              </w:rPr>
            </w:pPr>
            <w:r w:rsidRPr="008B5841">
              <w:rPr>
                <w:b/>
                <w:bCs/>
              </w:rPr>
              <w:t>участка</w:t>
            </w:r>
          </w:p>
        </w:tc>
        <w:tc>
          <w:tcPr>
            <w:tcW w:w="985" w:type="dxa"/>
          </w:tcPr>
          <w:p w:rsidR="00843839" w:rsidRPr="008B5841" w:rsidRDefault="00843839" w:rsidP="00A77CD0">
            <w:pPr>
              <w:pStyle w:val="af2"/>
              <w:jc w:val="center"/>
              <w:rPr>
                <w:b/>
                <w:bCs/>
              </w:rPr>
            </w:pPr>
            <w:r w:rsidRPr="008B5841">
              <w:rPr>
                <w:b/>
                <w:bCs/>
              </w:rPr>
              <w:t>Код</w:t>
            </w:r>
          </w:p>
        </w:tc>
      </w:tr>
      <w:tr w:rsidR="00843839" w:rsidRPr="008B5841" w:rsidTr="00A77CD0">
        <w:tc>
          <w:tcPr>
            <w:tcW w:w="2972" w:type="dxa"/>
          </w:tcPr>
          <w:p w:rsidR="00843839" w:rsidRPr="007D4833" w:rsidRDefault="00843839" w:rsidP="00A77CD0">
            <w:pPr>
              <w:pStyle w:val="af2"/>
              <w:rPr>
                <w:rFonts w:eastAsia="Times New Roman CYR"/>
              </w:rPr>
            </w:pPr>
            <w:r w:rsidRPr="007D4833">
              <w:rPr>
                <w:rFonts w:eastAsia="Times New Roman CYR"/>
              </w:rPr>
              <w:t>Обеспечение деятельности в области гидрометеорологии и смежных с ней областях</w:t>
            </w:r>
          </w:p>
        </w:tc>
        <w:tc>
          <w:tcPr>
            <w:tcW w:w="5387" w:type="dxa"/>
          </w:tcPr>
          <w:p w:rsidR="00843839" w:rsidRPr="007D4833" w:rsidRDefault="00843839" w:rsidP="00A77CD0">
            <w:pPr>
              <w:pStyle w:val="af2"/>
              <w:rPr>
                <w:rFonts w:eastAsia="Times New Roman CYR"/>
              </w:rPr>
            </w:pPr>
            <w:r w:rsidRPr="007D4833">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843839" w:rsidRPr="007D4833" w:rsidRDefault="00843839" w:rsidP="00A77CD0">
            <w:pPr>
              <w:pStyle w:val="af2"/>
              <w:rPr>
                <w:rFonts w:eastAsia="Times New Roman CYR"/>
              </w:rPr>
            </w:pPr>
            <w:r w:rsidRPr="007D4833">
              <w:rPr>
                <w:rFonts w:eastAsia="Times New Roman CYR"/>
              </w:rPr>
              <w:t>3.9.1</w:t>
            </w:r>
          </w:p>
        </w:tc>
      </w:tr>
      <w:tr w:rsidR="00843839" w:rsidRPr="008B5841" w:rsidTr="00A77CD0">
        <w:tc>
          <w:tcPr>
            <w:tcW w:w="2972" w:type="dxa"/>
          </w:tcPr>
          <w:p w:rsidR="00843839" w:rsidRPr="008B5841" w:rsidRDefault="00843839" w:rsidP="00A77CD0">
            <w:pPr>
              <w:pStyle w:val="af2"/>
            </w:pPr>
            <w:r w:rsidRPr="008B5841">
              <w:rPr>
                <w:rFonts w:eastAsia="Times New Roman CYR"/>
              </w:rPr>
              <w:t>Склады</w:t>
            </w:r>
          </w:p>
        </w:tc>
        <w:tc>
          <w:tcPr>
            <w:tcW w:w="5387" w:type="dxa"/>
          </w:tcPr>
          <w:p w:rsidR="00843839" w:rsidRPr="008B5841" w:rsidRDefault="00843839" w:rsidP="00A77CD0">
            <w:pPr>
              <w:pStyle w:val="af2"/>
              <w:jc w:val="both"/>
            </w:pPr>
            <w:r w:rsidRPr="008B5841">
              <w:rPr>
                <w:rFonts w:eastAsia="Times New Roman CYR"/>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8B5841">
              <w:rPr>
                <w:rFonts w:eastAsia="Times New Roman CYR"/>
              </w:rPr>
              <w:lastRenderedPageBreak/>
              <w:t>железнодорожных перевалочных складов</w:t>
            </w:r>
          </w:p>
        </w:tc>
        <w:tc>
          <w:tcPr>
            <w:tcW w:w="985" w:type="dxa"/>
          </w:tcPr>
          <w:p w:rsidR="00843839" w:rsidRPr="008B5841" w:rsidRDefault="00843839" w:rsidP="00A77CD0">
            <w:pPr>
              <w:pStyle w:val="af2"/>
              <w:jc w:val="center"/>
            </w:pPr>
            <w:r w:rsidRPr="008B5841">
              <w:rPr>
                <w:rFonts w:eastAsia="Times New Roman CYR"/>
              </w:rPr>
              <w:lastRenderedPageBreak/>
              <w:t>6.9</w:t>
            </w:r>
          </w:p>
        </w:tc>
      </w:tr>
      <w:tr w:rsidR="00843839" w:rsidRPr="008B5841" w:rsidTr="00A77CD0">
        <w:tc>
          <w:tcPr>
            <w:tcW w:w="2972" w:type="dxa"/>
          </w:tcPr>
          <w:p w:rsidR="00843839" w:rsidRPr="008B5841" w:rsidRDefault="00843839" w:rsidP="00A77CD0">
            <w:pPr>
              <w:pStyle w:val="af2"/>
              <w:rPr>
                <w:color w:val="C00000"/>
              </w:rPr>
            </w:pPr>
            <w:r w:rsidRPr="008B5841">
              <w:rPr>
                <w:rFonts w:eastAsia="Times New Roman CYR"/>
              </w:rPr>
              <w:t>Складские площадки</w:t>
            </w:r>
          </w:p>
        </w:tc>
        <w:tc>
          <w:tcPr>
            <w:tcW w:w="5387" w:type="dxa"/>
          </w:tcPr>
          <w:p w:rsidR="00843839" w:rsidRPr="008B5841" w:rsidRDefault="00843839" w:rsidP="00A77CD0">
            <w:pPr>
              <w:pStyle w:val="af2"/>
              <w:jc w:val="both"/>
              <w:rPr>
                <w:color w:val="C00000"/>
              </w:rPr>
            </w:pPr>
            <w:r w:rsidRPr="008B5841">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843839" w:rsidRPr="008B5841" w:rsidRDefault="00843839" w:rsidP="00A77CD0">
            <w:pPr>
              <w:pStyle w:val="af2"/>
              <w:jc w:val="center"/>
              <w:rPr>
                <w:color w:val="C00000"/>
              </w:rPr>
            </w:pPr>
            <w:r w:rsidRPr="008B5841">
              <w:rPr>
                <w:rFonts w:eastAsia="Times New Roman CYR"/>
              </w:rPr>
              <w:t>6.9.1</w:t>
            </w:r>
          </w:p>
        </w:tc>
      </w:tr>
    </w:tbl>
    <w:p w:rsidR="00843839" w:rsidRDefault="00843839" w:rsidP="00843839">
      <w:pPr>
        <w:pStyle w:val="af3"/>
      </w:pPr>
    </w:p>
    <w:p w:rsidR="00843839" w:rsidRPr="00A10ED6" w:rsidRDefault="00843839" w:rsidP="00843839">
      <w:pPr>
        <w:pStyle w:val="af3"/>
      </w:pPr>
      <w:r w:rsidRPr="00A10ED6">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8B5841" w:rsidTr="00A77CD0">
        <w:tc>
          <w:tcPr>
            <w:tcW w:w="2972" w:type="dxa"/>
          </w:tcPr>
          <w:p w:rsidR="00843839" w:rsidRPr="008B5841" w:rsidRDefault="00843839" w:rsidP="00A77CD0">
            <w:pPr>
              <w:pStyle w:val="af2"/>
              <w:jc w:val="center"/>
              <w:rPr>
                <w:b/>
                <w:bCs/>
              </w:rPr>
            </w:pPr>
            <w:r w:rsidRPr="008B5841">
              <w:rPr>
                <w:b/>
                <w:bCs/>
              </w:rPr>
              <w:t>Наименование вида</w:t>
            </w:r>
          </w:p>
          <w:p w:rsidR="00843839" w:rsidRPr="008B5841" w:rsidRDefault="00843839" w:rsidP="00A77CD0">
            <w:pPr>
              <w:pStyle w:val="af2"/>
              <w:jc w:val="center"/>
              <w:rPr>
                <w:b/>
                <w:bCs/>
              </w:rPr>
            </w:pPr>
            <w:r w:rsidRPr="008B5841">
              <w:rPr>
                <w:b/>
                <w:bCs/>
              </w:rPr>
              <w:t>разрешённого</w:t>
            </w:r>
          </w:p>
          <w:p w:rsidR="00843839" w:rsidRPr="008B5841" w:rsidRDefault="00843839" w:rsidP="00A77CD0">
            <w:pPr>
              <w:pStyle w:val="af2"/>
              <w:jc w:val="center"/>
              <w:rPr>
                <w:b/>
                <w:bCs/>
              </w:rPr>
            </w:pPr>
            <w:r w:rsidRPr="008B5841">
              <w:rPr>
                <w:b/>
                <w:bCs/>
              </w:rPr>
              <w:t>использования</w:t>
            </w:r>
          </w:p>
          <w:p w:rsidR="00843839" w:rsidRPr="008B5841" w:rsidRDefault="00843839" w:rsidP="00A77CD0">
            <w:pPr>
              <w:pStyle w:val="af2"/>
              <w:jc w:val="center"/>
              <w:rPr>
                <w:b/>
                <w:bCs/>
              </w:rPr>
            </w:pPr>
            <w:r w:rsidRPr="008B5841">
              <w:rPr>
                <w:b/>
                <w:bCs/>
              </w:rPr>
              <w:t>земельного участка</w:t>
            </w:r>
          </w:p>
        </w:tc>
        <w:tc>
          <w:tcPr>
            <w:tcW w:w="5387" w:type="dxa"/>
          </w:tcPr>
          <w:p w:rsidR="00843839" w:rsidRPr="008B5841" w:rsidRDefault="00843839" w:rsidP="00A77CD0">
            <w:pPr>
              <w:pStyle w:val="af2"/>
              <w:jc w:val="center"/>
              <w:rPr>
                <w:b/>
                <w:bCs/>
              </w:rPr>
            </w:pPr>
            <w:r w:rsidRPr="008B5841">
              <w:rPr>
                <w:b/>
                <w:bCs/>
              </w:rPr>
              <w:t>Описание вида разрешённого использования земельного</w:t>
            </w:r>
          </w:p>
          <w:p w:rsidR="00843839" w:rsidRPr="008B5841" w:rsidRDefault="00843839" w:rsidP="00A77CD0">
            <w:pPr>
              <w:pStyle w:val="af2"/>
              <w:jc w:val="center"/>
              <w:rPr>
                <w:b/>
                <w:bCs/>
              </w:rPr>
            </w:pPr>
            <w:r w:rsidRPr="008B5841">
              <w:rPr>
                <w:b/>
                <w:bCs/>
              </w:rPr>
              <w:t>участка</w:t>
            </w:r>
          </w:p>
        </w:tc>
        <w:tc>
          <w:tcPr>
            <w:tcW w:w="985" w:type="dxa"/>
          </w:tcPr>
          <w:p w:rsidR="00843839" w:rsidRPr="008B5841" w:rsidRDefault="00843839" w:rsidP="00A77CD0">
            <w:pPr>
              <w:pStyle w:val="af2"/>
              <w:jc w:val="center"/>
              <w:rPr>
                <w:b/>
                <w:bCs/>
              </w:rPr>
            </w:pPr>
            <w:r w:rsidRPr="008B5841">
              <w:rPr>
                <w:b/>
                <w:bCs/>
              </w:rPr>
              <w:t>Код</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Предоставление коммунальных услуг</w:t>
            </w:r>
          </w:p>
        </w:tc>
        <w:tc>
          <w:tcPr>
            <w:tcW w:w="5387" w:type="dxa"/>
          </w:tcPr>
          <w:p w:rsidR="00843839" w:rsidRPr="008B5841" w:rsidRDefault="00843839" w:rsidP="00A77CD0">
            <w:pPr>
              <w:pStyle w:val="af2"/>
              <w:jc w:val="both"/>
              <w:rPr>
                <w:rFonts w:eastAsia="Times New Roman CYR"/>
              </w:rPr>
            </w:pPr>
            <w:r w:rsidRPr="008B5841">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843839" w:rsidRPr="008B5841" w:rsidRDefault="00843839" w:rsidP="00A77CD0">
            <w:pPr>
              <w:pStyle w:val="af2"/>
              <w:rPr>
                <w:rFonts w:eastAsia="Times New Roman CYR"/>
              </w:rPr>
            </w:pPr>
            <w:r w:rsidRPr="008B5841">
              <w:rPr>
                <w:rFonts w:eastAsia="Times New Roman CYR"/>
              </w:rPr>
              <w:t>3.1.1</w:t>
            </w:r>
          </w:p>
        </w:tc>
      </w:tr>
      <w:tr w:rsidR="00843839" w:rsidRPr="008B5841" w:rsidTr="00A77CD0">
        <w:tc>
          <w:tcPr>
            <w:tcW w:w="2972" w:type="dxa"/>
          </w:tcPr>
          <w:p w:rsidR="00843839" w:rsidRPr="008B5841" w:rsidRDefault="00843839" w:rsidP="00A77CD0">
            <w:pPr>
              <w:pStyle w:val="af2"/>
              <w:rPr>
                <w:color w:val="C00000"/>
              </w:rPr>
            </w:pPr>
            <w:r w:rsidRPr="008B5841">
              <w:rPr>
                <w:rFonts w:eastAsia="Times New Roman CYR"/>
              </w:rPr>
              <w:t>Энергетика</w:t>
            </w:r>
          </w:p>
        </w:tc>
        <w:tc>
          <w:tcPr>
            <w:tcW w:w="5387" w:type="dxa"/>
          </w:tcPr>
          <w:p w:rsidR="00843839" w:rsidRPr="008B5841" w:rsidRDefault="00843839" w:rsidP="00A77CD0">
            <w:pPr>
              <w:pStyle w:val="af2"/>
              <w:jc w:val="both"/>
              <w:rPr>
                <w:color w:val="C00000"/>
              </w:rPr>
            </w:pPr>
            <w:r w:rsidRPr="008B5841">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0" w:anchor="/document/70736874/entry/1031" w:history="1">
              <w:r w:rsidRPr="008B5841">
                <w:rPr>
                  <w:rFonts w:eastAsia="Times New Roman CYR"/>
                </w:rPr>
                <w:t>кодом 3.1</w:t>
              </w:r>
            </w:hyperlink>
          </w:p>
        </w:tc>
        <w:tc>
          <w:tcPr>
            <w:tcW w:w="985" w:type="dxa"/>
          </w:tcPr>
          <w:p w:rsidR="00843839" w:rsidRPr="008B5841" w:rsidRDefault="00843839" w:rsidP="00A77CD0">
            <w:pPr>
              <w:pStyle w:val="af2"/>
              <w:jc w:val="center"/>
              <w:rPr>
                <w:color w:val="C00000"/>
              </w:rPr>
            </w:pPr>
            <w:r w:rsidRPr="008B5841">
              <w:rPr>
                <w:rFonts w:eastAsia="Times New Roman CYR"/>
              </w:rPr>
              <w:t>6.7</w:t>
            </w:r>
          </w:p>
        </w:tc>
      </w:tr>
      <w:tr w:rsidR="00843839" w:rsidRPr="008B5841" w:rsidTr="00A77CD0">
        <w:tc>
          <w:tcPr>
            <w:tcW w:w="2972" w:type="dxa"/>
          </w:tcPr>
          <w:p w:rsidR="00843839" w:rsidRPr="008B5841" w:rsidRDefault="00843839" w:rsidP="00A77CD0">
            <w:pPr>
              <w:pStyle w:val="af2"/>
              <w:rPr>
                <w:color w:val="C00000"/>
              </w:rPr>
            </w:pPr>
            <w:r w:rsidRPr="008B5841">
              <w:rPr>
                <w:rFonts w:eastAsia="Times New Roman CYR"/>
              </w:rPr>
              <w:t>Связь</w:t>
            </w:r>
          </w:p>
        </w:tc>
        <w:tc>
          <w:tcPr>
            <w:tcW w:w="5387" w:type="dxa"/>
          </w:tcPr>
          <w:p w:rsidR="00843839" w:rsidRPr="008B5841" w:rsidRDefault="00843839" w:rsidP="00A77CD0">
            <w:pPr>
              <w:pStyle w:val="af2"/>
              <w:jc w:val="both"/>
              <w:rPr>
                <w:color w:val="C00000"/>
              </w:rPr>
            </w:pPr>
            <w:r w:rsidRPr="008B5841">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1" w:anchor="/document/70736874/entry/1311" w:history="1">
              <w:r w:rsidRPr="008B5841">
                <w:rPr>
                  <w:rFonts w:eastAsia="Times New Roman CYR"/>
                </w:rPr>
                <w:t>кодами 3.1.1</w:t>
              </w:r>
            </w:hyperlink>
            <w:r w:rsidRPr="008B5841">
              <w:rPr>
                <w:rFonts w:eastAsia="Times New Roman CYR"/>
              </w:rPr>
              <w:t xml:space="preserve">, </w:t>
            </w:r>
            <w:hyperlink r:id="rId142" w:anchor="/document/70736874/entry/1323" w:history="1">
              <w:r w:rsidRPr="008B5841">
                <w:rPr>
                  <w:rFonts w:eastAsia="Times New Roman CYR"/>
                </w:rPr>
                <w:t>3.2.3</w:t>
              </w:r>
            </w:hyperlink>
          </w:p>
        </w:tc>
        <w:tc>
          <w:tcPr>
            <w:tcW w:w="985" w:type="dxa"/>
          </w:tcPr>
          <w:p w:rsidR="00843839" w:rsidRPr="008B5841" w:rsidRDefault="00843839" w:rsidP="00A77CD0">
            <w:pPr>
              <w:pStyle w:val="af2"/>
              <w:jc w:val="center"/>
              <w:rPr>
                <w:color w:val="C00000"/>
              </w:rPr>
            </w:pPr>
            <w:r w:rsidRPr="008B5841">
              <w:rPr>
                <w:rFonts w:eastAsia="Times New Roman CYR"/>
              </w:rPr>
              <w:t>6.8</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Размещение автомобильных дорог</w:t>
            </w:r>
          </w:p>
        </w:tc>
        <w:tc>
          <w:tcPr>
            <w:tcW w:w="5387" w:type="dxa"/>
          </w:tcPr>
          <w:p w:rsidR="00843839" w:rsidRPr="008B5841" w:rsidRDefault="00843839" w:rsidP="00A77CD0">
            <w:pPr>
              <w:pStyle w:val="af2"/>
              <w:rPr>
                <w:rFonts w:eastAsia="Times New Roman CYR"/>
              </w:rPr>
            </w:pPr>
            <w:r w:rsidRPr="008B5841">
              <w:rPr>
                <w:rFonts w:eastAsia="Times New Roman CYR"/>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3" w:anchor="/document/70736874/entry/10271" w:history="1">
              <w:r w:rsidRPr="008B5841">
                <w:rPr>
                  <w:rFonts w:eastAsia="Times New Roman CYR"/>
                </w:rPr>
                <w:t>кодами 2.7.1</w:t>
              </w:r>
            </w:hyperlink>
            <w:r w:rsidRPr="008B5841">
              <w:rPr>
                <w:rFonts w:eastAsia="Times New Roman CYR"/>
              </w:rPr>
              <w:t xml:space="preserve">, </w:t>
            </w:r>
            <w:hyperlink r:id="rId144" w:anchor="/document/70736874/entry/1049" w:history="1">
              <w:r w:rsidRPr="008B5841">
                <w:rPr>
                  <w:rFonts w:eastAsia="Times New Roman CYR"/>
                </w:rPr>
                <w:t>4.9</w:t>
              </w:r>
            </w:hyperlink>
            <w:r w:rsidRPr="008B5841">
              <w:rPr>
                <w:rFonts w:eastAsia="Times New Roman CYR"/>
              </w:rPr>
              <w:t xml:space="preserve">, </w:t>
            </w:r>
            <w:hyperlink r:id="rId145" w:anchor="/document/70736874/entry/1723" w:history="1">
              <w:r w:rsidRPr="008B5841">
                <w:rPr>
                  <w:rFonts w:eastAsia="Times New Roman CYR"/>
                </w:rPr>
                <w:t>7.2.3</w:t>
              </w:r>
            </w:hyperlink>
            <w:r w:rsidRPr="008B5841">
              <w:rPr>
                <w:rFonts w:eastAsia="Times New Roman CYR"/>
              </w:rPr>
              <w:t>, а также некапитальных сооружений, предназначенных для охраны транспортных средств;</w:t>
            </w:r>
          </w:p>
          <w:p w:rsidR="00843839" w:rsidRPr="008B5841" w:rsidRDefault="00843839" w:rsidP="00A77CD0">
            <w:pPr>
              <w:pStyle w:val="af2"/>
              <w:jc w:val="both"/>
              <w:rPr>
                <w:rFonts w:eastAsia="Times New Roman CYR"/>
              </w:rPr>
            </w:pPr>
            <w:r w:rsidRPr="008B5841">
              <w:rPr>
                <w:rFonts w:eastAsia="Times New Roman CYR"/>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rsidR="00843839" w:rsidRPr="008B5841" w:rsidRDefault="00843839" w:rsidP="00A77CD0">
            <w:pPr>
              <w:pStyle w:val="af2"/>
              <w:jc w:val="center"/>
              <w:rPr>
                <w:rFonts w:eastAsia="Times New Roman CYR"/>
              </w:rPr>
            </w:pPr>
            <w:r w:rsidRPr="008B5841">
              <w:rPr>
                <w:rFonts w:eastAsia="Times New Roman CYR"/>
              </w:rPr>
              <w:lastRenderedPageBreak/>
              <w:t>7.2.1</w:t>
            </w:r>
          </w:p>
        </w:tc>
      </w:tr>
      <w:tr w:rsidR="00843839" w:rsidRPr="008B5841" w:rsidTr="00A77CD0">
        <w:tc>
          <w:tcPr>
            <w:tcW w:w="2972" w:type="dxa"/>
          </w:tcPr>
          <w:p w:rsidR="00843839" w:rsidRPr="008B5841" w:rsidRDefault="00843839" w:rsidP="00A77CD0">
            <w:pPr>
              <w:pStyle w:val="af2"/>
              <w:rPr>
                <w:rFonts w:eastAsia="Times New Roman CYR"/>
              </w:rPr>
            </w:pPr>
            <w:r w:rsidRPr="008B5841">
              <w:rPr>
                <w:rFonts w:eastAsia="Times New Roman CYR"/>
              </w:rPr>
              <w:t>Гидротехнические сооружения</w:t>
            </w:r>
          </w:p>
        </w:tc>
        <w:tc>
          <w:tcPr>
            <w:tcW w:w="5387" w:type="dxa"/>
          </w:tcPr>
          <w:p w:rsidR="00843839" w:rsidRPr="008B5841" w:rsidRDefault="00843839" w:rsidP="00A77CD0">
            <w:pPr>
              <w:pStyle w:val="af2"/>
              <w:jc w:val="both"/>
              <w:rPr>
                <w:rFonts w:eastAsia="Times New Roman CYR"/>
              </w:rPr>
            </w:pPr>
            <w:r w:rsidRPr="008B5841">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rsidR="00843839" w:rsidRPr="008B5841" w:rsidRDefault="00843839" w:rsidP="00A77CD0">
            <w:pPr>
              <w:pStyle w:val="af2"/>
              <w:jc w:val="center"/>
              <w:rPr>
                <w:rFonts w:eastAsia="Times New Roman CYR"/>
              </w:rPr>
            </w:pPr>
            <w:r w:rsidRPr="008B5841">
              <w:rPr>
                <w:rFonts w:eastAsia="Times New Roman CYR"/>
              </w:rPr>
              <w:t>11.3</w:t>
            </w:r>
          </w:p>
        </w:tc>
      </w:tr>
      <w:tr w:rsidR="00843839" w:rsidRPr="008B5841" w:rsidTr="00A77CD0">
        <w:tc>
          <w:tcPr>
            <w:tcW w:w="2972" w:type="dxa"/>
          </w:tcPr>
          <w:p w:rsidR="00843839" w:rsidRPr="008B5841" w:rsidRDefault="00843839" w:rsidP="00A77CD0">
            <w:pPr>
              <w:pStyle w:val="af2"/>
              <w:rPr>
                <w:rFonts w:eastAsia="Times New Roman CYR"/>
              </w:rPr>
            </w:pPr>
            <w:r w:rsidRPr="008B5841">
              <w:t>Земельные участки (территории) общего пользования</w:t>
            </w:r>
          </w:p>
        </w:tc>
        <w:tc>
          <w:tcPr>
            <w:tcW w:w="5387" w:type="dxa"/>
          </w:tcPr>
          <w:p w:rsidR="00843839" w:rsidRPr="008B5841" w:rsidRDefault="00843839" w:rsidP="00A77CD0">
            <w:pPr>
              <w:pStyle w:val="af2"/>
              <w:jc w:val="both"/>
            </w:pPr>
            <w:r w:rsidRPr="008B5841">
              <w:t>Земельные участки общего пользования.</w:t>
            </w:r>
          </w:p>
          <w:p w:rsidR="00843839" w:rsidRPr="008B5841" w:rsidRDefault="00843839" w:rsidP="00A77CD0">
            <w:pPr>
              <w:pStyle w:val="af2"/>
              <w:jc w:val="both"/>
              <w:rPr>
                <w:rFonts w:eastAsia="Times New Roman CYR"/>
              </w:rPr>
            </w:pPr>
            <w:r w:rsidRPr="008B5841">
              <w:t xml:space="preserve">Содержание данного вида разрешенного использования включает в себя содержание видов разрешенного использования с </w:t>
            </w:r>
            <w:hyperlink r:id="rId146" w:anchor="/document/70736874/entry/11201" w:history="1">
              <w:r w:rsidRPr="008B5841">
                <w:t>кодами 12.0.1 - 12.0.2</w:t>
              </w:r>
            </w:hyperlink>
          </w:p>
        </w:tc>
        <w:tc>
          <w:tcPr>
            <w:tcW w:w="985" w:type="dxa"/>
          </w:tcPr>
          <w:p w:rsidR="00843839" w:rsidRPr="008B5841" w:rsidRDefault="00843839" w:rsidP="00A77CD0">
            <w:pPr>
              <w:pStyle w:val="af2"/>
              <w:jc w:val="center"/>
              <w:rPr>
                <w:rFonts w:eastAsia="Times New Roman CYR"/>
              </w:rPr>
            </w:pPr>
            <w:r w:rsidRPr="008B5841">
              <w:t>12.0</w:t>
            </w:r>
          </w:p>
        </w:tc>
      </w:tr>
    </w:tbl>
    <w:p w:rsidR="00843839" w:rsidRPr="00590000" w:rsidRDefault="00843839" w:rsidP="00843839">
      <w:pPr>
        <w:widowControl w:val="0"/>
        <w:autoSpaceDE w:val="0"/>
        <w:spacing w:line="276" w:lineRule="auto"/>
        <w:ind w:firstLine="694"/>
        <w:rPr>
          <w:bCs/>
          <w:color w:val="C00000"/>
          <w:szCs w:val="28"/>
        </w:rPr>
      </w:pPr>
    </w:p>
    <w:p w:rsidR="00843839" w:rsidRPr="00A10ED6" w:rsidRDefault="00843839" w:rsidP="0084383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A10ED6" w:rsidRDefault="00843839" w:rsidP="0084383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843839" w:rsidRPr="003C27CC" w:rsidTr="00A77CD0">
        <w:tc>
          <w:tcPr>
            <w:tcW w:w="4106" w:type="dxa"/>
            <w:vMerge w:val="restart"/>
            <w:vAlign w:val="center"/>
          </w:tcPr>
          <w:p w:rsidR="00843839" w:rsidRPr="003C27CC" w:rsidRDefault="00843839" w:rsidP="00A77CD0">
            <w:pPr>
              <w:jc w:val="center"/>
              <w:rPr>
                <w:b/>
                <w:bCs/>
                <w:sz w:val="22"/>
              </w:rPr>
            </w:pPr>
            <w:r w:rsidRPr="003C27CC">
              <w:rPr>
                <w:b/>
                <w:bCs/>
                <w:sz w:val="22"/>
              </w:rPr>
              <w:t>Наименование вида разрешенного использования (код)</w:t>
            </w:r>
          </w:p>
        </w:tc>
        <w:tc>
          <w:tcPr>
            <w:tcW w:w="5245" w:type="dxa"/>
            <w:gridSpan w:val="3"/>
            <w:vAlign w:val="center"/>
          </w:tcPr>
          <w:p w:rsidR="00843839" w:rsidRPr="003C27CC" w:rsidRDefault="00843839" w:rsidP="00A77CD0">
            <w:pPr>
              <w:jc w:val="center"/>
              <w:rPr>
                <w:b/>
                <w:bCs/>
                <w:sz w:val="22"/>
              </w:rPr>
            </w:pPr>
            <w:r w:rsidRPr="003C27CC">
              <w:rPr>
                <w:b/>
                <w:bCs/>
                <w:sz w:val="22"/>
              </w:rPr>
              <w:t>Предельные размеры земельных участков</w:t>
            </w:r>
          </w:p>
        </w:tc>
      </w:tr>
      <w:tr w:rsidR="00843839" w:rsidRPr="003C27CC" w:rsidTr="00A77CD0">
        <w:tc>
          <w:tcPr>
            <w:tcW w:w="4106" w:type="dxa"/>
            <w:vMerge/>
          </w:tcPr>
          <w:p w:rsidR="00843839" w:rsidRPr="003C27CC" w:rsidRDefault="00843839" w:rsidP="00A77CD0">
            <w:pPr>
              <w:rPr>
                <w:sz w:val="22"/>
              </w:rPr>
            </w:pPr>
          </w:p>
        </w:tc>
        <w:tc>
          <w:tcPr>
            <w:tcW w:w="1701" w:type="dxa"/>
            <w:vAlign w:val="center"/>
          </w:tcPr>
          <w:p w:rsidR="00843839" w:rsidRPr="003C27CC" w:rsidRDefault="00843839" w:rsidP="00A77CD0">
            <w:pPr>
              <w:jc w:val="center"/>
              <w:rPr>
                <w:b/>
                <w:bCs/>
                <w:sz w:val="22"/>
              </w:rPr>
            </w:pPr>
            <w:r w:rsidRPr="003C27CC">
              <w:rPr>
                <w:b/>
                <w:bCs/>
                <w:sz w:val="22"/>
              </w:rPr>
              <w:t>Минимальная ширина земельного участка, м</w:t>
            </w:r>
          </w:p>
        </w:tc>
        <w:tc>
          <w:tcPr>
            <w:tcW w:w="1701" w:type="dxa"/>
            <w:vAlign w:val="center"/>
          </w:tcPr>
          <w:p w:rsidR="00843839" w:rsidRPr="003C27CC" w:rsidRDefault="00843839" w:rsidP="00A77CD0">
            <w:pPr>
              <w:jc w:val="center"/>
              <w:rPr>
                <w:b/>
                <w:bCs/>
                <w:sz w:val="22"/>
              </w:rPr>
            </w:pPr>
            <w:r w:rsidRPr="003C27CC">
              <w:rPr>
                <w:b/>
                <w:bCs/>
                <w:sz w:val="22"/>
              </w:rPr>
              <w:t>Минимальная площадь земельного участка, кв.м.</w:t>
            </w:r>
          </w:p>
        </w:tc>
        <w:tc>
          <w:tcPr>
            <w:tcW w:w="1843" w:type="dxa"/>
            <w:vAlign w:val="center"/>
          </w:tcPr>
          <w:p w:rsidR="00843839" w:rsidRPr="003C27CC" w:rsidRDefault="00843839" w:rsidP="00A77CD0">
            <w:pPr>
              <w:jc w:val="center"/>
              <w:rPr>
                <w:b/>
                <w:bCs/>
                <w:sz w:val="22"/>
              </w:rPr>
            </w:pPr>
            <w:r w:rsidRPr="003C27CC">
              <w:rPr>
                <w:b/>
                <w:bCs/>
                <w:sz w:val="22"/>
              </w:rPr>
              <w:t>Максимальная площадь земельного участка, кв.м.</w:t>
            </w:r>
          </w:p>
        </w:tc>
      </w:tr>
      <w:tr w:rsidR="00843839" w:rsidRPr="003C27CC" w:rsidTr="00A77CD0">
        <w:tc>
          <w:tcPr>
            <w:tcW w:w="4106" w:type="dxa"/>
          </w:tcPr>
          <w:p w:rsidR="00843839" w:rsidRPr="003C27CC" w:rsidRDefault="00843839" w:rsidP="00A77CD0">
            <w:pPr>
              <w:rPr>
                <w:sz w:val="22"/>
              </w:rPr>
            </w:pPr>
            <w:r w:rsidRPr="003C27CC">
              <w:rPr>
                <w:sz w:val="22"/>
              </w:rPr>
              <w:t>Растениеводство (1.1)</w:t>
            </w:r>
          </w:p>
        </w:tc>
        <w:tc>
          <w:tcPr>
            <w:tcW w:w="1701" w:type="dxa"/>
          </w:tcPr>
          <w:p w:rsidR="00843839" w:rsidRPr="003C27CC" w:rsidRDefault="00843839" w:rsidP="00A77CD0">
            <w:pPr>
              <w:rPr>
                <w:sz w:val="22"/>
                <w:lang w:val="en-US"/>
              </w:rPr>
            </w:pPr>
            <w:r w:rsidRPr="003C27CC">
              <w:rPr>
                <w:sz w:val="22"/>
                <w:lang w:val="en-US"/>
              </w:rPr>
              <w:t>20</w:t>
            </w:r>
          </w:p>
        </w:tc>
        <w:tc>
          <w:tcPr>
            <w:tcW w:w="1701" w:type="dxa"/>
          </w:tcPr>
          <w:p w:rsidR="00843839" w:rsidRPr="003C27CC" w:rsidRDefault="00843839" w:rsidP="00A77CD0">
            <w:pPr>
              <w:rPr>
                <w:sz w:val="22"/>
              </w:rPr>
            </w:pPr>
            <w:r w:rsidRPr="003C27CC">
              <w:rPr>
                <w:sz w:val="22"/>
              </w:rPr>
              <w:t>Не подлежит установлению</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Научное обеспечение сельского хозяйства (1.14)</w:t>
            </w:r>
          </w:p>
        </w:tc>
        <w:tc>
          <w:tcPr>
            <w:tcW w:w="1701" w:type="dxa"/>
          </w:tcPr>
          <w:p w:rsidR="00843839" w:rsidRPr="003C27CC" w:rsidRDefault="00843839" w:rsidP="00A77CD0">
            <w:pPr>
              <w:rPr>
                <w:sz w:val="22"/>
                <w:lang w:val="en-US"/>
              </w:rPr>
            </w:pPr>
            <w:r w:rsidRPr="003C27CC">
              <w:rPr>
                <w:sz w:val="22"/>
                <w:lang w:val="en-US"/>
              </w:rPr>
              <w:t>20</w:t>
            </w:r>
          </w:p>
        </w:tc>
        <w:tc>
          <w:tcPr>
            <w:tcW w:w="1701" w:type="dxa"/>
          </w:tcPr>
          <w:p w:rsidR="00843839" w:rsidRPr="003C27CC" w:rsidRDefault="00843839" w:rsidP="00A77CD0">
            <w:pPr>
              <w:rPr>
                <w:sz w:val="22"/>
              </w:rPr>
            </w:pPr>
            <w:r w:rsidRPr="003C27CC">
              <w:rPr>
                <w:sz w:val="22"/>
              </w:rPr>
              <w:t>Не подлежит установлению</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Ведение личного подсобного хозяйства на полевых участках (1.16)</w:t>
            </w:r>
          </w:p>
        </w:tc>
        <w:tc>
          <w:tcPr>
            <w:tcW w:w="1701" w:type="dxa"/>
          </w:tcPr>
          <w:p w:rsidR="00843839" w:rsidRPr="003C27CC" w:rsidRDefault="00843839" w:rsidP="00A77CD0">
            <w:pPr>
              <w:rPr>
                <w:sz w:val="22"/>
                <w:lang w:val="en-US"/>
              </w:rPr>
            </w:pPr>
            <w:r w:rsidRPr="003C27CC">
              <w:rPr>
                <w:sz w:val="22"/>
                <w:lang w:val="en-US"/>
              </w:rPr>
              <w:t>20</w:t>
            </w:r>
          </w:p>
        </w:tc>
        <w:tc>
          <w:tcPr>
            <w:tcW w:w="1701" w:type="dxa"/>
          </w:tcPr>
          <w:p w:rsidR="00843839" w:rsidRPr="003C27CC" w:rsidRDefault="00843839" w:rsidP="00A77CD0">
            <w:pPr>
              <w:rPr>
                <w:sz w:val="22"/>
                <w:lang w:val="en-US"/>
              </w:rPr>
            </w:pPr>
            <w:r w:rsidRPr="003C27CC">
              <w:rPr>
                <w:sz w:val="22"/>
                <w:lang w:val="en-US"/>
              </w:rPr>
              <w:t>400</w:t>
            </w:r>
          </w:p>
        </w:tc>
        <w:tc>
          <w:tcPr>
            <w:tcW w:w="1843" w:type="dxa"/>
          </w:tcPr>
          <w:p w:rsidR="00843839" w:rsidRPr="003C27CC" w:rsidRDefault="00843839" w:rsidP="00A77CD0">
            <w:pPr>
              <w:rPr>
                <w:sz w:val="22"/>
                <w:lang w:val="en-US"/>
              </w:rPr>
            </w:pPr>
            <w:r w:rsidRPr="003C27CC">
              <w:rPr>
                <w:sz w:val="22"/>
                <w:lang w:val="en-US"/>
              </w:rPr>
              <w:t>2000</w:t>
            </w:r>
          </w:p>
        </w:tc>
      </w:tr>
      <w:tr w:rsidR="00843839" w:rsidRPr="003C27CC" w:rsidTr="00A77CD0">
        <w:tc>
          <w:tcPr>
            <w:tcW w:w="4106" w:type="dxa"/>
          </w:tcPr>
          <w:p w:rsidR="00843839" w:rsidRPr="003C27CC" w:rsidRDefault="00843839" w:rsidP="00A77CD0">
            <w:pPr>
              <w:rPr>
                <w:sz w:val="22"/>
              </w:rPr>
            </w:pPr>
            <w:r w:rsidRPr="003C27CC">
              <w:rPr>
                <w:sz w:val="22"/>
              </w:rPr>
              <w:t>Питомники (1.17)</w:t>
            </w:r>
          </w:p>
        </w:tc>
        <w:tc>
          <w:tcPr>
            <w:tcW w:w="1701" w:type="dxa"/>
          </w:tcPr>
          <w:p w:rsidR="00843839" w:rsidRPr="003C27CC" w:rsidRDefault="00843839" w:rsidP="00A77CD0">
            <w:pPr>
              <w:rPr>
                <w:sz w:val="22"/>
              </w:rPr>
            </w:pPr>
            <w:r w:rsidRPr="003C27CC">
              <w:rPr>
                <w:sz w:val="22"/>
              </w:rPr>
              <w:t>20</w:t>
            </w:r>
          </w:p>
        </w:tc>
        <w:tc>
          <w:tcPr>
            <w:tcW w:w="1701" w:type="dxa"/>
          </w:tcPr>
          <w:p w:rsidR="00843839" w:rsidRPr="003C27CC" w:rsidRDefault="00843839" w:rsidP="00A77CD0">
            <w:pPr>
              <w:rPr>
                <w:sz w:val="22"/>
              </w:rPr>
            </w:pPr>
            <w:r w:rsidRPr="003C27CC">
              <w:rPr>
                <w:sz w:val="22"/>
              </w:rPr>
              <w:t>Не подлежит установлению</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Сенокошение (1.19)</w:t>
            </w:r>
          </w:p>
        </w:tc>
        <w:tc>
          <w:tcPr>
            <w:tcW w:w="1701" w:type="dxa"/>
          </w:tcPr>
          <w:p w:rsidR="00843839" w:rsidRPr="003C27CC" w:rsidRDefault="00843839" w:rsidP="00A77CD0">
            <w:pPr>
              <w:rPr>
                <w:sz w:val="22"/>
              </w:rPr>
            </w:pPr>
            <w:r w:rsidRPr="003C27CC">
              <w:rPr>
                <w:sz w:val="22"/>
              </w:rPr>
              <w:t>20</w:t>
            </w:r>
          </w:p>
        </w:tc>
        <w:tc>
          <w:tcPr>
            <w:tcW w:w="1701" w:type="dxa"/>
          </w:tcPr>
          <w:p w:rsidR="00843839" w:rsidRPr="003C27CC" w:rsidRDefault="00843839" w:rsidP="00A77CD0">
            <w:pPr>
              <w:rPr>
                <w:sz w:val="22"/>
              </w:rPr>
            </w:pPr>
            <w:r w:rsidRPr="003C27CC">
              <w:rPr>
                <w:sz w:val="22"/>
              </w:rPr>
              <w:t>Не подлежит установлению</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Выпас сельскохозяйственных животных (1.20)</w:t>
            </w:r>
          </w:p>
        </w:tc>
        <w:tc>
          <w:tcPr>
            <w:tcW w:w="1701" w:type="dxa"/>
          </w:tcPr>
          <w:p w:rsidR="00843839" w:rsidRPr="003C27CC" w:rsidRDefault="00843839" w:rsidP="00A77CD0">
            <w:pPr>
              <w:rPr>
                <w:sz w:val="22"/>
              </w:rPr>
            </w:pPr>
            <w:r w:rsidRPr="003C27CC">
              <w:rPr>
                <w:sz w:val="22"/>
              </w:rPr>
              <w:t>20</w:t>
            </w:r>
          </w:p>
        </w:tc>
        <w:tc>
          <w:tcPr>
            <w:tcW w:w="1701" w:type="dxa"/>
          </w:tcPr>
          <w:p w:rsidR="00843839" w:rsidRPr="003C27CC" w:rsidRDefault="00843839" w:rsidP="00A77CD0">
            <w:pPr>
              <w:rPr>
                <w:sz w:val="22"/>
              </w:rPr>
            </w:pPr>
            <w:r w:rsidRPr="003C27CC">
              <w:rPr>
                <w:sz w:val="22"/>
              </w:rPr>
              <w:t>Не подлежит установлению</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Предоставление коммунальных услуг (3.1.1)</w:t>
            </w:r>
          </w:p>
        </w:tc>
        <w:tc>
          <w:tcPr>
            <w:tcW w:w="1701" w:type="dxa"/>
          </w:tcPr>
          <w:p w:rsidR="00843839" w:rsidRPr="003C27CC" w:rsidRDefault="00843839" w:rsidP="00A77CD0">
            <w:pPr>
              <w:rPr>
                <w:sz w:val="22"/>
                <w:lang w:val="en-US"/>
              </w:rPr>
            </w:pPr>
            <w:r w:rsidRPr="003C27CC">
              <w:rPr>
                <w:sz w:val="22"/>
                <w:lang w:val="en-US"/>
              </w:rPr>
              <w:t>1</w:t>
            </w:r>
          </w:p>
        </w:tc>
        <w:tc>
          <w:tcPr>
            <w:tcW w:w="1701" w:type="dxa"/>
          </w:tcPr>
          <w:p w:rsidR="00843839" w:rsidRPr="003C27CC" w:rsidRDefault="00843839" w:rsidP="00A77CD0">
            <w:pPr>
              <w:rPr>
                <w:sz w:val="22"/>
              </w:rPr>
            </w:pPr>
            <w:r w:rsidRPr="003C27CC">
              <w:rPr>
                <w:sz w:val="22"/>
              </w:rPr>
              <w:t>4</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Обеспечение деятельности в области гидрометеорологии и смежных с ней областях (3.9.1)</w:t>
            </w:r>
          </w:p>
        </w:tc>
        <w:tc>
          <w:tcPr>
            <w:tcW w:w="1701" w:type="dxa"/>
          </w:tcPr>
          <w:p w:rsidR="00843839" w:rsidRPr="003C27CC" w:rsidRDefault="00843839" w:rsidP="00A77CD0">
            <w:pPr>
              <w:rPr>
                <w:sz w:val="22"/>
                <w:lang w:val="en-US"/>
              </w:rPr>
            </w:pPr>
            <w:r w:rsidRPr="003C27CC">
              <w:rPr>
                <w:sz w:val="22"/>
                <w:lang w:val="en-US"/>
              </w:rPr>
              <w:t>10</w:t>
            </w:r>
          </w:p>
        </w:tc>
        <w:tc>
          <w:tcPr>
            <w:tcW w:w="1701" w:type="dxa"/>
          </w:tcPr>
          <w:p w:rsidR="00843839" w:rsidRPr="003C27CC" w:rsidRDefault="00843839" w:rsidP="00A77CD0">
            <w:pPr>
              <w:rPr>
                <w:sz w:val="22"/>
                <w:lang w:val="en-US"/>
              </w:rPr>
            </w:pPr>
            <w:r w:rsidRPr="003C27CC">
              <w:rPr>
                <w:sz w:val="22"/>
                <w:lang w:val="en-US"/>
              </w:rPr>
              <w:t>100</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Энергетика (6.7)</w:t>
            </w:r>
          </w:p>
        </w:tc>
        <w:tc>
          <w:tcPr>
            <w:tcW w:w="1701" w:type="dxa"/>
          </w:tcPr>
          <w:p w:rsidR="00843839" w:rsidRPr="003C27CC" w:rsidRDefault="00843839" w:rsidP="00A77CD0">
            <w:pPr>
              <w:rPr>
                <w:sz w:val="22"/>
                <w:lang w:val="en-US"/>
              </w:rPr>
            </w:pPr>
            <w:r w:rsidRPr="003C27CC">
              <w:rPr>
                <w:sz w:val="22"/>
                <w:lang w:val="en-US"/>
              </w:rPr>
              <w:t>1</w:t>
            </w:r>
          </w:p>
        </w:tc>
        <w:tc>
          <w:tcPr>
            <w:tcW w:w="1701" w:type="dxa"/>
          </w:tcPr>
          <w:p w:rsidR="00843839" w:rsidRPr="003C27CC" w:rsidRDefault="00843839" w:rsidP="00A77CD0">
            <w:pPr>
              <w:rPr>
                <w:sz w:val="22"/>
                <w:lang w:val="en-US"/>
              </w:rPr>
            </w:pPr>
            <w:r w:rsidRPr="003C27CC">
              <w:rPr>
                <w:sz w:val="22"/>
                <w:lang w:val="en-US"/>
              </w:rPr>
              <w:t>4</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Связь (6.8)</w:t>
            </w:r>
          </w:p>
        </w:tc>
        <w:tc>
          <w:tcPr>
            <w:tcW w:w="1701" w:type="dxa"/>
          </w:tcPr>
          <w:p w:rsidR="00843839" w:rsidRPr="003C27CC" w:rsidRDefault="00843839" w:rsidP="00A77CD0">
            <w:pPr>
              <w:rPr>
                <w:sz w:val="22"/>
                <w:lang w:val="en-US"/>
              </w:rPr>
            </w:pPr>
            <w:r w:rsidRPr="003C27CC">
              <w:rPr>
                <w:sz w:val="22"/>
                <w:lang w:val="en-US"/>
              </w:rPr>
              <w:t>4</w:t>
            </w:r>
          </w:p>
        </w:tc>
        <w:tc>
          <w:tcPr>
            <w:tcW w:w="1701" w:type="dxa"/>
          </w:tcPr>
          <w:p w:rsidR="00843839" w:rsidRPr="003C27CC" w:rsidRDefault="00843839" w:rsidP="00A77CD0">
            <w:pPr>
              <w:rPr>
                <w:sz w:val="22"/>
                <w:lang w:val="en-US"/>
              </w:rPr>
            </w:pPr>
            <w:r w:rsidRPr="003C27CC">
              <w:rPr>
                <w:sz w:val="22"/>
                <w:lang w:val="en-US"/>
              </w:rPr>
              <w:t>20</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Склады (6.9)</w:t>
            </w:r>
          </w:p>
        </w:tc>
        <w:tc>
          <w:tcPr>
            <w:tcW w:w="1701" w:type="dxa"/>
          </w:tcPr>
          <w:p w:rsidR="00843839" w:rsidRPr="003C27CC" w:rsidRDefault="00843839" w:rsidP="00A77CD0">
            <w:pPr>
              <w:rPr>
                <w:sz w:val="22"/>
                <w:lang w:val="en-US"/>
              </w:rPr>
            </w:pPr>
            <w:r w:rsidRPr="003C27CC">
              <w:rPr>
                <w:sz w:val="22"/>
                <w:lang w:val="en-US"/>
              </w:rPr>
              <w:t>10</w:t>
            </w:r>
          </w:p>
        </w:tc>
        <w:tc>
          <w:tcPr>
            <w:tcW w:w="1701" w:type="dxa"/>
          </w:tcPr>
          <w:p w:rsidR="00843839" w:rsidRPr="003C27CC" w:rsidRDefault="00843839" w:rsidP="00A77CD0">
            <w:pPr>
              <w:rPr>
                <w:sz w:val="22"/>
                <w:lang w:val="en-US"/>
              </w:rPr>
            </w:pPr>
            <w:r w:rsidRPr="003C27CC">
              <w:rPr>
                <w:sz w:val="22"/>
                <w:lang w:val="en-US"/>
              </w:rPr>
              <w:t>300</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Складские площадки (6.9.1)</w:t>
            </w:r>
          </w:p>
        </w:tc>
        <w:tc>
          <w:tcPr>
            <w:tcW w:w="1701" w:type="dxa"/>
          </w:tcPr>
          <w:p w:rsidR="00843839" w:rsidRPr="003C27CC" w:rsidRDefault="00843839" w:rsidP="00A77CD0">
            <w:pPr>
              <w:rPr>
                <w:sz w:val="22"/>
              </w:rPr>
            </w:pPr>
            <w:r w:rsidRPr="003C27CC">
              <w:rPr>
                <w:sz w:val="22"/>
              </w:rPr>
              <w:t>10</w:t>
            </w:r>
          </w:p>
        </w:tc>
        <w:tc>
          <w:tcPr>
            <w:tcW w:w="1701" w:type="dxa"/>
          </w:tcPr>
          <w:p w:rsidR="00843839" w:rsidRPr="003C27CC" w:rsidRDefault="00843839" w:rsidP="00A77CD0">
            <w:pPr>
              <w:rPr>
                <w:sz w:val="22"/>
              </w:rPr>
            </w:pPr>
            <w:r w:rsidRPr="003C27CC">
              <w:rPr>
                <w:sz w:val="22"/>
              </w:rPr>
              <w:t>300</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lastRenderedPageBreak/>
              <w:t>Размещение автомобильных дорог (7.2.1)</w:t>
            </w:r>
          </w:p>
        </w:tc>
        <w:tc>
          <w:tcPr>
            <w:tcW w:w="1701" w:type="dxa"/>
          </w:tcPr>
          <w:p w:rsidR="00843839" w:rsidRPr="003C27CC" w:rsidRDefault="00843839" w:rsidP="00A77CD0">
            <w:pPr>
              <w:rPr>
                <w:sz w:val="22"/>
                <w:lang w:val="en-US"/>
              </w:rPr>
            </w:pPr>
            <w:r w:rsidRPr="003C27CC">
              <w:rPr>
                <w:sz w:val="22"/>
                <w:lang w:val="en-US"/>
              </w:rPr>
              <w:t>10</w:t>
            </w:r>
          </w:p>
        </w:tc>
        <w:tc>
          <w:tcPr>
            <w:tcW w:w="1701" w:type="dxa"/>
          </w:tcPr>
          <w:p w:rsidR="00843839" w:rsidRPr="003C27CC" w:rsidRDefault="00843839" w:rsidP="00A77CD0">
            <w:pPr>
              <w:rPr>
                <w:sz w:val="22"/>
                <w:lang w:val="en-US"/>
              </w:rPr>
            </w:pPr>
            <w:r w:rsidRPr="003C27CC">
              <w:rPr>
                <w:sz w:val="22"/>
                <w:lang w:val="en-US"/>
              </w:rPr>
              <w:t>100</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Гидротехнические сооружения (11.3)</w:t>
            </w:r>
          </w:p>
        </w:tc>
        <w:tc>
          <w:tcPr>
            <w:tcW w:w="1701" w:type="dxa"/>
          </w:tcPr>
          <w:p w:rsidR="00843839" w:rsidRPr="003C27CC" w:rsidRDefault="00843839" w:rsidP="00A77CD0">
            <w:pPr>
              <w:rPr>
                <w:sz w:val="22"/>
              </w:rPr>
            </w:pPr>
            <w:r w:rsidRPr="003C27CC">
              <w:rPr>
                <w:sz w:val="22"/>
              </w:rPr>
              <w:t>Не подлежит установлению</w:t>
            </w:r>
          </w:p>
        </w:tc>
        <w:tc>
          <w:tcPr>
            <w:tcW w:w="1701" w:type="dxa"/>
          </w:tcPr>
          <w:p w:rsidR="00843839" w:rsidRPr="003C27CC" w:rsidRDefault="00843839" w:rsidP="00A77CD0">
            <w:pPr>
              <w:rPr>
                <w:sz w:val="22"/>
              </w:rPr>
            </w:pPr>
            <w:r w:rsidRPr="003C27CC">
              <w:rPr>
                <w:sz w:val="22"/>
              </w:rPr>
              <w:t>Не подлежит установлению</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Земельные участки (территории) общего пользования (12.0)</w:t>
            </w:r>
          </w:p>
        </w:tc>
        <w:tc>
          <w:tcPr>
            <w:tcW w:w="1701" w:type="dxa"/>
          </w:tcPr>
          <w:p w:rsidR="00843839" w:rsidRPr="003C27CC" w:rsidRDefault="00843839" w:rsidP="00A77CD0">
            <w:pPr>
              <w:rPr>
                <w:sz w:val="22"/>
              </w:rPr>
            </w:pPr>
            <w:r w:rsidRPr="003C27CC">
              <w:rPr>
                <w:sz w:val="22"/>
              </w:rPr>
              <w:t>Не подлежит установлению</w:t>
            </w:r>
          </w:p>
        </w:tc>
        <w:tc>
          <w:tcPr>
            <w:tcW w:w="1701" w:type="dxa"/>
          </w:tcPr>
          <w:p w:rsidR="00843839" w:rsidRPr="003C27CC" w:rsidRDefault="00843839" w:rsidP="00A77CD0">
            <w:pPr>
              <w:rPr>
                <w:sz w:val="22"/>
              </w:rPr>
            </w:pPr>
            <w:r w:rsidRPr="003C27CC">
              <w:rPr>
                <w:sz w:val="22"/>
              </w:rPr>
              <w:t>Не подлежит установлению</w:t>
            </w:r>
          </w:p>
        </w:tc>
        <w:tc>
          <w:tcPr>
            <w:tcW w:w="1843" w:type="dxa"/>
          </w:tcPr>
          <w:p w:rsidR="00843839" w:rsidRPr="003C27CC" w:rsidRDefault="00843839" w:rsidP="00A77CD0">
            <w:pPr>
              <w:rPr>
                <w:sz w:val="22"/>
              </w:rPr>
            </w:pPr>
            <w:r w:rsidRPr="003C27CC">
              <w:rPr>
                <w:sz w:val="22"/>
              </w:rPr>
              <w:t>Не подлежит установлению</w:t>
            </w:r>
          </w:p>
        </w:tc>
      </w:tr>
      <w:tr w:rsidR="00843839" w:rsidRPr="003C27CC" w:rsidTr="00A77CD0">
        <w:tc>
          <w:tcPr>
            <w:tcW w:w="4106" w:type="dxa"/>
          </w:tcPr>
          <w:p w:rsidR="00843839" w:rsidRPr="003C27CC" w:rsidRDefault="00843839" w:rsidP="00A77CD0">
            <w:pPr>
              <w:rPr>
                <w:sz w:val="22"/>
              </w:rPr>
            </w:pPr>
            <w:r w:rsidRPr="003C27CC">
              <w:rPr>
                <w:sz w:val="22"/>
              </w:rPr>
              <w:t>Ведение огородничества (13.1)</w:t>
            </w:r>
          </w:p>
        </w:tc>
        <w:tc>
          <w:tcPr>
            <w:tcW w:w="1701" w:type="dxa"/>
          </w:tcPr>
          <w:p w:rsidR="00843839" w:rsidRPr="003C27CC" w:rsidRDefault="00843839" w:rsidP="00A77CD0">
            <w:pPr>
              <w:rPr>
                <w:sz w:val="22"/>
                <w:lang w:val="en-US"/>
              </w:rPr>
            </w:pPr>
            <w:r w:rsidRPr="003C27CC">
              <w:rPr>
                <w:sz w:val="22"/>
                <w:lang w:val="en-US"/>
              </w:rPr>
              <w:t>10</w:t>
            </w:r>
          </w:p>
        </w:tc>
        <w:tc>
          <w:tcPr>
            <w:tcW w:w="1701" w:type="dxa"/>
          </w:tcPr>
          <w:p w:rsidR="00843839" w:rsidRPr="003C27CC" w:rsidRDefault="00843839" w:rsidP="00A77CD0">
            <w:pPr>
              <w:rPr>
                <w:sz w:val="22"/>
                <w:lang w:val="en-US"/>
              </w:rPr>
            </w:pPr>
            <w:r w:rsidRPr="003C27CC">
              <w:rPr>
                <w:sz w:val="22"/>
                <w:lang w:val="en-US"/>
              </w:rPr>
              <w:t>200</w:t>
            </w:r>
          </w:p>
        </w:tc>
        <w:tc>
          <w:tcPr>
            <w:tcW w:w="1843" w:type="dxa"/>
          </w:tcPr>
          <w:p w:rsidR="00843839" w:rsidRPr="00FF4ABF" w:rsidRDefault="00843839" w:rsidP="00A77CD0">
            <w:pPr>
              <w:jc w:val="left"/>
              <w:rPr>
                <w:sz w:val="22"/>
                <w:lang w:val="en-US"/>
              </w:rPr>
            </w:pPr>
            <w:r w:rsidRPr="00FF4ABF">
              <w:rPr>
                <w:sz w:val="22"/>
                <w:lang w:val="en-US"/>
              </w:rPr>
              <w:t>1500</w:t>
            </w:r>
          </w:p>
        </w:tc>
      </w:tr>
      <w:tr w:rsidR="00843839" w:rsidRPr="003C27CC" w:rsidTr="00A77CD0">
        <w:tc>
          <w:tcPr>
            <w:tcW w:w="4106" w:type="dxa"/>
          </w:tcPr>
          <w:p w:rsidR="00843839" w:rsidRPr="003C27CC" w:rsidRDefault="00843839" w:rsidP="00A77CD0">
            <w:pPr>
              <w:rPr>
                <w:sz w:val="22"/>
              </w:rPr>
            </w:pPr>
            <w:r w:rsidRPr="003C27CC">
              <w:rPr>
                <w:sz w:val="22"/>
              </w:rPr>
              <w:t>Ведение садоводства (13.2)</w:t>
            </w:r>
          </w:p>
        </w:tc>
        <w:tc>
          <w:tcPr>
            <w:tcW w:w="1701" w:type="dxa"/>
          </w:tcPr>
          <w:p w:rsidR="00843839" w:rsidRPr="003C27CC" w:rsidRDefault="00843839" w:rsidP="00A77CD0">
            <w:pPr>
              <w:rPr>
                <w:sz w:val="22"/>
                <w:lang w:val="en-US"/>
              </w:rPr>
            </w:pPr>
            <w:r w:rsidRPr="003C27CC">
              <w:rPr>
                <w:sz w:val="22"/>
                <w:lang w:val="en-US"/>
              </w:rPr>
              <w:t>10</w:t>
            </w:r>
          </w:p>
        </w:tc>
        <w:tc>
          <w:tcPr>
            <w:tcW w:w="1701" w:type="dxa"/>
          </w:tcPr>
          <w:p w:rsidR="00843839" w:rsidRPr="003C27CC" w:rsidRDefault="00843839" w:rsidP="00A77CD0">
            <w:pPr>
              <w:rPr>
                <w:sz w:val="22"/>
                <w:lang w:val="en-US"/>
              </w:rPr>
            </w:pPr>
            <w:r w:rsidRPr="003C27CC">
              <w:rPr>
                <w:sz w:val="22"/>
                <w:lang w:val="en-US"/>
              </w:rPr>
              <w:t>600</w:t>
            </w:r>
          </w:p>
        </w:tc>
        <w:tc>
          <w:tcPr>
            <w:tcW w:w="1843" w:type="dxa"/>
          </w:tcPr>
          <w:p w:rsidR="00843839" w:rsidRPr="003C27CC" w:rsidRDefault="00843839" w:rsidP="00A77CD0">
            <w:pPr>
              <w:rPr>
                <w:sz w:val="22"/>
                <w:lang w:val="en-US"/>
              </w:rPr>
            </w:pPr>
            <w:r w:rsidRPr="003C27CC">
              <w:rPr>
                <w:sz w:val="22"/>
                <w:lang w:val="en-US"/>
              </w:rPr>
              <w:t>1500</w:t>
            </w:r>
          </w:p>
        </w:tc>
      </w:tr>
    </w:tbl>
    <w:p w:rsidR="00843839" w:rsidRDefault="00843839" w:rsidP="00843839">
      <w:pPr>
        <w:tabs>
          <w:tab w:val="left" w:pos="1080"/>
          <w:tab w:val="num" w:pos="1211"/>
        </w:tabs>
        <w:spacing w:line="276" w:lineRule="auto"/>
        <w:ind w:firstLine="709"/>
        <w:rPr>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427B4F" w:rsidTr="00A77CD0">
        <w:tc>
          <w:tcPr>
            <w:tcW w:w="3539" w:type="dxa"/>
            <w:vMerge w:val="restart"/>
            <w:vAlign w:val="center"/>
          </w:tcPr>
          <w:p w:rsidR="00843839" w:rsidRPr="00427B4F" w:rsidRDefault="00843839" w:rsidP="00A77CD0">
            <w:pPr>
              <w:jc w:val="center"/>
              <w:rPr>
                <w:b/>
                <w:bCs/>
                <w:sz w:val="22"/>
              </w:rPr>
            </w:pPr>
            <w:r w:rsidRPr="00427B4F">
              <w:rPr>
                <w:b/>
                <w:bCs/>
                <w:sz w:val="22"/>
              </w:rPr>
              <w:t>Наименование вида разрешенного использования (код)</w:t>
            </w:r>
          </w:p>
        </w:tc>
        <w:tc>
          <w:tcPr>
            <w:tcW w:w="5811" w:type="dxa"/>
            <w:gridSpan w:val="4"/>
          </w:tcPr>
          <w:p w:rsidR="00843839" w:rsidRPr="00427B4F" w:rsidRDefault="00843839" w:rsidP="00A77CD0">
            <w:pPr>
              <w:jc w:val="center"/>
              <w:rPr>
                <w:b/>
                <w:bCs/>
                <w:sz w:val="22"/>
              </w:rPr>
            </w:pPr>
            <w:r w:rsidRPr="00427B4F">
              <w:rPr>
                <w:b/>
                <w:bCs/>
                <w:sz w:val="22"/>
              </w:rPr>
              <w:t>Предельные параметры разрешенного строительства, реконструкции объектов капитального строительства</w:t>
            </w:r>
          </w:p>
        </w:tc>
      </w:tr>
      <w:tr w:rsidR="00843839" w:rsidRPr="00427B4F" w:rsidTr="00A77CD0">
        <w:tc>
          <w:tcPr>
            <w:tcW w:w="3539" w:type="dxa"/>
            <w:vMerge/>
          </w:tcPr>
          <w:p w:rsidR="00843839" w:rsidRPr="00427B4F" w:rsidRDefault="00843839" w:rsidP="00A77CD0">
            <w:pPr>
              <w:rPr>
                <w:sz w:val="22"/>
              </w:rPr>
            </w:pPr>
          </w:p>
        </w:tc>
        <w:tc>
          <w:tcPr>
            <w:tcW w:w="1275" w:type="dxa"/>
            <w:vAlign w:val="center"/>
          </w:tcPr>
          <w:p w:rsidR="00843839" w:rsidRPr="00427B4F" w:rsidRDefault="00843839" w:rsidP="00A77CD0">
            <w:pPr>
              <w:jc w:val="center"/>
              <w:rPr>
                <w:b/>
                <w:bCs/>
                <w:sz w:val="22"/>
              </w:rPr>
            </w:pPr>
            <w:r w:rsidRPr="00427B4F">
              <w:rPr>
                <w:b/>
                <w:bCs/>
                <w:sz w:val="22"/>
              </w:rPr>
              <w:t>Минима</w:t>
            </w:r>
            <w:r>
              <w:rPr>
                <w:b/>
                <w:bCs/>
                <w:sz w:val="22"/>
              </w:rPr>
              <w:t>-</w:t>
            </w:r>
            <w:r w:rsidRPr="00427B4F">
              <w:rPr>
                <w:b/>
                <w:bCs/>
                <w:sz w:val="22"/>
              </w:rPr>
              <w:t>льный отступ от красных линий, м</w:t>
            </w:r>
          </w:p>
        </w:tc>
        <w:tc>
          <w:tcPr>
            <w:tcW w:w="1418" w:type="dxa"/>
            <w:vAlign w:val="center"/>
          </w:tcPr>
          <w:p w:rsidR="00843839" w:rsidRPr="00427B4F" w:rsidRDefault="00843839" w:rsidP="00A77CD0">
            <w:pPr>
              <w:jc w:val="center"/>
              <w:rPr>
                <w:b/>
                <w:bCs/>
                <w:sz w:val="22"/>
              </w:rPr>
            </w:pPr>
            <w:r w:rsidRPr="00427B4F">
              <w:rPr>
                <w:b/>
                <w:bCs/>
                <w:sz w:val="22"/>
              </w:rPr>
              <w:t>Минималь</w:t>
            </w:r>
            <w:r>
              <w:rPr>
                <w:b/>
                <w:bCs/>
                <w:sz w:val="22"/>
              </w:rPr>
              <w:t>-</w:t>
            </w:r>
            <w:r w:rsidRPr="00427B4F">
              <w:rPr>
                <w:b/>
                <w:bCs/>
                <w:sz w:val="22"/>
              </w:rPr>
              <w:t>ный отступ от границ земельного участка, м</w:t>
            </w:r>
          </w:p>
        </w:tc>
        <w:tc>
          <w:tcPr>
            <w:tcW w:w="1284" w:type="dxa"/>
            <w:vAlign w:val="center"/>
          </w:tcPr>
          <w:p w:rsidR="00843839" w:rsidRPr="00427B4F" w:rsidRDefault="00843839" w:rsidP="00A77CD0">
            <w:pPr>
              <w:jc w:val="center"/>
              <w:rPr>
                <w:b/>
                <w:bCs/>
                <w:sz w:val="22"/>
              </w:rPr>
            </w:pPr>
            <w:r w:rsidRPr="00427B4F">
              <w:rPr>
                <w:b/>
                <w:bCs/>
                <w:sz w:val="22"/>
              </w:rPr>
              <w:t>Предель</w:t>
            </w:r>
            <w:r>
              <w:rPr>
                <w:b/>
                <w:bCs/>
                <w:sz w:val="22"/>
              </w:rPr>
              <w:t>-</w:t>
            </w:r>
            <w:r w:rsidRPr="00427B4F">
              <w:rPr>
                <w:b/>
                <w:bCs/>
                <w:sz w:val="22"/>
              </w:rPr>
              <w:t>ное количест</w:t>
            </w:r>
            <w:r>
              <w:rPr>
                <w:b/>
                <w:bCs/>
                <w:sz w:val="22"/>
              </w:rPr>
              <w:t>-</w:t>
            </w:r>
            <w:r w:rsidRPr="00427B4F">
              <w:rPr>
                <w:b/>
                <w:bCs/>
                <w:sz w:val="22"/>
              </w:rPr>
              <w:t xml:space="preserve">во этажей, этаж </w:t>
            </w:r>
          </w:p>
        </w:tc>
        <w:tc>
          <w:tcPr>
            <w:tcW w:w="1834" w:type="dxa"/>
            <w:vAlign w:val="center"/>
          </w:tcPr>
          <w:p w:rsidR="00843839" w:rsidRPr="00427B4F" w:rsidRDefault="00843839" w:rsidP="00A77CD0">
            <w:pPr>
              <w:jc w:val="center"/>
              <w:rPr>
                <w:b/>
                <w:bCs/>
                <w:sz w:val="22"/>
              </w:rPr>
            </w:pPr>
            <w:r w:rsidRPr="00427B4F">
              <w:rPr>
                <w:b/>
                <w:bCs/>
                <w:sz w:val="22"/>
              </w:rPr>
              <w:t>Максимальный процент застройки в границах земельного участка, %</w:t>
            </w:r>
          </w:p>
        </w:tc>
      </w:tr>
      <w:tr w:rsidR="00843839" w:rsidRPr="00427B4F" w:rsidTr="00A77CD0">
        <w:tc>
          <w:tcPr>
            <w:tcW w:w="3539" w:type="dxa"/>
          </w:tcPr>
          <w:p w:rsidR="00843839" w:rsidRPr="00427B4F" w:rsidRDefault="00843839" w:rsidP="00A77CD0">
            <w:pPr>
              <w:rPr>
                <w:sz w:val="22"/>
              </w:rPr>
            </w:pPr>
            <w:r w:rsidRPr="00427B4F">
              <w:rPr>
                <w:sz w:val="22"/>
              </w:rPr>
              <w:t>Растениеводство (1.1)</w:t>
            </w:r>
          </w:p>
        </w:tc>
        <w:tc>
          <w:tcPr>
            <w:tcW w:w="1275" w:type="dxa"/>
          </w:tcPr>
          <w:p w:rsidR="00843839" w:rsidRPr="00427B4F" w:rsidRDefault="00843839" w:rsidP="00A77CD0">
            <w:pPr>
              <w:rPr>
                <w:sz w:val="22"/>
                <w:lang w:val="en-US"/>
              </w:rPr>
            </w:pPr>
            <w:r w:rsidRPr="00427B4F">
              <w:rPr>
                <w:sz w:val="22"/>
                <w:lang w:val="en-US"/>
              </w:rPr>
              <w:t>0</w:t>
            </w:r>
          </w:p>
        </w:tc>
        <w:tc>
          <w:tcPr>
            <w:tcW w:w="1418" w:type="dxa"/>
          </w:tcPr>
          <w:p w:rsidR="00843839" w:rsidRPr="00427B4F" w:rsidRDefault="00843839" w:rsidP="00A77CD0">
            <w:pPr>
              <w:rPr>
                <w:sz w:val="22"/>
                <w:lang w:val="en-US"/>
              </w:rPr>
            </w:pPr>
            <w:r w:rsidRPr="00427B4F">
              <w:rPr>
                <w:sz w:val="22"/>
                <w:lang w:val="en-US"/>
              </w:rPr>
              <w:t>0</w:t>
            </w:r>
          </w:p>
        </w:tc>
        <w:tc>
          <w:tcPr>
            <w:tcW w:w="1284" w:type="dxa"/>
          </w:tcPr>
          <w:p w:rsidR="00843839" w:rsidRPr="00427B4F" w:rsidRDefault="00843839" w:rsidP="00A77CD0">
            <w:pPr>
              <w:rPr>
                <w:sz w:val="22"/>
                <w:lang w:val="en-US"/>
              </w:rPr>
            </w:pPr>
            <w:r w:rsidRPr="00427B4F">
              <w:rPr>
                <w:sz w:val="22"/>
                <w:lang w:val="en-US"/>
              </w:rPr>
              <w:t>0</w:t>
            </w:r>
          </w:p>
        </w:tc>
        <w:tc>
          <w:tcPr>
            <w:tcW w:w="1834" w:type="dxa"/>
          </w:tcPr>
          <w:p w:rsidR="00843839" w:rsidRPr="00427B4F" w:rsidRDefault="00843839" w:rsidP="00A77CD0">
            <w:pPr>
              <w:rPr>
                <w:sz w:val="22"/>
                <w:lang w:val="en-US"/>
              </w:rPr>
            </w:pPr>
            <w:r w:rsidRPr="00427B4F">
              <w:rPr>
                <w:sz w:val="22"/>
                <w:lang w:val="en-US"/>
              </w:rPr>
              <w:t>0</w:t>
            </w:r>
          </w:p>
        </w:tc>
      </w:tr>
      <w:tr w:rsidR="00843839" w:rsidRPr="00427B4F" w:rsidTr="00A77CD0">
        <w:tc>
          <w:tcPr>
            <w:tcW w:w="3539" w:type="dxa"/>
          </w:tcPr>
          <w:p w:rsidR="00843839" w:rsidRPr="00427B4F" w:rsidRDefault="00843839" w:rsidP="00A77CD0">
            <w:pPr>
              <w:rPr>
                <w:sz w:val="22"/>
              </w:rPr>
            </w:pPr>
            <w:r w:rsidRPr="00427B4F">
              <w:rPr>
                <w:sz w:val="22"/>
              </w:rPr>
              <w:t>Научное обеспечение сельского хозяйства (1.14)</w:t>
            </w:r>
          </w:p>
        </w:tc>
        <w:tc>
          <w:tcPr>
            <w:tcW w:w="1275" w:type="dxa"/>
          </w:tcPr>
          <w:p w:rsidR="00843839" w:rsidRPr="00427B4F" w:rsidRDefault="00843839" w:rsidP="00A77CD0">
            <w:pPr>
              <w:rPr>
                <w:sz w:val="22"/>
                <w:lang w:val="en-US"/>
              </w:rPr>
            </w:pPr>
            <w:r w:rsidRPr="00427B4F">
              <w:rPr>
                <w:sz w:val="22"/>
                <w:lang w:val="en-US"/>
              </w:rPr>
              <w:t>5</w:t>
            </w:r>
          </w:p>
        </w:tc>
        <w:tc>
          <w:tcPr>
            <w:tcW w:w="1418" w:type="dxa"/>
          </w:tcPr>
          <w:p w:rsidR="00843839" w:rsidRPr="00427B4F" w:rsidRDefault="00843839" w:rsidP="00A77CD0">
            <w:pPr>
              <w:rPr>
                <w:sz w:val="22"/>
                <w:lang w:val="en-US"/>
              </w:rPr>
            </w:pPr>
            <w:r w:rsidRPr="00427B4F">
              <w:rPr>
                <w:sz w:val="22"/>
                <w:lang w:val="en-US"/>
              </w:rPr>
              <w:t>3</w:t>
            </w:r>
          </w:p>
        </w:tc>
        <w:tc>
          <w:tcPr>
            <w:tcW w:w="1284" w:type="dxa"/>
          </w:tcPr>
          <w:p w:rsidR="00843839" w:rsidRPr="00427B4F" w:rsidRDefault="00843839" w:rsidP="00A77CD0">
            <w:pPr>
              <w:rPr>
                <w:sz w:val="22"/>
                <w:lang w:val="en-US"/>
              </w:rPr>
            </w:pPr>
            <w:r w:rsidRPr="00427B4F">
              <w:rPr>
                <w:sz w:val="22"/>
                <w:lang w:val="en-US"/>
              </w:rPr>
              <w:t>3</w:t>
            </w:r>
          </w:p>
        </w:tc>
        <w:tc>
          <w:tcPr>
            <w:tcW w:w="1834" w:type="dxa"/>
          </w:tcPr>
          <w:p w:rsidR="00843839" w:rsidRPr="00427B4F" w:rsidRDefault="00843839" w:rsidP="00A77CD0">
            <w:pPr>
              <w:rPr>
                <w:sz w:val="22"/>
                <w:lang w:val="en-US"/>
              </w:rPr>
            </w:pPr>
            <w:r w:rsidRPr="00427B4F">
              <w:rPr>
                <w:sz w:val="22"/>
                <w:lang w:val="en-US"/>
              </w:rPr>
              <w:t>60</w:t>
            </w:r>
          </w:p>
        </w:tc>
      </w:tr>
      <w:tr w:rsidR="00843839" w:rsidRPr="00427B4F" w:rsidTr="00A77CD0">
        <w:tc>
          <w:tcPr>
            <w:tcW w:w="3539" w:type="dxa"/>
          </w:tcPr>
          <w:p w:rsidR="00843839" w:rsidRPr="00427B4F" w:rsidRDefault="00843839" w:rsidP="00A77CD0">
            <w:pPr>
              <w:rPr>
                <w:sz w:val="22"/>
              </w:rPr>
            </w:pPr>
            <w:r w:rsidRPr="00427B4F">
              <w:rPr>
                <w:sz w:val="22"/>
              </w:rPr>
              <w:t>Ведение личного подсобного хозяйства на полевых участках (1.16)</w:t>
            </w:r>
          </w:p>
        </w:tc>
        <w:tc>
          <w:tcPr>
            <w:tcW w:w="1275" w:type="dxa"/>
          </w:tcPr>
          <w:p w:rsidR="00843839" w:rsidRPr="00427B4F" w:rsidRDefault="00843839" w:rsidP="00A77CD0">
            <w:pPr>
              <w:rPr>
                <w:sz w:val="22"/>
                <w:lang w:val="en-US"/>
              </w:rPr>
            </w:pPr>
            <w:r w:rsidRPr="00427B4F">
              <w:rPr>
                <w:sz w:val="22"/>
                <w:lang w:val="en-US"/>
              </w:rPr>
              <w:t>0</w:t>
            </w:r>
          </w:p>
        </w:tc>
        <w:tc>
          <w:tcPr>
            <w:tcW w:w="1418" w:type="dxa"/>
          </w:tcPr>
          <w:p w:rsidR="00843839" w:rsidRPr="00427B4F" w:rsidRDefault="00843839" w:rsidP="00A77CD0">
            <w:pPr>
              <w:rPr>
                <w:sz w:val="22"/>
                <w:lang w:val="en-US"/>
              </w:rPr>
            </w:pPr>
            <w:r w:rsidRPr="00427B4F">
              <w:rPr>
                <w:sz w:val="22"/>
                <w:lang w:val="en-US"/>
              </w:rPr>
              <w:t>0</w:t>
            </w:r>
          </w:p>
        </w:tc>
        <w:tc>
          <w:tcPr>
            <w:tcW w:w="1284" w:type="dxa"/>
          </w:tcPr>
          <w:p w:rsidR="00843839" w:rsidRPr="00427B4F" w:rsidRDefault="00843839" w:rsidP="00A77CD0">
            <w:pPr>
              <w:rPr>
                <w:sz w:val="22"/>
                <w:lang w:val="en-US"/>
              </w:rPr>
            </w:pPr>
            <w:r w:rsidRPr="00427B4F">
              <w:rPr>
                <w:sz w:val="22"/>
                <w:lang w:val="en-US"/>
              </w:rPr>
              <w:t>0</w:t>
            </w:r>
          </w:p>
        </w:tc>
        <w:tc>
          <w:tcPr>
            <w:tcW w:w="1834" w:type="dxa"/>
          </w:tcPr>
          <w:p w:rsidR="00843839" w:rsidRPr="00427B4F" w:rsidRDefault="00843839" w:rsidP="00A77CD0">
            <w:pPr>
              <w:rPr>
                <w:sz w:val="22"/>
                <w:lang w:val="en-US"/>
              </w:rPr>
            </w:pPr>
            <w:r w:rsidRPr="00427B4F">
              <w:rPr>
                <w:sz w:val="22"/>
                <w:lang w:val="en-US"/>
              </w:rPr>
              <w:t>0</w:t>
            </w:r>
          </w:p>
        </w:tc>
      </w:tr>
      <w:tr w:rsidR="00843839" w:rsidRPr="00427B4F" w:rsidTr="00A77CD0">
        <w:tc>
          <w:tcPr>
            <w:tcW w:w="3539" w:type="dxa"/>
          </w:tcPr>
          <w:p w:rsidR="00843839" w:rsidRPr="00427B4F" w:rsidRDefault="00843839" w:rsidP="00A77CD0">
            <w:pPr>
              <w:rPr>
                <w:sz w:val="22"/>
              </w:rPr>
            </w:pPr>
            <w:r w:rsidRPr="00427B4F">
              <w:rPr>
                <w:sz w:val="22"/>
              </w:rPr>
              <w:t>Питомники (1.17)</w:t>
            </w:r>
          </w:p>
        </w:tc>
        <w:tc>
          <w:tcPr>
            <w:tcW w:w="1275" w:type="dxa"/>
          </w:tcPr>
          <w:p w:rsidR="00843839" w:rsidRPr="00427B4F" w:rsidRDefault="00843839" w:rsidP="00A77CD0">
            <w:pPr>
              <w:rPr>
                <w:sz w:val="22"/>
              </w:rPr>
            </w:pPr>
            <w:r w:rsidRPr="00427B4F">
              <w:rPr>
                <w:sz w:val="22"/>
              </w:rPr>
              <w:t>3</w:t>
            </w:r>
          </w:p>
        </w:tc>
        <w:tc>
          <w:tcPr>
            <w:tcW w:w="1418" w:type="dxa"/>
          </w:tcPr>
          <w:p w:rsidR="00843839" w:rsidRPr="00427B4F" w:rsidRDefault="00843839" w:rsidP="00A77CD0">
            <w:pPr>
              <w:rPr>
                <w:sz w:val="22"/>
              </w:rPr>
            </w:pPr>
            <w:r w:rsidRPr="00427B4F">
              <w:rPr>
                <w:sz w:val="22"/>
              </w:rPr>
              <w:t>3</w:t>
            </w:r>
          </w:p>
        </w:tc>
        <w:tc>
          <w:tcPr>
            <w:tcW w:w="1284" w:type="dxa"/>
          </w:tcPr>
          <w:p w:rsidR="00843839" w:rsidRPr="00427B4F" w:rsidRDefault="00843839" w:rsidP="00A77CD0">
            <w:pPr>
              <w:rPr>
                <w:sz w:val="22"/>
              </w:rPr>
            </w:pPr>
            <w:r w:rsidRPr="00427B4F">
              <w:rPr>
                <w:sz w:val="22"/>
              </w:rPr>
              <w:t>1</w:t>
            </w:r>
          </w:p>
        </w:tc>
        <w:tc>
          <w:tcPr>
            <w:tcW w:w="1834" w:type="dxa"/>
          </w:tcPr>
          <w:p w:rsidR="00843839" w:rsidRPr="00427B4F" w:rsidRDefault="00843839" w:rsidP="00A77CD0">
            <w:pPr>
              <w:rPr>
                <w:sz w:val="22"/>
              </w:rPr>
            </w:pPr>
            <w:r w:rsidRPr="00427B4F">
              <w:rPr>
                <w:sz w:val="22"/>
              </w:rPr>
              <w:t>60</w:t>
            </w:r>
          </w:p>
        </w:tc>
      </w:tr>
      <w:tr w:rsidR="00843839" w:rsidRPr="00427B4F" w:rsidTr="00A77CD0">
        <w:tc>
          <w:tcPr>
            <w:tcW w:w="3539" w:type="dxa"/>
          </w:tcPr>
          <w:p w:rsidR="00843839" w:rsidRPr="00427B4F" w:rsidRDefault="00843839" w:rsidP="00A77CD0">
            <w:pPr>
              <w:rPr>
                <w:sz w:val="22"/>
              </w:rPr>
            </w:pPr>
            <w:r w:rsidRPr="00427B4F">
              <w:rPr>
                <w:sz w:val="22"/>
              </w:rPr>
              <w:t>Сенокошение (1.19)</w:t>
            </w:r>
          </w:p>
        </w:tc>
        <w:tc>
          <w:tcPr>
            <w:tcW w:w="1275" w:type="dxa"/>
          </w:tcPr>
          <w:p w:rsidR="00843839" w:rsidRPr="00427B4F" w:rsidRDefault="00843839" w:rsidP="00A77CD0">
            <w:pPr>
              <w:rPr>
                <w:sz w:val="22"/>
              </w:rPr>
            </w:pPr>
            <w:r w:rsidRPr="00427B4F">
              <w:rPr>
                <w:sz w:val="22"/>
              </w:rPr>
              <w:t>0</w:t>
            </w:r>
          </w:p>
        </w:tc>
        <w:tc>
          <w:tcPr>
            <w:tcW w:w="1418" w:type="dxa"/>
          </w:tcPr>
          <w:p w:rsidR="00843839" w:rsidRPr="00427B4F" w:rsidRDefault="00843839" w:rsidP="00A77CD0">
            <w:pPr>
              <w:rPr>
                <w:sz w:val="22"/>
              </w:rPr>
            </w:pPr>
            <w:r w:rsidRPr="00427B4F">
              <w:rPr>
                <w:sz w:val="22"/>
              </w:rPr>
              <w:t>0</w:t>
            </w:r>
          </w:p>
        </w:tc>
        <w:tc>
          <w:tcPr>
            <w:tcW w:w="1284" w:type="dxa"/>
          </w:tcPr>
          <w:p w:rsidR="00843839" w:rsidRPr="00427B4F" w:rsidRDefault="00843839" w:rsidP="00A77CD0">
            <w:pPr>
              <w:rPr>
                <w:sz w:val="22"/>
              </w:rPr>
            </w:pPr>
            <w:r w:rsidRPr="00427B4F">
              <w:rPr>
                <w:sz w:val="22"/>
              </w:rPr>
              <w:t>0</w:t>
            </w:r>
          </w:p>
        </w:tc>
        <w:tc>
          <w:tcPr>
            <w:tcW w:w="1834" w:type="dxa"/>
          </w:tcPr>
          <w:p w:rsidR="00843839" w:rsidRPr="00427B4F" w:rsidRDefault="00843839" w:rsidP="00A77CD0">
            <w:pPr>
              <w:rPr>
                <w:sz w:val="22"/>
              </w:rPr>
            </w:pPr>
            <w:r w:rsidRPr="00427B4F">
              <w:rPr>
                <w:sz w:val="22"/>
              </w:rPr>
              <w:t>0</w:t>
            </w:r>
          </w:p>
        </w:tc>
      </w:tr>
      <w:tr w:rsidR="00843839" w:rsidRPr="00427B4F" w:rsidTr="00A77CD0">
        <w:tc>
          <w:tcPr>
            <w:tcW w:w="3539" w:type="dxa"/>
          </w:tcPr>
          <w:p w:rsidR="00843839" w:rsidRPr="00427B4F" w:rsidRDefault="00843839" w:rsidP="00A77CD0">
            <w:pPr>
              <w:rPr>
                <w:sz w:val="22"/>
              </w:rPr>
            </w:pPr>
            <w:r w:rsidRPr="00427B4F">
              <w:rPr>
                <w:sz w:val="22"/>
              </w:rPr>
              <w:t>Выпас сельскохозяйственных животных (1.20)</w:t>
            </w:r>
          </w:p>
        </w:tc>
        <w:tc>
          <w:tcPr>
            <w:tcW w:w="1275" w:type="dxa"/>
          </w:tcPr>
          <w:p w:rsidR="00843839" w:rsidRPr="00427B4F" w:rsidRDefault="00843839" w:rsidP="00A77CD0">
            <w:pPr>
              <w:rPr>
                <w:sz w:val="22"/>
              </w:rPr>
            </w:pPr>
            <w:r w:rsidRPr="00427B4F">
              <w:rPr>
                <w:sz w:val="22"/>
              </w:rPr>
              <w:t>0</w:t>
            </w:r>
          </w:p>
        </w:tc>
        <w:tc>
          <w:tcPr>
            <w:tcW w:w="1418" w:type="dxa"/>
          </w:tcPr>
          <w:p w:rsidR="00843839" w:rsidRPr="00427B4F" w:rsidRDefault="00843839" w:rsidP="00A77CD0">
            <w:pPr>
              <w:rPr>
                <w:sz w:val="22"/>
              </w:rPr>
            </w:pPr>
            <w:r w:rsidRPr="00427B4F">
              <w:rPr>
                <w:sz w:val="22"/>
              </w:rPr>
              <w:t>0</w:t>
            </w:r>
          </w:p>
        </w:tc>
        <w:tc>
          <w:tcPr>
            <w:tcW w:w="1284" w:type="dxa"/>
          </w:tcPr>
          <w:p w:rsidR="00843839" w:rsidRPr="00427B4F" w:rsidRDefault="00843839" w:rsidP="00A77CD0">
            <w:pPr>
              <w:rPr>
                <w:sz w:val="22"/>
              </w:rPr>
            </w:pPr>
            <w:r w:rsidRPr="00427B4F">
              <w:rPr>
                <w:sz w:val="22"/>
              </w:rPr>
              <w:t>0</w:t>
            </w:r>
          </w:p>
        </w:tc>
        <w:tc>
          <w:tcPr>
            <w:tcW w:w="1834" w:type="dxa"/>
          </w:tcPr>
          <w:p w:rsidR="00843839" w:rsidRPr="00427B4F" w:rsidRDefault="00843839" w:rsidP="00A77CD0">
            <w:pPr>
              <w:rPr>
                <w:sz w:val="22"/>
              </w:rPr>
            </w:pPr>
            <w:r w:rsidRPr="00427B4F">
              <w:rPr>
                <w:sz w:val="22"/>
              </w:rPr>
              <w:t>0</w:t>
            </w:r>
          </w:p>
        </w:tc>
      </w:tr>
      <w:tr w:rsidR="00843839" w:rsidRPr="00427B4F" w:rsidTr="00A77CD0">
        <w:tc>
          <w:tcPr>
            <w:tcW w:w="3539" w:type="dxa"/>
          </w:tcPr>
          <w:p w:rsidR="00843839" w:rsidRPr="00427B4F" w:rsidRDefault="00843839" w:rsidP="00A77CD0">
            <w:pPr>
              <w:rPr>
                <w:sz w:val="22"/>
              </w:rPr>
            </w:pPr>
            <w:r w:rsidRPr="00427B4F">
              <w:rPr>
                <w:sz w:val="22"/>
              </w:rPr>
              <w:t>Предоставление коммунальных услуг (3.1.1)</w:t>
            </w:r>
          </w:p>
        </w:tc>
        <w:tc>
          <w:tcPr>
            <w:tcW w:w="1275" w:type="dxa"/>
          </w:tcPr>
          <w:p w:rsidR="00843839" w:rsidRPr="00427B4F" w:rsidRDefault="00843839" w:rsidP="00A77CD0">
            <w:pPr>
              <w:rPr>
                <w:sz w:val="22"/>
              </w:rPr>
            </w:pPr>
            <w:r w:rsidRPr="00427B4F">
              <w:rPr>
                <w:sz w:val="22"/>
              </w:rPr>
              <w:t>0</w:t>
            </w:r>
          </w:p>
        </w:tc>
        <w:tc>
          <w:tcPr>
            <w:tcW w:w="1418" w:type="dxa"/>
          </w:tcPr>
          <w:p w:rsidR="00843839" w:rsidRPr="00427B4F" w:rsidRDefault="00843839" w:rsidP="00A77CD0">
            <w:pPr>
              <w:rPr>
                <w:sz w:val="22"/>
              </w:rPr>
            </w:pPr>
            <w:r w:rsidRPr="00427B4F">
              <w:rPr>
                <w:sz w:val="22"/>
              </w:rPr>
              <w:t>0</w:t>
            </w:r>
          </w:p>
        </w:tc>
        <w:tc>
          <w:tcPr>
            <w:tcW w:w="1284" w:type="dxa"/>
          </w:tcPr>
          <w:p w:rsidR="00843839" w:rsidRPr="00427B4F" w:rsidRDefault="00843839" w:rsidP="00A77CD0">
            <w:pPr>
              <w:rPr>
                <w:sz w:val="22"/>
                <w:lang w:val="en-US"/>
              </w:rPr>
            </w:pPr>
            <w:r w:rsidRPr="00427B4F">
              <w:rPr>
                <w:sz w:val="22"/>
                <w:lang w:val="en-US"/>
              </w:rPr>
              <w:t>1</w:t>
            </w:r>
          </w:p>
        </w:tc>
        <w:tc>
          <w:tcPr>
            <w:tcW w:w="1834" w:type="dxa"/>
          </w:tcPr>
          <w:p w:rsidR="00843839" w:rsidRPr="00427B4F" w:rsidRDefault="00843839" w:rsidP="00A77CD0">
            <w:pPr>
              <w:rPr>
                <w:sz w:val="22"/>
                <w:lang w:val="en-US"/>
              </w:rPr>
            </w:pPr>
            <w:r w:rsidRPr="00427B4F">
              <w:rPr>
                <w:sz w:val="22"/>
                <w:lang w:val="en-US"/>
              </w:rPr>
              <w:t>80</w:t>
            </w:r>
          </w:p>
        </w:tc>
      </w:tr>
      <w:tr w:rsidR="00843839" w:rsidRPr="00427B4F" w:rsidTr="00A77CD0">
        <w:tc>
          <w:tcPr>
            <w:tcW w:w="3539" w:type="dxa"/>
          </w:tcPr>
          <w:p w:rsidR="00843839" w:rsidRPr="00427B4F" w:rsidRDefault="00843839" w:rsidP="00A77CD0">
            <w:pPr>
              <w:rPr>
                <w:sz w:val="22"/>
              </w:rPr>
            </w:pPr>
            <w:r w:rsidRPr="00427B4F">
              <w:rPr>
                <w:sz w:val="22"/>
              </w:rPr>
              <w:t>Обеспечение деятельности в области гидрометеорологии и смежных с ней областях (3.9.1)</w:t>
            </w:r>
          </w:p>
        </w:tc>
        <w:tc>
          <w:tcPr>
            <w:tcW w:w="1275" w:type="dxa"/>
          </w:tcPr>
          <w:p w:rsidR="00843839" w:rsidRPr="00427B4F" w:rsidRDefault="00843839" w:rsidP="00A77CD0">
            <w:pPr>
              <w:rPr>
                <w:sz w:val="22"/>
                <w:lang w:val="en-US"/>
              </w:rPr>
            </w:pPr>
            <w:r w:rsidRPr="00427B4F">
              <w:rPr>
                <w:sz w:val="22"/>
                <w:lang w:val="en-US"/>
              </w:rPr>
              <w:t>5</w:t>
            </w:r>
          </w:p>
        </w:tc>
        <w:tc>
          <w:tcPr>
            <w:tcW w:w="1418" w:type="dxa"/>
          </w:tcPr>
          <w:p w:rsidR="00843839" w:rsidRPr="00427B4F" w:rsidRDefault="00843839" w:rsidP="00A77CD0">
            <w:pPr>
              <w:rPr>
                <w:sz w:val="22"/>
                <w:lang w:val="en-US"/>
              </w:rPr>
            </w:pPr>
            <w:r w:rsidRPr="00427B4F">
              <w:rPr>
                <w:sz w:val="22"/>
                <w:lang w:val="en-US"/>
              </w:rPr>
              <w:t>3</w:t>
            </w:r>
          </w:p>
        </w:tc>
        <w:tc>
          <w:tcPr>
            <w:tcW w:w="1284" w:type="dxa"/>
          </w:tcPr>
          <w:p w:rsidR="00843839" w:rsidRPr="00427B4F" w:rsidRDefault="00843839" w:rsidP="00A77CD0">
            <w:pPr>
              <w:rPr>
                <w:sz w:val="22"/>
                <w:lang w:val="en-US"/>
              </w:rPr>
            </w:pPr>
            <w:r w:rsidRPr="00427B4F">
              <w:rPr>
                <w:sz w:val="22"/>
                <w:lang w:val="en-US"/>
              </w:rPr>
              <w:t>3</w:t>
            </w:r>
          </w:p>
        </w:tc>
        <w:tc>
          <w:tcPr>
            <w:tcW w:w="1834" w:type="dxa"/>
          </w:tcPr>
          <w:p w:rsidR="00843839" w:rsidRPr="00427B4F" w:rsidRDefault="00843839" w:rsidP="00A77CD0">
            <w:pPr>
              <w:rPr>
                <w:sz w:val="22"/>
                <w:lang w:val="en-US"/>
              </w:rPr>
            </w:pPr>
            <w:r w:rsidRPr="00427B4F">
              <w:rPr>
                <w:sz w:val="22"/>
                <w:lang w:val="en-US"/>
              </w:rPr>
              <w:t>40</w:t>
            </w:r>
          </w:p>
        </w:tc>
      </w:tr>
      <w:tr w:rsidR="00843839" w:rsidRPr="00427B4F" w:rsidTr="00A77CD0">
        <w:tc>
          <w:tcPr>
            <w:tcW w:w="3539" w:type="dxa"/>
          </w:tcPr>
          <w:p w:rsidR="00843839" w:rsidRPr="00427B4F" w:rsidRDefault="00843839" w:rsidP="00A77CD0">
            <w:pPr>
              <w:rPr>
                <w:sz w:val="22"/>
              </w:rPr>
            </w:pPr>
            <w:r w:rsidRPr="00427B4F">
              <w:rPr>
                <w:sz w:val="22"/>
              </w:rPr>
              <w:t>Энергетика (6.7)</w:t>
            </w:r>
          </w:p>
        </w:tc>
        <w:tc>
          <w:tcPr>
            <w:tcW w:w="1275" w:type="dxa"/>
          </w:tcPr>
          <w:p w:rsidR="00843839" w:rsidRPr="00427B4F" w:rsidRDefault="00843839" w:rsidP="00A77CD0">
            <w:pPr>
              <w:rPr>
                <w:sz w:val="22"/>
                <w:lang w:val="en-US"/>
              </w:rPr>
            </w:pPr>
            <w:r w:rsidRPr="00427B4F">
              <w:rPr>
                <w:sz w:val="22"/>
                <w:lang w:val="en-US"/>
              </w:rPr>
              <w:t>0</w:t>
            </w:r>
          </w:p>
        </w:tc>
        <w:tc>
          <w:tcPr>
            <w:tcW w:w="1418" w:type="dxa"/>
          </w:tcPr>
          <w:p w:rsidR="00843839" w:rsidRPr="00427B4F" w:rsidRDefault="00843839" w:rsidP="00A77CD0">
            <w:pPr>
              <w:rPr>
                <w:sz w:val="22"/>
                <w:lang w:val="en-US"/>
              </w:rPr>
            </w:pPr>
            <w:r w:rsidRPr="00427B4F">
              <w:rPr>
                <w:sz w:val="22"/>
                <w:lang w:val="en-US"/>
              </w:rPr>
              <w:t>0</w:t>
            </w:r>
          </w:p>
        </w:tc>
        <w:tc>
          <w:tcPr>
            <w:tcW w:w="1284" w:type="dxa"/>
          </w:tcPr>
          <w:p w:rsidR="00843839" w:rsidRPr="00427B4F" w:rsidRDefault="00843839" w:rsidP="00A77CD0">
            <w:pPr>
              <w:rPr>
                <w:sz w:val="22"/>
              </w:rPr>
            </w:pPr>
            <w:r w:rsidRPr="00427B4F">
              <w:rPr>
                <w:sz w:val="22"/>
              </w:rPr>
              <w:t>Не подлежит установлению</w:t>
            </w:r>
          </w:p>
        </w:tc>
        <w:tc>
          <w:tcPr>
            <w:tcW w:w="1834" w:type="dxa"/>
          </w:tcPr>
          <w:p w:rsidR="00843839" w:rsidRPr="00427B4F" w:rsidRDefault="00843839" w:rsidP="00A77CD0">
            <w:pPr>
              <w:rPr>
                <w:sz w:val="22"/>
              </w:rPr>
            </w:pPr>
            <w:r w:rsidRPr="00427B4F">
              <w:rPr>
                <w:sz w:val="22"/>
              </w:rPr>
              <w:t>80</w:t>
            </w:r>
          </w:p>
        </w:tc>
      </w:tr>
      <w:tr w:rsidR="00843839" w:rsidRPr="00427B4F" w:rsidTr="00A77CD0">
        <w:tc>
          <w:tcPr>
            <w:tcW w:w="3539" w:type="dxa"/>
          </w:tcPr>
          <w:p w:rsidR="00843839" w:rsidRPr="00427B4F" w:rsidRDefault="00843839" w:rsidP="00A77CD0">
            <w:pPr>
              <w:rPr>
                <w:sz w:val="22"/>
              </w:rPr>
            </w:pPr>
            <w:r w:rsidRPr="00427B4F">
              <w:rPr>
                <w:sz w:val="22"/>
              </w:rPr>
              <w:t>Связь (6.8)</w:t>
            </w:r>
          </w:p>
        </w:tc>
        <w:tc>
          <w:tcPr>
            <w:tcW w:w="1275" w:type="dxa"/>
          </w:tcPr>
          <w:p w:rsidR="00843839" w:rsidRPr="00427B4F" w:rsidRDefault="00843839" w:rsidP="00A77CD0">
            <w:pPr>
              <w:rPr>
                <w:sz w:val="22"/>
                <w:lang w:val="en-US"/>
              </w:rPr>
            </w:pPr>
            <w:r w:rsidRPr="00427B4F">
              <w:rPr>
                <w:sz w:val="22"/>
                <w:lang w:val="en-US"/>
              </w:rPr>
              <w:t>0</w:t>
            </w:r>
          </w:p>
        </w:tc>
        <w:tc>
          <w:tcPr>
            <w:tcW w:w="1418" w:type="dxa"/>
          </w:tcPr>
          <w:p w:rsidR="00843839" w:rsidRPr="00427B4F" w:rsidRDefault="00843839" w:rsidP="00A77CD0">
            <w:pPr>
              <w:rPr>
                <w:sz w:val="22"/>
                <w:lang w:val="en-US"/>
              </w:rPr>
            </w:pPr>
            <w:r w:rsidRPr="00427B4F">
              <w:rPr>
                <w:sz w:val="22"/>
                <w:lang w:val="en-US"/>
              </w:rPr>
              <w:t>0</w:t>
            </w:r>
          </w:p>
        </w:tc>
        <w:tc>
          <w:tcPr>
            <w:tcW w:w="1284" w:type="dxa"/>
          </w:tcPr>
          <w:p w:rsidR="00843839" w:rsidRPr="00427B4F" w:rsidRDefault="00843839" w:rsidP="00A77CD0">
            <w:pPr>
              <w:rPr>
                <w:sz w:val="22"/>
                <w:lang w:val="en-US"/>
              </w:rPr>
            </w:pPr>
            <w:r w:rsidRPr="00427B4F">
              <w:rPr>
                <w:sz w:val="22"/>
                <w:lang w:val="en-US"/>
              </w:rPr>
              <w:t>1</w:t>
            </w:r>
          </w:p>
        </w:tc>
        <w:tc>
          <w:tcPr>
            <w:tcW w:w="1834" w:type="dxa"/>
          </w:tcPr>
          <w:p w:rsidR="00843839" w:rsidRPr="00427B4F" w:rsidRDefault="00843839" w:rsidP="00A77CD0">
            <w:pPr>
              <w:rPr>
                <w:sz w:val="22"/>
              </w:rPr>
            </w:pPr>
            <w:r w:rsidRPr="00427B4F">
              <w:rPr>
                <w:sz w:val="22"/>
              </w:rPr>
              <w:t>80</w:t>
            </w:r>
          </w:p>
        </w:tc>
      </w:tr>
      <w:tr w:rsidR="00843839" w:rsidRPr="00427B4F" w:rsidTr="00A77CD0">
        <w:tc>
          <w:tcPr>
            <w:tcW w:w="3539" w:type="dxa"/>
          </w:tcPr>
          <w:p w:rsidR="00843839" w:rsidRPr="00427B4F" w:rsidRDefault="00843839" w:rsidP="00A77CD0">
            <w:pPr>
              <w:rPr>
                <w:sz w:val="22"/>
              </w:rPr>
            </w:pPr>
            <w:r w:rsidRPr="00427B4F">
              <w:rPr>
                <w:sz w:val="22"/>
              </w:rPr>
              <w:t>Склады (6.9)</w:t>
            </w:r>
          </w:p>
        </w:tc>
        <w:tc>
          <w:tcPr>
            <w:tcW w:w="1275" w:type="dxa"/>
          </w:tcPr>
          <w:p w:rsidR="00843839" w:rsidRPr="00427B4F" w:rsidRDefault="00843839" w:rsidP="00A77CD0">
            <w:pPr>
              <w:rPr>
                <w:sz w:val="22"/>
                <w:lang w:val="en-US"/>
              </w:rPr>
            </w:pPr>
            <w:r w:rsidRPr="00427B4F">
              <w:rPr>
                <w:sz w:val="22"/>
                <w:lang w:val="en-US"/>
              </w:rPr>
              <w:t>5</w:t>
            </w:r>
          </w:p>
        </w:tc>
        <w:tc>
          <w:tcPr>
            <w:tcW w:w="1418" w:type="dxa"/>
          </w:tcPr>
          <w:p w:rsidR="00843839" w:rsidRPr="00427B4F" w:rsidRDefault="00843839" w:rsidP="00A77CD0">
            <w:pPr>
              <w:rPr>
                <w:sz w:val="22"/>
                <w:lang w:val="en-US"/>
              </w:rPr>
            </w:pPr>
            <w:r w:rsidRPr="00427B4F">
              <w:rPr>
                <w:sz w:val="22"/>
                <w:lang w:val="en-US"/>
              </w:rPr>
              <w:t>3</w:t>
            </w:r>
          </w:p>
        </w:tc>
        <w:tc>
          <w:tcPr>
            <w:tcW w:w="1284" w:type="dxa"/>
          </w:tcPr>
          <w:p w:rsidR="00843839" w:rsidRPr="00427B4F" w:rsidRDefault="00843839" w:rsidP="00A77CD0">
            <w:pPr>
              <w:rPr>
                <w:sz w:val="22"/>
                <w:lang w:val="en-US"/>
              </w:rPr>
            </w:pPr>
            <w:r w:rsidRPr="00427B4F">
              <w:rPr>
                <w:sz w:val="22"/>
                <w:lang w:val="en-US"/>
              </w:rPr>
              <w:t>3</w:t>
            </w:r>
          </w:p>
        </w:tc>
        <w:tc>
          <w:tcPr>
            <w:tcW w:w="1834" w:type="dxa"/>
          </w:tcPr>
          <w:p w:rsidR="00843839" w:rsidRPr="00427B4F" w:rsidRDefault="00843839" w:rsidP="00A77CD0">
            <w:pPr>
              <w:rPr>
                <w:sz w:val="22"/>
              </w:rPr>
            </w:pPr>
            <w:r w:rsidRPr="00427B4F">
              <w:rPr>
                <w:sz w:val="22"/>
              </w:rPr>
              <w:t>60</w:t>
            </w:r>
          </w:p>
        </w:tc>
      </w:tr>
      <w:tr w:rsidR="00843839" w:rsidRPr="00427B4F" w:rsidTr="00A77CD0">
        <w:tc>
          <w:tcPr>
            <w:tcW w:w="3539" w:type="dxa"/>
          </w:tcPr>
          <w:p w:rsidR="00843839" w:rsidRPr="00427B4F" w:rsidRDefault="00843839" w:rsidP="00A77CD0">
            <w:pPr>
              <w:rPr>
                <w:sz w:val="22"/>
              </w:rPr>
            </w:pPr>
            <w:r w:rsidRPr="00427B4F">
              <w:rPr>
                <w:sz w:val="22"/>
              </w:rPr>
              <w:t>Складские площадки (6.9.1)</w:t>
            </w:r>
          </w:p>
        </w:tc>
        <w:tc>
          <w:tcPr>
            <w:tcW w:w="1275" w:type="dxa"/>
          </w:tcPr>
          <w:p w:rsidR="00843839" w:rsidRPr="00427B4F" w:rsidRDefault="00843839" w:rsidP="00A77CD0">
            <w:pPr>
              <w:rPr>
                <w:sz w:val="22"/>
              </w:rPr>
            </w:pPr>
            <w:r w:rsidRPr="00427B4F">
              <w:rPr>
                <w:sz w:val="22"/>
              </w:rPr>
              <w:t>0</w:t>
            </w:r>
          </w:p>
        </w:tc>
        <w:tc>
          <w:tcPr>
            <w:tcW w:w="1418" w:type="dxa"/>
          </w:tcPr>
          <w:p w:rsidR="00843839" w:rsidRPr="00427B4F" w:rsidRDefault="00843839" w:rsidP="00A77CD0">
            <w:pPr>
              <w:rPr>
                <w:sz w:val="22"/>
              </w:rPr>
            </w:pPr>
            <w:r w:rsidRPr="00427B4F">
              <w:rPr>
                <w:sz w:val="22"/>
              </w:rPr>
              <w:t>0</w:t>
            </w:r>
          </w:p>
        </w:tc>
        <w:tc>
          <w:tcPr>
            <w:tcW w:w="1284" w:type="dxa"/>
          </w:tcPr>
          <w:p w:rsidR="00843839" w:rsidRPr="00427B4F" w:rsidRDefault="00843839" w:rsidP="00A77CD0">
            <w:pPr>
              <w:rPr>
                <w:sz w:val="22"/>
              </w:rPr>
            </w:pPr>
            <w:r w:rsidRPr="00427B4F">
              <w:rPr>
                <w:sz w:val="22"/>
              </w:rPr>
              <w:t>0</w:t>
            </w:r>
          </w:p>
        </w:tc>
        <w:tc>
          <w:tcPr>
            <w:tcW w:w="1834" w:type="dxa"/>
          </w:tcPr>
          <w:p w:rsidR="00843839" w:rsidRPr="00427B4F" w:rsidRDefault="00843839" w:rsidP="00A77CD0">
            <w:pPr>
              <w:rPr>
                <w:sz w:val="22"/>
              </w:rPr>
            </w:pPr>
            <w:r w:rsidRPr="00427B4F">
              <w:rPr>
                <w:sz w:val="22"/>
              </w:rPr>
              <w:t>0</w:t>
            </w:r>
          </w:p>
        </w:tc>
      </w:tr>
      <w:tr w:rsidR="00843839" w:rsidRPr="00427B4F" w:rsidTr="00A77CD0">
        <w:tc>
          <w:tcPr>
            <w:tcW w:w="3539" w:type="dxa"/>
          </w:tcPr>
          <w:p w:rsidR="00843839" w:rsidRPr="00427B4F" w:rsidRDefault="00843839" w:rsidP="00A77CD0">
            <w:pPr>
              <w:rPr>
                <w:sz w:val="22"/>
              </w:rPr>
            </w:pPr>
            <w:r w:rsidRPr="00427B4F">
              <w:rPr>
                <w:sz w:val="22"/>
              </w:rPr>
              <w:t>Размещение автомобильных дорог (7.2.1)</w:t>
            </w:r>
          </w:p>
        </w:tc>
        <w:tc>
          <w:tcPr>
            <w:tcW w:w="1275" w:type="dxa"/>
          </w:tcPr>
          <w:p w:rsidR="00843839" w:rsidRPr="00427B4F" w:rsidRDefault="00843839" w:rsidP="00A77CD0">
            <w:pPr>
              <w:rPr>
                <w:sz w:val="22"/>
                <w:lang w:val="en-US"/>
              </w:rPr>
            </w:pPr>
            <w:r w:rsidRPr="00427B4F">
              <w:rPr>
                <w:sz w:val="22"/>
                <w:lang w:val="en-US"/>
              </w:rPr>
              <w:t>5</w:t>
            </w:r>
          </w:p>
        </w:tc>
        <w:tc>
          <w:tcPr>
            <w:tcW w:w="1418" w:type="dxa"/>
          </w:tcPr>
          <w:p w:rsidR="00843839" w:rsidRPr="00427B4F" w:rsidRDefault="00843839" w:rsidP="00A77CD0">
            <w:pPr>
              <w:rPr>
                <w:sz w:val="22"/>
                <w:lang w:val="en-US"/>
              </w:rPr>
            </w:pPr>
            <w:r w:rsidRPr="00427B4F">
              <w:rPr>
                <w:sz w:val="22"/>
                <w:lang w:val="en-US"/>
              </w:rPr>
              <w:t>3</w:t>
            </w:r>
          </w:p>
        </w:tc>
        <w:tc>
          <w:tcPr>
            <w:tcW w:w="1284" w:type="dxa"/>
          </w:tcPr>
          <w:p w:rsidR="00843839" w:rsidRPr="00427B4F" w:rsidRDefault="00843839" w:rsidP="00A77CD0">
            <w:pPr>
              <w:rPr>
                <w:sz w:val="22"/>
                <w:lang w:val="en-US"/>
              </w:rPr>
            </w:pPr>
            <w:r w:rsidRPr="00427B4F">
              <w:rPr>
                <w:sz w:val="22"/>
                <w:lang w:val="en-US"/>
              </w:rPr>
              <w:t>3</w:t>
            </w:r>
          </w:p>
        </w:tc>
        <w:tc>
          <w:tcPr>
            <w:tcW w:w="1834" w:type="dxa"/>
          </w:tcPr>
          <w:p w:rsidR="00843839" w:rsidRPr="00427B4F" w:rsidRDefault="00843839" w:rsidP="00A77CD0">
            <w:pPr>
              <w:rPr>
                <w:sz w:val="22"/>
                <w:lang w:val="en-US"/>
              </w:rPr>
            </w:pPr>
            <w:r w:rsidRPr="00427B4F">
              <w:rPr>
                <w:sz w:val="22"/>
                <w:lang w:val="en-US"/>
              </w:rPr>
              <w:t>60</w:t>
            </w:r>
          </w:p>
        </w:tc>
      </w:tr>
      <w:tr w:rsidR="00843839" w:rsidRPr="00427B4F" w:rsidTr="00A77CD0">
        <w:tc>
          <w:tcPr>
            <w:tcW w:w="3539" w:type="dxa"/>
          </w:tcPr>
          <w:p w:rsidR="00843839" w:rsidRPr="00427B4F" w:rsidRDefault="00843839" w:rsidP="00A77CD0">
            <w:pPr>
              <w:rPr>
                <w:sz w:val="22"/>
              </w:rPr>
            </w:pPr>
            <w:r w:rsidRPr="00427B4F">
              <w:rPr>
                <w:sz w:val="22"/>
              </w:rPr>
              <w:t>Гидротехнические сооружения (11.3)</w:t>
            </w:r>
          </w:p>
        </w:tc>
        <w:tc>
          <w:tcPr>
            <w:tcW w:w="1275" w:type="dxa"/>
          </w:tcPr>
          <w:p w:rsidR="00843839" w:rsidRPr="00427B4F" w:rsidRDefault="00843839" w:rsidP="00A77CD0">
            <w:pPr>
              <w:rPr>
                <w:sz w:val="22"/>
              </w:rPr>
            </w:pPr>
            <w:r w:rsidRPr="00427B4F">
              <w:rPr>
                <w:sz w:val="22"/>
              </w:rPr>
              <w:t>Не подлежит установлению</w:t>
            </w:r>
          </w:p>
        </w:tc>
        <w:tc>
          <w:tcPr>
            <w:tcW w:w="1418" w:type="dxa"/>
          </w:tcPr>
          <w:p w:rsidR="00843839" w:rsidRPr="00427B4F" w:rsidRDefault="00843839" w:rsidP="00A77CD0">
            <w:pPr>
              <w:rPr>
                <w:sz w:val="22"/>
              </w:rPr>
            </w:pPr>
            <w:r w:rsidRPr="00427B4F">
              <w:rPr>
                <w:sz w:val="22"/>
              </w:rPr>
              <w:t>Не подлежит установлению</w:t>
            </w:r>
          </w:p>
        </w:tc>
        <w:tc>
          <w:tcPr>
            <w:tcW w:w="1284" w:type="dxa"/>
          </w:tcPr>
          <w:p w:rsidR="00843839" w:rsidRPr="00427B4F" w:rsidRDefault="00843839" w:rsidP="00A77CD0">
            <w:pPr>
              <w:rPr>
                <w:sz w:val="22"/>
              </w:rPr>
            </w:pPr>
            <w:r w:rsidRPr="00427B4F">
              <w:rPr>
                <w:sz w:val="22"/>
              </w:rPr>
              <w:t>Не подлежит установлению</w:t>
            </w:r>
          </w:p>
        </w:tc>
        <w:tc>
          <w:tcPr>
            <w:tcW w:w="1834" w:type="dxa"/>
          </w:tcPr>
          <w:p w:rsidR="00843839" w:rsidRPr="00427B4F" w:rsidRDefault="00843839" w:rsidP="00A77CD0">
            <w:pPr>
              <w:rPr>
                <w:sz w:val="22"/>
              </w:rPr>
            </w:pPr>
            <w:r w:rsidRPr="00427B4F">
              <w:rPr>
                <w:sz w:val="22"/>
              </w:rPr>
              <w:t>Не подлежит установлению</w:t>
            </w:r>
          </w:p>
        </w:tc>
      </w:tr>
      <w:tr w:rsidR="00843839" w:rsidRPr="00427B4F" w:rsidTr="00A77CD0">
        <w:tc>
          <w:tcPr>
            <w:tcW w:w="3539" w:type="dxa"/>
          </w:tcPr>
          <w:p w:rsidR="00843839" w:rsidRPr="00427B4F" w:rsidRDefault="00843839" w:rsidP="00A77CD0">
            <w:pPr>
              <w:rPr>
                <w:sz w:val="22"/>
              </w:rPr>
            </w:pPr>
            <w:r w:rsidRPr="00427B4F">
              <w:rPr>
                <w:sz w:val="22"/>
              </w:rPr>
              <w:t>Земельные участки (территории) общего пользования (12.0)</w:t>
            </w:r>
          </w:p>
        </w:tc>
        <w:tc>
          <w:tcPr>
            <w:tcW w:w="1275" w:type="dxa"/>
          </w:tcPr>
          <w:p w:rsidR="00843839" w:rsidRPr="00427B4F" w:rsidRDefault="00843839" w:rsidP="00A77CD0">
            <w:pPr>
              <w:rPr>
                <w:sz w:val="22"/>
              </w:rPr>
            </w:pPr>
            <w:r w:rsidRPr="00427B4F">
              <w:rPr>
                <w:sz w:val="22"/>
              </w:rPr>
              <w:t>Не подлежит установлению</w:t>
            </w:r>
          </w:p>
        </w:tc>
        <w:tc>
          <w:tcPr>
            <w:tcW w:w="1418" w:type="dxa"/>
          </w:tcPr>
          <w:p w:rsidR="00843839" w:rsidRPr="00427B4F" w:rsidRDefault="00843839" w:rsidP="00A77CD0">
            <w:pPr>
              <w:rPr>
                <w:sz w:val="22"/>
              </w:rPr>
            </w:pPr>
            <w:r w:rsidRPr="00427B4F">
              <w:rPr>
                <w:sz w:val="22"/>
              </w:rPr>
              <w:t>Не подлежит установлению</w:t>
            </w:r>
          </w:p>
        </w:tc>
        <w:tc>
          <w:tcPr>
            <w:tcW w:w="1284" w:type="dxa"/>
          </w:tcPr>
          <w:p w:rsidR="00843839" w:rsidRPr="00427B4F" w:rsidRDefault="00843839" w:rsidP="00A77CD0">
            <w:pPr>
              <w:rPr>
                <w:sz w:val="22"/>
              </w:rPr>
            </w:pPr>
            <w:r w:rsidRPr="00427B4F">
              <w:rPr>
                <w:sz w:val="22"/>
              </w:rPr>
              <w:t>Не подлежит установлению</w:t>
            </w:r>
          </w:p>
        </w:tc>
        <w:tc>
          <w:tcPr>
            <w:tcW w:w="1834" w:type="dxa"/>
          </w:tcPr>
          <w:p w:rsidR="00843839" w:rsidRPr="00427B4F" w:rsidRDefault="00843839" w:rsidP="00A77CD0">
            <w:pPr>
              <w:rPr>
                <w:sz w:val="22"/>
              </w:rPr>
            </w:pPr>
            <w:r w:rsidRPr="00427B4F">
              <w:rPr>
                <w:sz w:val="22"/>
              </w:rPr>
              <w:t>Не подлежит установлению</w:t>
            </w:r>
          </w:p>
        </w:tc>
      </w:tr>
      <w:tr w:rsidR="00843839" w:rsidRPr="00427B4F" w:rsidTr="00A77CD0">
        <w:tc>
          <w:tcPr>
            <w:tcW w:w="3539" w:type="dxa"/>
          </w:tcPr>
          <w:p w:rsidR="00843839" w:rsidRPr="00427B4F" w:rsidRDefault="00843839" w:rsidP="00A77CD0">
            <w:pPr>
              <w:rPr>
                <w:sz w:val="22"/>
              </w:rPr>
            </w:pPr>
            <w:r w:rsidRPr="00427B4F">
              <w:rPr>
                <w:sz w:val="22"/>
              </w:rPr>
              <w:t>Ведение огородничества (13.1)</w:t>
            </w:r>
          </w:p>
        </w:tc>
        <w:tc>
          <w:tcPr>
            <w:tcW w:w="1275" w:type="dxa"/>
          </w:tcPr>
          <w:p w:rsidR="00843839" w:rsidRPr="00427B4F" w:rsidRDefault="00843839" w:rsidP="00A77CD0">
            <w:pPr>
              <w:rPr>
                <w:sz w:val="22"/>
                <w:lang w:val="en-US"/>
              </w:rPr>
            </w:pPr>
            <w:r w:rsidRPr="00427B4F">
              <w:rPr>
                <w:sz w:val="22"/>
                <w:lang w:val="en-US"/>
              </w:rPr>
              <w:t>3</w:t>
            </w:r>
          </w:p>
        </w:tc>
        <w:tc>
          <w:tcPr>
            <w:tcW w:w="1418" w:type="dxa"/>
          </w:tcPr>
          <w:p w:rsidR="00843839" w:rsidRPr="00427B4F" w:rsidRDefault="00843839" w:rsidP="00A77CD0">
            <w:pPr>
              <w:rPr>
                <w:sz w:val="22"/>
              </w:rPr>
            </w:pPr>
            <w:r w:rsidRPr="00427B4F">
              <w:rPr>
                <w:sz w:val="22"/>
              </w:rPr>
              <w:t>3</w:t>
            </w:r>
          </w:p>
        </w:tc>
        <w:tc>
          <w:tcPr>
            <w:tcW w:w="1284" w:type="dxa"/>
          </w:tcPr>
          <w:p w:rsidR="00843839" w:rsidRPr="00427B4F" w:rsidRDefault="00843839" w:rsidP="00A77CD0">
            <w:pPr>
              <w:rPr>
                <w:sz w:val="22"/>
                <w:lang w:val="en-US"/>
              </w:rPr>
            </w:pPr>
            <w:r w:rsidRPr="00427B4F">
              <w:rPr>
                <w:sz w:val="22"/>
                <w:lang w:val="en-US"/>
              </w:rPr>
              <w:t>1</w:t>
            </w:r>
          </w:p>
        </w:tc>
        <w:tc>
          <w:tcPr>
            <w:tcW w:w="1834" w:type="dxa"/>
          </w:tcPr>
          <w:p w:rsidR="00843839" w:rsidRPr="006D75DD" w:rsidRDefault="00843839" w:rsidP="00A77CD0">
            <w:pPr>
              <w:rPr>
                <w:sz w:val="22"/>
              </w:rPr>
            </w:pPr>
            <w:r w:rsidRPr="006D75DD">
              <w:rPr>
                <w:sz w:val="22"/>
              </w:rPr>
              <w:t>60</w:t>
            </w:r>
          </w:p>
        </w:tc>
      </w:tr>
      <w:tr w:rsidR="00843839" w:rsidRPr="00427B4F" w:rsidTr="00A77CD0">
        <w:tc>
          <w:tcPr>
            <w:tcW w:w="3539" w:type="dxa"/>
          </w:tcPr>
          <w:p w:rsidR="00843839" w:rsidRPr="00427B4F" w:rsidRDefault="00843839" w:rsidP="00A77CD0">
            <w:pPr>
              <w:rPr>
                <w:sz w:val="22"/>
              </w:rPr>
            </w:pPr>
            <w:r w:rsidRPr="00427B4F">
              <w:rPr>
                <w:sz w:val="22"/>
              </w:rPr>
              <w:t>Ведение садоводства (13.2)</w:t>
            </w:r>
          </w:p>
        </w:tc>
        <w:tc>
          <w:tcPr>
            <w:tcW w:w="1275" w:type="dxa"/>
          </w:tcPr>
          <w:p w:rsidR="00843839" w:rsidRPr="00427B4F" w:rsidRDefault="00843839" w:rsidP="00A77CD0">
            <w:pPr>
              <w:rPr>
                <w:sz w:val="22"/>
                <w:lang w:val="en-US"/>
              </w:rPr>
            </w:pPr>
            <w:r w:rsidRPr="00427B4F">
              <w:rPr>
                <w:sz w:val="22"/>
                <w:lang w:val="en-US"/>
              </w:rPr>
              <w:t>3</w:t>
            </w:r>
          </w:p>
        </w:tc>
        <w:tc>
          <w:tcPr>
            <w:tcW w:w="1418" w:type="dxa"/>
          </w:tcPr>
          <w:p w:rsidR="00843839" w:rsidRPr="00427B4F" w:rsidRDefault="00843839" w:rsidP="00A77CD0">
            <w:pPr>
              <w:rPr>
                <w:sz w:val="22"/>
              </w:rPr>
            </w:pPr>
            <w:r w:rsidRPr="00427B4F">
              <w:rPr>
                <w:sz w:val="22"/>
              </w:rPr>
              <w:t>3</w:t>
            </w:r>
          </w:p>
        </w:tc>
        <w:tc>
          <w:tcPr>
            <w:tcW w:w="1284" w:type="dxa"/>
          </w:tcPr>
          <w:p w:rsidR="00843839" w:rsidRPr="00427B4F" w:rsidRDefault="00843839" w:rsidP="00A77CD0">
            <w:pPr>
              <w:rPr>
                <w:sz w:val="22"/>
                <w:lang w:val="en-US"/>
              </w:rPr>
            </w:pPr>
            <w:r w:rsidRPr="00427B4F">
              <w:rPr>
                <w:sz w:val="22"/>
                <w:lang w:val="en-US"/>
              </w:rPr>
              <w:t>3</w:t>
            </w:r>
          </w:p>
        </w:tc>
        <w:tc>
          <w:tcPr>
            <w:tcW w:w="1834" w:type="dxa"/>
          </w:tcPr>
          <w:p w:rsidR="00843839" w:rsidRPr="006D75DD" w:rsidRDefault="00843839" w:rsidP="00A77CD0">
            <w:pPr>
              <w:rPr>
                <w:sz w:val="22"/>
              </w:rPr>
            </w:pPr>
            <w:r w:rsidRPr="006D75DD">
              <w:rPr>
                <w:sz w:val="22"/>
              </w:rPr>
              <w:t>60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lastRenderedPageBreak/>
        <w:t>4. Ограничения использования земельных участков 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w:t>
      </w:r>
      <w:r w:rsidRPr="0055297D">
        <w:rPr>
          <w:szCs w:val="28"/>
          <w:lang w:eastAsia="ru-RU"/>
        </w:rPr>
        <w:t>настоящих Правил.</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843839" w:rsidRPr="0055297D" w:rsidRDefault="00843839" w:rsidP="00843839">
      <w:pPr>
        <w:tabs>
          <w:tab w:val="left" w:pos="1080"/>
          <w:tab w:val="num" w:pos="1211"/>
        </w:tabs>
        <w:spacing w:line="276" w:lineRule="auto"/>
        <w:ind w:firstLine="709"/>
        <w:rPr>
          <w:color w:val="C00000"/>
          <w:szCs w:val="28"/>
          <w:lang w:eastAsia="ru-RU"/>
        </w:rPr>
      </w:pPr>
    </w:p>
    <w:p w:rsidR="00843839" w:rsidRPr="0055297D" w:rsidRDefault="00843839" w:rsidP="00843839">
      <w:pPr>
        <w:pStyle w:val="3"/>
        <w:spacing w:before="0" w:after="0" w:line="276" w:lineRule="auto"/>
        <w:ind w:firstLine="709"/>
        <w:rPr>
          <w:color w:val="auto"/>
          <w:lang w:val="ru-RU"/>
        </w:rPr>
      </w:pPr>
      <w:bookmarkStart w:id="301" w:name="_Toc28013793"/>
      <w:bookmarkStart w:id="302" w:name="_Toc28335197"/>
      <w:r w:rsidRPr="0055297D">
        <w:rPr>
          <w:color w:val="auto"/>
          <w:lang w:val="ru-RU"/>
        </w:rPr>
        <w:t xml:space="preserve">Статья </w:t>
      </w:r>
      <w:r>
        <w:rPr>
          <w:color w:val="auto"/>
          <w:lang w:val="ru-RU"/>
        </w:rPr>
        <w:t>40</w:t>
      </w:r>
      <w:r w:rsidRPr="0055297D">
        <w:rPr>
          <w:color w:val="auto"/>
          <w:lang w:val="ru-RU"/>
        </w:rPr>
        <w:t>. Зона, занятая объектами сельскохозяйственного назначения (СХ-2)</w:t>
      </w:r>
      <w:bookmarkEnd w:id="301"/>
      <w:bookmarkEnd w:id="302"/>
    </w:p>
    <w:p w:rsidR="00843839" w:rsidRPr="0055297D" w:rsidRDefault="00843839" w:rsidP="00843839">
      <w:pPr>
        <w:widowControl w:val="0"/>
        <w:tabs>
          <w:tab w:val="left" w:pos="5615"/>
        </w:tabs>
        <w:autoSpaceDE w:val="0"/>
        <w:spacing w:line="276" w:lineRule="auto"/>
        <w:ind w:firstLine="694"/>
        <w:jc w:val="center"/>
        <w:rPr>
          <w:b/>
          <w:bCs/>
          <w:color w:val="C00000"/>
          <w:szCs w:val="28"/>
        </w:rPr>
      </w:pPr>
    </w:p>
    <w:p w:rsidR="00843839" w:rsidRPr="0055297D" w:rsidRDefault="00843839" w:rsidP="00843839">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Зона, занятая объектами сельскохозяйственного назначения (СХ-2)</w:t>
      </w:r>
      <w:r w:rsidRPr="0055297D">
        <w:rPr>
          <w:bCs/>
          <w:szCs w:val="28"/>
        </w:rPr>
        <w:t xml:space="preserve"> определяется для ведения сельского хозяйства, в том числе для размещения объектов сельскохозяйственного назначения.</w:t>
      </w:r>
    </w:p>
    <w:p w:rsidR="00843839" w:rsidRPr="0055297D" w:rsidRDefault="00843839" w:rsidP="00843839">
      <w:pPr>
        <w:widowControl w:val="0"/>
        <w:tabs>
          <w:tab w:val="left" w:pos="5615"/>
        </w:tabs>
        <w:autoSpaceDE w:val="0"/>
        <w:spacing w:line="276" w:lineRule="auto"/>
        <w:ind w:firstLine="694"/>
        <w:rPr>
          <w:bCs/>
          <w:szCs w:val="28"/>
        </w:rPr>
      </w:pPr>
      <w:r w:rsidRPr="0055297D">
        <w:rPr>
          <w:bCs/>
          <w:szCs w:val="28"/>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rsidR="00843839" w:rsidRPr="0055297D" w:rsidRDefault="00843839" w:rsidP="00843839">
      <w:pPr>
        <w:widowControl w:val="0"/>
        <w:tabs>
          <w:tab w:val="left" w:pos="7200"/>
        </w:tabs>
        <w:spacing w:line="276" w:lineRule="auto"/>
        <w:ind w:firstLine="709"/>
        <w:rPr>
          <w:szCs w:val="28"/>
        </w:rPr>
      </w:pPr>
      <w:r w:rsidRPr="0055297D">
        <w:rPr>
          <w:szCs w:val="28"/>
        </w:rPr>
        <w:t>2. Виды разрешенного использования:</w:t>
      </w:r>
    </w:p>
    <w:p w:rsidR="00843839" w:rsidRPr="0055297D" w:rsidRDefault="00843839" w:rsidP="00843839">
      <w:pPr>
        <w:widowControl w:val="0"/>
        <w:tabs>
          <w:tab w:val="left" w:pos="7200"/>
        </w:tabs>
        <w:spacing w:line="276" w:lineRule="auto"/>
        <w:ind w:firstLine="709"/>
        <w:rPr>
          <w:b/>
          <w:bCs/>
          <w:szCs w:val="28"/>
        </w:rPr>
      </w:pPr>
    </w:p>
    <w:p w:rsidR="00843839" w:rsidRPr="0055297D" w:rsidRDefault="00843839" w:rsidP="00843839">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5071D6" w:rsidTr="00A77CD0">
        <w:tc>
          <w:tcPr>
            <w:tcW w:w="2972" w:type="dxa"/>
          </w:tcPr>
          <w:p w:rsidR="00843839" w:rsidRPr="005071D6" w:rsidRDefault="00843839" w:rsidP="00A77CD0">
            <w:pPr>
              <w:pStyle w:val="af2"/>
              <w:jc w:val="center"/>
              <w:rPr>
                <w:b/>
                <w:bCs/>
              </w:rPr>
            </w:pPr>
            <w:r w:rsidRPr="005071D6">
              <w:rPr>
                <w:b/>
                <w:bCs/>
              </w:rPr>
              <w:t>Наименование вида</w:t>
            </w:r>
          </w:p>
          <w:p w:rsidR="00843839" w:rsidRPr="005071D6" w:rsidRDefault="00843839" w:rsidP="00A77CD0">
            <w:pPr>
              <w:pStyle w:val="af2"/>
              <w:jc w:val="center"/>
              <w:rPr>
                <w:b/>
                <w:bCs/>
              </w:rPr>
            </w:pPr>
            <w:r w:rsidRPr="005071D6">
              <w:rPr>
                <w:b/>
                <w:bCs/>
              </w:rPr>
              <w:t>разрешённого</w:t>
            </w:r>
          </w:p>
          <w:p w:rsidR="00843839" w:rsidRPr="005071D6" w:rsidRDefault="00843839" w:rsidP="00A77CD0">
            <w:pPr>
              <w:pStyle w:val="af2"/>
              <w:jc w:val="center"/>
              <w:rPr>
                <w:b/>
                <w:bCs/>
              </w:rPr>
            </w:pPr>
            <w:r w:rsidRPr="005071D6">
              <w:rPr>
                <w:b/>
                <w:bCs/>
              </w:rPr>
              <w:t>использования</w:t>
            </w:r>
          </w:p>
          <w:p w:rsidR="00843839" w:rsidRPr="005071D6" w:rsidRDefault="00843839" w:rsidP="00A77CD0">
            <w:pPr>
              <w:pStyle w:val="af2"/>
              <w:jc w:val="center"/>
              <w:rPr>
                <w:b/>
                <w:bCs/>
              </w:rPr>
            </w:pPr>
            <w:r w:rsidRPr="005071D6">
              <w:rPr>
                <w:b/>
                <w:bCs/>
              </w:rPr>
              <w:t>земельного участка</w:t>
            </w:r>
          </w:p>
        </w:tc>
        <w:tc>
          <w:tcPr>
            <w:tcW w:w="5387" w:type="dxa"/>
          </w:tcPr>
          <w:p w:rsidR="00843839" w:rsidRPr="005071D6" w:rsidRDefault="00843839" w:rsidP="00A77CD0">
            <w:pPr>
              <w:pStyle w:val="af2"/>
              <w:jc w:val="center"/>
              <w:rPr>
                <w:b/>
                <w:bCs/>
              </w:rPr>
            </w:pPr>
            <w:r w:rsidRPr="005071D6">
              <w:rPr>
                <w:b/>
                <w:bCs/>
              </w:rPr>
              <w:t>Описание вида разрешённого использования земельного</w:t>
            </w:r>
          </w:p>
          <w:p w:rsidR="00843839" w:rsidRPr="005071D6" w:rsidRDefault="00843839" w:rsidP="00A77CD0">
            <w:pPr>
              <w:pStyle w:val="af2"/>
              <w:jc w:val="center"/>
              <w:rPr>
                <w:b/>
                <w:bCs/>
              </w:rPr>
            </w:pPr>
            <w:r w:rsidRPr="005071D6">
              <w:rPr>
                <w:b/>
                <w:bCs/>
              </w:rPr>
              <w:t>участка</w:t>
            </w:r>
          </w:p>
        </w:tc>
        <w:tc>
          <w:tcPr>
            <w:tcW w:w="985" w:type="dxa"/>
          </w:tcPr>
          <w:p w:rsidR="00843839" w:rsidRPr="005071D6" w:rsidRDefault="00843839" w:rsidP="00A77CD0">
            <w:pPr>
              <w:pStyle w:val="af2"/>
              <w:jc w:val="center"/>
              <w:rPr>
                <w:b/>
                <w:bCs/>
              </w:rPr>
            </w:pPr>
            <w:r w:rsidRPr="005071D6">
              <w:rPr>
                <w:b/>
                <w:bCs/>
              </w:rPr>
              <w:t>Код</w:t>
            </w:r>
          </w:p>
        </w:tc>
      </w:tr>
      <w:tr w:rsidR="00843839" w:rsidRPr="005071D6" w:rsidTr="00A77CD0">
        <w:tc>
          <w:tcPr>
            <w:tcW w:w="2972" w:type="dxa"/>
          </w:tcPr>
          <w:p w:rsidR="00843839" w:rsidRPr="005071D6" w:rsidRDefault="00843839" w:rsidP="00A77CD0">
            <w:pPr>
              <w:pStyle w:val="af2"/>
              <w:rPr>
                <w:rFonts w:eastAsia="Times New Roman CYR"/>
              </w:rPr>
            </w:pPr>
            <w:r w:rsidRPr="005071D6">
              <w:rPr>
                <w:rFonts w:eastAsia="Times New Roman CYR"/>
              </w:rPr>
              <w:t>Животноводство</w:t>
            </w:r>
          </w:p>
        </w:tc>
        <w:tc>
          <w:tcPr>
            <w:tcW w:w="5387" w:type="dxa"/>
          </w:tcPr>
          <w:p w:rsidR="00843839" w:rsidRPr="005071D6" w:rsidRDefault="00843839" w:rsidP="00A77CD0">
            <w:pPr>
              <w:pStyle w:val="af2"/>
            </w:pPr>
            <w:r w:rsidRPr="005071D6">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43839" w:rsidRPr="005071D6" w:rsidRDefault="00843839" w:rsidP="00A77CD0">
            <w:pPr>
              <w:pStyle w:val="af2"/>
              <w:jc w:val="both"/>
            </w:pPr>
            <w:r w:rsidRPr="005071D6">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47" w:anchor="/document/70736874/entry/1018" w:history="1">
              <w:r w:rsidRPr="005071D6">
                <w:t>кодами 1.8-1.11</w:t>
              </w:r>
            </w:hyperlink>
            <w:r w:rsidRPr="005071D6">
              <w:t xml:space="preserve">, </w:t>
            </w:r>
            <w:hyperlink r:id="rId148" w:anchor="/document/70736874/entry/10115" w:history="1">
              <w:r w:rsidRPr="005071D6">
                <w:t>1.15</w:t>
              </w:r>
            </w:hyperlink>
            <w:r w:rsidRPr="005071D6">
              <w:t xml:space="preserve">, </w:t>
            </w:r>
            <w:hyperlink r:id="rId149" w:anchor="/document/70736874/entry/1119" w:history="1">
              <w:r w:rsidRPr="005071D6">
                <w:t>1.19</w:t>
              </w:r>
            </w:hyperlink>
            <w:r w:rsidRPr="005071D6">
              <w:t xml:space="preserve">, </w:t>
            </w:r>
            <w:hyperlink r:id="rId150" w:anchor="/document/70736874/entry/1120" w:history="1">
              <w:r w:rsidRPr="005071D6">
                <w:t>1.20</w:t>
              </w:r>
            </w:hyperlink>
          </w:p>
        </w:tc>
        <w:tc>
          <w:tcPr>
            <w:tcW w:w="985" w:type="dxa"/>
          </w:tcPr>
          <w:p w:rsidR="00843839" w:rsidRPr="005071D6" w:rsidRDefault="00843839" w:rsidP="00A77CD0">
            <w:pPr>
              <w:pStyle w:val="af2"/>
              <w:rPr>
                <w:rFonts w:eastAsia="Times New Roman CYR"/>
              </w:rPr>
            </w:pPr>
            <w:r w:rsidRPr="005071D6">
              <w:rPr>
                <w:rFonts w:eastAsia="Times New Roman CYR"/>
              </w:rPr>
              <w:lastRenderedPageBreak/>
              <w:t>1.7</w:t>
            </w:r>
          </w:p>
        </w:tc>
      </w:tr>
      <w:tr w:rsidR="00843839" w:rsidRPr="005071D6" w:rsidTr="00A77CD0">
        <w:tc>
          <w:tcPr>
            <w:tcW w:w="2972" w:type="dxa"/>
          </w:tcPr>
          <w:p w:rsidR="00843839" w:rsidRPr="005071D6" w:rsidRDefault="00843839" w:rsidP="00A77CD0">
            <w:pPr>
              <w:pStyle w:val="af2"/>
              <w:rPr>
                <w:rFonts w:eastAsia="Times New Roman CYR"/>
              </w:rPr>
            </w:pPr>
            <w:r w:rsidRPr="005071D6">
              <w:rPr>
                <w:rFonts w:eastAsia="Times New Roman CYR"/>
              </w:rPr>
              <w:t>Пчеловодство</w:t>
            </w:r>
          </w:p>
        </w:tc>
        <w:tc>
          <w:tcPr>
            <w:tcW w:w="5387" w:type="dxa"/>
          </w:tcPr>
          <w:p w:rsidR="00843839" w:rsidRPr="005071D6" w:rsidRDefault="00843839" w:rsidP="00A77CD0">
            <w:pPr>
              <w:pStyle w:val="af2"/>
            </w:pPr>
            <w:r w:rsidRPr="005071D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43839" w:rsidRPr="005071D6" w:rsidRDefault="00843839" w:rsidP="00A77CD0">
            <w:pPr>
              <w:pStyle w:val="af2"/>
            </w:pPr>
            <w:r w:rsidRPr="005071D6">
              <w:t>размещение ульев, иных объектов и оборудования, необходимого для пчеловодства и разведениях иных полезных насекомых;</w:t>
            </w:r>
          </w:p>
          <w:p w:rsidR="00843839" w:rsidRPr="005071D6" w:rsidRDefault="00843839" w:rsidP="00A77CD0">
            <w:pPr>
              <w:pStyle w:val="af2"/>
              <w:jc w:val="both"/>
            </w:pPr>
            <w:r w:rsidRPr="005071D6">
              <w:t>размещение сооружений используемых для хранения и первичной переработки продукции пчеловодства</w:t>
            </w:r>
          </w:p>
        </w:tc>
        <w:tc>
          <w:tcPr>
            <w:tcW w:w="985" w:type="dxa"/>
          </w:tcPr>
          <w:p w:rsidR="00843839" w:rsidRPr="005071D6" w:rsidRDefault="00843839" w:rsidP="00A77CD0">
            <w:pPr>
              <w:pStyle w:val="af2"/>
              <w:rPr>
                <w:rFonts w:eastAsia="Times New Roman CYR"/>
              </w:rPr>
            </w:pPr>
            <w:r w:rsidRPr="005071D6">
              <w:rPr>
                <w:rFonts w:eastAsia="Times New Roman CYR"/>
              </w:rPr>
              <w:t>1.12</w:t>
            </w:r>
          </w:p>
        </w:tc>
      </w:tr>
      <w:tr w:rsidR="00843839" w:rsidRPr="005071D6" w:rsidTr="00A77CD0">
        <w:tc>
          <w:tcPr>
            <w:tcW w:w="2972" w:type="dxa"/>
          </w:tcPr>
          <w:p w:rsidR="00843839" w:rsidRPr="005071D6" w:rsidRDefault="00843839" w:rsidP="00A77CD0">
            <w:pPr>
              <w:pStyle w:val="af2"/>
              <w:rPr>
                <w:rFonts w:eastAsia="Times New Roman CYR"/>
              </w:rPr>
            </w:pPr>
            <w:r w:rsidRPr="005071D6">
              <w:rPr>
                <w:rFonts w:eastAsia="Times New Roman CYR"/>
              </w:rPr>
              <w:t>Рыбоводство</w:t>
            </w:r>
          </w:p>
        </w:tc>
        <w:tc>
          <w:tcPr>
            <w:tcW w:w="5387" w:type="dxa"/>
          </w:tcPr>
          <w:p w:rsidR="00843839" w:rsidRPr="005071D6" w:rsidRDefault="00843839" w:rsidP="00A77CD0">
            <w:pPr>
              <w:pStyle w:val="af2"/>
              <w:jc w:val="both"/>
              <w:rPr>
                <w:rFonts w:eastAsia="Times New Roman CYR"/>
              </w:rPr>
            </w:pPr>
            <w:r w:rsidRPr="005071D6">
              <w:rPr>
                <w:rFonts w:eastAsia="Times New Roman CY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85" w:type="dxa"/>
          </w:tcPr>
          <w:p w:rsidR="00843839" w:rsidRPr="005071D6" w:rsidRDefault="00843839" w:rsidP="00A77CD0">
            <w:pPr>
              <w:pStyle w:val="af2"/>
              <w:rPr>
                <w:rFonts w:eastAsia="Times New Roman CYR"/>
              </w:rPr>
            </w:pPr>
            <w:r w:rsidRPr="005071D6">
              <w:rPr>
                <w:rFonts w:eastAsia="Times New Roman CYR"/>
              </w:rPr>
              <w:t>1.13</w:t>
            </w:r>
          </w:p>
        </w:tc>
      </w:tr>
      <w:tr w:rsidR="00843839" w:rsidRPr="005071D6" w:rsidTr="00A77CD0">
        <w:tc>
          <w:tcPr>
            <w:tcW w:w="2972" w:type="dxa"/>
          </w:tcPr>
          <w:p w:rsidR="00843839" w:rsidRPr="005071D6" w:rsidRDefault="00843839" w:rsidP="00A77CD0">
            <w:pPr>
              <w:pStyle w:val="af2"/>
              <w:rPr>
                <w:rFonts w:eastAsia="Times New Roman CYR"/>
              </w:rPr>
            </w:pPr>
            <w:r w:rsidRPr="005071D6">
              <w:rPr>
                <w:rFonts w:eastAsia="Times New Roman CYR"/>
              </w:rPr>
              <w:t>Научное обеспечение сельского хозяйства</w:t>
            </w:r>
          </w:p>
        </w:tc>
        <w:tc>
          <w:tcPr>
            <w:tcW w:w="5387" w:type="dxa"/>
          </w:tcPr>
          <w:p w:rsidR="00843839" w:rsidRPr="005071D6" w:rsidRDefault="00843839" w:rsidP="00A77CD0">
            <w:pPr>
              <w:pStyle w:val="af2"/>
              <w:jc w:val="both"/>
              <w:rPr>
                <w:rFonts w:eastAsia="Times New Roman CYR"/>
              </w:rPr>
            </w:pPr>
            <w:r w:rsidRPr="005071D6">
              <w:rPr>
                <w:rFonts w:eastAsia="Times New Roman CY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843839" w:rsidRPr="005071D6" w:rsidRDefault="00843839" w:rsidP="00A77CD0">
            <w:pPr>
              <w:pStyle w:val="af2"/>
              <w:rPr>
                <w:rFonts w:eastAsia="Times New Roman CYR"/>
              </w:rPr>
            </w:pPr>
            <w:r w:rsidRPr="005071D6">
              <w:rPr>
                <w:rFonts w:eastAsia="Times New Roman CYR"/>
              </w:rPr>
              <w:t>1.14</w:t>
            </w:r>
          </w:p>
        </w:tc>
      </w:tr>
      <w:tr w:rsidR="00843839" w:rsidRPr="005071D6" w:rsidTr="00A77CD0">
        <w:tc>
          <w:tcPr>
            <w:tcW w:w="2972" w:type="dxa"/>
          </w:tcPr>
          <w:p w:rsidR="00843839" w:rsidRPr="005071D6" w:rsidRDefault="00843839" w:rsidP="00A77CD0">
            <w:pPr>
              <w:pStyle w:val="af2"/>
              <w:rPr>
                <w:rFonts w:eastAsia="Times New Roman CYR"/>
              </w:rPr>
            </w:pPr>
            <w:r w:rsidRPr="005071D6">
              <w:rPr>
                <w:rFonts w:eastAsia="Times New Roman CYR"/>
              </w:rPr>
              <w:t>Обеспечение</w:t>
            </w:r>
          </w:p>
          <w:p w:rsidR="00843839" w:rsidRPr="005071D6" w:rsidRDefault="00843839" w:rsidP="00A77CD0">
            <w:pPr>
              <w:pStyle w:val="af2"/>
              <w:rPr>
                <w:rFonts w:eastAsia="Times New Roman CYR"/>
              </w:rPr>
            </w:pPr>
            <w:r w:rsidRPr="005071D6">
              <w:rPr>
                <w:rFonts w:eastAsia="Times New Roman CYR"/>
              </w:rPr>
              <w:t>сельскохозяйственного</w:t>
            </w:r>
          </w:p>
          <w:p w:rsidR="00843839" w:rsidRPr="005071D6" w:rsidRDefault="00843839" w:rsidP="00A77CD0">
            <w:pPr>
              <w:pStyle w:val="af2"/>
              <w:rPr>
                <w:rFonts w:eastAsia="Times New Roman CYR"/>
              </w:rPr>
            </w:pPr>
            <w:r w:rsidRPr="005071D6">
              <w:rPr>
                <w:rFonts w:eastAsia="Times New Roman CYR"/>
              </w:rPr>
              <w:t>производства</w:t>
            </w:r>
          </w:p>
        </w:tc>
        <w:tc>
          <w:tcPr>
            <w:tcW w:w="5387" w:type="dxa"/>
          </w:tcPr>
          <w:p w:rsidR="00843839" w:rsidRPr="005071D6" w:rsidRDefault="00843839" w:rsidP="00A77CD0">
            <w:pPr>
              <w:pStyle w:val="af2"/>
              <w:jc w:val="both"/>
              <w:rPr>
                <w:rFonts w:eastAsia="Times New Roman CYR"/>
              </w:rPr>
            </w:pPr>
            <w:r w:rsidRPr="005071D6">
              <w:rPr>
                <w:rFonts w:eastAsia="Times New Roman CY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85" w:type="dxa"/>
          </w:tcPr>
          <w:p w:rsidR="00843839" w:rsidRPr="005071D6" w:rsidRDefault="00843839" w:rsidP="00A77CD0">
            <w:pPr>
              <w:pStyle w:val="af2"/>
              <w:rPr>
                <w:rFonts w:eastAsia="Times New Roman CYR"/>
              </w:rPr>
            </w:pPr>
            <w:r w:rsidRPr="005071D6">
              <w:rPr>
                <w:rFonts w:eastAsia="Times New Roman CYR"/>
              </w:rPr>
              <w:t>1.18</w:t>
            </w:r>
          </w:p>
        </w:tc>
      </w:tr>
    </w:tbl>
    <w:p w:rsidR="00843839" w:rsidRPr="005071D6" w:rsidRDefault="00843839" w:rsidP="00843839">
      <w:pPr>
        <w:widowControl w:val="0"/>
        <w:tabs>
          <w:tab w:val="left" w:pos="7200"/>
        </w:tabs>
        <w:spacing w:line="276" w:lineRule="auto"/>
        <w:ind w:firstLine="709"/>
        <w:rPr>
          <w:color w:val="C00000"/>
          <w:sz w:val="24"/>
          <w:szCs w:val="24"/>
        </w:rPr>
      </w:pPr>
    </w:p>
    <w:p w:rsidR="00843839" w:rsidRPr="0055297D" w:rsidRDefault="00843839" w:rsidP="00843839">
      <w:pPr>
        <w:pStyle w:val="af3"/>
      </w:pPr>
      <w:r w:rsidRPr="0055297D">
        <w:t>Условно разрешенные виды использования</w:t>
      </w:r>
      <w:r>
        <w:t>:</w:t>
      </w:r>
    </w:p>
    <w:tbl>
      <w:tblPr>
        <w:tblStyle w:val="af"/>
        <w:tblW w:w="0" w:type="auto"/>
        <w:tblLook w:val="04A0" w:firstRow="1" w:lastRow="0" w:firstColumn="1" w:lastColumn="0" w:noHBand="0" w:noVBand="1"/>
      </w:tblPr>
      <w:tblGrid>
        <w:gridCol w:w="2972"/>
        <w:gridCol w:w="5387"/>
        <w:gridCol w:w="985"/>
      </w:tblGrid>
      <w:tr w:rsidR="00843839" w:rsidRPr="005071D6" w:rsidTr="00A77CD0">
        <w:tc>
          <w:tcPr>
            <w:tcW w:w="2972" w:type="dxa"/>
          </w:tcPr>
          <w:p w:rsidR="00843839" w:rsidRPr="005071D6" w:rsidRDefault="00843839" w:rsidP="00A77CD0">
            <w:pPr>
              <w:pStyle w:val="af2"/>
              <w:jc w:val="center"/>
              <w:rPr>
                <w:b/>
                <w:bCs/>
              </w:rPr>
            </w:pPr>
            <w:r w:rsidRPr="005071D6">
              <w:rPr>
                <w:b/>
                <w:bCs/>
              </w:rPr>
              <w:t>Наименование вида</w:t>
            </w:r>
          </w:p>
          <w:p w:rsidR="00843839" w:rsidRPr="005071D6" w:rsidRDefault="00843839" w:rsidP="00A77CD0">
            <w:pPr>
              <w:pStyle w:val="af2"/>
              <w:jc w:val="center"/>
              <w:rPr>
                <w:b/>
                <w:bCs/>
              </w:rPr>
            </w:pPr>
            <w:r w:rsidRPr="005071D6">
              <w:rPr>
                <w:b/>
                <w:bCs/>
              </w:rPr>
              <w:t>разрешённого</w:t>
            </w:r>
          </w:p>
          <w:p w:rsidR="00843839" w:rsidRPr="005071D6" w:rsidRDefault="00843839" w:rsidP="00A77CD0">
            <w:pPr>
              <w:pStyle w:val="af2"/>
              <w:jc w:val="center"/>
              <w:rPr>
                <w:b/>
                <w:bCs/>
              </w:rPr>
            </w:pPr>
            <w:r w:rsidRPr="005071D6">
              <w:rPr>
                <w:b/>
                <w:bCs/>
              </w:rPr>
              <w:t>использования</w:t>
            </w:r>
          </w:p>
          <w:p w:rsidR="00843839" w:rsidRPr="005071D6" w:rsidRDefault="00843839" w:rsidP="00A77CD0">
            <w:pPr>
              <w:pStyle w:val="af2"/>
              <w:jc w:val="center"/>
              <w:rPr>
                <w:b/>
                <w:bCs/>
              </w:rPr>
            </w:pPr>
            <w:r w:rsidRPr="005071D6">
              <w:rPr>
                <w:b/>
                <w:bCs/>
              </w:rPr>
              <w:t>земельного участка</w:t>
            </w:r>
          </w:p>
        </w:tc>
        <w:tc>
          <w:tcPr>
            <w:tcW w:w="5387" w:type="dxa"/>
          </w:tcPr>
          <w:p w:rsidR="00843839" w:rsidRPr="005071D6" w:rsidRDefault="00843839" w:rsidP="00A77CD0">
            <w:pPr>
              <w:pStyle w:val="af2"/>
              <w:jc w:val="center"/>
              <w:rPr>
                <w:b/>
                <w:bCs/>
              </w:rPr>
            </w:pPr>
            <w:r w:rsidRPr="005071D6">
              <w:rPr>
                <w:b/>
                <w:bCs/>
              </w:rPr>
              <w:t>Описание вида разрешённого использования земельного</w:t>
            </w:r>
          </w:p>
          <w:p w:rsidR="00843839" w:rsidRPr="005071D6" w:rsidRDefault="00843839" w:rsidP="00A77CD0">
            <w:pPr>
              <w:pStyle w:val="af2"/>
              <w:jc w:val="center"/>
              <w:rPr>
                <w:b/>
                <w:bCs/>
              </w:rPr>
            </w:pPr>
            <w:r w:rsidRPr="005071D6">
              <w:rPr>
                <w:b/>
                <w:bCs/>
              </w:rPr>
              <w:t>участка</w:t>
            </w:r>
          </w:p>
        </w:tc>
        <w:tc>
          <w:tcPr>
            <w:tcW w:w="985" w:type="dxa"/>
          </w:tcPr>
          <w:p w:rsidR="00843839" w:rsidRPr="005071D6" w:rsidRDefault="00843839" w:rsidP="00A77CD0">
            <w:pPr>
              <w:pStyle w:val="af2"/>
              <w:jc w:val="center"/>
              <w:rPr>
                <w:b/>
                <w:bCs/>
              </w:rPr>
            </w:pPr>
            <w:r w:rsidRPr="005071D6">
              <w:rPr>
                <w:b/>
                <w:bCs/>
              </w:rPr>
              <w:t>Код</w:t>
            </w:r>
          </w:p>
        </w:tc>
      </w:tr>
      <w:tr w:rsidR="00843839" w:rsidRPr="005071D6" w:rsidTr="00A77CD0">
        <w:tc>
          <w:tcPr>
            <w:tcW w:w="2972" w:type="dxa"/>
          </w:tcPr>
          <w:p w:rsidR="00843839" w:rsidRPr="005071D6" w:rsidRDefault="00843839" w:rsidP="00A77CD0">
            <w:pPr>
              <w:pStyle w:val="af2"/>
            </w:pPr>
            <w:r w:rsidRPr="005071D6">
              <w:t>Деловое управление</w:t>
            </w:r>
          </w:p>
        </w:tc>
        <w:tc>
          <w:tcPr>
            <w:tcW w:w="5387" w:type="dxa"/>
          </w:tcPr>
          <w:p w:rsidR="00843839" w:rsidRPr="005071D6" w:rsidRDefault="00843839" w:rsidP="00A77CD0">
            <w:pPr>
              <w:pStyle w:val="af2"/>
              <w:jc w:val="both"/>
            </w:pPr>
            <w:r w:rsidRPr="005071D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843839" w:rsidRPr="005071D6" w:rsidRDefault="00843839" w:rsidP="00A77CD0">
            <w:pPr>
              <w:pStyle w:val="af2"/>
              <w:jc w:val="center"/>
            </w:pPr>
            <w:r w:rsidRPr="005071D6">
              <w:t>4.1</w:t>
            </w:r>
          </w:p>
        </w:tc>
      </w:tr>
      <w:tr w:rsidR="00843839" w:rsidRPr="005071D6" w:rsidTr="00A77CD0">
        <w:tc>
          <w:tcPr>
            <w:tcW w:w="2972" w:type="dxa"/>
          </w:tcPr>
          <w:p w:rsidR="00843839" w:rsidRPr="005071D6" w:rsidRDefault="00843839" w:rsidP="00A77CD0">
            <w:pPr>
              <w:pStyle w:val="af2"/>
            </w:pPr>
            <w:r w:rsidRPr="005071D6">
              <w:t>Магазины</w:t>
            </w:r>
          </w:p>
        </w:tc>
        <w:tc>
          <w:tcPr>
            <w:tcW w:w="5387" w:type="dxa"/>
          </w:tcPr>
          <w:p w:rsidR="00843839" w:rsidRPr="005071D6" w:rsidRDefault="00843839" w:rsidP="00A77CD0">
            <w:pPr>
              <w:pStyle w:val="af2"/>
              <w:jc w:val="both"/>
            </w:pPr>
            <w:r w:rsidRPr="005071D6">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843839" w:rsidRPr="005071D6" w:rsidRDefault="00843839" w:rsidP="00A77CD0">
            <w:pPr>
              <w:pStyle w:val="af2"/>
              <w:jc w:val="center"/>
            </w:pPr>
            <w:r w:rsidRPr="005071D6">
              <w:t>4.4</w:t>
            </w:r>
          </w:p>
        </w:tc>
      </w:tr>
      <w:tr w:rsidR="00843839" w:rsidRPr="005071D6" w:rsidTr="00A77CD0">
        <w:tc>
          <w:tcPr>
            <w:tcW w:w="2972" w:type="dxa"/>
          </w:tcPr>
          <w:p w:rsidR="00843839" w:rsidRPr="005071D6" w:rsidRDefault="00843839" w:rsidP="00A77CD0">
            <w:pPr>
              <w:pStyle w:val="af2"/>
            </w:pPr>
            <w:r w:rsidRPr="005071D6">
              <w:t xml:space="preserve">Пищевая </w:t>
            </w:r>
            <w:r w:rsidRPr="005071D6">
              <w:lastRenderedPageBreak/>
              <w:t>промышленность</w:t>
            </w:r>
          </w:p>
        </w:tc>
        <w:tc>
          <w:tcPr>
            <w:tcW w:w="5387" w:type="dxa"/>
          </w:tcPr>
          <w:p w:rsidR="00843839" w:rsidRPr="005071D6" w:rsidRDefault="00843839" w:rsidP="00A77CD0">
            <w:pPr>
              <w:pStyle w:val="af2"/>
              <w:jc w:val="both"/>
            </w:pPr>
            <w:r w:rsidRPr="005071D6">
              <w:lastRenderedPageBreak/>
              <w:t xml:space="preserve">Размещение объектов пищевой промышленности, </w:t>
            </w:r>
            <w:r w:rsidRPr="005071D6">
              <w:lastRenderedPageBreak/>
              <w:t>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843839" w:rsidRPr="005071D6" w:rsidRDefault="00843839" w:rsidP="00A77CD0">
            <w:pPr>
              <w:pStyle w:val="af2"/>
              <w:jc w:val="center"/>
            </w:pPr>
            <w:r w:rsidRPr="005071D6">
              <w:lastRenderedPageBreak/>
              <w:t>6.4</w:t>
            </w:r>
          </w:p>
        </w:tc>
      </w:tr>
      <w:tr w:rsidR="00843839" w:rsidRPr="005071D6" w:rsidTr="00A77CD0">
        <w:tc>
          <w:tcPr>
            <w:tcW w:w="2972" w:type="dxa"/>
          </w:tcPr>
          <w:p w:rsidR="00843839" w:rsidRPr="005071D6" w:rsidRDefault="00843839" w:rsidP="00A77CD0">
            <w:pPr>
              <w:pStyle w:val="af2"/>
            </w:pPr>
            <w:r w:rsidRPr="005071D6">
              <w:rPr>
                <w:rFonts w:eastAsia="Times New Roman CYR"/>
              </w:rPr>
              <w:t>Энергетика</w:t>
            </w:r>
          </w:p>
        </w:tc>
        <w:tc>
          <w:tcPr>
            <w:tcW w:w="5387" w:type="dxa"/>
          </w:tcPr>
          <w:p w:rsidR="00843839" w:rsidRPr="005071D6" w:rsidRDefault="00843839" w:rsidP="00A77CD0">
            <w:pPr>
              <w:pStyle w:val="af2"/>
              <w:jc w:val="both"/>
            </w:pPr>
            <w:r w:rsidRPr="005071D6">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51" w:anchor="/document/70736874/entry/1031" w:history="1">
              <w:r w:rsidRPr="005071D6">
                <w:rPr>
                  <w:rFonts w:eastAsia="Times New Roman CYR"/>
                </w:rPr>
                <w:t>кодом 3.1</w:t>
              </w:r>
            </w:hyperlink>
          </w:p>
        </w:tc>
        <w:tc>
          <w:tcPr>
            <w:tcW w:w="985" w:type="dxa"/>
          </w:tcPr>
          <w:p w:rsidR="00843839" w:rsidRPr="005071D6" w:rsidRDefault="00843839" w:rsidP="00A77CD0">
            <w:pPr>
              <w:pStyle w:val="af2"/>
              <w:jc w:val="center"/>
            </w:pPr>
            <w:r w:rsidRPr="005071D6">
              <w:rPr>
                <w:rFonts w:eastAsia="Times New Roman CYR"/>
              </w:rPr>
              <w:t>6.7</w:t>
            </w:r>
          </w:p>
        </w:tc>
      </w:tr>
      <w:tr w:rsidR="00843839" w:rsidRPr="005071D6" w:rsidTr="00A77CD0">
        <w:tc>
          <w:tcPr>
            <w:tcW w:w="2972" w:type="dxa"/>
          </w:tcPr>
          <w:p w:rsidR="00843839" w:rsidRPr="005071D6" w:rsidRDefault="00843839" w:rsidP="00A77CD0">
            <w:pPr>
              <w:pStyle w:val="af2"/>
            </w:pPr>
            <w:r w:rsidRPr="005071D6">
              <w:rPr>
                <w:rFonts w:eastAsia="Times New Roman CYR"/>
              </w:rPr>
              <w:t>Связь</w:t>
            </w:r>
          </w:p>
        </w:tc>
        <w:tc>
          <w:tcPr>
            <w:tcW w:w="5387" w:type="dxa"/>
          </w:tcPr>
          <w:p w:rsidR="00843839" w:rsidRPr="005071D6" w:rsidRDefault="00843839" w:rsidP="00A77CD0">
            <w:pPr>
              <w:pStyle w:val="af2"/>
              <w:jc w:val="both"/>
            </w:pPr>
            <w:r w:rsidRPr="005071D6">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2" w:anchor="/document/70736874/entry/1311" w:history="1">
              <w:r w:rsidRPr="005071D6">
                <w:rPr>
                  <w:rFonts w:eastAsia="Times New Roman CYR"/>
                </w:rPr>
                <w:t>кодами 3.1.1</w:t>
              </w:r>
            </w:hyperlink>
            <w:r w:rsidRPr="005071D6">
              <w:rPr>
                <w:rFonts w:eastAsia="Times New Roman CYR"/>
              </w:rPr>
              <w:t xml:space="preserve">, </w:t>
            </w:r>
            <w:hyperlink r:id="rId153" w:anchor="/document/70736874/entry/1323" w:history="1">
              <w:r w:rsidRPr="005071D6">
                <w:rPr>
                  <w:rFonts w:eastAsia="Times New Roman CYR"/>
                </w:rPr>
                <w:t>3.2.3</w:t>
              </w:r>
            </w:hyperlink>
          </w:p>
        </w:tc>
        <w:tc>
          <w:tcPr>
            <w:tcW w:w="985" w:type="dxa"/>
          </w:tcPr>
          <w:p w:rsidR="00843839" w:rsidRPr="005071D6" w:rsidRDefault="00843839" w:rsidP="00A77CD0">
            <w:pPr>
              <w:pStyle w:val="af2"/>
              <w:jc w:val="center"/>
            </w:pPr>
            <w:r w:rsidRPr="005071D6">
              <w:rPr>
                <w:rFonts w:eastAsia="Times New Roman CYR"/>
              </w:rPr>
              <w:t>6.8</w:t>
            </w:r>
          </w:p>
        </w:tc>
      </w:tr>
      <w:tr w:rsidR="00843839" w:rsidRPr="005071D6" w:rsidTr="00A77CD0">
        <w:tc>
          <w:tcPr>
            <w:tcW w:w="2972" w:type="dxa"/>
          </w:tcPr>
          <w:p w:rsidR="00843839" w:rsidRPr="005071D6" w:rsidRDefault="00843839" w:rsidP="00A77CD0">
            <w:pPr>
              <w:pStyle w:val="af2"/>
            </w:pPr>
            <w:r w:rsidRPr="005071D6">
              <w:t>Склады</w:t>
            </w:r>
          </w:p>
        </w:tc>
        <w:tc>
          <w:tcPr>
            <w:tcW w:w="5387" w:type="dxa"/>
          </w:tcPr>
          <w:p w:rsidR="00843839" w:rsidRPr="005071D6" w:rsidRDefault="00843839" w:rsidP="00A77CD0">
            <w:pPr>
              <w:pStyle w:val="af2"/>
              <w:jc w:val="both"/>
            </w:pPr>
            <w:r w:rsidRPr="005071D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843839" w:rsidRPr="005071D6" w:rsidRDefault="00843839" w:rsidP="00A77CD0">
            <w:pPr>
              <w:pStyle w:val="af2"/>
              <w:jc w:val="center"/>
            </w:pPr>
            <w:r w:rsidRPr="005071D6">
              <w:t>6.9</w:t>
            </w:r>
          </w:p>
        </w:tc>
      </w:tr>
      <w:tr w:rsidR="00843839" w:rsidRPr="005071D6" w:rsidTr="00A77CD0">
        <w:tc>
          <w:tcPr>
            <w:tcW w:w="2972" w:type="dxa"/>
          </w:tcPr>
          <w:p w:rsidR="00843839" w:rsidRPr="005071D6" w:rsidRDefault="00843839" w:rsidP="00A77CD0">
            <w:pPr>
              <w:pStyle w:val="af2"/>
            </w:pPr>
            <w:r w:rsidRPr="005071D6">
              <w:t>Складские площадки</w:t>
            </w:r>
          </w:p>
        </w:tc>
        <w:tc>
          <w:tcPr>
            <w:tcW w:w="5387" w:type="dxa"/>
          </w:tcPr>
          <w:p w:rsidR="00843839" w:rsidRPr="005071D6" w:rsidRDefault="00843839" w:rsidP="00A77CD0">
            <w:pPr>
              <w:pStyle w:val="af2"/>
              <w:jc w:val="both"/>
            </w:pPr>
            <w:r w:rsidRPr="005071D6">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843839" w:rsidRPr="005071D6" w:rsidRDefault="00843839" w:rsidP="00A77CD0">
            <w:pPr>
              <w:pStyle w:val="af2"/>
              <w:jc w:val="center"/>
            </w:pPr>
            <w:r w:rsidRPr="005071D6">
              <w:t>6.9.1</w:t>
            </w:r>
          </w:p>
        </w:tc>
      </w:tr>
      <w:tr w:rsidR="00843839" w:rsidRPr="005071D6" w:rsidTr="00A77CD0">
        <w:tc>
          <w:tcPr>
            <w:tcW w:w="2972" w:type="dxa"/>
          </w:tcPr>
          <w:p w:rsidR="00843839" w:rsidRPr="005071D6" w:rsidRDefault="00843839" w:rsidP="00A77CD0">
            <w:pPr>
              <w:pStyle w:val="af2"/>
              <w:rPr>
                <w:color w:val="C00000"/>
              </w:rPr>
            </w:pPr>
            <w:r w:rsidRPr="005071D6">
              <w:t>Земельные участки (территории) общего пользования</w:t>
            </w:r>
          </w:p>
        </w:tc>
        <w:tc>
          <w:tcPr>
            <w:tcW w:w="5387" w:type="dxa"/>
          </w:tcPr>
          <w:p w:rsidR="00843839" w:rsidRPr="005071D6" w:rsidRDefault="00843839" w:rsidP="00A77CD0">
            <w:pPr>
              <w:pStyle w:val="af2"/>
              <w:jc w:val="both"/>
            </w:pPr>
            <w:r w:rsidRPr="005071D6">
              <w:t>Земельные участки общего пользования.</w:t>
            </w:r>
          </w:p>
          <w:p w:rsidR="00843839" w:rsidRPr="005071D6" w:rsidRDefault="00843839" w:rsidP="00A77CD0">
            <w:pPr>
              <w:pStyle w:val="af2"/>
              <w:jc w:val="both"/>
              <w:rPr>
                <w:color w:val="C00000"/>
              </w:rPr>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154" w:anchor="/document/70736874/entry/11201" w:history="1">
              <w:r w:rsidRPr="005071D6">
                <w:t>кодами 12.0.1 - 12.0.2</w:t>
              </w:r>
            </w:hyperlink>
          </w:p>
        </w:tc>
        <w:tc>
          <w:tcPr>
            <w:tcW w:w="985" w:type="dxa"/>
          </w:tcPr>
          <w:p w:rsidR="00843839" w:rsidRPr="005071D6" w:rsidRDefault="00843839" w:rsidP="00A77CD0">
            <w:pPr>
              <w:pStyle w:val="af2"/>
              <w:jc w:val="center"/>
              <w:rPr>
                <w:color w:val="C00000"/>
              </w:rPr>
            </w:pPr>
            <w:r w:rsidRPr="005071D6">
              <w:t>12.0</w:t>
            </w:r>
          </w:p>
        </w:tc>
      </w:tr>
    </w:tbl>
    <w:p w:rsidR="00843839" w:rsidRPr="0055297D" w:rsidRDefault="00843839" w:rsidP="00843839">
      <w:pPr>
        <w:widowControl w:val="0"/>
        <w:autoSpaceDE w:val="0"/>
        <w:spacing w:line="276" w:lineRule="auto"/>
        <w:ind w:firstLine="694"/>
        <w:rPr>
          <w:bCs/>
          <w:color w:val="C00000"/>
          <w:szCs w:val="28"/>
        </w:rPr>
      </w:pPr>
    </w:p>
    <w:p w:rsidR="00843839" w:rsidRPr="0055297D" w:rsidRDefault="00843839" w:rsidP="00843839">
      <w:pPr>
        <w:pStyle w:val="af3"/>
      </w:pPr>
      <w:r w:rsidRPr="0055297D">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5071D6" w:rsidTr="00A77CD0">
        <w:tc>
          <w:tcPr>
            <w:tcW w:w="2972" w:type="dxa"/>
          </w:tcPr>
          <w:p w:rsidR="00843839" w:rsidRPr="005071D6" w:rsidRDefault="00843839" w:rsidP="00A77CD0">
            <w:pPr>
              <w:pStyle w:val="af2"/>
              <w:jc w:val="center"/>
              <w:rPr>
                <w:b/>
                <w:bCs/>
              </w:rPr>
            </w:pPr>
            <w:r w:rsidRPr="005071D6">
              <w:rPr>
                <w:b/>
                <w:bCs/>
              </w:rPr>
              <w:t>Наименование вида</w:t>
            </w:r>
          </w:p>
          <w:p w:rsidR="00843839" w:rsidRPr="005071D6" w:rsidRDefault="00843839" w:rsidP="00A77CD0">
            <w:pPr>
              <w:pStyle w:val="af2"/>
              <w:jc w:val="center"/>
              <w:rPr>
                <w:b/>
                <w:bCs/>
              </w:rPr>
            </w:pPr>
            <w:r w:rsidRPr="005071D6">
              <w:rPr>
                <w:b/>
                <w:bCs/>
              </w:rPr>
              <w:t>разрешённого</w:t>
            </w:r>
          </w:p>
          <w:p w:rsidR="00843839" w:rsidRPr="005071D6" w:rsidRDefault="00843839" w:rsidP="00A77CD0">
            <w:pPr>
              <w:pStyle w:val="af2"/>
              <w:jc w:val="center"/>
              <w:rPr>
                <w:b/>
                <w:bCs/>
              </w:rPr>
            </w:pPr>
            <w:r w:rsidRPr="005071D6">
              <w:rPr>
                <w:b/>
                <w:bCs/>
              </w:rPr>
              <w:t>использования</w:t>
            </w:r>
          </w:p>
          <w:p w:rsidR="00843839" w:rsidRPr="005071D6" w:rsidRDefault="00843839" w:rsidP="00A77CD0">
            <w:pPr>
              <w:pStyle w:val="af2"/>
              <w:jc w:val="center"/>
              <w:rPr>
                <w:b/>
                <w:bCs/>
              </w:rPr>
            </w:pPr>
            <w:r w:rsidRPr="005071D6">
              <w:rPr>
                <w:b/>
                <w:bCs/>
              </w:rPr>
              <w:lastRenderedPageBreak/>
              <w:t>земельного участка</w:t>
            </w:r>
          </w:p>
        </w:tc>
        <w:tc>
          <w:tcPr>
            <w:tcW w:w="5387" w:type="dxa"/>
          </w:tcPr>
          <w:p w:rsidR="00843839" w:rsidRPr="005071D6" w:rsidRDefault="00843839" w:rsidP="00A77CD0">
            <w:pPr>
              <w:pStyle w:val="af2"/>
              <w:jc w:val="center"/>
              <w:rPr>
                <w:b/>
                <w:bCs/>
              </w:rPr>
            </w:pPr>
            <w:r w:rsidRPr="005071D6">
              <w:rPr>
                <w:b/>
                <w:bCs/>
              </w:rPr>
              <w:lastRenderedPageBreak/>
              <w:t>Описание вида разрешённого использования земельного</w:t>
            </w:r>
          </w:p>
          <w:p w:rsidR="00843839" w:rsidRPr="005071D6" w:rsidRDefault="00843839" w:rsidP="00A77CD0">
            <w:pPr>
              <w:pStyle w:val="af2"/>
              <w:jc w:val="center"/>
              <w:rPr>
                <w:b/>
                <w:bCs/>
              </w:rPr>
            </w:pPr>
            <w:r w:rsidRPr="005071D6">
              <w:rPr>
                <w:b/>
                <w:bCs/>
              </w:rPr>
              <w:t>участка</w:t>
            </w:r>
          </w:p>
        </w:tc>
        <w:tc>
          <w:tcPr>
            <w:tcW w:w="985" w:type="dxa"/>
          </w:tcPr>
          <w:p w:rsidR="00843839" w:rsidRPr="005071D6" w:rsidRDefault="00843839" w:rsidP="00A77CD0">
            <w:pPr>
              <w:pStyle w:val="af2"/>
              <w:jc w:val="center"/>
              <w:rPr>
                <w:b/>
                <w:bCs/>
              </w:rPr>
            </w:pPr>
            <w:r w:rsidRPr="005071D6">
              <w:rPr>
                <w:b/>
                <w:bCs/>
              </w:rPr>
              <w:t>Код</w:t>
            </w:r>
          </w:p>
        </w:tc>
      </w:tr>
      <w:tr w:rsidR="00843839" w:rsidRPr="005071D6" w:rsidTr="00A77CD0">
        <w:tc>
          <w:tcPr>
            <w:tcW w:w="2972" w:type="dxa"/>
          </w:tcPr>
          <w:p w:rsidR="00843839" w:rsidRPr="005071D6" w:rsidRDefault="00843839" w:rsidP="00A77CD0">
            <w:pPr>
              <w:pStyle w:val="af2"/>
            </w:pPr>
            <w:r w:rsidRPr="005071D6">
              <w:rPr>
                <w:rFonts w:eastAsia="Times New Roman CYR"/>
              </w:rPr>
              <w:t>Предоставление коммунальных услуг</w:t>
            </w:r>
          </w:p>
        </w:tc>
        <w:tc>
          <w:tcPr>
            <w:tcW w:w="5387" w:type="dxa"/>
          </w:tcPr>
          <w:p w:rsidR="00843839" w:rsidRPr="005071D6" w:rsidRDefault="00843839" w:rsidP="00A77CD0">
            <w:pPr>
              <w:pStyle w:val="af2"/>
              <w:jc w:val="both"/>
            </w:pPr>
            <w:r w:rsidRPr="005071D6">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843839" w:rsidRPr="005071D6" w:rsidRDefault="00843839" w:rsidP="00A77CD0">
            <w:pPr>
              <w:pStyle w:val="af2"/>
              <w:jc w:val="center"/>
            </w:pPr>
            <w:r w:rsidRPr="005071D6">
              <w:rPr>
                <w:rFonts w:eastAsia="Times New Roman CYR"/>
              </w:rPr>
              <w:t>3.1.1</w:t>
            </w:r>
          </w:p>
        </w:tc>
      </w:tr>
      <w:tr w:rsidR="00843839" w:rsidRPr="005071D6" w:rsidTr="00A77CD0">
        <w:tc>
          <w:tcPr>
            <w:tcW w:w="2972" w:type="dxa"/>
          </w:tcPr>
          <w:p w:rsidR="00843839" w:rsidRPr="005071D6" w:rsidRDefault="00843839" w:rsidP="00A77CD0">
            <w:pPr>
              <w:pStyle w:val="af2"/>
              <w:rPr>
                <w:color w:val="C00000"/>
              </w:rPr>
            </w:pPr>
            <w:r w:rsidRPr="005071D6">
              <w:rPr>
                <w:rFonts w:eastAsia="Times New Roman CYR"/>
              </w:rPr>
              <w:t>Гидротехнические сооружения</w:t>
            </w:r>
          </w:p>
        </w:tc>
        <w:tc>
          <w:tcPr>
            <w:tcW w:w="5387" w:type="dxa"/>
          </w:tcPr>
          <w:p w:rsidR="00843839" w:rsidRPr="005071D6" w:rsidRDefault="00843839" w:rsidP="00A77CD0">
            <w:pPr>
              <w:pStyle w:val="af2"/>
              <w:jc w:val="both"/>
              <w:rPr>
                <w:color w:val="C00000"/>
              </w:rPr>
            </w:pPr>
            <w:r w:rsidRPr="005071D6">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rsidR="00843839" w:rsidRPr="005071D6" w:rsidRDefault="00843839" w:rsidP="00A77CD0">
            <w:pPr>
              <w:pStyle w:val="af2"/>
              <w:jc w:val="center"/>
              <w:rPr>
                <w:color w:val="C00000"/>
              </w:rPr>
            </w:pPr>
            <w:r w:rsidRPr="005071D6">
              <w:rPr>
                <w:rFonts w:eastAsia="Times New Roman CYR"/>
              </w:rPr>
              <w:t>11.3</w:t>
            </w:r>
          </w:p>
        </w:tc>
      </w:tr>
    </w:tbl>
    <w:p w:rsidR="00843839" w:rsidRPr="005071D6" w:rsidRDefault="00843839" w:rsidP="00843839">
      <w:pPr>
        <w:widowControl w:val="0"/>
        <w:autoSpaceDE w:val="0"/>
        <w:spacing w:line="276" w:lineRule="auto"/>
        <w:ind w:firstLine="694"/>
        <w:rPr>
          <w:bCs/>
          <w:color w:val="C00000"/>
          <w:sz w:val="24"/>
          <w:szCs w:val="24"/>
        </w:rPr>
      </w:pPr>
    </w:p>
    <w:p w:rsidR="00843839" w:rsidRPr="0055297D" w:rsidRDefault="00843839" w:rsidP="00843839">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843839" w:rsidRPr="005071D6" w:rsidTr="00A77CD0">
        <w:tc>
          <w:tcPr>
            <w:tcW w:w="4106" w:type="dxa"/>
            <w:vMerge w:val="restart"/>
            <w:vAlign w:val="center"/>
          </w:tcPr>
          <w:p w:rsidR="00843839" w:rsidRPr="005071D6" w:rsidRDefault="00843839" w:rsidP="00A77CD0">
            <w:pPr>
              <w:jc w:val="center"/>
              <w:rPr>
                <w:b/>
                <w:bCs/>
                <w:sz w:val="22"/>
              </w:rPr>
            </w:pPr>
            <w:r w:rsidRPr="005071D6">
              <w:rPr>
                <w:b/>
                <w:bCs/>
                <w:sz w:val="22"/>
              </w:rPr>
              <w:t>Наименование вида разрешенного использования (код)</w:t>
            </w:r>
          </w:p>
        </w:tc>
        <w:tc>
          <w:tcPr>
            <w:tcW w:w="5245" w:type="dxa"/>
            <w:gridSpan w:val="3"/>
            <w:vAlign w:val="center"/>
          </w:tcPr>
          <w:p w:rsidR="00843839" w:rsidRPr="005071D6" w:rsidRDefault="00843839" w:rsidP="00A77CD0">
            <w:pPr>
              <w:jc w:val="center"/>
              <w:rPr>
                <w:b/>
                <w:bCs/>
                <w:sz w:val="22"/>
              </w:rPr>
            </w:pPr>
            <w:r w:rsidRPr="005071D6">
              <w:rPr>
                <w:b/>
                <w:bCs/>
                <w:sz w:val="22"/>
              </w:rPr>
              <w:t>Предельные размеры земельных участков</w:t>
            </w:r>
          </w:p>
        </w:tc>
      </w:tr>
      <w:tr w:rsidR="00843839" w:rsidRPr="005071D6" w:rsidTr="00A77CD0">
        <w:tc>
          <w:tcPr>
            <w:tcW w:w="4106" w:type="dxa"/>
            <w:vMerge/>
          </w:tcPr>
          <w:p w:rsidR="00843839" w:rsidRPr="005071D6" w:rsidRDefault="00843839" w:rsidP="00A77CD0">
            <w:pPr>
              <w:rPr>
                <w:sz w:val="22"/>
              </w:rPr>
            </w:pPr>
          </w:p>
        </w:tc>
        <w:tc>
          <w:tcPr>
            <w:tcW w:w="1701" w:type="dxa"/>
            <w:vAlign w:val="center"/>
          </w:tcPr>
          <w:p w:rsidR="00843839" w:rsidRPr="005071D6" w:rsidRDefault="00843839" w:rsidP="00A77CD0">
            <w:pPr>
              <w:jc w:val="center"/>
              <w:rPr>
                <w:b/>
                <w:bCs/>
                <w:sz w:val="22"/>
              </w:rPr>
            </w:pPr>
            <w:r w:rsidRPr="005071D6">
              <w:rPr>
                <w:b/>
                <w:bCs/>
                <w:sz w:val="22"/>
              </w:rPr>
              <w:t>Минимальная ширина земельного участка, м</w:t>
            </w:r>
          </w:p>
        </w:tc>
        <w:tc>
          <w:tcPr>
            <w:tcW w:w="1701" w:type="dxa"/>
            <w:vAlign w:val="center"/>
          </w:tcPr>
          <w:p w:rsidR="00843839" w:rsidRPr="005071D6" w:rsidRDefault="00843839" w:rsidP="00A77CD0">
            <w:pPr>
              <w:jc w:val="center"/>
              <w:rPr>
                <w:b/>
                <w:bCs/>
                <w:sz w:val="22"/>
              </w:rPr>
            </w:pPr>
            <w:r w:rsidRPr="005071D6">
              <w:rPr>
                <w:b/>
                <w:bCs/>
                <w:sz w:val="22"/>
              </w:rPr>
              <w:t>Минимальная площадь земельного участка, кв.м.</w:t>
            </w:r>
          </w:p>
        </w:tc>
        <w:tc>
          <w:tcPr>
            <w:tcW w:w="1843" w:type="dxa"/>
            <w:vAlign w:val="center"/>
          </w:tcPr>
          <w:p w:rsidR="00843839" w:rsidRPr="005071D6" w:rsidRDefault="00843839" w:rsidP="00A77CD0">
            <w:pPr>
              <w:jc w:val="center"/>
              <w:rPr>
                <w:b/>
                <w:bCs/>
                <w:sz w:val="22"/>
              </w:rPr>
            </w:pPr>
            <w:r w:rsidRPr="005071D6">
              <w:rPr>
                <w:b/>
                <w:bCs/>
                <w:sz w:val="22"/>
              </w:rPr>
              <w:t>Максимальная площадь земельного участка, кв.м.</w:t>
            </w:r>
          </w:p>
        </w:tc>
      </w:tr>
      <w:tr w:rsidR="00843839" w:rsidRPr="005071D6" w:rsidTr="00A77CD0">
        <w:tc>
          <w:tcPr>
            <w:tcW w:w="4106" w:type="dxa"/>
          </w:tcPr>
          <w:p w:rsidR="00843839" w:rsidRPr="005071D6" w:rsidRDefault="00843839" w:rsidP="00A77CD0">
            <w:pPr>
              <w:rPr>
                <w:sz w:val="22"/>
              </w:rPr>
            </w:pPr>
            <w:r w:rsidRPr="005071D6">
              <w:rPr>
                <w:sz w:val="22"/>
              </w:rPr>
              <w:t>Животноводство (1.7)</w:t>
            </w:r>
          </w:p>
        </w:tc>
        <w:tc>
          <w:tcPr>
            <w:tcW w:w="1701" w:type="dxa"/>
          </w:tcPr>
          <w:p w:rsidR="00843839" w:rsidRPr="005071D6" w:rsidRDefault="00843839" w:rsidP="00A77CD0">
            <w:pPr>
              <w:rPr>
                <w:sz w:val="22"/>
                <w:lang w:val="en-US"/>
              </w:rPr>
            </w:pPr>
            <w:r w:rsidRPr="005071D6">
              <w:rPr>
                <w:sz w:val="22"/>
                <w:lang w:val="en-US"/>
              </w:rPr>
              <w:t>20</w:t>
            </w:r>
          </w:p>
        </w:tc>
        <w:tc>
          <w:tcPr>
            <w:tcW w:w="1701" w:type="dxa"/>
          </w:tcPr>
          <w:p w:rsidR="00843839" w:rsidRPr="005071D6" w:rsidRDefault="00843839" w:rsidP="00A77CD0">
            <w:pPr>
              <w:rPr>
                <w:sz w:val="22"/>
              </w:rPr>
            </w:pPr>
            <w:r w:rsidRPr="005071D6">
              <w:rPr>
                <w:sz w:val="22"/>
              </w:rPr>
              <w:t>Не подлежит установлению</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Пчеловодство (1.12)</w:t>
            </w:r>
          </w:p>
        </w:tc>
        <w:tc>
          <w:tcPr>
            <w:tcW w:w="1701" w:type="dxa"/>
          </w:tcPr>
          <w:p w:rsidR="00843839" w:rsidRPr="005071D6" w:rsidRDefault="00843839" w:rsidP="00A77CD0">
            <w:pPr>
              <w:rPr>
                <w:sz w:val="22"/>
                <w:lang w:val="en-US"/>
              </w:rPr>
            </w:pPr>
            <w:r w:rsidRPr="005071D6">
              <w:rPr>
                <w:sz w:val="22"/>
                <w:lang w:val="en-US"/>
              </w:rPr>
              <w:t>20</w:t>
            </w:r>
          </w:p>
        </w:tc>
        <w:tc>
          <w:tcPr>
            <w:tcW w:w="1701" w:type="dxa"/>
          </w:tcPr>
          <w:p w:rsidR="00843839" w:rsidRPr="005071D6" w:rsidRDefault="00843839" w:rsidP="00A77CD0">
            <w:pPr>
              <w:rPr>
                <w:sz w:val="22"/>
              </w:rPr>
            </w:pPr>
            <w:r w:rsidRPr="005071D6">
              <w:rPr>
                <w:sz w:val="22"/>
              </w:rPr>
              <w:t>Не подлежит установлению</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Рыбоводство (1.13)</w:t>
            </w:r>
          </w:p>
        </w:tc>
        <w:tc>
          <w:tcPr>
            <w:tcW w:w="1701" w:type="dxa"/>
          </w:tcPr>
          <w:p w:rsidR="00843839" w:rsidRPr="005071D6" w:rsidRDefault="00843839" w:rsidP="00A77CD0">
            <w:pPr>
              <w:rPr>
                <w:sz w:val="22"/>
                <w:lang w:val="en-US"/>
              </w:rPr>
            </w:pPr>
            <w:r w:rsidRPr="005071D6">
              <w:rPr>
                <w:sz w:val="22"/>
                <w:lang w:val="en-US"/>
              </w:rPr>
              <w:t>20</w:t>
            </w:r>
          </w:p>
        </w:tc>
        <w:tc>
          <w:tcPr>
            <w:tcW w:w="1701" w:type="dxa"/>
          </w:tcPr>
          <w:p w:rsidR="00843839" w:rsidRPr="005071D6" w:rsidRDefault="00843839" w:rsidP="00A77CD0">
            <w:pPr>
              <w:rPr>
                <w:sz w:val="22"/>
              </w:rPr>
            </w:pPr>
            <w:r w:rsidRPr="005071D6">
              <w:rPr>
                <w:sz w:val="22"/>
              </w:rPr>
              <w:t>Не подлежит установлению</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Научное обеспечение сельского хозяйства (1.14)</w:t>
            </w:r>
          </w:p>
        </w:tc>
        <w:tc>
          <w:tcPr>
            <w:tcW w:w="1701" w:type="dxa"/>
          </w:tcPr>
          <w:p w:rsidR="00843839" w:rsidRPr="005071D6" w:rsidRDefault="00843839" w:rsidP="00A77CD0">
            <w:pPr>
              <w:rPr>
                <w:sz w:val="22"/>
                <w:lang w:val="en-US"/>
              </w:rPr>
            </w:pPr>
            <w:r w:rsidRPr="005071D6">
              <w:rPr>
                <w:sz w:val="22"/>
                <w:lang w:val="en-US"/>
              </w:rPr>
              <w:t>20</w:t>
            </w:r>
          </w:p>
        </w:tc>
        <w:tc>
          <w:tcPr>
            <w:tcW w:w="1701" w:type="dxa"/>
          </w:tcPr>
          <w:p w:rsidR="00843839" w:rsidRPr="005071D6" w:rsidRDefault="00843839" w:rsidP="00A77CD0">
            <w:pPr>
              <w:rPr>
                <w:sz w:val="22"/>
              </w:rPr>
            </w:pPr>
            <w:r w:rsidRPr="005071D6">
              <w:rPr>
                <w:sz w:val="22"/>
              </w:rPr>
              <w:t>Не подлежит установлению</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Обеспечение сельскохозяйственного производства (1.18)</w:t>
            </w:r>
          </w:p>
        </w:tc>
        <w:tc>
          <w:tcPr>
            <w:tcW w:w="1701" w:type="dxa"/>
          </w:tcPr>
          <w:p w:rsidR="00843839" w:rsidRPr="005071D6" w:rsidRDefault="00843839" w:rsidP="00A77CD0">
            <w:pPr>
              <w:rPr>
                <w:sz w:val="22"/>
                <w:lang w:val="en-US"/>
              </w:rPr>
            </w:pPr>
            <w:r w:rsidRPr="005071D6">
              <w:rPr>
                <w:sz w:val="22"/>
                <w:lang w:val="en-US"/>
              </w:rPr>
              <w:t>20</w:t>
            </w:r>
          </w:p>
        </w:tc>
        <w:tc>
          <w:tcPr>
            <w:tcW w:w="1701" w:type="dxa"/>
          </w:tcPr>
          <w:p w:rsidR="00843839" w:rsidRPr="005071D6" w:rsidRDefault="00843839" w:rsidP="00A77CD0">
            <w:pPr>
              <w:rPr>
                <w:sz w:val="22"/>
              </w:rPr>
            </w:pPr>
            <w:r w:rsidRPr="005071D6">
              <w:rPr>
                <w:sz w:val="22"/>
              </w:rPr>
              <w:t>Не подлежит установлению</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Предоставление коммунальных услуг (3.1.1)</w:t>
            </w:r>
          </w:p>
        </w:tc>
        <w:tc>
          <w:tcPr>
            <w:tcW w:w="1701" w:type="dxa"/>
          </w:tcPr>
          <w:p w:rsidR="00843839" w:rsidRPr="005071D6" w:rsidRDefault="00843839" w:rsidP="00A77CD0">
            <w:pPr>
              <w:rPr>
                <w:sz w:val="22"/>
                <w:lang w:val="en-US"/>
              </w:rPr>
            </w:pPr>
            <w:r w:rsidRPr="005071D6">
              <w:rPr>
                <w:sz w:val="22"/>
                <w:lang w:val="en-US"/>
              </w:rPr>
              <w:t>1</w:t>
            </w:r>
          </w:p>
        </w:tc>
        <w:tc>
          <w:tcPr>
            <w:tcW w:w="1701" w:type="dxa"/>
          </w:tcPr>
          <w:p w:rsidR="00843839" w:rsidRPr="005071D6" w:rsidRDefault="00843839" w:rsidP="00A77CD0">
            <w:pPr>
              <w:rPr>
                <w:sz w:val="22"/>
              </w:rPr>
            </w:pPr>
            <w:r w:rsidRPr="005071D6">
              <w:rPr>
                <w:sz w:val="22"/>
              </w:rPr>
              <w:t>4</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Деловое управление (4.1)</w:t>
            </w:r>
          </w:p>
        </w:tc>
        <w:tc>
          <w:tcPr>
            <w:tcW w:w="1701" w:type="dxa"/>
          </w:tcPr>
          <w:p w:rsidR="00843839" w:rsidRPr="005071D6" w:rsidRDefault="00843839" w:rsidP="00A77CD0">
            <w:pPr>
              <w:rPr>
                <w:sz w:val="22"/>
                <w:lang w:val="en-US"/>
              </w:rPr>
            </w:pPr>
            <w:r w:rsidRPr="005071D6">
              <w:rPr>
                <w:sz w:val="22"/>
                <w:lang w:val="en-US"/>
              </w:rPr>
              <w:t>10</w:t>
            </w:r>
          </w:p>
        </w:tc>
        <w:tc>
          <w:tcPr>
            <w:tcW w:w="1701" w:type="dxa"/>
          </w:tcPr>
          <w:p w:rsidR="00843839" w:rsidRPr="005071D6" w:rsidRDefault="00843839" w:rsidP="00A77CD0">
            <w:pPr>
              <w:rPr>
                <w:sz w:val="22"/>
              </w:rPr>
            </w:pPr>
            <w:r w:rsidRPr="005071D6">
              <w:rPr>
                <w:sz w:val="22"/>
              </w:rPr>
              <w:t>200</w:t>
            </w:r>
          </w:p>
        </w:tc>
        <w:tc>
          <w:tcPr>
            <w:tcW w:w="1843" w:type="dxa"/>
          </w:tcPr>
          <w:p w:rsidR="00843839" w:rsidRPr="005071D6" w:rsidRDefault="00843839" w:rsidP="00A77CD0">
            <w:pPr>
              <w:rPr>
                <w:sz w:val="22"/>
              </w:rPr>
            </w:pPr>
            <w:r w:rsidRPr="005071D6">
              <w:rPr>
                <w:sz w:val="22"/>
              </w:rPr>
              <w:t>4500</w:t>
            </w:r>
          </w:p>
        </w:tc>
      </w:tr>
      <w:tr w:rsidR="00843839" w:rsidRPr="005071D6" w:rsidTr="00A77CD0">
        <w:tc>
          <w:tcPr>
            <w:tcW w:w="4106" w:type="dxa"/>
          </w:tcPr>
          <w:p w:rsidR="00843839" w:rsidRPr="005071D6" w:rsidRDefault="00843839" w:rsidP="00A77CD0">
            <w:pPr>
              <w:rPr>
                <w:sz w:val="22"/>
              </w:rPr>
            </w:pPr>
            <w:r w:rsidRPr="005071D6">
              <w:rPr>
                <w:sz w:val="22"/>
              </w:rPr>
              <w:t>Магазины (4.4)</w:t>
            </w:r>
          </w:p>
        </w:tc>
        <w:tc>
          <w:tcPr>
            <w:tcW w:w="1701" w:type="dxa"/>
          </w:tcPr>
          <w:p w:rsidR="00843839" w:rsidRPr="005071D6" w:rsidRDefault="00843839" w:rsidP="00A77CD0">
            <w:pPr>
              <w:rPr>
                <w:sz w:val="22"/>
                <w:lang w:val="en-US"/>
              </w:rPr>
            </w:pPr>
            <w:r w:rsidRPr="005071D6">
              <w:rPr>
                <w:sz w:val="22"/>
                <w:lang w:val="en-US"/>
              </w:rPr>
              <w:t>10</w:t>
            </w:r>
          </w:p>
        </w:tc>
        <w:tc>
          <w:tcPr>
            <w:tcW w:w="1701" w:type="dxa"/>
          </w:tcPr>
          <w:p w:rsidR="00843839" w:rsidRPr="005071D6" w:rsidRDefault="00843839" w:rsidP="00A77CD0">
            <w:pPr>
              <w:rPr>
                <w:sz w:val="22"/>
              </w:rPr>
            </w:pPr>
            <w:r w:rsidRPr="005071D6">
              <w:rPr>
                <w:sz w:val="22"/>
              </w:rPr>
              <w:t xml:space="preserve">800 </w:t>
            </w:r>
          </w:p>
        </w:tc>
        <w:tc>
          <w:tcPr>
            <w:tcW w:w="1843" w:type="dxa"/>
          </w:tcPr>
          <w:p w:rsidR="00843839" w:rsidRPr="005071D6" w:rsidRDefault="00843839" w:rsidP="00A77CD0">
            <w:pPr>
              <w:rPr>
                <w:sz w:val="22"/>
              </w:rPr>
            </w:pPr>
            <w:r w:rsidRPr="005071D6">
              <w:rPr>
                <w:sz w:val="22"/>
              </w:rPr>
              <w:t>4000</w:t>
            </w:r>
          </w:p>
        </w:tc>
      </w:tr>
      <w:tr w:rsidR="00843839" w:rsidRPr="005071D6" w:rsidTr="00A77CD0">
        <w:tc>
          <w:tcPr>
            <w:tcW w:w="4106" w:type="dxa"/>
          </w:tcPr>
          <w:p w:rsidR="00843839" w:rsidRPr="005071D6" w:rsidRDefault="00843839" w:rsidP="00A77CD0">
            <w:pPr>
              <w:rPr>
                <w:sz w:val="22"/>
              </w:rPr>
            </w:pPr>
            <w:r w:rsidRPr="005071D6">
              <w:rPr>
                <w:sz w:val="22"/>
              </w:rPr>
              <w:t>Пищевая промышленность (6.4)</w:t>
            </w:r>
          </w:p>
        </w:tc>
        <w:tc>
          <w:tcPr>
            <w:tcW w:w="1701" w:type="dxa"/>
          </w:tcPr>
          <w:p w:rsidR="00843839" w:rsidRPr="005071D6" w:rsidRDefault="00843839" w:rsidP="00A77CD0">
            <w:pPr>
              <w:rPr>
                <w:sz w:val="22"/>
                <w:lang w:val="en-US"/>
              </w:rPr>
            </w:pPr>
            <w:r w:rsidRPr="005071D6">
              <w:rPr>
                <w:sz w:val="22"/>
                <w:lang w:val="en-US"/>
              </w:rPr>
              <w:t>20</w:t>
            </w:r>
          </w:p>
        </w:tc>
        <w:tc>
          <w:tcPr>
            <w:tcW w:w="1701" w:type="dxa"/>
          </w:tcPr>
          <w:p w:rsidR="00843839" w:rsidRPr="005071D6" w:rsidRDefault="00843839" w:rsidP="00A77CD0">
            <w:pPr>
              <w:rPr>
                <w:sz w:val="22"/>
                <w:lang w:val="en-US"/>
              </w:rPr>
            </w:pPr>
            <w:r w:rsidRPr="005071D6">
              <w:rPr>
                <w:sz w:val="22"/>
                <w:lang w:val="en-US"/>
              </w:rPr>
              <w:t>300</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Энергетика (6.7)</w:t>
            </w:r>
          </w:p>
        </w:tc>
        <w:tc>
          <w:tcPr>
            <w:tcW w:w="1701" w:type="dxa"/>
          </w:tcPr>
          <w:p w:rsidR="00843839" w:rsidRPr="005071D6" w:rsidRDefault="00843839" w:rsidP="00A77CD0">
            <w:pPr>
              <w:rPr>
                <w:sz w:val="22"/>
                <w:lang w:val="en-US"/>
              </w:rPr>
            </w:pPr>
            <w:r w:rsidRPr="005071D6">
              <w:rPr>
                <w:sz w:val="22"/>
                <w:lang w:val="en-US"/>
              </w:rPr>
              <w:t>1</w:t>
            </w:r>
          </w:p>
        </w:tc>
        <w:tc>
          <w:tcPr>
            <w:tcW w:w="1701" w:type="dxa"/>
          </w:tcPr>
          <w:p w:rsidR="00843839" w:rsidRPr="005071D6" w:rsidRDefault="00843839" w:rsidP="00A77CD0">
            <w:pPr>
              <w:rPr>
                <w:sz w:val="22"/>
                <w:lang w:val="en-US"/>
              </w:rPr>
            </w:pPr>
            <w:r w:rsidRPr="005071D6">
              <w:rPr>
                <w:sz w:val="22"/>
                <w:lang w:val="en-US"/>
              </w:rPr>
              <w:t>4</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Связь (6.8)</w:t>
            </w:r>
          </w:p>
        </w:tc>
        <w:tc>
          <w:tcPr>
            <w:tcW w:w="1701" w:type="dxa"/>
          </w:tcPr>
          <w:p w:rsidR="00843839" w:rsidRPr="005071D6" w:rsidRDefault="00843839" w:rsidP="00A77CD0">
            <w:pPr>
              <w:rPr>
                <w:sz w:val="22"/>
                <w:lang w:val="en-US"/>
              </w:rPr>
            </w:pPr>
            <w:r w:rsidRPr="005071D6">
              <w:rPr>
                <w:sz w:val="22"/>
                <w:lang w:val="en-US"/>
              </w:rPr>
              <w:t>4</w:t>
            </w:r>
          </w:p>
        </w:tc>
        <w:tc>
          <w:tcPr>
            <w:tcW w:w="1701" w:type="dxa"/>
          </w:tcPr>
          <w:p w:rsidR="00843839" w:rsidRPr="005071D6" w:rsidRDefault="00843839" w:rsidP="00A77CD0">
            <w:pPr>
              <w:rPr>
                <w:sz w:val="22"/>
                <w:lang w:val="en-US"/>
              </w:rPr>
            </w:pPr>
            <w:r w:rsidRPr="005071D6">
              <w:rPr>
                <w:sz w:val="22"/>
                <w:lang w:val="en-US"/>
              </w:rPr>
              <w:t>20</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Склады (6.9)</w:t>
            </w:r>
          </w:p>
        </w:tc>
        <w:tc>
          <w:tcPr>
            <w:tcW w:w="1701" w:type="dxa"/>
          </w:tcPr>
          <w:p w:rsidR="00843839" w:rsidRPr="005071D6" w:rsidRDefault="00843839" w:rsidP="00A77CD0">
            <w:pPr>
              <w:rPr>
                <w:sz w:val="22"/>
                <w:lang w:val="en-US"/>
              </w:rPr>
            </w:pPr>
            <w:r w:rsidRPr="005071D6">
              <w:rPr>
                <w:sz w:val="22"/>
                <w:lang w:val="en-US"/>
              </w:rPr>
              <w:t>10</w:t>
            </w:r>
          </w:p>
        </w:tc>
        <w:tc>
          <w:tcPr>
            <w:tcW w:w="1701" w:type="dxa"/>
          </w:tcPr>
          <w:p w:rsidR="00843839" w:rsidRPr="005071D6" w:rsidRDefault="00843839" w:rsidP="00A77CD0">
            <w:pPr>
              <w:rPr>
                <w:sz w:val="22"/>
                <w:lang w:val="en-US"/>
              </w:rPr>
            </w:pPr>
            <w:r w:rsidRPr="005071D6">
              <w:rPr>
                <w:sz w:val="22"/>
                <w:lang w:val="en-US"/>
              </w:rPr>
              <w:t>300</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lastRenderedPageBreak/>
              <w:t>Складские площадки (6.9.1)</w:t>
            </w:r>
          </w:p>
        </w:tc>
        <w:tc>
          <w:tcPr>
            <w:tcW w:w="1701" w:type="dxa"/>
          </w:tcPr>
          <w:p w:rsidR="00843839" w:rsidRPr="005071D6" w:rsidRDefault="00843839" w:rsidP="00A77CD0">
            <w:pPr>
              <w:rPr>
                <w:sz w:val="22"/>
              </w:rPr>
            </w:pPr>
            <w:r w:rsidRPr="005071D6">
              <w:rPr>
                <w:sz w:val="22"/>
              </w:rPr>
              <w:t>10</w:t>
            </w:r>
          </w:p>
        </w:tc>
        <w:tc>
          <w:tcPr>
            <w:tcW w:w="1701" w:type="dxa"/>
          </w:tcPr>
          <w:p w:rsidR="00843839" w:rsidRPr="005071D6" w:rsidRDefault="00843839" w:rsidP="00A77CD0">
            <w:pPr>
              <w:rPr>
                <w:sz w:val="22"/>
              </w:rPr>
            </w:pPr>
            <w:r w:rsidRPr="005071D6">
              <w:rPr>
                <w:sz w:val="22"/>
              </w:rPr>
              <w:t>300</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Гидротехнические сооружения (11.3)</w:t>
            </w:r>
          </w:p>
        </w:tc>
        <w:tc>
          <w:tcPr>
            <w:tcW w:w="1701" w:type="dxa"/>
          </w:tcPr>
          <w:p w:rsidR="00843839" w:rsidRPr="005071D6" w:rsidRDefault="00843839" w:rsidP="00A77CD0">
            <w:pPr>
              <w:rPr>
                <w:sz w:val="22"/>
              </w:rPr>
            </w:pPr>
            <w:r w:rsidRPr="005071D6">
              <w:rPr>
                <w:sz w:val="22"/>
              </w:rPr>
              <w:t>Не подлежит установлению</w:t>
            </w:r>
          </w:p>
        </w:tc>
        <w:tc>
          <w:tcPr>
            <w:tcW w:w="1701" w:type="dxa"/>
          </w:tcPr>
          <w:p w:rsidR="00843839" w:rsidRPr="005071D6" w:rsidRDefault="00843839" w:rsidP="00A77CD0">
            <w:pPr>
              <w:rPr>
                <w:sz w:val="22"/>
              </w:rPr>
            </w:pPr>
            <w:r w:rsidRPr="005071D6">
              <w:rPr>
                <w:sz w:val="22"/>
              </w:rPr>
              <w:t>Не подлежит установлению</w:t>
            </w:r>
          </w:p>
        </w:tc>
        <w:tc>
          <w:tcPr>
            <w:tcW w:w="1843" w:type="dxa"/>
          </w:tcPr>
          <w:p w:rsidR="00843839" w:rsidRPr="005071D6" w:rsidRDefault="00843839" w:rsidP="00A77CD0">
            <w:pPr>
              <w:rPr>
                <w:sz w:val="22"/>
              </w:rPr>
            </w:pPr>
            <w:r w:rsidRPr="005071D6">
              <w:rPr>
                <w:sz w:val="22"/>
              </w:rPr>
              <w:t>Не подлежит установлению</w:t>
            </w:r>
          </w:p>
        </w:tc>
      </w:tr>
      <w:tr w:rsidR="00843839" w:rsidRPr="005071D6" w:rsidTr="00A77CD0">
        <w:tc>
          <w:tcPr>
            <w:tcW w:w="4106" w:type="dxa"/>
          </w:tcPr>
          <w:p w:rsidR="00843839" w:rsidRPr="005071D6" w:rsidRDefault="00843839" w:rsidP="00A77CD0">
            <w:pPr>
              <w:rPr>
                <w:sz w:val="22"/>
              </w:rPr>
            </w:pPr>
            <w:r w:rsidRPr="005071D6">
              <w:rPr>
                <w:sz w:val="22"/>
              </w:rPr>
              <w:t>Земельные участки (территории) общего пользования (12.0)</w:t>
            </w:r>
          </w:p>
        </w:tc>
        <w:tc>
          <w:tcPr>
            <w:tcW w:w="1701" w:type="dxa"/>
          </w:tcPr>
          <w:p w:rsidR="00843839" w:rsidRPr="005071D6" w:rsidRDefault="00843839" w:rsidP="00A77CD0">
            <w:pPr>
              <w:rPr>
                <w:sz w:val="22"/>
              </w:rPr>
            </w:pPr>
            <w:r w:rsidRPr="005071D6">
              <w:rPr>
                <w:sz w:val="22"/>
              </w:rPr>
              <w:t>Не подлежит установлению</w:t>
            </w:r>
          </w:p>
        </w:tc>
        <w:tc>
          <w:tcPr>
            <w:tcW w:w="1701" w:type="dxa"/>
          </w:tcPr>
          <w:p w:rsidR="00843839" w:rsidRPr="005071D6" w:rsidRDefault="00843839" w:rsidP="00A77CD0">
            <w:pPr>
              <w:rPr>
                <w:sz w:val="22"/>
              </w:rPr>
            </w:pPr>
            <w:r w:rsidRPr="005071D6">
              <w:rPr>
                <w:sz w:val="22"/>
              </w:rPr>
              <w:t>Не подлежит установлению</w:t>
            </w:r>
          </w:p>
        </w:tc>
        <w:tc>
          <w:tcPr>
            <w:tcW w:w="1843" w:type="dxa"/>
          </w:tcPr>
          <w:p w:rsidR="00843839" w:rsidRPr="005071D6" w:rsidRDefault="00843839" w:rsidP="00A77CD0">
            <w:pPr>
              <w:rPr>
                <w:sz w:val="22"/>
              </w:rPr>
            </w:pPr>
            <w:r w:rsidRPr="005071D6">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Default="00843839" w:rsidP="00843839">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p>
    <w:tbl>
      <w:tblPr>
        <w:tblStyle w:val="af"/>
        <w:tblW w:w="9342" w:type="dxa"/>
        <w:tblLayout w:type="fixed"/>
        <w:tblLook w:val="04A0" w:firstRow="1" w:lastRow="0" w:firstColumn="1" w:lastColumn="0" w:noHBand="0" w:noVBand="1"/>
      </w:tblPr>
      <w:tblGrid>
        <w:gridCol w:w="3539"/>
        <w:gridCol w:w="1275"/>
        <w:gridCol w:w="1418"/>
        <w:gridCol w:w="1276"/>
        <w:gridCol w:w="1834"/>
      </w:tblGrid>
      <w:tr w:rsidR="00843839" w:rsidRPr="007B5066" w:rsidTr="00A77CD0">
        <w:tc>
          <w:tcPr>
            <w:tcW w:w="3539" w:type="dxa"/>
            <w:vMerge w:val="restart"/>
            <w:vAlign w:val="center"/>
          </w:tcPr>
          <w:p w:rsidR="00843839" w:rsidRPr="007B5066" w:rsidRDefault="00843839" w:rsidP="00A77CD0">
            <w:pPr>
              <w:jc w:val="center"/>
              <w:rPr>
                <w:b/>
                <w:bCs/>
                <w:sz w:val="22"/>
              </w:rPr>
            </w:pPr>
            <w:r w:rsidRPr="007B5066">
              <w:rPr>
                <w:b/>
                <w:bCs/>
                <w:sz w:val="22"/>
              </w:rPr>
              <w:t>Наименование вида разрешенного использования (код)</w:t>
            </w:r>
          </w:p>
        </w:tc>
        <w:tc>
          <w:tcPr>
            <w:tcW w:w="5803" w:type="dxa"/>
            <w:gridSpan w:val="4"/>
          </w:tcPr>
          <w:p w:rsidR="00843839" w:rsidRPr="007B5066" w:rsidRDefault="00843839" w:rsidP="00A77CD0">
            <w:pPr>
              <w:jc w:val="center"/>
              <w:rPr>
                <w:b/>
                <w:bCs/>
                <w:sz w:val="22"/>
              </w:rPr>
            </w:pPr>
            <w:r w:rsidRPr="007B5066">
              <w:rPr>
                <w:b/>
                <w:bCs/>
                <w:sz w:val="22"/>
              </w:rPr>
              <w:t>Предельные параметры разрешенного строительства, реконструкции объектов капитального строительства</w:t>
            </w:r>
          </w:p>
        </w:tc>
      </w:tr>
      <w:tr w:rsidR="00843839" w:rsidRPr="007B5066" w:rsidTr="00A77CD0">
        <w:tc>
          <w:tcPr>
            <w:tcW w:w="3539" w:type="dxa"/>
            <w:vMerge/>
          </w:tcPr>
          <w:p w:rsidR="00843839" w:rsidRPr="007B5066" w:rsidRDefault="00843839" w:rsidP="00A77CD0">
            <w:pPr>
              <w:rPr>
                <w:sz w:val="22"/>
              </w:rPr>
            </w:pPr>
          </w:p>
        </w:tc>
        <w:tc>
          <w:tcPr>
            <w:tcW w:w="1275" w:type="dxa"/>
            <w:vAlign w:val="center"/>
          </w:tcPr>
          <w:p w:rsidR="00843839" w:rsidRPr="007B5066" w:rsidRDefault="00843839" w:rsidP="00A77CD0">
            <w:pPr>
              <w:jc w:val="center"/>
              <w:rPr>
                <w:b/>
                <w:bCs/>
                <w:sz w:val="22"/>
              </w:rPr>
            </w:pPr>
            <w:r w:rsidRPr="007B5066">
              <w:rPr>
                <w:b/>
                <w:bCs/>
                <w:sz w:val="22"/>
              </w:rPr>
              <w:t>Минима</w:t>
            </w:r>
            <w:r>
              <w:rPr>
                <w:b/>
                <w:bCs/>
                <w:sz w:val="22"/>
              </w:rPr>
              <w:t>-</w:t>
            </w:r>
            <w:r w:rsidRPr="007B5066">
              <w:rPr>
                <w:b/>
                <w:bCs/>
                <w:sz w:val="22"/>
              </w:rPr>
              <w:t>льный отступ от красных линий, м</w:t>
            </w:r>
          </w:p>
        </w:tc>
        <w:tc>
          <w:tcPr>
            <w:tcW w:w="1418" w:type="dxa"/>
            <w:vAlign w:val="center"/>
          </w:tcPr>
          <w:p w:rsidR="00843839" w:rsidRPr="007B5066" w:rsidRDefault="00843839" w:rsidP="00A77CD0">
            <w:pPr>
              <w:jc w:val="center"/>
              <w:rPr>
                <w:b/>
                <w:bCs/>
                <w:sz w:val="22"/>
              </w:rPr>
            </w:pPr>
            <w:r w:rsidRPr="007B5066">
              <w:rPr>
                <w:b/>
                <w:bCs/>
                <w:sz w:val="22"/>
              </w:rPr>
              <w:t>Минималь</w:t>
            </w:r>
            <w:r>
              <w:rPr>
                <w:b/>
                <w:bCs/>
                <w:sz w:val="22"/>
              </w:rPr>
              <w:t>-</w:t>
            </w:r>
            <w:r w:rsidRPr="007B5066">
              <w:rPr>
                <w:b/>
                <w:bCs/>
                <w:sz w:val="22"/>
              </w:rPr>
              <w:t>ный отступ от границ земельного участка, м</w:t>
            </w:r>
          </w:p>
        </w:tc>
        <w:tc>
          <w:tcPr>
            <w:tcW w:w="1276" w:type="dxa"/>
            <w:vAlign w:val="center"/>
          </w:tcPr>
          <w:p w:rsidR="00843839" w:rsidRPr="007B5066" w:rsidRDefault="00843839" w:rsidP="00A77CD0">
            <w:pPr>
              <w:jc w:val="center"/>
              <w:rPr>
                <w:b/>
                <w:bCs/>
                <w:sz w:val="22"/>
              </w:rPr>
            </w:pPr>
            <w:r w:rsidRPr="007B5066">
              <w:rPr>
                <w:b/>
                <w:bCs/>
                <w:sz w:val="22"/>
              </w:rPr>
              <w:t>Предель</w:t>
            </w:r>
            <w:r>
              <w:rPr>
                <w:b/>
                <w:bCs/>
                <w:sz w:val="22"/>
              </w:rPr>
              <w:t>-</w:t>
            </w:r>
            <w:r w:rsidRPr="007B5066">
              <w:rPr>
                <w:b/>
                <w:bCs/>
                <w:sz w:val="22"/>
              </w:rPr>
              <w:t>ное количест</w:t>
            </w:r>
            <w:r>
              <w:rPr>
                <w:b/>
                <w:bCs/>
                <w:sz w:val="22"/>
              </w:rPr>
              <w:t>-</w:t>
            </w:r>
            <w:r w:rsidRPr="007B5066">
              <w:rPr>
                <w:b/>
                <w:bCs/>
                <w:sz w:val="22"/>
              </w:rPr>
              <w:t xml:space="preserve">во этажей, этаж </w:t>
            </w:r>
          </w:p>
        </w:tc>
        <w:tc>
          <w:tcPr>
            <w:tcW w:w="1834" w:type="dxa"/>
            <w:vAlign w:val="center"/>
          </w:tcPr>
          <w:p w:rsidR="00843839" w:rsidRPr="007B5066" w:rsidRDefault="00843839" w:rsidP="00A77CD0">
            <w:pPr>
              <w:jc w:val="center"/>
              <w:rPr>
                <w:b/>
                <w:bCs/>
                <w:sz w:val="22"/>
              </w:rPr>
            </w:pPr>
            <w:r w:rsidRPr="007B5066">
              <w:rPr>
                <w:b/>
                <w:bCs/>
                <w:sz w:val="22"/>
              </w:rPr>
              <w:t>Максимальный процент застройки в границах земельного участка, %</w:t>
            </w:r>
          </w:p>
        </w:tc>
      </w:tr>
      <w:tr w:rsidR="00843839" w:rsidRPr="007B5066" w:rsidTr="00A77CD0">
        <w:tc>
          <w:tcPr>
            <w:tcW w:w="3539" w:type="dxa"/>
          </w:tcPr>
          <w:p w:rsidR="00843839" w:rsidRPr="007B5066" w:rsidRDefault="00843839" w:rsidP="00A77CD0">
            <w:pPr>
              <w:rPr>
                <w:sz w:val="22"/>
              </w:rPr>
            </w:pPr>
            <w:r w:rsidRPr="007B5066">
              <w:rPr>
                <w:sz w:val="22"/>
              </w:rPr>
              <w:t>Животноводство (1.7)</w:t>
            </w:r>
          </w:p>
        </w:tc>
        <w:tc>
          <w:tcPr>
            <w:tcW w:w="1275" w:type="dxa"/>
          </w:tcPr>
          <w:p w:rsidR="00843839" w:rsidRPr="007B5066" w:rsidRDefault="00843839" w:rsidP="00A77CD0">
            <w:pPr>
              <w:rPr>
                <w:sz w:val="22"/>
                <w:lang w:val="en-US"/>
              </w:rPr>
            </w:pPr>
            <w:r w:rsidRPr="007B5066">
              <w:rPr>
                <w:sz w:val="22"/>
                <w:lang w:val="en-US"/>
              </w:rPr>
              <w:t>5</w:t>
            </w:r>
          </w:p>
        </w:tc>
        <w:tc>
          <w:tcPr>
            <w:tcW w:w="1418" w:type="dxa"/>
          </w:tcPr>
          <w:p w:rsidR="00843839" w:rsidRPr="007B5066" w:rsidRDefault="00843839" w:rsidP="00A77CD0">
            <w:pPr>
              <w:rPr>
                <w:sz w:val="22"/>
                <w:lang w:val="en-US"/>
              </w:rPr>
            </w:pPr>
            <w:r w:rsidRPr="007B5066">
              <w:rPr>
                <w:sz w:val="22"/>
                <w:lang w:val="en-US"/>
              </w:rPr>
              <w:t>3</w:t>
            </w:r>
          </w:p>
        </w:tc>
        <w:tc>
          <w:tcPr>
            <w:tcW w:w="1276" w:type="dxa"/>
          </w:tcPr>
          <w:p w:rsidR="00843839" w:rsidRPr="007B5066" w:rsidRDefault="00843839" w:rsidP="00A77CD0">
            <w:pPr>
              <w:rPr>
                <w:sz w:val="22"/>
                <w:lang w:val="en-US"/>
              </w:rPr>
            </w:pPr>
            <w:r w:rsidRPr="007B5066">
              <w:rPr>
                <w:sz w:val="22"/>
                <w:lang w:val="en-US"/>
              </w:rPr>
              <w:t>3</w:t>
            </w:r>
          </w:p>
        </w:tc>
        <w:tc>
          <w:tcPr>
            <w:tcW w:w="1834" w:type="dxa"/>
          </w:tcPr>
          <w:p w:rsidR="00843839" w:rsidRPr="007B5066" w:rsidRDefault="00843839" w:rsidP="00A77CD0">
            <w:pPr>
              <w:rPr>
                <w:sz w:val="22"/>
                <w:lang w:val="en-US"/>
              </w:rPr>
            </w:pPr>
            <w:r w:rsidRPr="007B5066">
              <w:rPr>
                <w:sz w:val="22"/>
                <w:lang w:val="en-US"/>
              </w:rPr>
              <w:t>25</w:t>
            </w:r>
          </w:p>
        </w:tc>
      </w:tr>
      <w:tr w:rsidR="00843839" w:rsidRPr="007B5066" w:rsidTr="00A77CD0">
        <w:tc>
          <w:tcPr>
            <w:tcW w:w="3539" w:type="dxa"/>
          </w:tcPr>
          <w:p w:rsidR="00843839" w:rsidRPr="007B5066" w:rsidRDefault="00843839" w:rsidP="00A77CD0">
            <w:pPr>
              <w:rPr>
                <w:sz w:val="22"/>
              </w:rPr>
            </w:pPr>
            <w:r w:rsidRPr="007B5066">
              <w:rPr>
                <w:sz w:val="22"/>
              </w:rPr>
              <w:t>Пчеловодство (1.12)</w:t>
            </w:r>
          </w:p>
        </w:tc>
        <w:tc>
          <w:tcPr>
            <w:tcW w:w="1275" w:type="dxa"/>
          </w:tcPr>
          <w:p w:rsidR="00843839" w:rsidRPr="007B5066" w:rsidRDefault="00843839" w:rsidP="00A77CD0">
            <w:pPr>
              <w:rPr>
                <w:sz w:val="22"/>
                <w:lang w:val="en-US"/>
              </w:rPr>
            </w:pPr>
            <w:r w:rsidRPr="007B5066">
              <w:rPr>
                <w:sz w:val="22"/>
                <w:lang w:val="en-US"/>
              </w:rPr>
              <w:t>5</w:t>
            </w:r>
          </w:p>
        </w:tc>
        <w:tc>
          <w:tcPr>
            <w:tcW w:w="1418" w:type="dxa"/>
          </w:tcPr>
          <w:p w:rsidR="00843839" w:rsidRPr="007B5066" w:rsidRDefault="00843839" w:rsidP="00A77CD0">
            <w:pPr>
              <w:rPr>
                <w:sz w:val="22"/>
                <w:lang w:val="en-US"/>
              </w:rPr>
            </w:pPr>
            <w:r w:rsidRPr="007B5066">
              <w:rPr>
                <w:sz w:val="22"/>
                <w:lang w:val="en-US"/>
              </w:rPr>
              <w:t>3</w:t>
            </w:r>
          </w:p>
        </w:tc>
        <w:tc>
          <w:tcPr>
            <w:tcW w:w="1276" w:type="dxa"/>
          </w:tcPr>
          <w:p w:rsidR="00843839" w:rsidRPr="007B5066" w:rsidRDefault="00843839" w:rsidP="00A77CD0">
            <w:pPr>
              <w:rPr>
                <w:sz w:val="22"/>
                <w:lang w:val="en-US"/>
              </w:rPr>
            </w:pPr>
            <w:r w:rsidRPr="007B5066">
              <w:rPr>
                <w:sz w:val="22"/>
                <w:lang w:val="en-US"/>
              </w:rPr>
              <w:t>3</w:t>
            </w:r>
          </w:p>
        </w:tc>
        <w:tc>
          <w:tcPr>
            <w:tcW w:w="1834" w:type="dxa"/>
          </w:tcPr>
          <w:p w:rsidR="00843839" w:rsidRPr="007B5066" w:rsidRDefault="00843839" w:rsidP="00A77CD0">
            <w:pPr>
              <w:rPr>
                <w:sz w:val="22"/>
                <w:lang w:val="en-US"/>
              </w:rPr>
            </w:pPr>
            <w:r w:rsidRPr="007B5066">
              <w:rPr>
                <w:sz w:val="22"/>
                <w:lang w:val="en-US"/>
              </w:rPr>
              <w:t>60</w:t>
            </w:r>
          </w:p>
        </w:tc>
      </w:tr>
      <w:tr w:rsidR="00843839" w:rsidRPr="007B5066" w:rsidTr="00A77CD0">
        <w:tc>
          <w:tcPr>
            <w:tcW w:w="3539" w:type="dxa"/>
          </w:tcPr>
          <w:p w:rsidR="00843839" w:rsidRPr="007B5066" w:rsidRDefault="00843839" w:rsidP="00A77CD0">
            <w:pPr>
              <w:rPr>
                <w:sz w:val="22"/>
              </w:rPr>
            </w:pPr>
            <w:r w:rsidRPr="007B5066">
              <w:rPr>
                <w:sz w:val="22"/>
              </w:rPr>
              <w:t>Рыбоводство (1.13)</w:t>
            </w:r>
          </w:p>
        </w:tc>
        <w:tc>
          <w:tcPr>
            <w:tcW w:w="1275" w:type="dxa"/>
          </w:tcPr>
          <w:p w:rsidR="00843839" w:rsidRPr="007B5066" w:rsidRDefault="00843839" w:rsidP="00A77CD0">
            <w:pPr>
              <w:rPr>
                <w:sz w:val="22"/>
                <w:lang w:val="en-US"/>
              </w:rPr>
            </w:pPr>
            <w:r w:rsidRPr="007B5066">
              <w:rPr>
                <w:sz w:val="22"/>
                <w:lang w:val="en-US"/>
              </w:rPr>
              <w:t>5</w:t>
            </w:r>
          </w:p>
        </w:tc>
        <w:tc>
          <w:tcPr>
            <w:tcW w:w="1418" w:type="dxa"/>
          </w:tcPr>
          <w:p w:rsidR="00843839" w:rsidRPr="007B5066" w:rsidRDefault="00843839" w:rsidP="00A77CD0">
            <w:pPr>
              <w:rPr>
                <w:sz w:val="22"/>
                <w:lang w:val="en-US"/>
              </w:rPr>
            </w:pPr>
            <w:r w:rsidRPr="007B5066">
              <w:rPr>
                <w:sz w:val="22"/>
                <w:lang w:val="en-US"/>
              </w:rPr>
              <w:t>3</w:t>
            </w:r>
          </w:p>
        </w:tc>
        <w:tc>
          <w:tcPr>
            <w:tcW w:w="1276" w:type="dxa"/>
          </w:tcPr>
          <w:p w:rsidR="00843839" w:rsidRPr="007B5066" w:rsidRDefault="00843839" w:rsidP="00A77CD0">
            <w:pPr>
              <w:rPr>
                <w:sz w:val="22"/>
                <w:lang w:val="en-US"/>
              </w:rPr>
            </w:pPr>
            <w:r w:rsidRPr="007B5066">
              <w:rPr>
                <w:sz w:val="22"/>
                <w:lang w:val="en-US"/>
              </w:rPr>
              <w:t>3</w:t>
            </w:r>
          </w:p>
        </w:tc>
        <w:tc>
          <w:tcPr>
            <w:tcW w:w="1834" w:type="dxa"/>
          </w:tcPr>
          <w:p w:rsidR="00843839" w:rsidRPr="007B5066" w:rsidRDefault="00843839" w:rsidP="00A77CD0">
            <w:pPr>
              <w:rPr>
                <w:sz w:val="22"/>
                <w:lang w:val="en-US"/>
              </w:rPr>
            </w:pPr>
            <w:r w:rsidRPr="007B5066">
              <w:rPr>
                <w:sz w:val="22"/>
                <w:lang w:val="en-US"/>
              </w:rPr>
              <w:t>60</w:t>
            </w:r>
          </w:p>
        </w:tc>
      </w:tr>
      <w:tr w:rsidR="00843839" w:rsidRPr="007B5066" w:rsidTr="00A77CD0">
        <w:tc>
          <w:tcPr>
            <w:tcW w:w="3539" w:type="dxa"/>
          </w:tcPr>
          <w:p w:rsidR="00843839" w:rsidRPr="007B5066" w:rsidRDefault="00843839" w:rsidP="00A77CD0">
            <w:pPr>
              <w:rPr>
                <w:sz w:val="22"/>
              </w:rPr>
            </w:pPr>
            <w:r w:rsidRPr="007B5066">
              <w:rPr>
                <w:sz w:val="22"/>
              </w:rPr>
              <w:t>Научное обеспечение сельского хозяйства (1.14)</w:t>
            </w:r>
          </w:p>
        </w:tc>
        <w:tc>
          <w:tcPr>
            <w:tcW w:w="1275" w:type="dxa"/>
          </w:tcPr>
          <w:p w:rsidR="00843839" w:rsidRPr="007B5066" w:rsidRDefault="00843839" w:rsidP="00A77CD0">
            <w:pPr>
              <w:rPr>
                <w:sz w:val="22"/>
                <w:lang w:val="en-US"/>
              </w:rPr>
            </w:pPr>
            <w:r w:rsidRPr="007B5066">
              <w:rPr>
                <w:sz w:val="22"/>
                <w:lang w:val="en-US"/>
              </w:rPr>
              <w:t>5</w:t>
            </w:r>
          </w:p>
        </w:tc>
        <w:tc>
          <w:tcPr>
            <w:tcW w:w="1418" w:type="dxa"/>
          </w:tcPr>
          <w:p w:rsidR="00843839" w:rsidRPr="007B5066" w:rsidRDefault="00843839" w:rsidP="00A77CD0">
            <w:pPr>
              <w:rPr>
                <w:sz w:val="22"/>
                <w:lang w:val="en-US"/>
              </w:rPr>
            </w:pPr>
            <w:r w:rsidRPr="007B5066">
              <w:rPr>
                <w:sz w:val="22"/>
                <w:lang w:val="en-US"/>
              </w:rPr>
              <w:t>3</w:t>
            </w:r>
          </w:p>
        </w:tc>
        <w:tc>
          <w:tcPr>
            <w:tcW w:w="1276" w:type="dxa"/>
          </w:tcPr>
          <w:p w:rsidR="00843839" w:rsidRPr="007B5066" w:rsidRDefault="00843839" w:rsidP="00A77CD0">
            <w:pPr>
              <w:rPr>
                <w:sz w:val="22"/>
                <w:lang w:val="en-US"/>
              </w:rPr>
            </w:pPr>
            <w:r w:rsidRPr="007B5066">
              <w:rPr>
                <w:sz w:val="22"/>
                <w:lang w:val="en-US"/>
              </w:rPr>
              <w:t>3</w:t>
            </w:r>
          </w:p>
        </w:tc>
        <w:tc>
          <w:tcPr>
            <w:tcW w:w="1834" w:type="dxa"/>
          </w:tcPr>
          <w:p w:rsidR="00843839" w:rsidRPr="007B5066" w:rsidRDefault="00843839" w:rsidP="00A77CD0">
            <w:pPr>
              <w:rPr>
                <w:sz w:val="22"/>
                <w:lang w:val="en-US"/>
              </w:rPr>
            </w:pPr>
            <w:r w:rsidRPr="007B5066">
              <w:rPr>
                <w:sz w:val="22"/>
                <w:lang w:val="en-US"/>
              </w:rPr>
              <w:t>60</w:t>
            </w:r>
          </w:p>
        </w:tc>
      </w:tr>
      <w:tr w:rsidR="00843839" w:rsidRPr="007B5066" w:rsidTr="00A77CD0">
        <w:tc>
          <w:tcPr>
            <w:tcW w:w="3539" w:type="dxa"/>
          </w:tcPr>
          <w:p w:rsidR="00843839" w:rsidRPr="007B5066" w:rsidRDefault="00843839" w:rsidP="00A77CD0">
            <w:pPr>
              <w:rPr>
                <w:sz w:val="22"/>
              </w:rPr>
            </w:pPr>
            <w:r w:rsidRPr="007B5066">
              <w:rPr>
                <w:sz w:val="22"/>
              </w:rPr>
              <w:t>Обеспечение сельскохозяйственного производства (1.18)</w:t>
            </w:r>
          </w:p>
        </w:tc>
        <w:tc>
          <w:tcPr>
            <w:tcW w:w="1275" w:type="dxa"/>
          </w:tcPr>
          <w:p w:rsidR="00843839" w:rsidRPr="007B5066" w:rsidRDefault="00843839" w:rsidP="00A77CD0">
            <w:pPr>
              <w:rPr>
                <w:sz w:val="22"/>
                <w:lang w:val="en-US"/>
              </w:rPr>
            </w:pPr>
            <w:r w:rsidRPr="007B5066">
              <w:rPr>
                <w:sz w:val="22"/>
                <w:lang w:val="en-US"/>
              </w:rPr>
              <w:t>5</w:t>
            </w:r>
          </w:p>
        </w:tc>
        <w:tc>
          <w:tcPr>
            <w:tcW w:w="1418" w:type="dxa"/>
          </w:tcPr>
          <w:p w:rsidR="00843839" w:rsidRPr="007B5066" w:rsidRDefault="00843839" w:rsidP="00A77CD0">
            <w:pPr>
              <w:rPr>
                <w:sz w:val="22"/>
                <w:lang w:val="en-US"/>
              </w:rPr>
            </w:pPr>
            <w:r w:rsidRPr="007B5066">
              <w:rPr>
                <w:sz w:val="22"/>
                <w:lang w:val="en-US"/>
              </w:rPr>
              <w:t>3</w:t>
            </w:r>
          </w:p>
        </w:tc>
        <w:tc>
          <w:tcPr>
            <w:tcW w:w="1276" w:type="dxa"/>
          </w:tcPr>
          <w:p w:rsidR="00843839" w:rsidRPr="007B5066" w:rsidRDefault="00843839" w:rsidP="00A77CD0">
            <w:pPr>
              <w:rPr>
                <w:sz w:val="22"/>
                <w:lang w:val="en-US"/>
              </w:rPr>
            </w:pPr>
            <w:r w:rsidRPr="007B5066">
              <w:rPr>
                <w:sz w:val="22"/>
                <w:lang w:val="en-US"/>
              </w:rPr>
              <w:t>3</w:t>
            </w:r>
          </w:p>
        </w:tc>
        <w:tc>
          <w:tcPr>
            <w:tcW w:w="1834" w:type="dxa"/>
          </w:tcPr>
          <w:p w:rsidR="00843839" w:rsidRPr="007B5066" w:rsidRDefault="00843839" w:rsidP="00A77CD0">
            <w:pPr>
              <w:rPr>
                <w:sz w:val="22"/>
                <w:lang w:val="en-US"/>
              </w:rPr>
            </w:pPr>
            <w:r w:rsidRPr="007B5066">
              <w:rPr>
                <w:sz w:val="22"/>
                <w:lang w:val="en-US"/>
              </w:rPr>
              <w:t>60</w:t>
            </w:r>
          </w:p>
        </w:tc>
      </w:tr>
      <w:tr w:rsidR="00843839" w:rsidRPr="007B5066" w:rsidTr="00A77CD0">
        <w:tc>
          <w:tcPr>
            <w:tcW w:w="3539" w:type="dxa"/>
          </w:tcPr>
          <w:p w:rsidR="00843839" w:rsidRPr="007B5066" w:rsidRDefault="00843839" w:rsidP="00A77CD0">
            <w:pPr>
              <w:rPr>
                <w:sz w:val="22"/>
              </w:rPr>
            </w:pPr>
            <w:r w:rsidRPr="007B5066">
              <w:rPr>
                <w:sz w:val="22"/>
              </w:rPr>
              <w:t>Предоставление коммунальных услуг (3.1.1)</w:t>
            </w:r>
          </w:p>
        </w:tc>
        <w:tc>
          <w:tcPr>
            <w:tcW w:w="1275" w:type="dxa"/>
          </w:tcPr>
          <w:p w:rsidR="00843839" w:rsidRPr="007B5066" w:rsidRDefault="00843839" w:rsidP="00A77CD0">
            <w:pPr>
              <w:rPr>
                <w:sz w:val="22"/>
              </w:rPr>
            </w:pPr>
            <w:r w:rsidRPr="007B5066">
              <w:rPr>
                <w:sz w:val="22"/>
              </w:rPr>
              <w:t>0</w:t>
            </w:r>
          </w:p>
        </w:tc>
        <w:tc>
          <w:tcPr>
            <w:tcW w:w="1418" w:type="dxa"/>
          </w:tcPr>
          <w:p w:rsidR="00843839" w:rsidRPr="007B5066" w:rsidRDefault="00843839" w:rsidP="00A77CD0">
            <w:pPr>
              <w:rPr>
                <w:sz w:val="22"/>
              </w:rPr>
            </w:pPr>
            <w:r w:rsidRPr="007B5066">
              <w:rPr>
                <w:sz w:val="22"/>
              </w:rPr>
              <w:t>0</w:t>
            </w:r>
          </w:p>
        </w:tc>
        <w:tc>
          <w:tcPr>
            <w:tcW w:w="1276" w:type="dxa"/>
          </w:tcPr>
          <w:p w:rsidR="00843839" w:rsidRPr="007B5066" w:rsidRDefault="00843839" w:rsidP="00A77CD0">
            <w:pPr>
              <w:rPr>
                <w:sz w:val="22"/>
                <w:lang w:val="en-US"/>
              </w:rPr>
            </w:pPr>
            <w:r w:rsidRPr="007B5066">
              <w:rPr>
                <w:sz w:val="22"/>
                <w:lang w:val="en-US"/>
              </w:rPr>
              <w:t>1</w:t>
            </w:r>
          </w:p>
        </w:tc>
        <w:tc>
          <w:tcPr>
            <w:tcW w:w="1834" w:type="dxa"/>
          </w:tcPr>
          <w:p w:rsidR="00843839" w:rsidRPr="007B5066" w:rsidRDefault="00843839" w:rsidP="00A77CD0">
            <w:pPr>
              <w:rPr>
                <w:sz w:val="22"/>
                <w:lang w:val="en-US"/>
              </w:rPr>
            </w:pPr>
            <w:r w:rsidRPr="007B5066">
              <w:rPr>
                <w:sz w:val="22"/>
                <w:lang w:val="en-US"/>
              </w:rPr>
              <w:t>80</w:t>
            </w:r>
          </w:p>
        </w:tc>
      </w:tr>
      <w:tr w:rsidR="00843839" w:rsidRPr="007B5066" w:rsidTr="00A77CD0">
        <w:tc>
          <w:tcPr>
            <w:tcW w:w="3539" w:type="dxa"/>
          </w:tcPr>
          <w:p w:rsidR="00843839" w:rsidRPr="007B5066" w:rsidRDefault="00843839" w:rsidP="00A77CD0">
            <w:pPr>
              <w:rPr>
                <w:sz w:val="22"/>
              </w:rPr>
            </w:pPr>
            <w:r w:rsidRPr="007B5066">
              <w:rPr>
                <w:sz w:val="22"/>
              </w:rPr>
              <w:t>Деловое управление (4.1)</w:t>
            </w:r>
          </w:p>
        </w:tc>
        <w:tc>
          <w:tcPr>
            <w:tcW w:w="1275" w:type="dxa"/>
          </w:tcPr>
          <w:p w:rsidR="00843839" w:rsidRPr="007B5066" w:rsidRDefault="00843839" w:rsidP="00A77CD0">
            <w:pPr>
              <w:rPr>
                <w:sz w:val="22"/>
              </w:rPr>
            </w:pPr>
            <w:r w:rsidRPr="007B5066">
              <w:rPr>
                <w:sz w:val="22"/>
              </w:rPr>
              <w:t>4</w:t>
            </w:r>
          </w:p>
        </w:tc>
        <w:tc>
          <w:tcPr>
            <w:tcW w:w="1418" w:type="dxa"/>
          </w:tcPr>
          <w:p w:rsidR="00843839" w:rsidRPr="007B5066" w:rsidRDefault="00843839" w:rsidP="00A77CD0">
            <w:pPr>
              <w:rPr>
                <w:sz w:val="22"/>
              </w:rPr>
            </w:pPr>
            <w:r w:rsidRPr="007B5066">
              <w:rPr>
                <w:sz w:val="22"/>
              </w:rPr>
              <w:t>3</w:t>
            </w:r>
          </w:p>
        </w:tc>
        <w:tc>
          <w:tcPr>
            <w:tcW w:w="1276" w:type="dxa"/>
          </w:tcPr>
          <w:p w:rsidR="00843839" w:rsidRPr="007B5066" w:rsidRDefault="00843839" w:rsidP="00A77CD0">
            <w:pPr>
              <w:rPr>
                <w:sz w:val="22"/>
                <w:lang w:val="en-US"/>
              </w:rPr>
            </w:pPr>
            <w:r w:rsidRPr="007B5066">
              <w:rPr>
                <w:sz w:val="22"/>
                <w:lang w:val="en-US"/>
              </w:rPr>
              <w:t>3</w:t>
            </w:r>
          </w:p>
        </w:tc>
        <w:tc>
          <w:tcPr>
            <w:tcW w:w="1834" w:type="dxa"/>
          </w:tcPr>
          <w:p w:rsidR="00843839" w:rsidRPr="007B5066" w:rsidRDefault="00843839" w:rsidP="00A77CD0">
            <w:pPr>
              <w:rPr>
                <w:sz w:val="22"/>
              </w:rPr>
            </w:pPr>
            <w:r w:rsidRPr="007B5066">
              <w:rPr>
                <w:sz w:val="22"/>
              </w:rPr>
              <w:t>60</w:t>
            </w:r>
          </w:p>
        </w:tc>
      </w:tr>
      <w:tr w:rsidR="00843839" w:rsidRPr="007B5066" w:rsidTr="00A77CD0">
        <w:tc>
          <w:tcPr>
            <w:tcW w:w="3539" w:type="dxa"/>
          </w:tcPr>
          <w:p w:rsidR="00843839" w:rsidRPr="007B5066" w:rsidRDefault="00843839" w:rsidP="00A77CD0">
            <w:pPr>
              <w:rPr>
                <w:sz w:val="22"/>
              </w:rPr>
            </w:pPr>
            <w:r w:rsidRPr="007B5066">
              <w:rPr>
                <w:sz w:val="22"/>
              </w:rPr>
              <w:t>Магазины (4.4)</w:t>
            </w:r>
          </w:p>
        </w:tc>
        <w:tc>
          <w:tcPr>
            <w:tcW w:w="1275" w:type="dxa"/>
          </w:tcPr>
          <w:p w:rsidR="00843839" w:rsidRPr="007B5066" w:rsidRDefault="00843839" w:rsidP="00A77CD0">
            <w:pPr>
              <w:rPr>
                <w:sz w:val="22"/>
              </w:rPr>
            </w:pPr>
            <w:r w:rsidRPr="007B5066">
              <w:rPr>
                <w:sz w:val="22"/>
              </w:rPr>
              <w:t>4</w:t>
            </w:r>
          </w:p>
        </w:tc>
        <w:tc>
          <w:tcPr>
            <w:tcW w:w="1418" w:type="dxa"/>
          </w:tcPr>
          <w:p w:rsidR="00843839" w:rsidRPr="007B5066" w:rsidRDefault="00843839" w:rsidP="00A77CD0">
            <w:pPr>
              <w:rPr>
                <w:sz w:val="22"/>
              </w:rPr>
            </w:pPr>
            <w:r w:rsidRPr="007B5066">
              <w:rPr>
                <w:sz w:val="22"/>
              </w:rPr>
              <w:t>3</w:t>
            </w:r>
          </w:p>
        </w:tc>
        <w:tc>
          <w:tcPr>
            <w:tcW w:w="1276" w:type="dxa"/>
          </w:tcPr>
          <w:p w:rsidR="00843839" w:rsidRPr="007B5066" w:rsidRDefault="00843839" w:rsidP="00A77CD0">
            <w:pPr>
              <w:rPr>
                <w:sz w:val="22"/>
                <w:lang w:val="en-US"/>
              </w:rPr>
            </w:pPr>
            <w:r w:rsidRPr="007B5066">
              <w:rPr>
                <w:sz w:val="22"/>
                <w:lang w:val="en-US"/>
              </w:rPr>
              <w:t>3</w:t>
            </w:r>
          </w:p>
        </w:tc>
        <w:tc>
          <w:tcPr>
            <w:tcW w:w="1834" w:type="dxa"/>
          </w:tcPr>
          <w:p w:rsidR="00843839" w:rsidRPr="007B5066" w:rsidRDefault="00843839" w:rsidP="00A77CD0">
            <w:pPr>
              <w:rPr>
                <w:sz w:val="22"/>
              </w:rPr>
            </w:pPr>
            <w:r w:rsidRPr="007B5066">
              <w:rPr>
                <w:sz w:val="22"/>
              </w:rPr>
              <w:t>60</w:t>
            </w:r>
          </w:p>
        </w:tc>
      </w:tr>
      <w:tr w:rsidR="00843839" w:rsidRPr="007B5066" w:rsidTr="00A77CD0">
        <w:tc>
          <w:tcPr>
            <w:tcW w:w="3539" w:type="dxa"/>
          </w:tcPr>
          <w:p w:rsidR="00843839" w:rsidRPr="007B5066" w:rsidRDefault="00843839" w:rsidP="00A77CD0">
            <w:pPr>
              <w:rPr>
                <w:sz w:val="22"/>
              </w:rPr>
            </w:pPr>
            <w:r w:rsidRPr="007B5066">
              <w:rPr>
                <w:sz w:val="22"/>
              </w:rPr>
              <w:t>Пищевая промышленность (6.4)</w:t>
            </w:r>
          </w:p>
        </w:tc>
        <w:tc>
          <w:tcPr>
            <w:tcW w:w="1275" w:type="dxa"/>
          </w:tcPr>
          <w:p w:rsidR="00843839" w:rsidRPr="007B5066" w:rsidRDefault="00843839" w:rsidP="00A77CD0">
            <w:pPr>
              <w:rPr>
                <w:sz w:val="22"/>
                <w:lang w:val="en-US"/>
              </w:rPr>
            </w:pPr>
            <w:r w:rsidRPr="007B5066">
              <w:rPr>
                <w:sz w:val="22"/>
                <w:lang w:val="en-US"/>
              </w:rPr>
              <w:t>5</w:t>
            </w:r>
          </w:p>
        </w:tc>
        <w:tc>
          <w:tcPr>
            <w:tcW w:w="1418" w:type="dxa"/>
          </w:tcPr>
          <w:p w:rsidR="00843839" w:rsidRPr="007B5066" w:rsidRDefault="00843839" w:rsidP="00A77CD0">
            <w:pPr>
              <w:rPr>
                <w:sz w:val="22"/>
                <w:lang w:val="en-US"/>
              </w:rPr>
            </w:pPr>
            <w:r w:rsidRPr="007B5066">
              <w:rPr>
                <w:sz w:val="22"/>
                <w:lang w:val="en-US"/>
              </w:rPr>
              <w:t>5</w:t>
            </w:r>
          </w:p>
        </w:tc>
        <w:tc>
          <w:tcPr>
            <w:tcW w:w="1276" w:type="dxa"/>
          </w:tcPr>
          <w:p w:rsidR="00843839" w:rsidRPr="007B5066" w:rsidRDefault="00843839" w:rsidP="00A77CD0">
            <w:pPr>
              <w:rPr>
                <w:sz w:val="22"/>
                <w:lang w:val="en-US"/>
              </w:rPr>
            </w:pPr>
            <w:r w:rsidRPr="007B5066">
              <w:rPr>
                <w:sz w:val="22"/>
                <w:lang w:val="en-US"/>
              </w:rPr>
              <w:t>3</w:t>
            </w:r>
          </w:p>
        </w:tc>
        <w:tc>
          <w:tcPr>
            <w:tcW w:w="1834" w:type="dxa"/>
          </w:tcPr>
          <w:p w:rsidR="00843839" w:rsidRPr="007B5066" w:rsidRDefault="00843839" w:rsidP="00A77CD0">
            <w:pPr>
              <w:rPr>
                <w:sz w:val="22"/>
              </w:rPr>
            </w:pPr>
            <w:r w:rsidRPr="007B5066">
              <w:rPr>
                <w:sz w:val="22"/>
              </w:rPr>
              <w:t>80</w:t>
            </w:r>
          </w:p>
        </w:tc>
      </w:tr>
      <w:tr w:rsidR="00843839" w:rsidRPr="007B5066" w:rsidTr="00A77CD0">
        <w:tc>
          <w:tcPr>
            <w:tcW w:w="3539" w:type="dxa"/>
          </w:tcPr>
          <w:p w:rsidR="00843839" w:rsidRPr="007B5066" w:rsidRDefault="00843839" w:rsidP="00A77CD0">
            <w:pPr>
              <w:rPr>
                <w:sz w:val="22"/>
              </w:rPr>
            </w:pPr>
            <w:r w:rsidRPr="007B5066">
              <w:rPr>
                <w:sz w:val="22"/>
              </w:rPr>
              <w:t>Энергетика (6.7)</w:t>
            </w:r>
          </w:p>
        </w:tc>
        <w:tc>
          <w:tcPr>
            <w:tcW w:w="1275" w:type="dxa"/>
          </w:tcPr>
          <w:p w:rsidR="00843839" w:rsidRPr="007B5066" w:rsidRDefault="00843839" w:rsidP="00A77CD0">
            <w:pPr>
              <w:rPr>
                <w:sz w:val="22"/>
                <w:lang w:val="en-US"/>
              </w:rPr>
            </w:pPr>
            <w:r w:rsidRPr="007B5066">
              <w:rPr>
                <w:sz w:val="22"/>
                <w:lang w:val="en-US"/>
              </w:rPr>
              <w:t>0</w:t>
            </w:r>
          </w:p>
        </w:tc>
        <w:tc>
          <w:tcPr>
            <w:tcW w:w="1418" w:type="dxa"/>
          </w:tcPr>
          <w:p w:rsidR="00843839" w:rsidRPr="007B5066" w:rsidRDefault="00843839" w:rsidP="00A77CD0">
            <w:pPr>
              <w:rPr>
                <w:sz w:val="22"/>
                <w:lang w:val="en-US"/>
              </w:rPr>
            </w:pPr>
            <w:r w:rsidRPr="007B5066">
              <w:rPr>
                <w:sz w:val="22"/>
                <w:lang w:val="en-US"/>
              </w:rPr>
              <w:t>0</w:t>
            </w:r>
          </w:p>
        </w:tc>
        <w:tc>
          <w:tcPr>
            <w:tcW w:w="1276" w:type="dxa"/>
          </w:tcPr>
          <w:p w:rsidR="00843839" w:rsidRPr="007B5066" w:rsidRDefault="00843839" w:rsidP="00A77CD0">
            <w:pPr>
              <w:rPr>
                <w:sz w:val="22"/>
              </w:rPr>
            </w:pPr>
            <w:r w:rsidRPr="007B5066">
              <w:rPr>
                <w:sz w:val="22"/>
              </w:rPr>
              <w:t>Не подлежит установлению</w:t>
            </w:r>
          </w:p>
        </w:tc>
        <w:tc>
          <w:tcPr>
            <w:tcW w:w="1834" w:type="dxa"/>
          </w:tcPr>
          <w:p w:rsidR="00843839" w:rsidRPr="007B5066" w:rsidRDefault="00843839" w:rsidP="00A77CD0">
            <w:pPr>
              <w:rPr>
                <w:sz w:val="22"/>
              </w:rPr>
            </w:pPr>
            <w:r w:rsidRPr="007B5066">
              <w:rPr>
                <w:sz w:val="22"/>
              </w:rPr>
              <w:t>80</w:t>
            </w:r>
          </w:p>
        </w:tc>
      </w:tr>
      <w:tr w:rsidR="00843839" w:rsidRPr="007B5066" w:rsidTr="00A77CD0">
        <w:tc>
          <w:tcPr>
            <w:tcW w:w="3539" w:type="dxa"/>
          </w:tcPr>
          <w:p w:rsidR="00843839" w:rsidRPr="007B5066" w:rsidRDefault="00843839" w:rsidP="00A77CD0">
            <w:pPr>
              <w:rPr>
                <w:sz w:val="22"/>
              </w:rPr>
            </w:pPr>
            <w:r w:rsidRPr="007B5066">
              <w:rPr>
                <w:sz w:val="22"/>
              </w:rPr>
              <w:t>Связь (6.8)</w:t>
            </w:r>
          </w:p>
        </w:tc>
        <w:tc>
          <w:tcPr>
            <w:tcW w:w="1275" w:type="dxa"/>
          </w:tcPr>
          <w:p w:rsidR="00843839" w:rsidRPr="007B5066" w:rsidRDefault="00843839" w:rsidP="00A77CD0">
            <w:pPr>
              <w:rPr>
                <w:sz w:val="22"/>
                <w:lang w:val="en-US"/>
              </w:rPr>
            </w:pPr>
            <w:r w:rsidRPr="007B5066">
              <w:rPr>
                <w:sz w:val="22"/>
                <w:lang w:val="en-US"/>
              </w:rPr>
              <w:t>0</w:t>
            </w:r>
          </w:p>
        </w:tc>
        <w:tc>
          <w:tcPr>
            <w:tcW w:w="1418" w:type="dxa"/>
          </w:tcPr>
          <w:p w:rsidR="00843839" w:rsidRPr="007B5066" w:rsidRDefault="00843839" w:rsidP="00A77CD0">
            <w:pPr>
              <w:rPr>
                <w:sz w:val="22"/>
                <w:lang w:val="en-US"/>
              </w:rPr>
            </w:pPr>
            <w:r w:rsidRPr="007B5066">
              <w:rPr>
                <w:sz w:val="22"/>
                <w:lang w:val="en-US"/>
              </w:rPr>
              <w:t>0</w:t>
            </w:r>
          </w:p>
        </w:tc>
        <w:tc>
          <w:tcPr>
            <w:tcW w:w="1276" w:type="dxa"/>
          </w:tcPr>
          <w:p w:rsidR="00843839" w:rsidRPr="007B5066" w:rsidRDefault="00843839" w:rsidP="00A77CD0">
            <w:pPr>
              <w:rPr>
                <w:sz w:val="22"/>
                <w:lang w:val="en-US"/>
              </w:rPr>
            </w:pPr>
            <w:r w:rsidRPr="007B5066">
              <w:rPr>
                <w:sz w:val="22"/>
                <w:lang w:val="en-US"/>
              </w:rPr>
              <w:t>1</w:t>
            </w:r>
          </w:p>
        </w:tc>
        <w:tc>
          <w:tcPr>
            <w:tcW w:w="1834" w:type="dxa"/>
          </w:tcPr>
          <w:p w:rsidR="00843839" w:rsidRPr="007B5066" w:rsidRDefault="00843839" w:rsidP="00A77CD0">
            <w:pPr>
              <w:rPr>
                <w:sz w:val="22"/>
              </w:rPr>
            </w:pPr>
            <w:r w:rsidRPr="007B5066">
              <w:rPr>
                <w:sz w:val="22"/>
              </w:rPr>
              <w:t>80</w:t>
            </w:r>
          </w:p>
        </w:tc>
      </w:tr>
      <w:tr w:rsidR="00843839" w:rsidRPr="007B5066" w:rsidTr="00A77CD0">
        <w:tc>
          <w:tcPr>
            <w:tcW w:w="3539" w:type="dxa"/>
          </w:tcPr>
          <w:p w:rsidR="00843839" w:rsidRPr="007B5066" w:rsidRDefault="00843839" w:rsidP="00A77CD0">
            <w:pPr>
              <w:rPr>
                <w:sz w:val="22"/>
              </w:rPr>
            </w:pPr>
            <w:r w:rsidRPr="007B5066">
              <w:rPr>
                <w:sz w:val="22"/>
              </w:rPr>
              <w:t>Склады (6.9)</w:t>
            </w:r>
          </w:p>
        </w:tc>
        <w:tc>
          <w:tcPr>
            <w:tcW w:w="1275" w:type="dxa"/>
          </w:tcPr>
          <w:p w:rsidR="00843839" w:rsidRPr="007B5066" w:rsidRDefault="00843839" w:rsidP="00A77CD0">
            <w:pPr>
              <w:rPr>
                <w:sz w:val="22"/>
                <w:lang w:val="en-US"/>
              </w:rPr>
            </w:pPr>
            <w:r w:rsidRPr="007B5066">
              <w:rPr>
                <w:sz w:val="22"/>
                <w:lang w:val="en-US"/>
              </w:rPr>
              <w:t>5</w:t>
            </w:r>
          </w:p>
        </w:tc>
        <w:tc>
          <w:tcPr>
            <w:tcW w:w="1418" w:type="dxa"/>
          </w:tcPr>
          <w:p w:rsidR="00843839" w:rsidRPr="007B5066" w:rsidRDefault="00843839" w:rsidP="00A77CD0">
            <w:pPr>
              <w:rPr>
                <w:sz w:val="22"/>
                <w:lang w:val="en-US"/>
              </w:rPr>
            </w:pPr>
            <w:r w:rsidRPr="007B5066">
              <w:rPr>
                <w:sz w:val="22"/>
                <w:lang w:val="en-US"/>
              </w:rPr>
              <w:t>3</w:t>
            </w:r>
          </w:p>
        </w:tc>
        <w:tc>
          <w:tcPr>
            <w:tcW w:w="1276" w:type="dxa"/>
          </w:tcPr>
          <w:p w:rsidR="00843839" w:rsidRPr="007B5066" w:rsidRDefault="00843839" w:rsidP="00A77CD0">
            <w:pPr>
              <w:rPr>
                <w:sz w:val="22"/>
                <w:lang w:val="en-US"/>
              </w:rPr>
            </w:pPr>
            <w:r w:rsidRPr="007B5066">
              <w:rPr>
                <w:sz w:val="22"/>
                <w:lang w:val="en-US"/>
              </w:rPr>
              <w:t>3</w:t>
            </w:r>
          </w:p>
        </w:tc>
        <w:tc>
          <w:tcPr>
            <w:tcW w:w="1834" w:type="dxa"/>
          </w:tcPr>
          <w:p w:rsidR="00843839" w:rsidRPr="007B5066" w:rsidRDefault="00843839" w:rsidP="00A77CD0">
            <w:pPr>
              <w:rPr>
                <w:sz w:val="22"/>
              </w:rPr>
            </w:pPr>
            <w:r w:rsidRPr="007B5066">
              <w:rPr>
                <w:sz w:val="22"/>
              </w:rPr>
              <w:t>60</w:t>
            </w:r>
          </w:p>
        </w:tc>
      </w:tr>
      <w:tr w:rsidR="00843839" w:rsidRPr="007B5066" w:rsidTr="00A77CD0">
        <w:tc>
          <w:tcPr>
            <w:tcW w:w="3539" w:type="dxa"/>
          </w:tcPr>
          <w:p w:rsidR="00843839" w:rsidRPr="007B5066" w:rsidRDefault="00843839" w:rsidP="00A77CD0">
            <w:pPr>
              <w:rPr>
                <w:sz w:val="22"/>
              </w:rPr>
            </w:pPr>
            <w:r w:rsidRPr="007B5066">
              <w:rPr>
                <w:sz w:val="22"/>
              </w:rPr>
              <w:t>Складские площадки (6.9.1)</w:t>
            </w:r>
          </w:p>
        </w:tc>
        <w:tc>
          <w:tcPr>
            <w:tcW w:w="1275" w:type="dxa"/>
          </w:tcPr>
          <w:p w:rsidR="00843839" w:rsidRPr="007B5066" w:rsidRDefault="00843839" w:rsidP="00A77CD0">
            <w:pPr>
              <w:rPr>
                <w:sz w:val="22"/>
              </w:rPr>
            </w:pPr>
            <w:r w:rsidRPr="007B5066">
              <w:rPr>
                <w:sz w:val="22"/>
              </w:rPr>
              <w:t>0</w:t>
            </w:r>
          </w:p>
        </w:tc>
        <w:tc>
          <w:tcPr>
            <w:tcW w:w="1418" w:type="dxa"/>
          </w:tcPr>
          <w:p w:rsidR="00843839" w:rsidRPr="007B5066" w:rsidRDefault="00843839" w:rsidP="00A77CD0">
            <w:pPr>
              <w:rPr>
                <w:sz w:val="22"/>
              </w:rPr>
            </w:pPr>
            <w:r w:rsidRPr="007B5066">
              <w:rPr>
                <w:sz w:val="22"/>
              </w:rPr>
              <w:t>0</w:t>
            </w:r>
          </w:p>
        </w:tc>
        <w:tc>
          <w:tcPr>
            <w:tcW w:w="1276" w:type="dxa"/>
          </w:tcPr>
          <w:p w:rsidR="00843839" w:rsidRPr="007B5066" w:rsidRDefault="00843839" w:rsidP="00A77CD0">
            <w:pPr>
              <w:rPr>
                <w:sz w:val="22"/>
              </w:rPr>
            </w:pPr>
            <w:r w:rsidRPr="007B5066">
              <w:rPr>
                <w:sz w:val="22"/>
              </w:rPr>
              <w:t>0</w:t>
            </w:r>
          </w:p>
        </w:tc>
        <w:tc>
          <w:tcPr>
            <w:tcW w:w="1834" w:type="dxa"/>
          </w:tcPr>
          <w:p w:rsidR="00843839" w:rsidRPr="007B5066" w:rsidRDefault="00843839" w:rsidP="00A77CD0">
            <w:pPr>
              <w:rPr>
                <w:sz w:val="22"/>
              </w:rPr>
            </w:pPr>
            <w:r w:rsidRPr="007B5066">
              <w:rPr>
                <w:sz w:val="22"/>
              </w:rPr>
              <w:t>0</w:t>
            </w:r>
          </w:p>
        </w:tc>
      </w:tr>
      <w:tr w:rsidR="00843839" w:rsidRPr="007B5066" w:rsidTr="00A77CD0">
        <w:tc>
          <w:tcPr>
            <w:tcW w:w="3539" w:type="dxa"/>
          </w:tcPr>
          <w:p w:rsidR="00843839" w:rsidRPr="007B5066" w:rsidRDefault="00843839" w:rsidP="00A77CD0">
            <w:pPr>
              <w:rPr>
                <w:sz w:val="22"/>
              </w:rPr>
            </w:pPr>
            <w:r w:rsidRPr="007B5066">
              <w:rPr>
                <w:sz w:val="22"/>
              </w:rPr>
              <w:t>Гидротехнические сооружения (11.3)</w:t>
            </w:r>
          </w:p>
        </w:tc>
        <w:tc>
          <w:tcPr>
            <w:tcW w:w="1275" w:type="dxa"/>
          </w:tcPr>
          <w:p w:rsidR="00843839" w:rsidRPr="007B5066" w:rsidRDefault="00843839" w:rsidP="00A77CD0">
            <w:pPr>
              <w:rPr>
                <w:sz w:val="22"/>
              </w:rPr>
            </w:pPr>
            <w:r w:rsidRPr="007B5066">
              <w:rPr>
                <w:sz w:val="22"/>
              </w:rPr>
              <w:t>Не подлежит установлению</w:t>
            </w:r>
          </w:p>
        </w:tc>
        <w:tc>
          <w:tcPr>
            <w:tcW w:w="1418" w:type="dxa"/>
          </w:tcPr>
          <w:p w:rsidR="00843839" w:rsidRPr="007B5066" w:rsidRDefault="00843839" w:rsidP="00A77CD0">
            <w:pPr>
              <w:rPr>
                <w:sz w:val="22"/>
              </w:rPr>
            </w:pPr>
            <w:r w:rsidRPr="007B5066">
              <w:rPr>
                <w:sz w:val="22"/>
              </w:rPr>
              <w:t>Не подлежит установлению</w:t>
            </w:r>
          </w:p>
        </w:tc>
        <w:tc>
          <w:tcPr>
            <w:tcW w:w="1276" w:type="dxa"/>
          </w:tcPr>
          <w:p w:rsidR="00843839" w:rsidRPr="007B5066" w:rsidRDefault="00843839" w:rsidP="00A77CD0">
            <w:pPr>
              <w:rPr>
                <w:sz w:val="22"/>
              </w:rPr>
            </w:pPr>
            <w:r w:rsidRPr="007B5066">
              <w:rPr>
                <w:sz w:val="22"/>
              </w:rPr>
              <w:t>Не подлежит установлению</w:t>
            </w:r>
          </w:p>
        </w:tc>
        <w:tc>
          <w:tcPr>
            <w:tcW w:w="1834" w:type="dxa"/>
          </w:tcPr>
          <w:p w:rsidR="00843839" w:rsidRPr="007B5066" w:rsidRDefault="00843839" w:rsidP="00A77CD0">
            <w:pPr>
              <w:rPr>
                <w:sz w:val="22"/>
              </w:rPr>
            </w:pPr>
            <w:r w:rsidRPr="007B5066">
              <w:rPr>
                <w:sz w:val="22"/>
              </w:rPr>
              <w:t>Не подлежит установлению</w:t>
            </w:r>
          </w:p>
        </w:tc>
      </w:tr>
      <w:tr w:rsidR="00843839" w:rsidRPr="007B5066" w:rsidTr="00A77CD0">
        <w:tc>
          <w:tcPr>
            <w:tcW w:w="3539" w:type="dxa"/>
          </w:tcPr>
          <w:p w:rsidR="00843839" w:rsidRPr="007B5066" w:rsidRDefault="00843839" w:rsidP="00A77CD0">
            <w:pPr>
              <w:rPr>
                <w:sz w:val="22"/>
              </w:rPr>
            </w:pPr>
            <w:r w:rsidRPr="007B5066">
              <w:rPr>
                <w:sz w:val="22"/>
              </w:rPr>
              <w:t>Земельные участки (территории) общего пользования (12.0)</w:t>
            </w:r>
          </w:p>
        </w:tc>
        <w:tc>
          <w:tcPr>
            <w:tcW w:w="1275" w:type="dxa"/>
          </w:tcPr>
          <w:p w:rsidR="00843839" w:rsidRPr="007B5066" w:rsidRDefault="00843839" w:rsidP="00A77CD0">
            <w:pPr>
              <w:rPr>
                <w:sz w:val="22"/>
              </w:rPr>
            </w:pPr>
            <w:r w:rsidRPr="007B5066">
              <w:rPr>
                <w:sz w:val="22"/>
              </w:rPr>
              <w:t>Не подлежит установлению</w:t>
            </w:r>
          </w:p>
        </w:tc>
        <w:tc>
          <w:tcPr>
            <w:tcW w:w="1418" w:type="dxa"/>
          </w:tcPr>
          <w:p w:rsidR="00843839" w:rsidRPr="007B5066" w:rsidRDefault="00843839" w:rsidP="00A77CD0">
            <w:pPr>
              <w:rPr>
                <w:sz w:val="22"/>
              </w:rPr>
            </w:pPr>
            <w:r w:rsidRPr="007B5066">
              <w:rPr>
                <w:sz w:val="22"/>
              </w:rPr>
              <w:t>Не подлежит установлению</w:t>
            </w:r>
          </w:p>
        </w:tc>
        <w:tc>
          <w:tcPr>
            <w:tcW w:w="1276" w:type="dxa"/>
          </w:tcPr>
          <w:p w:rsidR="00843839" w:rsidRPr="007B5066" w:rsidRDefault="00843839" w:rsidP="00A77CD0">
            <w:pPr>
              <w:rPr>
                <w:sz w:val="22"/>
              </w:rPr>
            </w:pPr>
            <w:r w:rsidRPr="007B5066">
              <w:rPr>
                <w:sz w:val="22"/>
              </w:rPr>
              <w:t>Не подлежит установлению</w:t>
            </w:r>
          </w:p>
        </w:tc>
        <w:tc>
          <w:tcPr>
            <w:tcW w:w="1834" w:type="dxa"/>
          </w:tcPr>
          <w:p w:rsidR="00843839" w:rsidRPr="007B5066" w:rsidRDefault="00843839" w:rsidP="00A77CD0">
            <w:pPr>
              <w:rPr>
                <w:sz w:val="22"/>
              </w:rPr>
            </w:pPr>
            <w:r w:rsidRPr="007B5066">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r>
      <w:r w:rsidRPr="0055297D">
        <w:rPr>
          <w:szCs w:val="28"/>
          <w:lang w:eastAsia="ru-RU"/>
        </w:rPr>
        <w:lastRenderedPageBreak/>
        <w:t xml:space="preserve">(СХ-2)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w:t>
      </w:r>
      <w:r w:rsidRPr="0055297D">
        <w:rPr>
          <w:szCs w:val="28"/>
          <w:lang w:eastAsia="ru-RU"/>
        </w:rPr>
        <w:t>настоящих Правил.</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p>
    <w:p w:rsidR="00843839" w:rsidRDefault="00843839" w:rsidP="00843839">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843839" w:rsidRPr="0055297D" w:rsidRDefault="00843839" w:rsidP="00843839">
      <w:pPr>
        <w:tabs>
          <w:tab w:val="left" w:pos="1080"/>
          <w:tab w:val="num" w:pos="1211"/>
        </w:tabs>
        <w:spacing w:line="276" w:lineRule="auto"/>
        <w:ind w:firstLine="709"/>
        <w:rPr>
          <w:szCs w:val="28"/>
          <w:lang w:eastAsia="ru-RU"/>
        </w:rPr>
      </w:pPr>
    </w:p>
    <w:p w:rsidR="00843839" w:rsidRPr="0055297D" w:rsidRDefault="00843839" w:rsidP="00843839">
      <w:pPr>
        <w:pStyle w:val="3"/>
        <w:spacing w:before="0" w:after="0" w:line="276" w:lineRule="auto"/>
        <w:ind w:firstLine="709"/>
        <w:rPr>
          <w:color w:val="auto"/>
          <w:lang w:val="ru-RU"/>
        </w:rPr>
      </w:pPr>
      <w:bookmarkStart w:id="303" w:name="_Toc28013794"/>
      <w:bookmarkStart w:id="304" w:name="_Toc28335198"/>
      <w:r w:rsidRPr="0055297D">
        <w:rPr>
          <w:color w:val="auto"/>
          <w:lang w:val="ru-RU"/>
        </w:rPr>
        <w:t>Статья 4</w:t>
      </w:r>
      <w:r>
        <w:rPr>
          <w:color w:val="auto"/>
          <w:lang w:val="ru-RU"/>
        </w:rPr>
        <w:t>1</w:t>
      </w:r>
      <w:r w:rsidRPr="0055297D">
        <w:rPr>
          <w:color w:val="auto"/>
          <w:lang w:val="ru-RU"/>
        </w:rPr>
        <w:t>. Зона, предназначенная для ведения сельского хозяйства, садоводства и огородничества, личного подсобного хозяйства (СХ-3)</w:t>
      </w:r>
      <w:bookmarkEnd w:id="303"/>
      <w:bookmarkEnd w:id="304"/>
    </w:p>
    <w:p w:rsidR="00843839" w:rsidRPr="0055297D" w:rsidRDefault="00843839" w:rsidP="00843839">
      <w:pPr>
        <w:widowControl w:val="0"/>
        <w:tabs>
          <w:tab w:val="left" w:pos="5615"/>
        </w:tabs>
        <w:autoSpaceDE w:val="0"/>
        <w:spacing w:line="276" w:lineRule="auto"/>
        <w:ind w:firstLine="694"/>
        <w:jc w:val="center"/>
        <w:rPr>
          <w:b/>
          <w:bCs/>
          <w:color w:val="C00000"/>
          <w:szCs w:val="28"/>
        </w:rPr>
      </w:pPr>
    </w:p>
    <w:p w:rsidR="00843839" w:rsidRPr="0055297D" w:rsidRDefault="00843839" w:rsidP="00843839">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Зона, предназначенная для ведения сельского хозяйства, садоводства и огородничества, личного подсобного хозяйства (СХ-3)</w:t>
      </w:r>
      <w:r w:rsidRPr="0055297D">
        <w:rPr>
          <w:bCs/>
          <w:szCs w:val="28"/>
        </w:rPr>
        <w:t xml:space="preserve"> определяется для ведения сельского хозяйства, в том числе садоводства, огородничества и личного подсобного хозяйства без права возведения жилого дома.</w:t>
      </w:r>
    </w:p>
    <w:p w:rsidR="00843839" w:rsidRPr="0055297D" w:rsidRDefault="00843839" w:rsidP="00843839">
      <w:pPr>
        <w:widowControl w:val="0"/>
        <w:tabs>
          <w:tab w:val="left" w:pos="7200"/>
        </w:tabs>
        <w:spacing w:line="276" w:lineRule="auto"/>
        <w:ind w:firstLine="709"/>
        <w:rPr>
          <w:szCs w:val="28"/>
        </w:rPr>
      </w:pPr>
      <w:r w:rsidRPr="0055297D">
        <w:rPr>
          <w:szCs w:val="28"/>
        </w:rPr>
        <w:t>2. Виды разрешенного использования:</w:t>
      </w:r>
    </w:p>
    <w:p w:rsidR="00843839" w:rsidRPr="0055297D" w:rsidRDefault="00843839" w:rsidP="00843839">
      <w:pPr>
        <w:widowControl w:val="0"/>
        <w:tabs>
          <w:tab w:val="left" w:pos="7200"/>
        </w:tabs>
        <w:spacing w:line="276" w:lineRule="auto"/>
        <w:ind w:firstLine="709"/>
        <w:rPr>
          <w:b/>
          <w:bCs/>
          <w:szCs w:val="28"/>
        </w:rPr>
      </w:pPr>
    </w:p>
    <w:p w:rsidR="00843839" w:rsidRPr="0055297D" w:rsidRDefault="00843839" w:rsidP="00843839">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4B66BF" w:rsidTr="00A77CD0">
        <w:tc>
          <w:tcPr>
            <w:tcW w:w="2972" w:type="dxa"/>
          </w:tcPr>
          <w:p w:rsidR="00843839" w:rsidRPr="004B66BF" w:rsidRDefault="00843839" w:rsidP="00A77CD0">
            <w:pPr>
              <w:pStyle w:val="af2"/>
              <w:jc w:val="center"/>
              <w:rPr>
                <w:b/>
                <w:bCs/>
              </w:rPr>
            </w:pPr>
            <w:r w:rsidRPr="004B66BF">
              <w:rPr>
                <w:b/>
                <w:bCs/>
              </w:rPr>
              <w:t>Наименование вида</w:t>
            </w:r>
          </w:p>
          <w:p w:rsidR="00843839" w:rsidRPr="004B66BF" w:rsidRDefault="00843839" w:rsidP="00A77CD0">
            <w:pPr>
              <w:pStyle w:val="af2"/>
              <w:jc w:val="center"/>
              <w:rPr>
                <w:b/>
                <w:bCs/>
              </w:rPr>
            </w:pPr>
            <w:r w:rsidRPr="004B66BF">
              <w:rPr>
                <w:b/>
                <w:bCs/>
              </w:rPr>
              <w:t>разрешённого</w:t>
            </w:r>
          </w:p>
          <w:p w:rsidR="00843839" w:rsidRPr="004B66BF" w:rsidRDefault="00843839" w:rsidP="00A77CD0">
            <w:pPr>
              <w:pStyle w:val="af2"/>
              <w:jc w:val="center"/>
              <w:rPr>
                <w:b/>
                <w:bCs/>
              </w:rPr>
            </w:pPr>
            <w:r w:rsidRPr="004B66BF">
              <w:rPr>
                <w:b/>
                <w:bCs/>
              </w:rPr>
              <w:t>использования</w:t>
            </w:r>
          </w:p>
          <w:p w:rsidR="00843839" w:rsidRPr="004B66BF" w:rsidRDefault="00843839" w:rsidP="00A77CD0">
            <w:pPr>
              <w:pStyle w:val="af2"/>
              <w:jc w:val="center"/>
              <w:rPr>
                <w:b/>
                <w:bCs/>
              </w:rPr>
            </w:pPr>
            <w:r w:rsidRPr="004B66BF">
              <w:rPr>
                <w:b/>
                <w:bCs/>
              </w:rPr>
              <w:t>земельного участка</w:t>
            </w:r>
          </w:p>
        </w:tc>
        <w:tc>
          <w:tcPr>
            <w:tcW w:w="5387" w:type="dxa"/>
          </w:tcPr>
          <w:p w:rsidR="00843839" w:rsidRPr="004B66BF" w:rsidRDefault="00843839" w:rsidP="00A77CD0">
            <w:pPr>
              <w:pStyle w:val="af2"/>
              <w:jc w:val="center"/>
              <w:rPr>
                <w:b/>
                <w:bCs/>
              </w:rPr>
            </w:pPr>
            <w:r w:rsidRPr="004B66BF">
              <w:rPr>
                <w:b/>
                <w:bCs/>
              </w:rPr>
              <w:t>Описание вида разрешённого использования земельного</w:t>
            </w:r>
          </w:p>
          <w:p w:rsidR="00843839" w:rsidRPr="004B66BF" w:rsidRDefault="00843839" w:rsidP="00A77CD0">
            <w:pPr>
              <w:pStyle w:val="af2"/>
              <w:jc w:val="center"/>
              <w:rPr>
                <w:b/>
                <w:bCs/>
              </w:rPr>
            </w:pPr>
            <w:r w:rsidRPr="004B66BF">
              <w:rPr>
                <w:b/>
                <w:bCs/>
              </w:rPr>
              <w:t>участка</w:t>
            </w:r>
          </w:p>
        </w:tc>
        <w:tc>
          <w:tcPr>
            <w:tcW w:w="985" w:type="dxa"/>
          </w:tcPr>
          <w:p w:rsidR="00843839" w:rsidRPr="004B66BF" w:rsidRDefault="00843839" w:rsidP="00A77CD0">
            <w:pPr>
              <w:pStyle w:val="af2"/>
              <w:jc w:val="center"/>
              <w:rPr>
                <w:b/>
                <w:bCs/>
              </w:rPr>
            </w:pPr>
            <w:r w:rsidRPr="004B66BF">
              <w:rPr>
                <w:b/>
                <w:bCs/>
              </w:rPr>
              <w:t>Код</w:t>
            </w:r>
          </w:p>
        </w:tc>
      </w:tr>
      <w:tr w:rsidR="00843839" w:rsidRPr="004B66BF" w:rsidTr="00A77CD0">
        <w:tc>
          <w:tcPr>
            <w:tcW w:w="2972" w:type="dxa"/>
          </w:tcPr>
          <w:p w:rsidR="00843839" w:rsidRPr="004B66BF" w:rsidRDefault="00843839" w:rsidP="00A77CD0">
            <w:pPr>
              <w:pStyle w:val="af2"/>
            </w:pPr>
            <w:r w:rsidRPr="004B66BF">
              <w:t>Ведение личного подсобного хозяйства на полевых участках</w:t>
            </w:r>
          </w:p>
        </w:tc>
        <w:tc>
          <w:tcPr>
            <w:tcW w:w="5387" w:type="dxa"/>
          </w:tcPr>
          <w:p w:rsidR="00843839" w:rsidRPr="004B66BF" w:rsidRDefault="00843839" w:rsidP="00A77CD0">
            <w:pPr>
              <w:pStyle w:val="af2"/>
              <w:jc w:val="both"/>
            </w:pPr>
            <w:r w:rsidRPr="004B66BF">
              <w:t>Производство сельскохозяйственной продукции без права возведения объектов капитального строительства</w:t>
            </w:r>
          </w:p>
        </w:tc>
        <w:tc>
          <w:tcPr>
            <w:tcW w:w="985" w:type="dxa"/>
          </w:tcPr>
          <w:p w:rsidR="00843839" w:rsidRPr="004B66BF" w:rsidRDefault="00843839" w:rsidP="00A77CD0">
            <w:pPr>
              <w:pStyle w:val="af2"/>
            </w:pPr>
            <w:r w:rsidRPr="004B66BF">
              <w:t>1.16</w:t>
            </w:r>
          </w:p>
        </w:tc>
      </w:tr>
      <w:tr w:rsidR="00843839" w:rsidRPr="004B66BF" w:rsidTr="00A77CD0">
        <w:tc>
          <w:tcPr>
            <w:tcW w:w="2972" w:type="dxa"/>
          </w:tcPr>
          <w:p w:rsidR="00843839" w:rsidRPr="004B66BF" w:rsidRDefault="00843839" w:rsidP="00A77CD0">
            <w:pPr>
              <w:pStyle w:val="af2"/>
            </w:pPr>
            <w:r w:rsidRPr="004B66BF">
              <w:t>Земельные участки общего назначения</w:t>
            </w:r>
          </w:p>
        </w:tc>
        <w:tc>
          <w:tcPr>
            <w:tcW w:w="5387" w:type="dxa"/>
          </w:tcPr>
          <w:p w:rsidR="00843839" w:rsidRPr="004B66BF" w:rsidRDefault="00843839" w:rsidP="00A77CD0">
            <w:pPr>
              <w:pStyle w:val="af2"/>
              <w:jc w:val="both"/>
            </w:pPr>
            <w:r w:rsidRPr="004B66BF">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5" w:type="dxa"/>
          </w:tcPr>
          <w:p w:rsidR="00843839" w:rsidRPr="004B66BF" w:rsidRDefault="00843839" w:rsidP="00A77CD0">
            <w:pPr>
              <w:pStyle w:val="af2"/>
            </w:pPr>
            <w:r w:rsidRPr="004B66BF">
              <w:t>13.0</w:t>
            </w:r>
          </w:p>
        </w:tc>
      </w:tr>
      <w:tr w:rsidR="00843839" w:rsidRPr="004B66BF" w:rsidTr="00A77CD0">
        <w:tc>
          <w:tcPr>
            <w:tcW w:w="2972" w:type="dxa"/>
          </w:tcPr>
          <w:p w:rsidR="00843839" w:rsidRPr="004B66BF" w:rsidRDefault="00843839" w:rsidP="00A77CD0">
            <w:pPr>
              <w:pStyle w:val="af2"/>
            </w:pPr>
            <w:r w:rsidRPr="004B66BF">
              <w:t>Ведение огородничества</w:t>
            </w:r>
          </w:p>
        </w:tc>
        <w:tc>
          <w:tcPr>
            <w:tcW w:w="5387" w:type="dxa"/>
          </w:tcPr>
          <w:p w:rsidR="00843839" w:rsidRPr="004B66BF" w:rsidRDefault="00843839" w:rsidP="00A77CD0">
            <w:pPr>
              <w:pStyle w:val="af2"/>
              <w:jc w:val="both"/>
            </w:pPr>
            <w:r w:rsidRPr="004B66B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843839" w:rsidRPr="004B66BF" w:rsidRDefault="00843839" w:rsidP="00A77CD0">
            <w:pPr>
              <w:pStyle w:val="af2"/>
            </w:pPr>
            <w:r w:rsidRPr="004B66BF">
              <w:t>13.1</w:t>
            </w:r>
          </w:p>
        </w:tc>
      </w:tr>
      <w:tr w:rsidR="00843839" w:rsidRPr="004B66BF" w:rsidTr="00A77CD0">
        <w:tc>
          <w:tcPr>
            <w:tcW w:w="2972" w:type="dxa"/>
          </w:tcPr>
          <w:p w:rsidR="00843839" w:rsidRPr="004B66BF" w:rsidRDefault="00843839" w:rsidP="00A77CD0">
            <w:pPr>
              <w:pStyle w:val="af2"/>
            </w:pPr>
            <w:r w:rsidRPr="004B66BF">
              <w:t>Ведение садоводства</w:t>
            </w:r>
          </w:p>
        </w:tc>
        <w:tc>
          <w:tcPr>
            <w:tcW w:w="5387" w:type="dxa"/>
          </w:tcPr>
          <w:p w:rsidR="00843839" w:rsidRPr="004B66BF" w:rsidRDefault="00843839" w:rsidP="00A77CD0">
            <w:pPr>
              <w:pStyle w:val="af2"/>
              <w:jc w:val="both"/>
            </w:pPr>
            <w:r w:rsidRPr="004B66BF">
              <w:t xml:space="preserve">Осуществление отдыха и (или) выращивания </w:t>
            </w:r>
            <w:r w:rsidRPr="004B66BF">
              <w:lastRenderedPageBreak/>
              <w:t xml:space="preserve">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55" w:anchor="/document/70736874/entry/1021" w:history="1">
              <w:r w:rsidRPr="004B66BF">
                <w:t>кодом 2.1</w:t>
              </w:r>
            </w:hyperlink>
            <w:r w:rsidRPr="004B66BF">
              <w:t>, хозяйственных построек и гаражей</w:t>
            </w:r>
          </w:p>
        </w:tc>
        <w:tc>
          <w:tcPr>
            <w:tcW w:w="985" w:type="dxa"/>
          </w:tcPr>
          <w:p w:rsidR="00843839" w:rsidRPr="004B66BF" w:rsidRDefault="00843839" w:rsidP="00A77CD0">
            <w:pPr>
              <w:pStyle w:val="af2"/>
            </w:pPr>
            <w:r w:rsidRPr="004B66BF">
              <w:lastRenderedPageBreak/>
              <w:t>13.2</w:t>
            </w:r>
          </w:p>
        </w:tc>
      </w:tr>
    </w:tbl>
    <w:p w:rsidR="00843839" w:rsidRDefault="00843839" w:rsidP="00843839">
      <w:pPr>
        <w:widowControl w:val="0"/>
        <w:tabs>
          <w:tab w:val="left" w:pos="7200"/>
        </w:tabs>
        <w:spacing w:line="276" w:lineRule="auto"/>
        <w:ind w:firstLine="709"/>
        <w:rPr>
          <w:color w:val="C00000"/>
          <w:szCs w:val="28"/>
        </w:rPr>
      </w:pPr>
    </w:p>
    <w:p w:rsidR="00843839" w:rsidRPr="0055297D" w:rsidRDefault="00843839" w:rsidP="00843839">
      <w:pPr>
        <w:pStyle w:val="af3"/>
      </w:pPr>
      <w:r w:rsidRPr="0055297D">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843839" w:rsidRPr="004B66BF" w:rsidTr="00A77CD0">
        <w:tc>
          <w:tcPr>
            <w:tcW w:w="2972" w:type="dxa"/>
          </w:tcPr>
          <w:p w:rsidR="00843839" w:rsidRPr="004B66BF" w:rsidRDefault="00843839" w:rsidP="00A77CD0">
            <w:pPr>
              <w:pStyle w:val="af2"/>
              <w:jc w:val="center"/>
              <w:rPr>
                <w:b/>
                <w:bCs/>
              </w:rPr>
            </w:pPr>
            <w:r w:rsidRPr="004B66BF">
              <w:rPr>
                <w:b/>
                <w:bCs/>
              </w:rPr>
              <w:t>Наименование вида</w:t>
            </w:r>
          </w:p>
          <w:p w:rsidR="00843839" w:rsidRPr="004B66BF" w:rsidRDefault="00843839" w:rsidP="00A77CD0">
            <w:pPr>
              <w:pStyle w:val="af2"/>
              <w:jc w:val="center"/>
              <w:rPr>
                <w:b/>
                <w:bCs/>
              </w:rPr>
            </w:pPr>
            <w:r w:rsidRPr="004B66BF">
              <w:rPr>
                <w:b/>
                <w:bCs/>
              </w:rPr>
              <w:t>разрешённого</w:t>
            </w:r>
          </w:p>
          <w:p w:rsidR="00843839" w:rsidRPr="004B66BF" w:rsidRDefault="00843839" w:rsidP="00A77CD0">
            <w:pPr>
              <w:pStyle w:val="af2"/>
              <w:jc w:val="center"/>
              <w:rPr>
                <w:b/>
                <w:bCs/>
              </w:rPr>
            </w:pPr>
            <w:r w:rsidRPr="004B66BF">
              <w:rPr>
                <w:b/>
                <w:bCs/>
              </w:rPr>
              <w:t>использования</w:t>
            </w:r>
          </w:p>
          <w:p w:rsidR="00843839" w:rsidRPr="004B66BF" w:rsidRDefault="00843839" w:rsidP="00A77CD0">
            <w:pPr>
              <w:pStyle w:val="af2"/>
              <w:jc w:val="center"/>
              <w:rPr>
                <w:b/>
                <w:bCs/>
              </w:rPr>
            </w:pPr>
            <w:r w:rsidRPr="004B66BF">
              <w:rPr>
                <w:b/>
                <w:bCs/>
              </w:rPr>
              <w:t>земельного участка</w:t>
            </w:r>
          </w:p>
        </w:tc>
        <w:tc>
          <w:tcPr>
            <w:tcW w:w="5387" w:type="dxa"/>
          </w:tcPr>
          <w:p w:rsidR="00843839" w:rsidRPr="004B66BF" w:rsidRDefault="00843839" w:rsidP="00A77CD0">
            <w:pPr>
              <w:pStyle w:val="af2"/>
              <w:jc w:val="center"/>
              <w:rPr>
                <w:b/>
                <w:bCs/>
              </w:rPr>
            </w:pPr>
            <w:r w:rsidRPr="004B66BF">
              <w:rPr>
                <w:b/>
                <w:bCs/>
              </w:rPr>
              <w:t>Описание вида разрешённого использования земельного</w:t>
            </w:r>
          </w:p>
          <w:p w:rsidR="00843839" w:rsidRPr="004B66BF" w:rsidRDefault="00843839" w:rsidP="00A77CD0">
            <w:pPr>
              <w:pStyle w:val="af2"/>
              <w:jc w:val="center"/>
              <w:rPr>
                <w:b/>
                <w:bCs/>
              </w:rPr>
            </w:pPr>
            <w:r w:rsidRPr="004B66BF">
              <w:rPr>
                <w:b/>
                <w:bCs/>
              </w:rPr>
              <w:t>участка</w:t>
            </w:r>
          </w:p>
        </w:tc>
        <w:tc>
          <w:tcPr>
            <w:tcW w:w="985" w:type="dxa"/>
          </w:tcPr>
          <w:p w:rsidR="00843839" w:rsidRPr="004B66BF" w:rsidRDefault="00843839" w:rsidP="00A77CD0">
            <w:pPr>
              <w:pStyle w:val="af2"/>
              <w:jc w:val="center"/>
              <w:rPr>
                <w:b/>
                <w:bCs/>
              </w:rPr>
            </w:pPr>
            <w:r w:rsidRPr="004B66BF">
              <w:rPr>
                <w:b/>
                <w:bCs/>
              </w:rPr>
              <w:t>Код</w:t>
            </w:r>
          </w:p>
        </w:tc>
      </w:tr>
      <w:tr w:rsidR="00843839" w:rsidRPr="004B66BF" w:rsidTr="00A77CD0">
        <w:tc>
          <w:tcPr>
            <w:tcW w:w="2972" w:type="dxa"/>
          </w:tcPr>
          <w:p w:rsidR="00843839" w:rsidRPr="004B66BF" w:rsidRDefault="00843839" w:rsidP="00A77CD0">
            <w:pPr>
              <w:pStyle w:val="af2"/>
            </w:pPr>
            <w:r w:rsidRPr="004B66BF">
              <w:t>Деловое управление</w:t>
            </w:r>
          </w:p>
        </w:tc>
        <w:tc>
          <w:tcPr>
            <w:tcW w:w="5387" w:type="dxa"/>
          </w:tcPr>
          <w:p w:rsidR="00843839" w:rsidRPr="004B66BF" w:rsidRDefault="00843839" w:rsidP="00A77CD0">
            <w:pPr>
              <w:pStyle w:val="af2"/>
              <w:jc w:val="both"/>
            </w:pPr>
            <w:r w:rsidRPr="004B66B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843839" w:rsidRPr="004B66BF" w:rsidRDefault="00843839" w:rsidP="00A77CD0">
            <w:pPr>
              <w:pStyle w:val="af2"/>
              <w:jc w:val="center"/>
            </w:pPr>
            <w:r w:rsidRPr="004B66BF">
              <w:t>4.1</w:t>
            </w:r>
          </w:p>
        </w:tc>
      </w:tr>
      <w:tr w:rsidR="00843839" w:rsidRPr="004B66BF" w:rsidTr="00A77CD0">
        <w:tc>
          <w:tcPr>
            <w:tcW w:w="2972" w:type="dxa"/>
          </w:tcPr>
          <w:p w:rsidR="00843839" w:rsidRPr="004B66BF" w:rsidRDefault="00843839" w:rsidP="00A77CD0">
            <w:pPr>
              <w:pStyle w:val="af2"/>
              <w:rPr>
                <w:color w:val="C00000"/>
              </w:rPr>
            </w:pPr>
            <w:r w:rsidRPr="004B66BF">
              <w:t>Склады</w:t>
            </w:r>
          </w:p>
        </w:tc>
        <w:tc>
          <w:tcPr>
            <w:tcW w:w="5387" w:type="dxa"/>
          </w:tcPr>
          <w:p w:rsidR="00843839" w:rsidRPr="004B66BF" w:rsidRDefault="00843839" w:rsidP="00A77CD0">
            <w:pPr>
              <w:pStyle w:val="af2"/>
              <w:jc w:val="both"/>
              <w:rPr>
                <w:color w:val="C00000"/>
              </w:rPr>
            </w:pPr>
            <w:r w:rsidRPr="004B66B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843839" w:rsidRPr="004B66BF" w:rsidRDefault="00843839" w:rsidP="00A77CD0">
            <w:pPr>
              <w:pStyle w:val="af2"/>
              <w:jc w:val="center"/>
              <w:rPr>
                <w:color w:val="C00000"/>
              </w:rPr>
            </w:pPr>
            <w:r w:rsidRPr="004B66BF">
              <w:t>6.9</w:t>
            </w:r>
          </w:p>
        </w:tc>
      </w:tr>
      <w:tr w:rsidR="00843839" w:rsidRPr="004B66BF" w:rsidTr="00A77CD0">
        <w:tc>
          <w:tcPr>
            <w:tcW w:w="2972" w:type="dxa"/>
          </w:tcPr>
          <w:p w:rsidR="00843839" w:rsidRPr="004B66BF" w:rsidRDefault="00843839" w:rsidP="00A77CD0">
            <w:pPr>
              <w:pStyle w:val="af2"/>
              <w:rPr>
                <w:color w:val="C00000"/>
              </w:rPr>
            </w:pPr>
            <w:r w:rsidRPr="004B66BF">
              <w:t>Складские площадки</w:t>
            </w:r>
          </w:p>
        </w:tc>
        <w:tc>
          <w:tcPr>
            <w:tcW w:w="5387" w:type="dxa"/>
          </w:tcPr>
          <w:p w:rsidR="00843839" w:rsidRPr="004B66BF" w:rsidRDefault="00843839" w:rsidP="00A77CD0">
            <w:pPr>
              <w:pStyle w:val="af2"/>
              <w:jc w:val="both"/>
              <w:rPr>
                <w:color w:val="C00000"/>
              </w:rPr>
            </w:pPr>
            <w:r w:rsidRPr="004B66BF">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843839" w:rsidRPr="004B66BF" w:rsidRDefault="00843839" w:rsidP="00A77CD0">
            <w:pPr>
              <w:pStyle w:val="af2"/>
              <w:jc w:val="center"/>
              <w:rPr>
                <w:color w:val="C00000"/>
              </w:rPr>
            </w:pPr>
            <w:r w:rsidRPr="004B66BF">
              <w:t>6.9.1</w:t>
            </w:r>
          </w:p>
        </w:tc>
      </w:tr>
    </w:tbl>
    <w:p w:rsidR="00843839" w:rsidRPr="004B66BF" w:rsidRDefault="00843839" w:rsidP="00843839">
      <w:pPr>
        <w:widowControl w:val="0"/>
        <w:autoSpaceDE w:val="0"/>
        <w:spacing w:line="276" w:lineRule="auto"/>
        <w:ind w:firstLine="694"/>
        <w:rPr>
          <w:bCs/>
          <w:color w:val="C00000"/>
          <w:sz w:val="24"/>
          <w:szCs w:val="24"/>
        </w:rPr>
      </w:pPr>
    </w:p>
    <w:p w:rsidR="00843839" w:rsidRPr="0055297D" w:rsidRDefault="00843839" w:rsidP="00843839">
      <w:pPr>
        <w:pStyle w:val="af3"/>
      </w:pPr>
      <w:r w:rsidRPr="0055297D">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4B66BF" w:rsidTr="00A77CD0">
        <w:tc>
          <w:tcPr>
            <w:tcW w:w="2972" w:type="dxa"/>
          </w:tcPr>
          <w:p w:rsidR="00843839" w:rsidRPr="004B66BF" w:rsidRDefault="00843839" w:rsidP="00A77CD0">
            <w:pPr>
              <w:pStyle w:val="af2"/>
              <w:jc w:val="center"/>
              <w:rPr>
                <w:b/>
                <w:bCs/>
              </w:rPr>
            </w:pPr>
            <w:r w:rsidRPr="004B66BF">
              <w:rPr>
                <w:b/>
                <w:bCs/>
              </w:rPr>
              <w:t>Наименование вида</w:t>
            </w:r>
          </w:p>
          <w:p w:rsidR="00843839" w:rsidRPr="004B66BF" w:rsidRDefault="00843839" w:rsidP="00A77CD0">
            <w:pPr>
              <w:pStyle w:val="af2"/>
              <w:jc w:val="center"/>
              <w:rPr>
                <w:b/>
                <w:bCs/>
              </w:rPr>
            </w:pPr>
            <w:r w:rsidRPr="004B66BF">
              <w:rPr>
                <w:b/>
                <w:bCs/>
              </w:rPr>
              <w:t>разрешённого</w:t>
            </w:r>
          </w:p>
          <w:p w:rsidR="00843839" w:rsidRPr="004B66BF" w:rsidRDefault="00843839" w:rsidP="00A77CD0">
            <w:pPr>
              <w:pStyle w:val="af2"/>
              <w:jc w:val="center"/>
              <w:rPr>
                <w:b/>
                <w:bCs/>
              </w:rPr>
            </w:pPr>
            <w:r w:rsidRPr="004B66BF">
              <w:rPr>
                <w:b/>
                <w:bCs/>
              </w:rPr>
              <w:t>использования</w:t>
            </w:r>
          </w:p>
          <w:p w:rsidR="00843839" w:rsidRPr="004B66BF" w:rsidRDefault="00843839" w:rsidP="00A77CD0">
            <w:pPr>
              <w:pStyle w:val="af2"/>
              <w:jc w:val="center"/>
              <w:rPr>
                <w:b/>
                <w:bCs/>
              </w:rPr>
            </w:pPr>
            <w:r w:rsidRPr="004B66BF">
              <w:rPr>
                <w:b/>
                <w:bCs/>
              </w:rPr>
              <w:t>земельного участка</w:t>
            </w:r>
          </w:p>
        </w:tc>
        <w:tc>
          <w:tcPr>
            <w:tcW w:w="5387" w:type="dxa"/>
          </w:tcPr>
          <w:p w:rsidR="00843839" w:rsidRPr="004B66BF" w:rsidRDefault="00843839" w:rsidP="00A77CD0">
            <w:pPr>
              <w:pStyle w:val="af2"/>
              <w:jc w:val="center"/>
              <w:rPr>
                <w:b/>
                <w:bCs/>
              </w:rPr>
            </w:pPr>
            <w:r w:rsidRPr="004B66BF">
              <w:rPr>
                <w:b/>
                <w:bCs/>
              </w:rPr>
              <w:t>Описание вида разрешённого использования земельного</w:t>
            </w:r>
          </w:p>
          <w:p w:rsidR="00843839" w:rsidRPr="004B66BF" w:rsidRDefault="00843839" w:rsidP="00A77CD0">
            <w:pPr>
              <w:pStyle w:val="af2"/>
              <w:jc w:val="center"/>
              <w:rPr>
                <w:b/>
                <w:bCs/>
              </w:rPr>
            </w:pPr>
            <w:r w:rsidRPr="004B66BF">
              <w:rPr>
                <w:b/>
                <w:bCs/>
              </w:rPr>
              <w:t>участка</w:t>
            </w:r>
          </w:p>
        </w:tc>
        <w:tc>
          <w:tcPr>
            <w:tcW w:w="985" w:type="dxa"/>
          </w:tcPr>
          <w:p w:rsidR="00843839" w:rsidRPr="004B66BF" w:rsidRDefault="00843839" w:rsidP="00A77CD0">
            <w:pPr>
              <w:pStyle w:val="af2"/>
              <w:jc w:val="center"/>
              <w:rPr>
                <w:b/>
                <w:bCs/>
              </w:rPr>
            </w:pPr>
            <w:r w:rsidRPr="004B66BF">
              <w:rPr>
                <w:b/>
                <w:bCs/>
              </w:rPr>
              <w:t>Код</w:t>
            </w:r>
          </w:p>
        </w:tc>
      </w:tr>
      <w:tr w:rsidR="00843839" w:rsidRPr="004B66BF" w:rsidTr="00A77CD0">
        <w:tc>
          <w:tcPr>
            <w:tcW w:w="2972" w:type="dxa"/>
          </w:tcPr>
          <w:p w:rsidR="00843839" w:rsidRPr="004B66BF" w:rsidRDefault="00843839" w:rsidP="00A77CD0">
            <w:pPr>
              <w:pStyle w:val="af2"/>
            </w:pPr>
            <w:r w:rsidRPr="004B66BF">
              <w:rPr>
                <w:rFonts w:eastAsia="Times New Roman CYR"/>
              </w:rPr>
              <w:t>Предоставление коммунальных услуг</w:t>
            </w:r>
          </w:p>
        </w:tc>
        <w:tc>
          <w:tcPr>
            <w:tcW w:w="5387" w:type="dxa"/>
          </w:tcPr>
          <w:p w:rsidR="00843839" w:rsidRPr="004B66BF" w:rsidRDefault="00843839" w:rsidP="00A77CD0">
            <w:pPr>
              <w:pStyle w:val="af2"/>
              <w:jc w:val="both"/>
            </w:pPr>
            <w:r w:rsidRPr="004B66BF">
              <w:rPr>
                <w:rFonts w:eastAsia="Times New Roman CYR"/>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B66BF">
              <w:rPr>
                <w:rFonts w:eastAsia="Times New Roman CYR"/>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843839" w:rsidRPr="004B66BF" w:rsidRDefault="00843839" w:rsidP="00A77CD0">
            <w:pPr>
              <w:pStyle w:val="af2"/>
              <w:jc w:val="center"/>
            </w:pPr>
            <w:r w:rsidRPr="004B66BF">
              <w:rPr>
                <w:rFonts w:eastAsia="Times New Roman CYR"/>
              </w:rPr>
              <w:lastRenderedPageBreak/>
              <w:t>3.1.1</w:t>
            </w:r>
          </w:p>
        </w:tc>
      </w:tr>
      <w:tr w:rsidR="00843839" w:rsidRPr="004B66BF" w:rsidTr="00A77CD0">
        <w:tc>
          <w:tcPr>
            <w:tcW w:w="2972" w:type="dxa"/>
          </w:tcPr>
          <w:p w:rsidR="00843839" w:rsidRPr="004B66BF" w:rsidRDefault="00843839" w:rsidP="00A77CD0">
            <w:pPr>
              <w:pStyle w:val="af2"/>
              <w:rPr>
                <w:rFonts w:eastAsia="Times New Roman CYR"/>
              </w:rPr>
            </w:pPr>
            <w:r w:rsidRPr="004B66BF">
              <w:t>Магазины</w:t>
            </w:r>
          </w:p>
        </w:tc>
        <w:tc>
          <w:tcPr>
            <w:tcW w:w="5387" w:type="dxa"/>
          </w:tcPr>
          <w:p w:rsidR="00843839" w:rsidRPr="004B66BF" w:rsidRDefault="00843839" w:rsidP="00A77CD0">
            <w:pPr>
              <w:pStyle w:val="af2"/>
              <w:jc w:val="both"/>
              <w:rPr>
                <w:rFonts w:eastAsia="Times New Roman CYR"/>
              </w:rPr>
            </w:pPr>
            <w:r w:rsidRPr="004B66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843839" w:rsidRPr="004B66BF" w:rsidRDefault="00843839" w:rsidP="00A77CD0">
            <w:pPr>
              <w:pStyle w:val="af2"/>
              <w:jc w:val="center"/>
              <w:rPr>
                <w:rFonts w:eastAsia="Times New Roman CYR"/>
              </w:rPr>
            </w:pPr>
            <w:r w:rsidRPr="004B66BF">
              <w:t>4.4</w:t>
            </w:r>
          </w:p>
        </w:tc>
      </w:tr>
      <w:tr w:rsidR="00843839" w:rsidRPr="004B66BF" w:rsidTr="00A77CD0">
        <w:tc>
          <w:tcPr>
            <w:tcW w:w="2972" w:type="dxa"/>
          </w:tcPr>
          <w:p w:rsidR="00843839" w:rsidRPr="004B66BF" w:rsidRDefault="00843839" w:rsidP="00A77CD0">
            <w:pPr>
              <w:pStyle w:val="af2"/>
              <w:rPr>
                <w:rFonts w:eastAsia="Times New Roman CYR"/>
              </w:rPr>
            </w:pPr>
            <w:r w:rsidRPr="004B66BF">
              <w:rPr>
                <w:rFonts w:eastAsia="Times New Roman CYR"/>
              </w:rPr>
              <w:t>Гидротехнические сооружения</w:t>
            </w:r>
          </w:p>
        </w:tc>
        <w:tc>
          <w:tcPr>
            <w:tcW w:w="5387" w:type="dxa"/>
          </w:tcPr>
          <w:p w:rsidR="00843839" w:rsidRPr="004B66BF" w:rsidRDefault="00843839" w:rsidP="00A77CD0">
            <w:pPr>
              <w:pStyle w:val="af2"/>
              <w:jc w:val="both"/>
              <w:rPr>
                <w:rFonts w:eastAsia="Times New Roman CYR"/>
              </w:rPr>
            </w:pPr>
            <w:r w:rsidRPr="004B66BF">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rsidR="00843839" w:rsidRPr="004B66BF" w:rsidRDefault="00843839" w:rsidP="00A77CD0">
            <w:pPr>
              <w:pStyle w:val="af2"/>
              <w:jc w:val="center"/>
              <w:rPr>
                <w:rFonts w:eastAsia="Times New Roman CYR"/>
              </w:rPr>
            </w:pPr>
            <w:r w:rsidRPr="004B66BF">
              <w:rPr>
                <w:rFonts w:eastAsia="Times New Roman CYR"/>
              </w:rPr>
              <w:t>11.3</w:t>
            </w:r>
          </w:p>
        </w:tc>
      </w:tr>
      <w:tr w:rsidR="00843839" w:rsidRPr="004B66BF" w:rsidTr="00A77CD0">
        <w:tc>
          <w:tcPr>
            <w:tcW w:w="2972" w:type="dxa"/>
          </w:tcPr>
          <w:p w:rsidR="00843839" w:rsidRPr="004B66BF" w:rsidRDefault="00843839" w:rsidP="00A77CD0">
            <w:pPr>
              <w:pStyle w:val="af2"/>
              <w:rPr>
                <w:color w:val="C00000"/>
              </w:rPr>
            </w:pPr>
            <w:r w:rsidRPr="004B66BF">
              <w:t>Земельные участки (территории) общего пользования</w:t>
            </w:r>
          </w:p>
        </w:tc>
        <w:tc>
          <w:tcPr>
            <w:tcW w:w="5387" w:type="dxa"/>
          </w:tcPr>
          <w:p w:rsidR="00843839" w:rsidRPr="004B66BF" w:rsidRDefault="00843839" w:rsidP="00A77CD0">
            <w:pPr>
              <w:pStyle w:val="af2"/>
              <w:jc w:val="both"/>
            </w:pPr>
            <w:r w:rsidRPr="004B66BF">
              <w:t>Земельные участки общего пользования.</w:t>
            </w:r>
          </w:p>
          <w:p w:rsidR="00843839" w:rsidRPr="004B66BF" w:rsidRDefault="00843839" w:rsidP="00A77CD0">
            <w:pPr>
              <w:pStyle w:val="af2"/>
              <w:jc w:val="both"/>
              <w:rPr>
                <w:color w:val="C00000"/>
              </w:rPr>
            </w:pPr>
            <w:r w:rsidRPr="004B66BF">
              <w:t xml:space="preserve">Содержание данного вида разрешенного использования включает в себя содержание видов разрешенного использования с </w:t>
            </w:r>
            <w:hyperlink r:id="rId156" w:anchor="/document/70736874/entry/11201" w:history="1">
              <w:r w:rsidRPr="004B66BF">
                <w:t>кодами 12.0.1 - 12.0.2</w:t>
              </w:r>
            </w:hyperlink>
          </w:p>
        </w:tc>
        <w:tc>
          <w:tcPr>
            <w:tcW w:w="985" w:type="dxa"/>
          </w:tcPr>
          <w:p w:rsidR="00843839" w:rsidRPr="004B66BF" w:rsidRDefault="00843839" w:rsidP="00A77CD0">
            <w:pPr>
              <w:pStyle w:val="af2"/>
              <w:jc w:val="center"/>
              <w:rPr>
                <w:color w:val="C00000"/>
              </w:rPr>
            </w:pPr>
            <w:r w:rsidRPr="004B66BF">
              <w:t>12.0</w:t>
            </w:r>
          </w:p>
        </w:tc>
      </w:tr>
    </w:tbl>
    <w:p w:rsidR="00843839" w:rsidRPr="0055297D" w:rsidRDefault="00843839" w:rsidP="00843839">
      <w:pPr>
        <w:widowControl w:val="0"/>
        <w:autoSpaceDE w:val="0"/>
        <w:spacing w:line="276" w:lineRule="auto"/>
        <w:ind w:firstLine="694"/>
        <w:rPr>
          <w:bCs/>
          <w:color w:val="C00000"/>
          <w:szCs w:val="28"/>
        </w:rPr>
      </w:pPr>
    </w:p>
    <w:p w:rsidR="00843839" w:rsidRPr="0055297D" w:rsidRDefault="00843839" w:rsidP="00843839">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823"/>
        <w:gridCol w:w="1843"/>
        <w:gridCol w:w="1843"/>
        <w:gridCol w:w="1842"/>
      </w:tblGrid>
      <w:tr w:rsidR="00843839" w:rsidRPr="004B66BF" w:rsidTr="00A77CD0">
        <w:tc>
          <w:tcPr>
            <w:tcW w:w="3823" w:type="dxa"/>
            <w:vMerge w:val="restart"/>
            <w:vAlign w:val="center"/>
          </w:tcPr>
          <w:p w:rsidR="00843839" w:rsidRPr="004B66BF" w:rsidRDefault="00843839" w:rsidP="00A77CD0">
            <w:pPr>
              <w:jc w:val="center"/>
              <w:rPr>
                <w:b/>
                <w:bCs/>
                <w:sz w:val="22"/>
              </w:rPr>
            </w:pPr>
            <w:r w:rsidRPr="004B66BF">
              <w:rPr>
                <w:b/>
                <w:bCs/>
                <w:sz w:val="22"/>
              </w:rPr>
              <w:t>Наименование вида разрешенного использования (код)</w:t>
            </w:r>
          </w:p>
        </w:tc>
        <w:tc>
          <w:tcPr>
            <w:tcW w:w="5528" w:type="dxa"/>
            <w:gridSpan w:val="3"/>
            <w:vAlign w:val="center"/>
          </w:tcPr>
          <w:p w:rsidR="00843839" w:rsidRPr="004B66BF" w:rsidRDefault="00843839" w:rsidP="00A77CD0">
            <w:pPr>
              <w:jc w:val="center"/>
              <w:rPr>
                <w:b/>
                <w:bCs/>
                <w:sz w:val="22"/>
              </w:rPr>
            </w:pPr>
            <w:r w:rsidRPr="004B66BF">
              <w:rPr>
                <w:b/>
                <w:bCs/>
                <w:sz w:val="22"/>
              </w:rPr>
              <w:t>Предельные размеры земельных участков</w:t>
            </w:r>
          </w:p>
        </w:tc>
      </w:tr>
      <w:tr w:rsidR="00843839" w:rsidRPr="004B66BF" w:rsidTr="00A77CD0">
        <w:tc>
          <w:tcPr>
            <w:tcW w:w="3823" w:type="dxa"/>
            <w:vMerge/>
          </w:tcPr>
          <w:p w:rsidR="00843839" w:rsidRPr="004B66BF" w:rsidRDefault="00843839" w:rsidP="00A77CD0">
            <w:pPr>
              <w:rPr>
                <w:sz w:val="22"/>
              </w:rPr>
            </w:pPr>
          </w:p>
        </w:tc>
        <w:tc>
          <w:tcPr>
            <w:tcW w:w="1843" w:type="dxa"/>
            <w:vAlign w:val="center"/>
          </w:tcPr>
          <w:p w:rsidR="00843839" w:rsidRPr="004B66BF" w:rsidRDefault="00843839" w:rsidP="00A77CD0">
            <w:pPr>
              <w:jc w:val="center"/>
              <w:rPr>
                <w:b/>
                <w:bCs/>
                <w:sz w:val="22"/>
              </w:rPr>
            </w:pPr>
            <w:r w:rsidRPr="004B66BF">
              <w:rPr>
                <w:b/>
                <w:bCs/>
                <w:sz w:val="22"/>
              </w:rPr>
              <w:t>Минимальная ширина земельного участка, м</w:t>
            </w:r>
          </w:p>
        </w:tc>
        <w:tc>
          <w:tcPr>
            <w:tcW w:w="1843" w:type="dxa"/>
            <w:vAlign w:val="center"/>
          </w:tcPr>
          <w:p w:rsidR="00843839" w:rsidRPr="004B66BF" w:rsidRDefault="00843839" w:rsidP="00A77CD0">
            <w:pPr>
              <w:jc w:val="center"/>
              <w:rPr>
                <w:b/>
                <w:bCs/>
                <w:sz w:val="22"/>
              </w:rPr>
            </w:pPr>
            <w:r w:rsidRPr="004B66BF">
              <w:rPr>
                <w:b/>
                <w:bCs/>
                <w:sz w:val="22"/>
              </w:rPr>
              <w:t>Минимальная площадь земельного участка, кв.м.</w:t>
            </w:r>
          </w:p>
        </w:tc>
        <w:tc>
          <w:tcPr>
            <w:tcW w:w="1842" w:type="dxa"/>
            <w:vAlign w:val="center"/>
          </w:tcPr>
          <w:p w:rsidR="00843839" w:rsidRPr="004B66BF" w:rsidRDefault="00843839" w:rsidP="00A77CD0">
            <w:pPr>
              <w:jc w:val="center"/>
              <w:rPr>
                <w:b/>
                <w:bCs/>
                <w:sz w:val="22"/>
              </w:rPr>
            </w:pPr>
            <w:r w:rsidRPr="004B66BF">
              <w:rPr>
                <w:b/>
                <w:bCs/>
                <w:sz w:val="22"/>
              </w:rPr>
              <w:t>Максимальная площадь земельного участка, кв.м.</w:t>
            </w:r>
          </w:p>
        </w:tc>
      </w:tr>
      <w:tr w:rsidR="00843839" w:rsidRPr="004B66BF" w:rsidTr="00A77CD0">
        <w:tc>
          <w:tcPr>
            <w:tcW w:w="3823" w:type="dxa"/>
          </w:tcPr>
          <w:p w:rsidR="00843839" w:rsidRPr="004B66BF" w:rsidRDefault="00843839" w:rsidP="00A77CD0">
            <w:pPr>
              <w:rPr>
                <w:sz w:val="22"/>
              </w:rPr>
            </w:pPr>
            <w:r w:rsidRPr="004B66BF">
              <w:rPr>
                <w:sz w:val="22"/>
              </w:rPr>
              <w:t>Ведение личного подсобного хозяйства на полевых участках (1.16)</w:t>
            </w:r>
          </w:p>
        </w:tc>
        <w:tc>
          <w:tcPr>
            <w:tcW w:w="1843" w:type="dxa"/>
          </w:tcPr>
          <w:p w:rsidR="00843839" w:rsidRPr="004B66BF" w:rsidRDefault="00843839" w:rsidP="00A77CD0">
            <w:pPr>
              <w:rPr>
                <w:sz w:val="22"/>
                <w:lang w:val="en-US"/>
              </w:rPr>
            </w:pPr>
            <w:r w:rsidRPr="004B66BF">
              <w:rPr>
                <w:sz w:val="22"/>
                <w:lang w:val="en-US"/>
              </w:rPr>
              <w:t>20</w:t>
            </w:r>
          </w:p>
        </w:tc>
        <w:tc>
          <w:tcPr>
            <w:tcW w:w="1843" w:type="dxa"/>
          </w:tcPr>
          <w:p w:rsidR="00843839" w:rsidRPr="004B66BF" w:rsidRDefault="00843839" w:rsidP="00A77CD0">
            <w:pPr>
              <w:rPr>
                <w:sz w:val="22"/>
                <w:lang w:val="en-US"/>
              </w:rPr>
            </w:pPr>
            <w:r w:rsidRPr="004B66BF">
              <w:rPr>
                <w:sz w:val="22"/>
                <w:lang w:val="en-US"/>
              </w:rPr>
              <w:t>400</w:t>
            </w:r>
          </w:p>
        </w:tc>
        <w:tc>
          <w:tcPr>
            <w:tcW w:w="1842" w:type="dxa"/>
          </w:tcPr>
          <w:p w:rsidR="00843839" w:rsidRPr="004B66BF" w:rsidRDefault="00843839" w:rsidP="00A77CD0">
            <w:pPr>
              <w:rPr>
                <w:sz w:val="22"/>
                <w:lang w:val="en-US"/>
              </w:rPr>
            </w:pPr>
            <w:r w:rsidRPr="004B66BF">
              <w:rPr>
                <w:sz w:val="22"/>
                <w:lang w:val="en-US"/>
              </w:rPr>
              <w:t>2000</w:t>
            </w:r>
          </w:p>
        </w:tc>
      </w:tr>
      <w:tr w:rsidR="00843839" w:rsidRPr="004B66BF" w:rsidTr="00A77CD0">
        <w:tc>
          <w:tcPr>
            <w:tcW w:w="3823" w:type="dxa"/>
          </w:tcPr>
          <w:p w:rsidR="00843839" w:rsidRPr="004B66BF" w:rsidRDefault="00843839" w:rsidP="00A77CD0">
            <w:pPr>
              <w:rPr>
                <w:sz w:val="22"/>
              </w:rPr>
            </w:pPr>
            <w:r w:rsidRPr="004B66BF">
              <w:rPr>
                <w:sz w:val="22"/>
              </w:rPr>
              <w:t>Предоставление коммунальных услуг (3.1.1)</w:t>
            </w:r>
          </w:p>
        </w:tc>
        <w:tc>
          <w:tcPr>
            <w:tcW w:w="1843" w:type="dxa"/>
          </w:tcPr>
          <w:p w:rsidR="00843839" w:rsidRPr="004B66BF" w:rsidRDefault="00843839" w:rsidP="00A77CD0">
            <w:pPr>
              <w:rPr>
                <w:sz w:val="22"/>
                <w:lang w:val="en-US"/>
              </w:rPr>
            </w:pPr>
            <w:r w:rsidRPr="004B66BF">
              <w:rPr>
                <w:sz w:val="22"/>
                <w:lang w:val="en-US"/>
              </w:rPr>
              <w:t>1</w:t>
            </w:r>
          </w:p>
        </w:tc>
        <w:tc>
          <w:tcPr>
            <w:tcW w:w="1843" w:type="dxa"/>
          </w:tcPr>
          <w:p w:rsidR="00843839" w:rsidRPr="004B66BF" w:rsidRDefault="00843839" w:rsidP="00A77CD0">
            <w:pPr>
              <w:rPr>
                <w:sz w:val="22"/>
              </w:rPr>
            </w:pPr>
            <w:r w:rsidRPr="004B66BF">
              <w:rPr>
                <w:sz w:val="22"/>
              </w:rPr>
              <w:t>4</w:t>
            </w:r>
          </w:p>
        </w:tc>
        <w:tc>
          <w:tcPr>
            <w:tcW w:w="1842" w:type="dxa"/>
          </w:tcPr>
          <w:p w:rsidR="00843839" w:rsidRPr="004B66BF" w:rsidRDefault="00843839" w:rsidP="00A77CD0">
            <w:pPr>
              <w:rPr>
                <w:sz w:val="22"/>
              </w:rPr>
            </w:pPr>
            <w:r w:rsidRPr="004B66BF">
              <w:rPr>
                <w:sz w:val="22"/>
              </w:rPr>
              <w:t>Не подлежит установлению</w:t>
            </w:r>
          </w:p>
        </w:tc>
      </w:tr>
      <w:tr w:rsidR="00843839" w:rsidRPr="004B66BF" w:rsidTr="00A77CD0">
        <w:tc>
          <w:tcPr>
            <w:tcW w:w="3823" w:type="dxa"/>
          </w:tcPr>
          <w:p w:rsidR="00843839" w:rsidRPr="004B66BF" w:rsidRDefault="00843839" w:rsidP="00A77CD0">
            <w:pPr>
              <w:rPr>
                <w:sz w:val="22"/>
              </w:rPr>
            </w:pPr>
            <w:r w:rsidRPr="004B66BF">
              <w:rPr>
                <w:sz w:val="22"/>
              </w:rPr>
              <w:t>Деловое управление (4.1)</w:t>
            </w:r>
          </w:p>
        </w:tc>
        <w:tc>
          <w:tcPr>
            <w:tcW w:w="1843" w:type="dxa"/>
          </w:tcPr>
          <w:p w:rsidR="00843839" w:rsidRPr="004B66BF" w:rsidRDefault="00843839" w:rsidP="00A77CD0">
            <w:pPr>
              <w:rPr>
                <w:sz w:val="22"/>
                <w:lang w:val="en-US"/>
              </w:rPr>
            </w:pPr>
            <w:r w:rsidRPr="004B66BF">
              <w:rPr>
                <w:sz w:val="22"/>
                <w:lang w:val="en-US"/>
              </w:rPr>
              <w:t>10</w:t>
            </w:r>
          </w:p>
        </w:tc>
        <w:tc>
          <w:tcPr>
            <w:tcW w:w="1843" w:type="dxa"/>
          </w:tcPr>
          <w:p w:rsidR="00843839" w:rsidRPr="004B66BF" w:rsidRDefault="00843839" w:rsidP="00A77CD0">
            <w:pPr>
              <w:rPr>
                <w:sz w:val="22"/>
              </w:rPr>
            </w:pPr>
            <w:r w:rsidRPr="004B66BF">
              <w:rPr>
                <w:sz w:val="22"/>
              </w:rPr>
              <w:t>200</w:t>
            </w:r>
          </w:p>
        </w:tc>
        <w:tc>
          <w:tcPr>
            <w:tcW w:w="1842" w:type="dxa"/>
          </w:tcPr>
          <w:p w:rsidR="00843839" w:rsidRPr="004B66BF" w:rsidRDefault="00843839" w:rsidP="00A77CD0">
            <w:pPr>
              <w:rPr>
                <w:sz w:val="22"/>
              </w:rPr>
            </w:pPr>
            <w:r w:rsidRPr="004B66BF">
              <w:rPr>
                <w:sz w:val="22"/>
              </w:rPr>
              <w:t>4500</w:t>
            </w:r>
          </w:p>
        </w:tc>
      </w:tr>
      <w:tr w:rsidR="00843839" w:rsidRPr="004B66BF" w:rsidTr="00A77CD0">
        <w:tc>
          <w:tcPr>
            <w:tcW w:w="3823" w:type="dxa"/>
          </w:tcPr>
          <w:p w:rsidR="00843839" w:rsidRPr="004B66BF" w:rsidRDefault="00843839" w:rsidP="00A77CD0">
            <w:pPr>
              <w:rPr>
                <w:sz w:val="22"/>
              </w:rPr>
            </w:pPr>
            <w:r w:rsidRPr="004B66BF">
              <w:rPr>
                <w:sz w:val="22"/>
              </w:rPr>
              <w:t>Магазины (4.4)</w:t>
            </w:r>
          </w:p>
        </w:tc>
        <w:tc>
          <w:tcPr>
            <w:tcW w:w="1843" w:type="dxa"/>
          </w:tcPr>
          <w:p w:rsidR="00843839" w:rsidRPr="004B66BF" w:rsidRDefault="00843839" w:rsidP="00A77CD0">
            <w:pPr>
              <w:rPr>
                <w:sz w:val="22"/>
                <w:lang w:val="en-US"/>
              </w:rPr>
            </w:pPr>
            <w:r w:rsidRPr="004B66BF">
              <w:rPr>
                <w:sz w:val="22"/>
                <w:lang w:val="en-US"/>
              </w:rPr>
              <w:t>10</w:t>
            </w:r>
          </w:p>
        </w:tc>
        <w:tc>
          <w:tcPr>
            <w:tcW w:w="1843" w:type="dxa"/>
          </w:tcPr>
          <w:p w:rsidR="00843839" w:rsidRPr="004B66BF" w:rsidRDefault="00843839" w:rsidP="00A77CD0">
            <w:pPr>
              <w:rPr>
                <w:sz w:val="22"/>
              </w:rPr>
            </w:pPr>
            <w:r w:rsidRPr="004B66BF">
              <w:rPr>
                <w:sz w:val="22"/>
              </w:rPr>
              <w:t xml:space="preserve">800 </w:t>
            </w:r>
          </w:p>
        </w:tc>
        <w:tc>
          <w:tcPr>
            <w:tcW w:w="1842" w:type="dxa"/>
          </w:tcPr>
          <w:p w:rsidR="00843839" w:rsidRPr="004B66BF" w:rsidRDefault="00843839" w:rsidP="00A77CD0">
            <w:pPr>
              <w:rPr>
                <w:sz w:val="22"/>
              </w:rPr>
            </w:pPr>
            <w:r w:rsidRPr="004B66BF">
              <w:rPr>
                <w:sz w:val="22"/>
              </w:rPr>
              <w:t>4000</w:t>
            </w:r>
          </w:p>
        </w:tc>
      </w:tr>
      <w:tr w:rsidR="00843839" w:rsidRPr="004B66BF" w:rsidTr="00A77CD0">
        <w:tc>
          <w:tcPr>
            <w:tcW w:w="3823" w:type="dxa"/>
          </w:tcPr>
          <w:p w:rsidR="00843839" w:rsidRPr="004B66BF" w:rsidRDefault="00843839" w:rsidP="00A77CD0">
            <w:pPr>
              <w:rPr>
                <w:sz w:val="22"/>
              </w:rPr>
            </w:pPr>
            <w:r w:rsidRPr="004B66BF">
              <w:rPr>
                <w:sz w:val="22"/>
              </w:rPr>
              <w:t>Склады (6.9)</w:t>
            </w:r>
          </w:p>
        </w:tc>
        <w:tc>
          <w:tcPr>
            <w:tcW w:w="1843" w:type="dxa"/>
          </w:tcPr>
          <w:p w:rsidR="00843839" w:rsidRPr="004B66BF" w:rsidRDefault="00843839" w:rsidP="00A77CD0">
            <w:pPr>
              <w:rPr>
                <w:sz w:val="22"/>
                <w:lang w:val="en-US"/>
              </w:rPr>
            </w:pPr>
            <w:r w:rsidRPr="004B66BF">
              <w:rPr>
                <w:sz w:val="22"/>
                <w:lang w:val="en-US"/>
              </w:rPr>
              <w:t>10</w:t>
            </w:r>
          </w:p>
        </w:tc>
        <w:tc>
          <w:tcPr>
            <w:tcW w:w="1843" w:type="dxa"/>
          </w:tcPr>
          <w:p w:rsidR="00843839" w:rsidRPr="004B66BF" w:rsidRDefault="00843839" w:rsidP="00A77CD0">
            <w:pPr>
              <w:rPr>
                <w:sz w:val="22"/>
                <w:lang w:val="en-US"/>
              </w:rPr>
            </w:pPr>
            <w:r w:rsidRPr="004B66BF">
              <w:rPr>
                <w:sz w:val="22"/>
                <w:lang w:val="en-US"/>
              </w:rPr>
              <w:t>300</w:t>
            </w:r>
          </w:p>
        </w:tc>
        <w:tc>
          <w:tcPr>
            <w:tcW w:w="1842" w:type="dxa"/>
          </w:tcPr>
          <w:p w:rsidR="00843839" w:rsidRPr="004B66BF" w:rsidRDefault="00843839" w:rsidP="00A77CD0">
            <w:pPr>
              <w:rPr>
                <w:sz w:val="22"/>
              </w:rPr>
            </w:pPr>
            <w:r w:rsidRPr="004B66BF">
              <w:rPr>
                <w:sz w:val="22"/>
              </w:rPr>
              <w:t>Не подлежит установлению</w:t>
            </w:r>
          </w:p>
        </w:tc>
      </w:tr>
      <w:tr w:rsidR="00843839" w:rsidRPr="004B66BF" w:rsidTr="00A77CD0">
        <w:tc>
          <w:tcPr>
            <w:tcW w:w="3823" w:type="dxa"/>
          </w:tcPr>
          <w:p w:rsidR="00843839" w:rsidRPr="004B66BF" w:rsidRDefault="00843839" w:rsidP="00A77CD0">
            <w:pPr>
              <w:rPr>
                <w:sz w:val="22"/>
              </w:rPr>
            </w:pPr>
            <w:r w:rsidRPr="004B66BF">
              <w:rPr>
                <w:sz w:val="22"/>
              </w:rPr>
              <w:t>Складские площадки (6.9.1)</w:t>
            </w:r>
          </w:p>
        </w:tc>
        <w:tc>
          <w:tcPr>
            <w:tcW w:w="1843" w:type="dxa"/>
          </w:tcPr>
          <w:p w:rsidR="00843839" w:rsidRPr="004B66BF" w:rsidRDefault="00843839" w:rsidP="00A77CD0">
            <w:pPr>
              <w:rPr>
                <w:sz w:val="22"/>
              </w:rPr>
            </w:pPr>
            <w:r w:rsidRPr="004B66BF">
              <w:rPr>
                <w:sz w:val="22"/>
              </w:rPr>
              <w:t>10</w:t>
            </w:r>
          </w:p>
        </w:tc>
        <w:tc>
          <w:tcPr>
            <w:tcW w:w="1843" w:type="dxa"/>
          </w:tcPr>
          <w:p w:rsidR="00843839" w:rsidRPr="004B66BF" w:rsidRDefault="00843839" w:rsidP="00A77CD0">
            <w:pPr>
              <w:rPr>
                <w:sz w:val="22"/>
              </w:rPr>
            </w:pPr>
            <w:r w:rsidRPr="004B66BF">
              <w:rPr>
                <w:sz w:val="22"/>
              </w:rPr>
              <w:t>300</w:t>
            </w:r>
          </w:p>
        </w:tc>
        <w:tc>
          <w:tcPr>
            <w:tcW w:w="1842" w:type="dxa"/>
          </w:tcPr>
          <w:p w:rsidR="00843839" w:rsidRPr="004B66BF" w:rsidRDefault="00843839" w:rsidP="00A77CD0">
            <w:pPr>
              <w:rPr>
                <w:sz w:val="22"/>
              </w:rPr>
            </w:pPr>
            <w:r w:rsidRPr="004B66BF">
              <w:rPr>
                <w:sz w:val="22"/>
              </w:rPr>
              <w:t>Не подлежит установлению</w:t>
            </w:r>
          </w:p>
        </w:tc>
      </w:tr>
      <w:tr w:rsidR="00843839" w:rsidRPr="004B66BF" w:rsidTr="00A77CD0">
        <w:tc>
          <w:tcPr>
            <w:tcW w:w="3823" w:type="dxa"/>
          </w:tcPr>
          <w:p w:rsidR="00843839" w:rsidRPr="004B66BF" w:rsidRDefault="00843839" w:rsidP="00A77CD0">
            <w:pPr>
              <w:rPr>
                <w:sz w:val="22"/>
              </w:rPr>
            </w:pPr>
            <w:r w:rsidRPr="004B66BF">
              <w:rPr>
                <w:sz w:val="22"/>
              </w:rPr>
              <w:t>Гидротехнические сооружения (11.3)</w:t>
            </w:r>
          </w:p>
        </w:tc>
        <w:tc>
          <w:tcPr>
            <w:tcW w:w="1843" w:type="dxa"/>
          </w:tcPr>
          <w:p w:rsidR="00843839" w:rsidRPr="004B66BF" w:rsidRDefault="00843839" w:rsidP="00A77CD0">
            <w:pPr>
              <w:rPr>
                <w:sz w:val="22"/>
              </w:rPr>
            </w:pPr>
            <w:r w:rsidRPr="004B66BF">
              <w:rPr>
                <w:sz w:val="22"/>
              </w:rPr>
              <w:t>Не подлежит установлению</w:t>
            </w:r>
          </w:p>
        </w:tc>
        <w:tc>
          <w:tcPr>
            <w:tcW w:w="1843" w:type="dxa"/>
          </w:tcPr>
          <w:p w:rsidR="00843839" w:rsidRPr="004B66BF" w:rsidRDefault="00843839" w:rsidP="00A77CD0">
            <w:pPr>
              <w:rPr>
                <w:sz w:val="22"/>
              </w:rPr>
            </w:pPr>
            <w:r w:rsidRPr="004B66BF">
              <w:rPr>
                <w:sz w:val="22"/>
              </w:rPr>
              <w:t>Не подлежит установлению</w:t>
            </w:r>
          </w:p>
        </w:tc>
        <w:tc>
          <w:tcPr>
            <w:tcW w:w="1842" w:type="dxa"/>
          </w:tcPr>
          <w:p w:rsidR="00843839" w:rsidRPr="004B66BF" w:rsidRDefault="00843839" w:rsidP="00A77CD0">
            <w:pPr>
              <w:rPr>
                <w:sz w:val="22"/>
              </w:rPr>
            </w:pPr>
            <w:r w:rsidRPr="004B66BF">
              <w:rPr>
                <w:sz w:val="22"/>
              </w:rPr>
              <w:t>Не подлежит установлению</w:t>
            </w:r>
          </w:p>
        </w:tc>
      </w:tr>
      <w:tr w:rsidR="00843839" w:rsidRPr="004B66BF" w:rsidTr="00A77CD0">
        <w:tc>
          <w:tcPr>
            <w:tcW w:w="3823" w:type="dxa"/>
          </w:tcPr>
          <w:p w:rsidR="00843839" w:rsidRPr="004B66BF" w:rsidRDefault="00843839" w:rsidP="00A77CD0">
            <w:pPr>
              <w:rPr>
                <w:sz w:val="22"/>
              </w:rPr>
            </w:pPr>
            <w:r w:rsidRPr="004B66BF">
              <w:rPr>
                <w:sz w:val="22"/>
              </w:rPr>
              <w:t>Земельные участки (территории) общего пользования (12.0)</w:t>
            </w:r>
          </w:p>
        </w:tc>
        <w:tc>
          <w:tcPr>
            <w:tcW w:w="1843" w:type="dxa"/>
          </w:tcPr>
          <w:p w:rsidR="00843839" w:rsidRPr="004B66BF" w:rsidRDefault="00843839" w:rsidP="00A77CD0">
            <w:pPr>
              <w:rPr>
                <w:sz w:val="22"/>
              </w:rPr>
            </w:pPr>
            <w:r w:rsidRPr="004B66BF">
              <w:rPr>
                <w:sz w:val="22"/>
              </w:rPr>
              <w:t>Не подлежит установлению</w:t>
            </w:r>
          </w:p>
        </w:tc>
        <w:tc>
          <w:tcPr>
            <w:tcW w:w="1843" w:type="dxa"/>
          </w:tcPr>
          <w:p w:rsidR="00843839" w:rsidRPr="004B66BF" w:rsidRDefault="00843839" w:rsidP="00A77CD0">
            <w:pPr>
              <w:rPr>
                <w:sz w:val="22"/>
              </w:rPr>
            </w:pPr>
            <w:r w:rsidRPr="004B66BF">
              <w:rPr>
                <w:sz w:val="22"/>
              </w:rPr>
              <w:t>Не подлежит установлению</w:t>
            </w:r>
          </w:p>
        </w:tc>
        <w:tc>
          <w:tcPr>
            <w:tcW w:w="1842" w:type="dxa"/>
          </w:tcPr>
          <w:p w:rsidR="00843839" w:rsidRPr="004B66BF" w:rsidRDefault="00843839" w:rsidP="00A77CD0">
            <w:pPr>
              <w:rPr>
                <w:sz w:val="22"/>
              </w:rPr>
            </w:pPr>
            <w:r w:rsidRPr="004B66BF">
              <w:rPr>
                <w:sz w:val="22"/>
              </w:rPr>
              <w:t>Не подлежит установлению</w:t>
            </w:r>
          </w:p>
        </w:tc>
      </w:tr>
      <w:tr w:rsidR="00843839" w:rsidRPr="004B66BF" w:rsidTr="00A77CD0">
        <w:tc>
          <w:tcPr>
            <w:tcW w:w="3823" w:type="dxa"/>
          </w:tcPr>
          <w:p w:rsidR="00843839" w:rsidRPr="004B66BF" w:rsidRDefault="00843839" w:rsidP="00A77CD0">
            <w:pPr>
              <w:rPr>
                <w:sz w:val="22"/>
              </w:rPr>
            </w:pPr>
            <w:r w:rsidRPr="004B66BF">
              <w:rPr>
                <w:sz w:val="22"/>
              </w:rPr>
              <w:t>Земельные участки общего назначения (13.0)</w:t>
            </w:r>
          </w:p>
        </w:tc>
        <w:tc>
          <w:tcPr>
            <w:tcW w:w="1843" w:type="dxa"/>
          </w:tcPr>
          <w:p w:rsidR="00843839" w:rsidRPr="004B66BF" w:rsidRDefault="00843839" w:rsidP="00A77CD0">
            <w:pPr>
              <w:rPr>
                <w:sz w:val="22"/>
              </w:rPr>
            </w:pPr>
            <w:r w:rsidRPr="004B66BF">
              <w:rPr>
                <w:sz w:val="22"/>
              </w:rPr>
              <w:t>10</w:t>
            </w:r>
          </w:p>
        </w:tc>
        <w:tc>
          <w:tcPr>
            <w:tcW w:w="1843" w:type="dxa"/>
          </w:tcPr>
          <w:p w:rsidR="00843839" w:rsidRPr="004B66BF" w:rsidRDefault="00843839" w:rsidP="00A77CD0">
            <w:pPr>
              <w:rPr>
                <w:sz w:val="22"/>
              </w:rPr>
            </w:pPr>
            <w:r w:rsidRPr="004B66BF">
              <w:rPr>
                <w:sz w:val="22"/>
              </w:rPr>
              <w:t>200</w:t>
            </w:r>
          </w:p>
        </w:tc>
        <w:tc>
          <w:tcPr>
            <w:tcW w:w="1842" w:type="dxa"/>
          </w:tcPr>
          <w:p w:rsidR="00843839" w:rsidRPr="004B66BF" w:rsidRDefault="00843839" w:rsidP="00A77CD0">
            <w:pPr>
              <w:rPr>
                <w:sz w:val="22"/>
              </w:rPr>
            </w:pPr>
            <w:r w:rsidRPr="004B66BF">
              <w:rPr>
                <w:sz w:val="22"/>
              </w:rPr>
              <w:t>2000</w:t>
            </w:r>
          </w:p>
        </w:tc>
      </w:tr>
      <w:tr w:rsidR="00843839" w:rsidRPr="004B66BF" w:rsidTr="00A77CD0">
        <w:tc>
          <w:tcPr>
            <w:tcW w:w="3823" w:type="dxa"/>
          </w:tcPr>
          <w:p w:rsidR="00843839" w:rsidRPr="004B66BF" w:rsidRDefault="00843839" w:rsidP="00A77CD0">
            <w:pPr>
              <w:rPr>
                <w:sz w:val="22"/>
              </w:rPr>
            </w:pPr>
            <w:r w:rsidRPr="004B66BF">
              <w:rPr>
                <w:sz w:val="22"/>
              </w:rPr>
              <w:t>Ведение огородничества (13.1)</w:t>
            </w:r>
          </w:p>
        </w:tc>
        <w:tc>
          <w:tcPr>
            <w:tcW w:w="1843" w:type="dxa"/>
          </w:tcPr>
          <w:p w:rsidR="00843839" w:rsidRPr="004B66BF" w:rsidRDefault="00843839" w:rsidP="00A77CD0">
            <w:pPr>
              <w:rPr>
                <w:sz w:val="22"/>
                <w:lang w:val="en-US"/>
              </w:rPr>
            </w:pPr>
            <w:r w:rsidRPr="004B66BF">
              <w:rPr>
                <w:sz w:val="22"/>
                <w:lang w:val="en-US"/>
              </w:rPr>
              <w:t>10</w:t>
            </w:r>
          </w:p>
        </w:tc>
        <w:tc>
          <w:tcPr>
            <w:tcW w:w="1843" w:type="dxa"/>
          </w:tcPr>
          <w:p w:rsidR="00843839" w:rsidRPr="004B66BF" w:rsidRDefault="00843839" w:rsidP="00A77CD0">
            <w:pPr>
              <w:rPr>
                <w:sz w:val="22"/>
                <w:lang w:val="en-US"/>
              </w:rPr>
            </w:pPr>
            <w:r w:rsidRPr="004B66BF">
              <w:rPr>
                <w:sz w:val="22"/>
                <w:lang w:val="en-US"/>
              </w:rPr>
              <w:t>200</w:t>
            </w:r>
          </w:p>
        </w:tc>
        <w:tc>
          <w:tcPr>
            <w:tcW w:w="1842" w:type="dxa"/>
          </w:tcPr>
          <w:p w:rsidR="00843839" w:rsidRPr="00FF4ABF" w:rsidRDefault="00843839" w:rsidP="00A77CD0">
            <w:pPr>
              <w:jc w:val="left"/>
              <w:rPr>
                <w:sz w:val="22"/>
                <w:lang w:val="en-US"/>
              </w:rPr>
            </w:pPr>
            <w:r w:rsidRPr="00FF4ABF">
              <w:rPr>
                <w:sz w:val="22"/>
                <w:lang w:val="en-US"/>
              </w:rPr>
              <w:t>1500</w:t>
            </w:r>
          </w:p>
        </w:tc>
      </w:tr>
      <w:tr w:rsidR="00843839" w:rsidRPr="004B66BF" w:rsidTr="00A77CD0">
        <w:tc>
          <w:tcPr>
            <w:tcW w:w="3823" w:type="dxa"/>
          </w:tcPr>
          <w:p w:rsidR="00843839" w:rsidRPr="004B66BF" w:rsidRDefault="00843839" w:rsidP="00A77CD0">
            <w:pPr>
              <w:rPr>
                <w:sz w:val="22"/>
              </w:rPr>
            </w:pPr>
            <w:r w:rsidRPr="004B66BF">
              <w:rPr>
                <w:sz w:val="22"/>
              </w:rPr>
              <w:t>Ведение садоводства (13.2)</w:t>
            </w:r>
          </w:p>
        </w:tc>
        <w:tc>
          <w:tcPr>
            <w:tcW w:w="1843" w:type="dxa"/>
          </w:tcPr>
          <w:p w:rsidR="00843839" w:rsidRPr="004B66BF" w:rsidRDefault="00843839" w:rsidP="00A77CD0">
            <w:pPr>
              <w:rPr>
                <w:sz w:val="22"/>
                <w:lang w:val="en-US"/>
              </w:rPr>
            </w:pPr>
            <w:r w:rsidRPr="004B66BF">
              <w:rPr>
                <w:sz w:val="22"/>
                <w:lang w:val="en-US"/>
              </w:rPr>
              <w:t>10</w:t>
            </w:r>
          </w:p>
        </w:tc>
        <w:tc>
          <w:tcPr>
            <w:tcW w:w="1843" w:type="dxa"/>
          </w:tcPr>
          <w:p w:rsidR="00843839" w:rsidRPr="004B66BF" w:rsidRDefault="00843839" w:rsidP="00A77CD0">
            <w:pPr>
              <w:rPr>
                <w:sz w:val="22"/>
                <w:lang w:val="en-US"/>
              </w:rPr>
            </w:pPr>
            <w:r w:rsidRPr="004B66BF">
              <w:rPr>
                <w:sz w:val="22"/>
                <w:lang w:val="en-US"/>
              </w:rPr>
              <w:t>600</w:t>
            </w:r>
          </w:p>
        </w:tc>
        <w:tc>
          <w:tcPr>
            <w:tcW w:w="1842" w:type="dxa"/>
          </w:tcPr>
          <w:p w:rsidR="00843839" w:rsidRPr="004B66BF" w:rsidRDefault="00843839" w:rsidP="00A77CD0">
            <w:pPr>
              <w:rPr>
                <w:sz w:val="22"/>
                <w:lang w:val="en-US"/>
              </w:rPr>
            </w:pPr>
            <w:r w:rsidRPr="004B66BF">
              <w:rPr>
                <w:sz w:val="22"/>
                <w:lang w:val="en-US"/>
              </w:rPr>
              <w:t>1500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4010A4" w:rsidTr="00A77CD0">
        <w:tc>
          <w:tcPr>
            <w:tcW w:w="3539" w:type="dxa"/>
            <w:vMerge w:val="restart"/>
            <w:vAlign w:val="center"/>
          </w:tcPr>
          <w:p w:rsidR="00843839" w:rsidRPr="004010A4" w:rsidRDefault="00843839" w:rsidP="00A77CD0">
            <w:pPr>
              <w:jc w:val="center"/>
              <w:rPr>
                <w:b/>
                <w:bCs/>
                <w:sz w:val="22"/>
              </w:rPr>
            </w:pPr>
            <w:r w:rsidRPr="004010A4">
              <w:rPr>
                <w:b/>
                <w:bCs/>
                <w:sz w:val="22"/>
              </w:rPr>
              <w:t>Наименование вида разрешенного использования (код)</w:t>
            </w:r>
          </w:p>
        </w:tc>
        <w:tc>
          <w:tcPr>
            <w:tcW w:w="5811" w:type="dxa"/>
            <w:gridSpan w:val="4"/>
          </w:tcPr>
          <w:p w:rsidR="00843839" w:rsidRPr="004010A4" w:rsidRDefault="00843839" w:rsidP="00A77CD0">
            <w:pPr>
              <w:jc w:val="center"/>
              <w:rPr>
                <w:b/>
                <w:bCs/>
                <w:sz w:val="22"/>
              </w:rPr>
            </w:pPr>
            <w:r w:rsidRPr="004010A4">
              <w:rPr>
                <w:b/>
                <w:bCs/>
                <w:sz w:val="22"/>
              </w:rPr>
              <w:t>Предельные параметры разрешенного строительства, реконструкции объектов капитального строительства</w:t>
            </w:r>
          </w:p>
        </w:tc>
      </w:tr>
      <w:tr w:rsidR="00843839" w:rsidRPr="004010A4" w:rsidTr="00A77CD0">
        <w:tc>
          <w:tcPr>
            <w:tcW w:w="3539" w:type="dxa"/>
            <w:vMerge/>
          </w:tcPr>
          <w:p w:rsidR="00843839" w:rsidRPr="004010A4" w:rsidRDefault="00843839" w:rsidP="00A77CD0">
            <w:pPr>
              <w:rPr>
                <w:sz w:val="22"/>
              </w:rPr>
            </w:pPr>
          </w:p>
        </w:tc>
        <w:tc>
          <w:tcPr>
            <w:tcW w:w="1275" w:type="dxa"/>
            <w:vAlign w:val="center"/>
          </w:tcPr>
          <w:p w:rsidR="00843839" w:rsidRPr="004010A4" w:rsidRDefault="00843839" w:rsidP="00A77CD0">
            <w:pPr>
              <w:jc w:val="center"/>
              <w:rPr>
                <w:b/>
                <w:bCs/>
                <w:sz w:val="22"/>
              </w:rPr>
            </w:pPr>
            <w:r w:rsidRPr="004010A4">
              <w:rPr>
                <w:b/>
                <w:bCs/>
                <w:sz w:val="22"/>
              </w:rPr>
              <w:t>Минимальный отступ от красных линий, м</w:t>
            </w:r>
          </w:p>
        </w:tc>
        <w:tc>
          <w:tcPr>
            <w:tcW w:w="1418" w:type="dxa"/>
            <w:vAlign w:val="center"/>
          </w:tcPr>
          <w:p w:rsidR="00843839" w:rsidRPr="004010A4" w:rsidRDefault="00843839" w:rsidP="00A77CD0">
            <w:pPr>
              <w:jc w:val="center"/>
              <w:rPr>
                <w:b/>
                <w:bCs/>
                <w:sz w:val="22"/>
              </w:rPr>
            </w:pPr>
            <w:r w:rsidRPr="004010A4">
              <w:rPr>
                <w:b/>
                <w:bCs/>
                <w:sz w:val="22"/>
              </w:rPr>
              <w:t>Минимальный отступ от границ земельного участка, м</w:t>
            </w:r>
          </w:p>
        </w:tc>
        <w:tc>
          <w:tcPr>
            <w:tcW w:w="1284" w:type="dxa"/>
            <w:vAlign w:val="center"/>
          </w:tcPr>
          <w:p w:rsidR="00843839" w:rsidRPr="004010A4" w:rsidRDefault="00843839" w:rsidP="00A77CD0">
            <w:pPr>
              <w:jc w:val="center"/>
              <w:rPr>
                <w:b/>
                <w:bCs/>
                <w:sz w:val="22"/>
              </w:rPr>
            </w:pPr>
            <w:r w:rsidRPr="004010A4">
              <w:rPr>
                <w:b/>
                <w:bCs/>
                <w:sz w:val="22"/>
              </w:rPr>
              <w:t xml:space="preserve">Предельное количество этажей, этаж </w:t>
            </w:r>
          </w:p>
        </w:tc>
        <w:tc>
          <w:tcPr>
            <w:tcW w:w="1834" w:type="dxa"/>
            <w:vAlign w:val="center"/>
          </w:tcPr>
          <w:p w:rsidR="00843839" w:rsidRPr="004010A4" w:rsidRDefault="00843839" w:rsidP="00A77CD0">
            <w:pPr>
              <w:jc w:val="center"/>
              <w:rPr>
                <w:b/>
                <w:bCs/>
                <w:sz w:val="22"/>
              </w:rPr>
            </w:pPr>
            <w:r w:rsidRPr="004010A4">
              <w:rPr>
                <w:b/>
                <w:bCs/>
                <w:sz w:val="22"/>
              </w:rPr>
              <w:t>Максимальный процент застройки в границах земельного участка, %</w:t>
            </w:r>
          </w:p>
        </w:tc>
      </w:tr>
      <w:tr w:rsidR="00843839" w:rsidRPr="004010A4" w:rsidTr="00A77CD0">
        <w:tc>
          <w:tcPr>
            <w:tcW w:w="3539" w:type="dxa"/>
          </w:tcPr>
          <w:p w:rsidR="00843839" w:rsidRPr="004010A4" w:rsidRDefault="00843839" w:rsidP="00A77CD0">
            <w:pPr>
              <w:rPr>
                <w:sz w:val="22"/>
              </w:rPr>
            </w:pPr>
            <w:r w:rsidRPr="004010A4">
              <w:rPr>
                <w:sz w:val="22"/>
              </w:rPr>
              <w:t>Ведение личного подсобного хозяйства на полевых участках (1.16)</w:t>
            </w:r>
          </w:p>
        </w:tc>
        <w:tc>
          <w:tcPr>
            <w:tcW w:w="1275" w:type="dxa"/>
          </w:tcPr>
          <w:p w:rsidR="00843839" w:rsidRPr="004010A4" w:rsidRDefault="00843839" w:rsidP="00A77CD0">
            <w:pPr>
              <w:rPr>
                <w:sz w:val="22"/>
                <w:lang w:val="en-US"/>
              </w:rPr>
            </w:pPr>
            <w:r w:rsidRPr="004010A4">
              <w:rPr>
                <w:sz w:val="22"/>
                <w:lang w:val="en-US"/>
              </w:rPr>
              <w:t>0</w:t>
            </w:r>
          </w:p>
        </w:tc>
        <w:tc>
          <w:tcPr>
            <w:tcW w:w="1418" w:type="dxa"/>
          </w:tcPr>
          <w:p w:rsidR="00843839" w:rsidRPr="004010A4" w:rsidRDefault="00843839" w:rsidP="00A77CD0">
            <w:pPr>
              <w:rPr>
                <w:sz w:val="22"/>
                <w:lang w:val="en-US"/>
              </w:rPr>
            </w:pPr>
            <w:r w:rsidRPr="004010A4">
              <w:rPr>
                <w:sz w:val="22"/>
                <w:lang w:val="en-US"/>
              </w:rPr>
              <w:t>0</w:t>
            </w:r>
          </w:p>
        </w:tc>
        <w:tc>
          <w:tcPr>
            <w:tcW w:w="1284" w:type="dxa"/>
          </w:tcPr>
          <w:p w:rsidR="00843839" w:rsidRPr="004010A4" w:rsidRDefault="00843839" w:rsidP="00A77CD0">
            <w:pPr>
              <w:rPr>
                <w:sz w:val="22"/>
                <w:lang w:val="en-US"/>
              </w:rPr>
            </w:pPr>
            <w:r w:rsidRPr="004010A4">
              <w:rPr>
                <w:sz w:val="22"/>
                <w:lang w:val="en-US"/>
              </w:rPr>
              <w:t>0</w:t>
            </w:r>
          </w:p>
        </w:tc>
        <w:tc>
          <w:tcPr>
            <w:tcW w:w="1834" w:type="dxa"/>
          </w:tcPr>
          <w:p w:rsidR="00843839" w:rsidRPr="004010A4" w:rsidRDefault="00843839" w:rsidP="00A77CD0">
            <w:pPr>
              <w:rPr>
                <w:sz w:val="22"/>
                <w:lang w:val="en-US"/>
              </w:rPr>
            </w:pPr>
            <w:r w:rsidRPr="004010A4">
              <w:rPr>
                <w:sz w:val="22"/>
                <w:lang w:val="en-US"/>
              </w:rPr>
              <w:t>0</w:t>
            </w:r>
          </w:p>
        </w:tc>
      </w:tr>
      <w:tr w:rsidR="00843839" w:rsidRPr="004010A4" w:rsidTr="00A77CD0">
        <w:tc>
          <w:tcPr>
            <w:tcW w:w="3539" w:type="dxa"/>
          </w:tcPr>
          <w:p w:rsidR="00843839" w:rsidRPr="004010A4" w:rsidRDefault="00843839" w:rsidP="00A77CD0">
            <w:pPr>
              <w:rPr>
                <w:sz w:val="22"/>
              </w:rPr>
            </w:pPr>
            <w:r w:rsidRPr="004010A4">
              <w:rPr>
                <w:sz w:val="22"/>
              </w:rPr>
              <w:t>Предоставление коммунальных услуг (3.1.1)</w:t>
            </w:r>
          </w:p>
        </w:tc>
        <w:tc>
          <w:tcPr>
            <w:tcW w:w="1275" w:type="dxa"/>
          </w:tcPr>
          <w:p w:rsidR="00843839" w:rsidRPr="004010A4" w:rsidRDefault="00843839" w:rsidP="00A77CD0">
            <w:pPr>
              <w:rPr>
                <w:sz w:val="22"/>
              </w:rPr>
            </w:pPr>
            <w:r w:rsidRPr="004010A4">
              <w:rPr>
                <w:sz w:val="22"/>
              </w:rPr>
              <w:t>0</w:t>
            </w:r>
          </w:p>
        </w:tc>
        <w:tc>
          <w:tcPr>
            <w:tcW w:w="1418" w:type="dxa"/>
          </w:tcPr>
          <w:p w:rsidR="00843839" w:rsidRPr="004010A4" w:rsidRDefault="00843839" w:rsidP="00A77CD0">
            <w:pPr>
              <w:rPr>
                <w:sz w:val="22"/>
              </w:rPr>
            </w:pPr>
            <w:r w:rsidRPr="004010A4">
              <w:rPr>
                <w:sz w:val="22"/>
              </w:rPr>
              <w:t>0</w:t>
            </w:r>
          </w:p>
        </w:tc>
        <w:tc>
          <w:tcPr>
            <w:tcW w:w="1284" w:type="dxa"/>
          </w:tcPr>
          <w:p w:rsidR="00843839" w:rsidRPr="004010A4" w:rsidRDefault="00843839" w:rsidP="00A77CD0">
            <w:pPr>
              <w:rPr>
                <w:sz w:val="22"/>
                <w:lang w:val="en-US"/>
              </w:rPr>
            </w:pPr>
            <w:r w:rsidRPr="004010A4">
              <w:rPr>
                <w:sz w:val="22"/>
                <w:lang w:val="en-US"/>
              </w:rPr>
              <w:t>1</w:t>
            </w:r>
          </w:p>
        </w:tc>
        <w:tc>
          <w:tcPr>
            <w:tcW w:w="1834" w:type="dxa"/>
          </w:tcPr>
          <w:p w:rsidR="00843839" w:rsidRPr="004010A4" w:rsidRDefault="00843839" w:rsidP="00A77CD0">
            <w:pPr>
              <w:rPr>
                <w:sz w:val="22"/>
                <w:lang w:val="en-US"/>
              </w:rPr>
            </w:pPr>
            <w:r w:rsidRPr="004010A4">
              <w:rPr>
                <w:sz w:val="22"/>
                <w:lang w:val="en-US"/>
              </w:rPr>
              <w:t>80</w:t>
            </w:r>
          </w:p>
        </w:tc>
      </w:tr>
      <w:tr w:rsidR="00843839" w:rsidRPr="004010A4" w:rsidTr="00A77CD0">
        <w:tc>
          <w:tcPr>
            <w:tcW w:w="3539" w:type="dxa"/>
          </w:tcPr>
          <w:p w:rsidR="00843839" w:rsidRPr="004010A4" w:rsidRDefault="00843839" w:rsidP="00A77CD0">
            <w:pPr>
              <w:rPr>
                <w:sz w:val="22"/>
              </w:rPr>
            </w:pPr>
            <w:r w:rsidRPr="004010A4">
              <w:rPr>
                <w:sz w:val="22"/>
              </w:rPr>
              <w:t>Деловое управление (4.1)</w:t>
            </w:r>
          </w:p>
        </w:tc>
        <w:tc>
          <w:tcPr>
            <w:tcW w:w="1275" w:type="dxa"/>
          </w:tcPr>
          <w:p w:rsidR="00843839" w:rsidRPr="004010A4" w:rsidRDefault="00843839" w:rsidP="00A77CD0">
            <w:pPr>
              <w:rPr>
                <w:sz w:val="22"/>
              </w:rPr>
            </w:pPr>
            <w:r w:rsidRPr="004010A4">
              <w:rPr>
                <w:sz w:val="22"/>
              </w:rPr>
              <w:t>4</w:t>
            </w:r>
          </w:p>
        </w:tc>
        <w:tc>
          <w:tcPr>
            <w:tcW w:w="1418" w:type="dxa"/>
          </w:tcPr>
          <w:p w:rsidR="00843839" w:rsidRPr="004010A4" w:rsidRDefault="00843839" w:rsidP="00A77CD0">
            <w:pPr>
              <w:rPr>
                <w:sz w:val="22"/>
              </w:rPr>
            </w:pPr>
            <w:r w:rsidRPr="004010A4">
              <w:rPr>
                <w:sz w:val="22"/>
              </w:rPr>
              <w:t>3</w:t>
            </w:r>
          </w:p>
        </w:tc>
        <w:tc>
          <w:tcPr>
            <w:tcW w:w="1284" w:type="dxa"/>
          </w:tcPr>
          <w:p w:rsidR="00843839" w:rsidRPr="004010A4" w:rsidRDefault="00843839" w:rsidP="00A77CD0">
            <w:pPr>
              <w:rPr>
                <w:sz w:val="22"/>
                <w:lang w:val="en-US"/>
              </w:rPr>
            </w:pPr>
            <w:r w:rsidRPr="004010A4">
              <w:rPr>
                <w:sz w:val="22"/>
                <w:lang w:val="en-US"/>
              </w:rPr>
              <w:t>3</w:t>
            </w:r>
          </w:p>
        </w:tc>
        <w:tc>
          <w:tcPr>
            <w:tcW w:w="1834" w:type="dxa"/>
          </w:tcPr>
          <w:p w:rsidR="00843839" w:rsidRPr="004010A4" w:rsidRDefault="00843839" w:rsidP="00A77CD0">
            <w:pPr>
              <w:rPr>
                <w:sz w:val="22"/>
              </w:rPr>
            </w:pPr>
            <w:r w:rsidRPr="004010A4">
              <w:rPr>
                <w:sz w:val="22"/>
              </w:rPr>
              <w:t>60</w:t>
            </w:r>
          </w:p>
        </w:tc>
      </w:tr>
      <w:tr w:rsidR="00843839" w:rsidRPr="004010A4" w:rsidTr="00A77CD0">
        <w:tc>
          <w:tcPr>
            <w:tcW w:w="3539" w:type="dxa"/>
          </w:tcPr>
          <w:p w:rsidR="00843839" w:rsidRPr="004010A4" w:rsidRDefault="00843839" w:rsidP="00A77CD0">
            <w:pPr>
              <w:rPr>
                <w:sz w:val="22"/>
              </w:rPr>
            </w:pPr>
            <w:r w:rsidRPr="004010A4">
              <w:rPr>
                <w:sz w:val="22"/>
              </w:rPr>
              <w:t>Магазины (4.4)</w:t>
            </w:r>
          </w:p>
        </w:tc>
        <w:tc>
          <w:tcPr>
            <w:tcW w:w="1275" w:type="dxa"/>
          </w:tcPr>
          <w:p w:rsidR="00843839" w:rsidRPr="004010A4" w:rsidRDefault="00843839" w:rsidP="00A77CD0">
            <w:pPr>
              <w:rPr>
                <w:sz w:val="22"/>
              </w:rPr>
            </w:pPr>
            <w:r w:rsidRPr="004010A4">
              <w:rPr>
                <w:sz w:val="22"/>
              </w:rPr>
              <w:t>4</w:t>
            </w:r>
          </w:p>
        </w:tc>
        <w:tc>
          <w:tcPr>
            <w:tcW w:w="1418" w:type="dxa"/>
          </w:tcPr>
          <w:p w:rsidR="00843839" w:rsidRPr="004010A4" w:rsidRDefault="00843839" w:rsidP="00A77CD0">
            <w:pPr>
              <w:rPr>
                <w:sz w:val="22"/>
              </w:rPr>
            </w:pPr>
            <w:r w:rsidRPr="004010A4">
              <w:rPr>
                <w:sz w:val="22"/>
              </w:rPr>
              <w:t>3</w:t>
            </w:r>
          </w:p>
        </w:tc>
        <w:tc>
          <w:tcPr>
            <w:tcW w:w="1284" w:type="dxa"/>
          </w:tcPr>
          <w:p w:rsidR="00843839" w:rsidRPr="004010A4" w:rsidRDefault="00843839" w:rsidP="00A77CD0">
            <w:pPr>
              <w:rPr>
                <w:sz w:val="22"/>
                <w:lang w:val="en-US"/>
              </w:rPr>
            </w:pPr>
            <w:r w:rsidRPr="004010A4">
              <w:rPr>
                <w:sz w:val="22"/>
                <w:lang w:val="en-US"/>
              </w:rPr>
              <w:t>3</w:t>
            </w:r>
          </w:p>
        </w:tc>
        <w:tc>
          <w:tcPr>
            <w:tcW w:w="1834" w:type="dxa"/>
          </w:tcPr>
          <w:p w:rsidR="00843839" w:rsidRPr="004010A4" w:rsidRDefault="00843839" w:rsidP="00A77CD0">
            <w:pPr>
              <w:rPr>
                <w:sz w:val="22"/>
              </w:rPr>
            </w:pPr>
            <w:r w:rsidRPr="004010A4">
              <w:rPr>
                <w:sz w:val="22"/>
              </w:rPr>
              <w:t>60</w:t>
            </w:r>
          </w:p>
        </w:tc>
      </w:tr>
      <w:tr w:rsidR="00843839" w:rsidRPr="004010A4" w:rsidTr="00A77CD0">
        <w:tc>
          <w:tcPr>
            <w:tcW w:w="3539" w:type="dxa"/>
          </w:tcPr>
          <w:p w:rsidR="00843839" w:rsidRPr="004010A4" w:rsidRDefault="00843839" w:rsidP="00A77CD0">
            <w:pPr>
              <w:rPr>
                <w:sz w:val="22"/>
              </w:rPr>
            </w:pPr>
            <w:r w:rsidRPr="004010A4">
              <w:rPr>
                <w:sz w:val="22"/>
              </w:rPr>
              <w:t>Склады (6.9)</w:t>
            </w:r>
          </w:p>
        </w:tc>
        <w:tc>
          <w:tcPr>
            <w:tcW w:w="1275" w:type="dxa"/>
          </w:tcPr>
          <w:p w:rsidR="00843839" w:rsidRPr="004010A4" w:rsidRDefault="00843839" w:rsidP="00A77CD0">
            <w:pPr>
              <w:rPr>
                <w:sz w:val="22"/>
                <w:lang w:val="en-US"/>
              </w:rPr>
            </w:pPr>
            <w:r w:rsidRPr="004010A4">
              <w:rPr>
                <w:sz w:val="22"/>
                <w:lang w:val="en-US"/>
              </w:rPr>
              <w:t>5</w:t>
            </w:r>
          </w:p>
        </w:tc>
        <w:tc>
          <w:tcPr>
            <w:tcW w:w="1418" w:type="dxa"/>
          </w:tcPr>
          <w:p w:rsidR="00843839" w:rsidRPr="004010A4" w:rsidRDefault="00843839" w:rsidP="00A77CD0">
            <w:pPr>
              <w:rPr>
                <w:sz w:val="22"/>
                <w:lang w:val="en-US"/>
              </w:rPr>
            </w:pPr>
            <w:r w:rsidRPr="004010A4">
              <w:rPr>
                <w:sz w:val="22"/>
                <w:lang w:val="en-US"/>
              </w:rPr>
              <w:t>3</w:t>
            </w:r>
          </w:p>
        </w:tc>
        <w:tc>
          <w:tcPr>
            <w:tcW w:w="1284" w:type="dxa"/>
          </w:tcPr>
          <w:p w:rsidR="00843839" w:rsidRPr="004010A4" w:rsidRDefault="00843839" w:rsidP="00A77CD0">
            <w:pPr>
              <w:rPr>
                <w:sz w:val="22"/>
                <w:lang w:val="en-US"/>
              </w:rPr>
            </w:pPr>
            <w:r w:rsidRPr="004010A4">
              <w:rPr>
                <w:sz w:val="22"/>
                <w:lang w:val="en-US"/>
              </w:rPr>
              <w:t>3</w:t>
            </w:r>
          </w:p>
        </w:tc>
        <w:tc>
          <w:tcPr>
            <w:tcW w:w="1834" w:type="dxa"/>
          </w:tcPr>
          <w:p w:rsidR="00843839" w:rsidRPr="004010A4" w:rsidRDefault="00843839" w:rsidP="00A77CD0">
            <w:pPr>
              <w:rPr>
                <w:sz w:val="22"/>
              </w:rPr>
            </w:pPr>
            <w:r w:rsidRPr="004010A4">
              <w:rPr>
                <w:sz w:val="22"/>
              </w:rPr>
              <w:t>60</w:t>
            </w:r>
          </w:p>
        </w:tc>
      </w:tr>
      <w:tr w:rsidR="00843839" w:rsidRPr="004010A4" w:rsidTr="00A77CD0">
        <w:tc>
          <w:tcPr>
            <w:tcW w:w="3539" w:type="dxa"/>
          </w:tcPr>
          <w:p w:rsidR="00843839" w:rsidRPr="004010A4" w:rsidRDefault="00843839" w:rsidP="00A77CD0">
            <w:pPr>
              <w:rPr>
                <w:sz w:val="22"/>
              </w:rPr>
            </w:pPr>
            <w:r w:rsidRPr="004010A4">
              <w:rPr>
                <w:sz w:val="22"/>
              </w:rPr>
              <w:t>Складские площадки (6.9.1)</w:t>
            </w:r>
          </w:p>
        </w:tc>
        <w:tc>
          <w:tcPr>
            <w:tcW w:w="1275" w:type="dxa"/>
          </w:tcPr>
          <w:p w:rsidR="00843839" w:rsidRPr="004010A4" w:rsidRDefault="00843839" w:rsidP="00A77CD0">
            <w:pPr>
              <w:rPr>
                <w:sz w:val="22"/>
              </w:rPr>
            </w:pPr>
            <w:r w:rsidRPr="004010A4">
              <w:rPr>
                <w:sz w:val="22"/>
              </w:rPr>
              <w:t>0</w:t>
            </w:r>
          </w:p>
        </w:tc>
        <w:tc>
          <w:tcPr>
            <w:tcW w:w="1418" w:type="dxa"/>
          </w:tcPr>
          <w:p w:rsidR="00843839" w:rsidRPr="004010A4" w:rsidRDefault="00843839" w:rsidP="00A77CD0">
            <w:pPr>
              <w:rPr>
                <w:sz w:val="22"/>
              </w:rPr>
            </w:pPr>
            <w:r w:rsidRPr="004010A4">
              <w:rPr>
                <w:sz w:val="22"/>
              </w:rPr>
              <w:t>0</w:t>
            </w:r>
          </w:p>
        </w:tc>
        <w:tc>
          <w:tcPr>
            <w:tcW w:w="1284" w:type="dxa"/>
          </w:tcPr>
          <w:p w:rsidR="00843839" w:rsidRPr="004010A4" w:rsidRDefault="00843839" w:rsidP="00A77CD0">
            <w:pPr>
              <w:rPr>
                <w:sz w:val="22"/>
              </w:rPr>
            </w:pPr>
            <w:r w:rsidRPr="004010A4">
              <w:rPr>
                <w:sz w:val="22"/>
              </w:rPr>
              <w:t>0</w:t>
            </w:r>
          </w:p>
        </w:tc>
        <w:tc>
          <w:tcPr>
            <w:tcW w:w="1834" w:type="dxa"/>
          </w:tcPr>
          <w:p w:rsidR="00843839" w:rsidRPr="004010A4" w:rsidRDefault="00843839" w:rsidP="00A77CD0">
            <w:pPr>
              <w:rPr>
                <w:sz w:val="22"/>
              </w:rPr>
            </w:pPr>
            <w:r w:rsidRPr="004010A4">
              <w:rPr>
                <w:sz w:val="22"/>
              </w:rPr>
              <w:t>0</w:t>
            </w:r>
          </w:p>
        </w:tc>
      </w:tr>
      <w:tr w:rsidR="00843839" w:rsidRPr="004010A4" w:rsidTr="00A77CD0">
        <w:tc>
          <w:tcPr>
            <w:tcW w:w="3539" w:type="dxa"/>
          </w:tcPr>
          <w:p w:rsidR="00843839" w:rsidRPr="004010A4" w:rsidRDefault="00843839" w:rsidP="00A77CD0">
            <w:pPr>
              <w:rPr>
                <w:sz w:val="22"/>
              </w:rPr>
            </w:pPr>
            <w:r w:rsidRPr="004010A4">
              <w:rPr>
                <w:sz w:val="22"/>
              </w:rPr>
              <w:t>Гидротехнические сооружения (11.3)</w:t>
            </w:r>
          </w:p>
        </w:tc>
        <w:tc>
          <w:tcPr>
            <w:tcW w:w="1275" w:type="dxa"/>
          </w:tcPr>
          <w:p w:rsidR="00843839" w:rsidRPr="004010A4" w:rsidRDefault="00843839" w:rsidP="00A77CD0">
            <w:pPr>
              <w:rPr>
                <w:sz w:val="22"/>
              </w:rPr>
            </w:pPr>
            <w:r w:rsidRPr="004010A4">
              <w:rPr>
                <w:sz w:val="22"/>
              </w:rPr>
              <w:t>Не подлежит установлению</w:t>
            </w:r>
          </w:p>
        </w:tc>
        <w:tc>
          <w:tcPr>
            <w:tcW w:w="1418" w:type="dxa"/>
          </w:tcPr>
          <w:p w:rsidR="00843839" w:rsidRPr="004010A4" w:rsidRDefault="00843839" w:rsidP="00A77CD0">
            <w:pPr>
              <w:rPr>
                <w:sz w:val="22"/>
              </w:rPr>
            </w:pPr>
            <w:r w:rsidRPr="004010A4">
              <w:rPr>
                <w:sz w:val="22"/>
              </w:rPr>
              <w:t>Не подлежит установлению</w:t>
            </w:r>
          </w:p>
        </w:tc>
        <w:tc>
          <w:tcPr>
            <w:tcW w:w="1284" w:type="dxa"/>
          </w:tcPr>
          <w:p w:rsidR="00843839" w:rsidRPr="004010A4" w:rsidRDefault="00843839" w:rsidP="00A77CD0">
            <w:pPr>
              <w:rPr>
                <w:sz w:val="22"/>
              </w:rPr>
            </w:pPr>
            <w:r w:rsidRPr="004010A4">
              <w:rPr>
                <w:sz w:val="22"/>
              </w:rPr>
              <w:t>Не подлежит установлению</w:t>
            </w:r>
          </w:p>
        </w:tc>
        <w:tc>
          <w:tcPr>
            <w:tcW w:w="1834" w:type="dxa"/>
          </w:tcPr>
          <w:p w:rsidR="00843839" w:rsidRPr="004010A4" w:rsidRDefault="00843839" w:rsidP="00A77CD0">
            <w:pPr>
              <w:rPr>
                <w:sz w:val="22"/>
              </w:rPr>
            </w:pPr>
            <w:r w:rsidRPr="004010A4">
              <w:rPr>
                <w:sz w:val="22"/>
              </w:rPr>
              <w:t>Не подлежит установлению</w:t>
            </w:r>
          </w:p>
        </w:tc>
      </w:tr>
      <w:tr w:rsidR="00843839" w:rsidRPr="004010A4" w:rsidTr="00A77CD0">
        <w:tc>
          <w:tcPr>
            <w:tcW w:w="3539" w:type="dxa"/>
          </w:tcPr>
          <w:p w:rsidR="00843839" w:rsidRPr="004010A4" w:rsidRDefault="00843839" w:rsidP="00A77CD0">
            <w:pPr>
              <w:rPr>
                <w:sz w:val="22"/>
              </w:rPr>
            </w:pPr>
            <w:r w:rsidRPr="004010A4">
              <w:rPr>
                <w:sz w:val="22"/>
              </w:rPr>
              <w:t>Земельные участки (территории) общего пользования (12.0)</w:t>
            </w:r>
          </w:p>
        </w:tc>
        <w:tc>
          <w:tcPr>
            <w:tcW w:w="1275" w:type="dxa"/>
          </w:tcPr>
          <w:p w:rsidR="00843839" w:rsidRPr="004010A4" w:rsidRDefault="00843839" w:rsidP="00A77CD0">
            <w:pPr>
              <w:rPr>
                <w:sz w:val="22"/>
              </w:rPr>
            </w:pPr>
            <w:r w:rsidRPr="004010A4">
              <w:rPr>
                <w:sz w:val="22"/>
              </w:rPr>
              <w:t>Не подлежит установлению</w:t>
            </w:r>
          </w:p>
        </w:tc>
        <w:tc>
          <w:tcPr>
            <w:tcW w:w="1418" w:type="dxa"/>
          </w:tcPr>
          <w:p w:rsidR="00843839" w:rsidRPr="004010A4" w:rsidRDefault="00843839" w:rsidP="00A77CD0">
            <w:pPr>
              <w:rPr>
                <w:sz w:val="22"/>
              </w:rPr>
            </w:pPr>
            <w:r w:rsidRPr="004010A4">
              <w:rPr>
                <w:sz w:val="22"/>
              </w:rPr>
              <w:t>Не подлежит установлению</w:t>
            </w:r>
          </w:p>
        </w:tc>
        <w:tc>
          <w:tcPr>
            <w:tcW w:w="1284" w:type="dxa"/>
          </w:tcPr>
          <w:p w:rsidR="00843839" w:rsidRPr="004010A4" w:rsidRDefault="00843839" w:rsidP="00A77CD0">
            <w:pPr>
              <w:rPr>
                <w:sz w:val="22"/>
              </w:rPr>
            </w:pPr>
            <w:r w:rsidRPr="004010A4">
              <w:rPr>
                <w:sz w:val="22"/>
              </w:rPr>
              <w:t>Не подлежит установлению</w:t>
            </w:r>
          </w:p>
        </w:tc>
        <w:tc>
          <w:tcPr>
            <w:tcW w:w="1834" w:type="dxa"/>
          </w:tcPr>
          <w:p w:rsidR="00843839" w:rsidRPr="004010A4" w:rsidRDefault="00843839" w:rsidP="00A77CD0">
            <w:pPr>
              <w:rPr>
                <w:sz w:val="22"/>
              </w:rPr>
            </w:pPr>
            <w:r w:rsidRPr="004010A4">
              <w:rPr>
                <w:sz w:val="22"/>
              </w:rPr>
              <w:t>Не подлежит установлению</w:t>
            </w:r>
          </w:p>
        </w:tc>
      </w:tr>
      <w:tr w:rsidR="00843839" w:rsidRPr="004010A4" w:rsidTr="00A77CD0">
        <w:tc>
          <w:tcPr>
            <w:tcW w:w="3539" w:type="dxa"/>
          </w:tcPr>
          <w:p w:rsidR="00843839" w:rsidRPr="004010A4" w:rsidRDefault="00843839" w:rsidP="00A77CD0">
            <w:pPr>
              <w:rPr>
                <w:sz w:val="22"/>
              </w:rPr>
            </w:pPr>
            <w:r w:rsidRPr="004010A4">
              <w:rPr>
                <w:sz w:val="22"/>
              </w:rPr>
              <w:t>Земельные участки общего назначения (13.0)</w:t>
            </w:r>
          </w:p>
        </w:tc>
        <w:tc>
          <w:tcPr>
            <w:tcW w:w="1275" w:type="dxa"/>
          </w:tcPr>
          <w:p w:rsidR="00843839" w:rsidRPr="004010A4" w:rsidRDefault="00843839" w:rsidP="00A77CD0">
            <w:pPr>
              <w:rPr>
                <w:sz w:val="22"/>
              </w:rPr>
            </w:pPr>
            <w:r w:rsidRPr="004010A4">
              <w:rPr>
                <w:sz w:val="22"/>
              </w:rPr>
              <w:t>3</w:t>
            </w:r>
          </w:p>
        </w:tc>
        <w:tc>
          <w:tcPr>
            <w:tcW w:w="1418" w:type="dxa"/>
          </w:tcPr>
          <w:p w:rsidR="00843839" w:rsidRPr="004010A4" w:rsidRDefault="00843839" w:rsidP="00A77CD0">
            <w:pPr>
              <w:rPr>
                <w:sz w:val="22"/>
              </w:rPr>
            </w:pPr>
            <w:r w:rsidRPr="004010A4">
              <w:rPr>
                <w:sz w:val="22"/>
              </w:rPr>
              <w:t>3</w:t>
            </w:r>
          </w:p>
        </w:tc>
        <w:tc>
          <w:tcPr>
            <w:tcW w:w="1284" w:type="dxa"/>
          </w:tcPr>
          <w:p w:rsidR="00843839" w:rsidRPr="004010A4" w:rsidRDefault="00843839" w:rsidP="00A77CD0">
            <w:pPr>
              <w:rPr>
                <w:sz w:val="22"/>
              </w:rPr>
            </w:pPr>
            <w:r w:rsidRPr="004010A4">
              <w:rPr>
                <w:sz w:val="22"/>
              </w:rPr>
              <w:t>3</w:t>
            </w:r>
          </w:p>
        </w:tc>
        <w:tc>
          <w:tcPr>
            <w:tcW w:w="1834" w:type="dxa"/>
          </w:tcPr>
          <w:p w:rsidR="00843839" w:rsidRPr="004010A4" w:rsidRDefault="00843839" w:rsidP="00A77CD0">
            <w:pPr>
              <w:rPr>
                <w:sz w:val="22"/>
              </w:rPr>
            </w:pPr>
            <w:r w:rsidRPr="004010A4">
              <w:rPr>
                <w:sz w:val="22"/>
              </w:rPr>
              <w:t>80</w:t>
            </w:r>
          </w:p>
        </w:tc>
      </w:tr>
      <w:tr w:rsidR="00843839" w:rsidRPr="004010A4" w:rsidTr="00A77CD0">
        <w:tc>
          <w:tcPr>
            <w:tcW w:w="3539" w:type="dxa"/>
          </w:tcPr>
          <w:p w:rsidR="00843839" w:rsidRPr="004010A4" w:rsidRDefault="00843839" w:rsidP="00A77CD0">
            <w:pPr>
              <w:rPr>
                <w:sz w:val="22"/>
              </w:rPr>
            </w:pPr>
            <w:r w:rsidRPr="004010A4">
              <w:rPr>
                <w:sz w:val="22"/>
              </w:rPr>
              <w:t>Ведение огородничества (13.1)</w:t>
            </w:r>
          </w:p>
        </w:tc>
        <w:tc>
          <w:tcPr>
            <w:tcW w:w="1275" w:type="dxa"/>
          </w:tcPr>
          <w:p w:rsidR="00843839" w:rsidRPr="004010A4" w:rsidRDefault="00843839" w:rsidP="00A77CD0">
            <w:pPr>
              <w:rPr>
                <w:sz w:val="22"/>
                <w:lang w:val="en-US"/>
              </w:rPr>
            </w:pPr>
            <w:r w:rsidRPr="004010A4">
              <w:rPr>
                <w:sz w:val="22"/>
                <w:lang w:val="en-US"/>
              </w:rPr>
              <w:t>3</w:t>
            </w:r>
          </w:p>
        </w:tc>
        <w:tc>
          <w:tcPr>
            <w:tcW w:w="1418" w:type="dxa"/>
          </w:tcPr>
          <w:p w:rsidR="00843839" w:rsidRPr="004010A4" w:rsidRDefault="00843839" w:rsidP="00A77CD0">
            <w:pPr>
              <w:rPr>
                <w:sz w:val="22"/>
              </w:rPr>
            </w:pPr>
            <w:r w:rsidRPr="004010A4">
              <w:rPr>
                <w:sz w:val="22"/>
              </w:rPr>
              <w:t>3</w:t>
            </w:r>
          </w:p>
        </w:tc>
        <w:tc>
          <w:tcPr>
            <w:tcW w:w="1284" w:type="dxa"/>
          </w:tcPr>
          <w:p w:rsidR="00843839" w:rsidRPr="004010A4" w:rsidRDefault="00843839" w:rsidP="00A77CD0">
            <w:pPr>
              <w:rPr>
                <w:sz w:val="22"/>
                <w:lang w:val="en-US"/>
              </w:rPr>
            </w:pPr>
            <w:r w:rsidRPr="004010A4">
              <w:rPr>
                <w:sz w:val="22"/>
                <w:lang w:val="en-US"/>
              </w:rPr>
              <w:t>1</w:t>
            </w:r>
          </w:p>
        </w:tc>
        <w:tc>
          <w:tcPr>
            <w:tcW w:w="1834" w:type="dxa"/>
          </w:tcPr>
          <w:p w:rsidR="00843839" w:rsidRPr="006D75DD" w:rsidRDefault="00843839" w:rsidP="00A77CD0">
            <w:pPr>
              <w:rPr>
                <w:sz w:val="22"/>
              </w:rPr>
            </w:pPr>
            <w:r w:rsidRPr="006D75DD">
              <w:rPr>
                <w:sz w:val="22"/>
              </w:rPr>
              <w:t>60</w:t>
            </w:r>
          </w:p>
        </w:tc>
      </w:tr>
      <w:tr w:rsidR="00843839" w:rsidRPr="004010A4" w:rsidTr="00A77CD0">
        <w:tc>
          <w:tcPr>
            <w:tcW w:w="3539" w:type="dxa"/>
          </w:tcPr>
          <w:p w:rsidR="00843839" w:rsidRPr="004010A4" w:rsidRDefault="00843839" w:rsidP="00A77CD0">
            <w:pPr>
              <w:rPr>
                <w:sz w:val="22"/>
              </w:rPr>
            </w:pPr>
            <w:r w:rsidRPr="004010A4">
              <w:rPr>
                <w:sz w:val="22"/>
              </w:rPr>
              <w:t>Ведение садоводства (13.2)</w:t>
            </w:r>
          </w:p>
        </w:tc>
        <w:tc>
          <w:tcPr>
            <w:tcW w:w="1275" w:type="dxa"/>
          </w:tcPr>
          <w:p w:rsidR="00843839" w:rsidRPr="004010A4" w:rsidRDefault="00843839" w:rsidP="00A77CD0">
            <w:pPr>
              <w:rPr>
                <w:sz w:val="22"/>
                <w:lang w:val="en-US"/>
              </w:rPr>
            </w:pPr>
            <w:r w:rsidRPr="004010A4">
              <w:rPr>
                <w:sz w:val="22"/>
                <w:lang w:val="en-US"/>
              </w:rPr>
              <w:t>3</w:t>
            </w:r>
          </w:p>
        </w:tc>
        <w:tc>
          <w:tcPr>
            <w:tcW w:w="1418" w:type="dxa"/>
          </w:tcPr>
          <w:p w:rsidR="00843839" w:rsidRPr="004010A4" w:rsidRDefault="00843839" w:rsidP="00A77CD0">
            <w:pPr>
              <w:rPr>
                <w:sz w:val="22"/>
              </w:rPr>
            </w:pPr>
            <w:r w:rsidRPr="004010A4">
              <w:rPr>
                <w:sz w:val="22"/>
              </w:rPr>
              <w:t>3</w:t>
            </w:r>
          </w:p>
        </w:tc>
        <w:tc>
          <w:tcPr>
            <w:tcW w:w="1284" w:type="dxa"/>
          </w:tcPr>
          <w:p w:rsidR="00843839" w:rsidRPr="004010A4" w:rsidRDefault="00843839" w:rsidP="00A77CD0">
            <w:pPr>
              <w:rPr>
                <w:sz w:val="22"/>
                <w:lang w:val="en-US"/>
              </w:rPr>
            </w:pPr>
            <w:r w:rsidRPr="004010A4">
              <w:rPr>
                <w:sz w:val="22"/>
                <w:lang w:val="en-US"/>
              </w:rPr>
              <w:t>3</w:t>
            </w:r>
          </w:p>
        </w:tc>
        <w:tc>
          <w:tcPr>
            <w:tcW w:w="1834" w:type="dxa"/>
          </w:tcPr>
          <w:p w:rsidR="00843839" w:rsidRPr="006D75DD" w:rsidRDefault="00843839" w:rsidP="00A77CD0">
            <w:pPr>
              <w:rPr>
                <w:sz w:val="22"/>
              </w:rPr>
            </w:pPr>
            <w:r w:rsidRPr="006D75DD">
              <w:rPr>
                <w:sz w:val="22"/>
              </w:rPr>
              <w:t>60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(СХ-3)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w:t>
      </w:r>
      <w:r w:rsidRPr="0055297D">
        <w:rPr>
          <w:szCs w:val="28"/>
          <w:lang w:eastAsia="ru-RU"/>
        </w:rPr>
        <w:t>настоящих Правил.</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843839" w:rsidRPr="0055297D" w:rsidRDefault="00843839" w:rsidP="00843839">
      <w:pPr>
        <w:pStyle w:val="3"/>
        <w:spacing w:line="276" w:lineRule="auto"/>
        <w:ind w:firstLine="709"/>
        <w:rPr>
          <w:color w:val="auto"/>
          <w:lang w:val="ru-RU"/>
        </w:rPr>
      </w:pPr>
      <w:bookmarkStart w:id="305" w:name="_Toc28013795"/>
      <w:bookmarkStart w:id="306" w:name="_Toc28335199"/>
      <w:r w:rsidRPr="0055297D">
        <w:rPr>
          <w:color w:val="auto"/>
          <w:lang w:val="ru-RU"/>
        </w:rPr>
        <w:lastRenderedPageBreak/>
        <w:t>Статья 4</w:t>
      </w:r>
      <w:r>
        <w:rPr>
          <w:color w:val="auto"/>
          <w:lang w:val="ru-RU"/>
        </w:rPr>
        <w:t>2</w:t>
      </w:r>
      <w:r w:rsidRPr="0055297D">
        <w:rPr>
          <w:color w:val="auto"/>
          <w:lang w:val="ru-RU"/>
        </w:rPr>
        <w:t>. Зона озелененных территорий общего пользования (Р-1)</w:t>
      </w:r>
      <w:bookmarkEnd w:id="305"/>
      <w:bookmarkEnd w:id="306"/>
    </w:p>
    <w:p w:rsidR="00843839" w:rsidRPr="0055297D" w:rsidRDefault="00843839" w:rsidP="00843839">
      <w:pPr>
        <w:widowControl w:val="0"/>
        <w:autoSpaceDE w:val="0"/>
        <w:spacing w:line="276" w:lineRule="auto"/>
        <w:ind w:firstLine="694"/>
        <w:rPr>
          <w:b/>
          <w:bCs/>
          <w:iCs/>
          <w:szCs w:val="28"/>
          <w:lang w:eastAsia="ru-RU"/>
        </w:rPr>
      </w:pPr>
    </w:p>
    <w:p w:rsidR="00843839" w:rsidRPr="0055297D" w:rsidRDefault="00843839" w:rsidP="00843839">
      <w:pPr>
        <w:widowControl w:val="0"/>
        <w:spacing w:line="276" w:lineRule="auto"/>
        <w:ind w:firstLine="709"/>
        <w:rPr>
          <w:szCs w:val="28"/>
          <w:lang w:eastAsia="ru-RU"/>
        </w:rPr>
      </w:pPr>
      <w:r w:rsidRPr="0055297D">
        <w:rPr>
          <w:bCs/>
          <w:iCs/>
          <w:szCs w:val="28"/>
          <w:lang w:eastAsia="ru-RU"/>
        </w:rPr>
        <w:t>1. В состав з</w:t>
      </w:r>
      <w:r w:rsidRPr="0055297D">
        <w:rPr>
          <w:szCs w:val="28"/>
        </w:rPr>
        <w:t>он озелененных территорий общего пользования (Р-1)</w:t>
      </w:r>
      <w:r w:rsidRPr="0055297D">
        <w:rPr>
          <w:szCs w:val="28"/>
          <w:lang w:eastAsia="ru-RU"/>
        </w:rPr>
        <w:t xml:space="preserve"> входят территории </w:t>
      </w:r>
      <w:r w:rsidRPr="0055297D">
        <w:rPr>
          <w:bCs/>
          <w:szCs w:val="28"/>
        </w:rPr>
        <w:t>зеленых насаждений общего пользования</w:t>
      </w:r>
      <w:r w:rsidRPr="0055297D">
        <w:rPr>
          <w:szCs w:val="28"/>
          <w:lang w:eastAsia="ru-RU"/>
        </w:rPr>
        <w:t xml:space="preserve">, территории </w:t>
      </w:r>
      <w:r w:rsidRPr="0055297D">
        <w:rPr>
          <w:szCs w:val="28"/>
        </w:rPr>
        <w:t xml:space="preserve">занятые лесами, скверами, парками, садами, пляжами, а также иные территории, используемые и предназначенные для отдыха, занятий физической культурой и спортом. </w:t>
      </w:r>
    </w:p>
    <w:p w:rsidR="00843839" w:rsidRPr="0055297D" w:rsidRDefault="00843839" w:rsidP="00843839">
      <w:pPr>
        <w:widowControl w:val="0"/>
        <w:autoSpaceDE w:val="0"/>
        <w:spacing w:line="276" w:lineRule="auto"/>
        <w:ind w:firstLine="694"/>
        <w:rPr>
          <w:szCs w:val="28"/>
        </w:rPr>
      </w:pPr>
      <w:r w:rsidRPr="0055297D">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55297D">
        <w:rPr>
          <w:szCs w:val="28"/>
        </w:rPr>
        <w:br/>
        <w:t xml:space="preserve">и коммунальных объектов, не связанных с объектами, расположенными </w:t>
      </w:r>
      <w:r w:rsidRPr="0055297D">
        <w:rPr>
          <w:szCs w:val="28"/>
        </w:rPr>
        <w:br/>
        <w:t xml:space="preserve">в указанной зоне. </w:t>
      </w:r>
    </w:p>
    <w:p w:rsidR="00843839" w:rsidRPr="0055297D" w:rsidRDefault="00843839" w:rsidP="00843839">
      <w:pPr>
        <w:widowControl w:val="0"/>
        <w:tabs>
          <w:tab w:val="left" w:pos="7200"/>
        </w:tabs>
        <w:spacing w:line="276" w:lineRule="auto"/>
        <w:ind w:firstLine="709"/>
        <w:rPr>
          <w:szCs w:val="28"/>
        </w:rPr>
      </w:pPr>
      <w:r w:rsidRPr="0055297D">
        <w:rPr>
          <w:szCs w:val="28"/>
        </w:rPr>
        <w:t>2. Виды разрешенного использования:</w:t>
      </w:r>
    </w:p>
    <w:p w:rsidR="00843839" w:rsidRPr="0055297D" w:rsidRDefault="00843839" w:rsidP="00843839">
      <w:pPr>
        <w:widowControl w:val="0"/>
        <w:tabs>
          <w:tab w:val="left" w:pos="7200"/>
        </w:tabs>
        <w:spacing w:line="276" w:lineRule="auto"/>
        <w:ind w:firstLine="709"/>
        <w:rPr>
          <w:szCs w:val="28"/>
        </w:rPr>
      </w:pPr>
    </w:p>
    <w:p w:rsidR="00843839" w:rsidRPr="0055297D" w:rsidRDefault="00843839" w:rsidP="00843839">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57"/>
        <w:gridCol w:w="5331"/>
        <w:gridCol w:w="1056"/>
      </w:tblGrid>
      <w:tr w:rsidR="00843839" w:rsidRPr="004010A4" w:rsidTr="00A77CD0">
        <w:tc>
          <w:tcPr>
            <w:tcW w:w="2957" w:type="dxa"/>
          </w:tcPr>
          <w:p w:rsidR="00843839" w:rsidRPr="004010A4" w:rsidRDefault="00843839" w:rsidP="00A77CD0">
            <w:pPr>
              <w:pStyle w:val="af2"/>
              <w:jc w:val="center"/>
              <w:rPr>
                <w:b/>
                <w:bCs/>
              </w:rPr>
            </w:pPr>
            <w:r w:rsidRPr="004010A4">
              <w:rPr>
                <w:b/>
                <w:bCs/>
              </w:rPr>
              <w:t>Наименование вида</w:t>
            </w:r>
          </w:p>
          <w:p w:rsidR="00843839" w:rsidRPr="004010A4" w:rsidRDefault="00843839" w:rsidP="00A77CD0">
            <w:pPr>
              <w:pStyle w:val="af2"/>
              <w:jc w:val="center"/>
              <w:rPr>
                <w:b/>
                <w:bCs/>
              </w:rPr>
            </w:pPr>
            <w:r w:rsidRPr="004010A4">
              <w:rPr>
                <w:b/>
                <w:bCs/>
              </w:rPr>
              <w:t>разрешённого</w:t>
            </w:r>
          </w:p>
          <w:p w:rsidR="00843839" w:rsidRPr="004010A4" w:rsidRDefault="00843839" w:rsidP="00A77CD0">
            <w:pPr>
              <w:pStyle w:val="af2"/>
              <w:jc w:val="center"/>
              <w:rPr>
                <w:b/>
                <w:bCs/>
              </w:rPr>
            </w:pPr>
            <w:r w:rsidRPr="004010A4">
              <w:rPr>
                <w:b/>
                <w:bCs/>
              </w:rPr>
              <w:t>использования</w:t>
            </w:r>
          </w:p>
          <w:p w:rsidR="00843839" w:rsidRPr="004010A4" w:rsidRDefault="00843839" w:rsidP="00A77CD0">
            <w:pPr>
              <w:pStyle w:val="af2"/>
              <w:jc w:val="center"/>
              <w:rPr>
                <w:b/>
                <w:bCs/>
              </w:rPr>
            </w:pPr>
            <w:r w:rsidRPr="004010A4">
              <w:rPr>
                <w:b/>
                <w:bCs/>
              </w:rPr>
              <w:t>земельного участка</w:t>
            </w:r>
          </w:p>
        </w:tc>
        <w:tc>
          <w:tcPr>
            <w:tcW w:w="5331" w:type="dxa"/>
          </w:tcPr>
          <w:p w:rsidR="00843839" w:rsidRPr="004010A4" w:rsidRDefault="00843839" w:rsidP="00A77CD0">
            <w:pPr>
              <w:pStyle w:val="af2"/>
              <w:jc w:val="center"/>
              <w:rPr>
                <w:b/>
                <w:bCs/>
              </w:rPr>
            </w:pPr>
            <w:r w:rsidRPr="004010A4">
              <w:rPr>
                <w:b/>
                <w:bCs/>
              </w:rPr>
              <w:t>Описание вида разрешённого использования земельного</w:t>
            </w:r>
          </w:p>
          <w:p w:rsidR="00843839" w:rsidRPr="004010A4" w:rsidRDefault="00843839" w:rsidP="00A77CD0">
            <w:pPr>
              <w:pStyle w:val="af2"/>
              <w:jc w:val="center"/>
              <w:rPr>
                <w:b/>
                <w:bCs/>
              </w:rPr>
            </w:pPr>
            <w:r w:rsidRPr="004010A4">
              <w:rPr>
                <w:b/>
                <w:bCs/>
              </w:rPr>
              <w:t>участка</w:t>
            </w:r>
          </w:p>
        </w:tc>
        <w:tc>
          <w:tcPr>
            <w:tcW w:w="1056" w:type="dxa"/>
          </w:tcPr>
          <w:p w:rsidR="00843839" w:rsidRPr="004010A4" w:rsidRDefault="00843839" w:rsidP="00A77CD0">
            <w:pPr>
              <w:pStyle w:val="af2"/>
              <w:jc w:val="center"/>
              <w:rPr>
                <w:b/>
                <w:bCs/>
              </w:rPr>
            </w:pPr>
            <w:r w:rsidRPr="004010A4">
              <w:rPr>
                <w:b/>
                <w:bCs/>
              </w:rPr>
              <w:t>Код</w:t>
            </w:r>
          </w:p>
        </w:tc>
      </w:tr>
      <w:tr w:rsidR="00843839" w:rsidRPr="004010A4" w:rsidTr="00A77CD0">
        <w:tc>
          <w:tcPr>
            <w:tcW w:w="2957" w:type="dxa"/>
          </w:tcPr>
          <w:p w:rsidR="00843839" w:rsidRPr="004010A4" w:rsidRDefault="00843839" w:rsidP="00A77CD0">
            <w:pPr>
              <w:pStyle w:val="af2"/>
              <w:rPr>
                <w:rFonts w:eastAsia="Times New Roman CYR"/>
              </w:rPr>
            </w:pPr>
            <w:r w:rsidRPr="004010A4">
              <w:rPr>
                <w:rFonts w:eastAsia="Times New Roman CYR"/>
              </w:rPr>
              <w:t>Парки культуры и отдыха</w:t>
            </w:r>
          </w:p>
        </w:tc>
        <w:tc>
          <w:tcPr>
            <w:tcW w:w="5331" w:type="dxa"/>
          </w:tcPr>
          <w:p w:rsidR="00843839" w:rsidRPr="004010A4" w:rsidRDefault="00843839" w:rsidP="00A77CD0">
            <w:pPr>
              <w:pStyle w:val="af2"/>
              <w:jc w:val="both"/>
              <w:rPr>
                <w:rFonts w:eastAsia="Times New Roman CYR"/>
              </w:rPr>
            </w:pPr>
            <w:r w:rsidRPr="004010A4">
              <w:rPr>
                <w:rFonts w:eastAsia="Times New Roman CYR"/>
              </w:rPr>
              <w:t>Размещение парков культуры и отдыха</w:t>
            </w:r>
          </w:p>
        </w:tc>
        <w:tc>
          <w:tcPr>
            <w:tcW w:w="1056" w:type="dxa"/>
          </w:tcPr>
          <w:p w:rsidR="00843839" w:rsidRPr="004010A4" w:rsidRDefault="00843839" w:rsidP="00A77CD0">
            <w:pPr>
              <w:pStyle w:val="af2"/>
              <w:jc w:val="center"/>
              <w:rPr>
                <w:rFonts w:eastAsia="Times New Roman CYR"/>
              </w:rPr>
            </w:pPr>
            <w:r w:rsidRPr="004010A4">
              <w:rPr>
                <w:rFonts w:eastAsia="Times New Roman CYR"/>
              </w:rPr>
              <w:t>3.6.2</w:t>
            </w:r>
          </w:p>
        </w:tc>
      </w:tr>
      <w:tr w:rsidR="00843839" w:rsidRPr="004010A4" w:rsidTr="00A77CD0">
        <w:tc>
          <w:tcPr>
            <w:tcW w:w="2957" w:type="dxa"/>
          </w:tcPr>
          <w:p w:rsidR="00843839" w:rsidRPr="004010A4" w:rsidRDefault="00843839" w:rsidP="00A77CD0">
            <w:pPr>
              <w:pStyle w:val="af2"/>
              <w:rPr>
                <w:rFonts w:eastAsia="Times New Roman CYR"/>
              </w:rPr>
            </w:pPr>
            <w:r w:rsidRPr="004010A4">
              <w:rPr>
                <w:rFonts w:eastAsia="Times New Roman CYR"/>
              </w:rPr>
              <w:t>Развлекательные мероприятия</w:t>
            </w:r>
          </w:p>
        </w:tc>
        <w:tc>
          <w:tcPr>
            <w:tcW w:w="5331" w:type="dxa"/>
          </w:tcPr>
          <w:p w:rsidR="00843839" w:rsidRPr="004010A4" w:rsidRDefault="00843839" w:rsidP="00A77CD0">
            <w:pPr>
              <w:pStyle w:val="af2"/>
              <w:jc w:val="both"/>
              <w:rPr>
                <w:rFonts w:eastAsia="Times New Roman CYR"/>
              </w:rPr>
            </w:pPr>
            <w:r w:rsidRPr="004010A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843839" w:rsidRPr="004010A4" w:rsidRDefault="00843839" w:rsidP="00A77CD0">
            <w:pPr>
              <w:pStyle w:val="af2"/>
              <w:jc w:val="center"/>
              <w:rPr>
                <w:rFonts w:eastAsia="Times New Roman CYR"/>
              </w:rPr>
            </w:pPr>
            <w:r w:rsidRPr="004010A4">
              <w:rPr>
                <w:rFonts w:eastAsia="Times New Roman CYR"/>
              </w:rPr>
              <w:t>4.8.1</w:t>
            </w:r>
          </w:p>
        </w:tc>
      </w:tr>
      <w:tr w:rsidR="00843839" w:rsidRPr="004010A4" w:rsidTr="00A77CD0">
        <w:tc>
          <w:tcPr>
            <w:tcW w:w="2957" w:type="dxa"/>
          </w:tcPr>
          <w:p w:rsidR="00843839" w:rsidRPr="004010A4" w:rsidRDefault="00843839" w:rsidP="00A77CD0">
            <w:pPr>
              <w:pStyle w:val="af2"/>
              <w:rPr>
                <w:rFonts w:eastAsia="Times New Roman CYR"/>
              </w:rPr>
            </w:pPr>
            <w:r w:rsidRPr="004010A4">
              <w:rPr>
                <w:rFonts w:eastAsia="Times New Roman CYR"/>
              </w:rPr>
              <w:t>Площадки для занятий спортом</w:t>
            </w:r>
          </w:p>
        </w:tc>
        <w:tc>
          <w:tcPr>
            <w:tcW w:w="5331" w:type="dxa"/>
          </w:tcPr>
          <w:p w:rsidR="00843839" w:rsidRPr="004010A4" w:rsidRDefault="00843839" w:rsidP="00A77CD0">
            <w:pPr>
              <w:pStyle w:val="af2"/>
              <w:jc w:val="both"/>
              <w:rPr>
                <w:rFonts w:eastAsia="Times New Roman CYR"/>
              </w:rPr>
            </w:pPr>
            <w:r w:rsidRPr="004010A4">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843839" w:rsidRPr="004010A4" w:rsidRDefault="00843839" w:rsidP="00A77CD0">
            <w:pPr>
              <w:pStyle w:val="af2"/>
              <w:jc w:val="center"/>
              <w:rPr>
                <w:rFonts w:eastAsia="Times New Roman CYR"/>
              </w:rPr>
            </w:pPr>
            <w:r w:rsidRPr="004010A4">
              <w:rPr>
                <w:rFonts w:eastAsia="Times New Roman CYR"/>
              </w:rPr>
              <w:t>5.1.3</w:t>
            </w:r>
          </w:p>
        </w:tc>
      </w:tr>
      <w:tr w:rsidR="00843839" w:rsidRPr="004010A4" w:rsidTr="00A77CD0">
        <w:tc>
          <w:tcPr>
            <w:tcW w:w="2957" w:type="dxa"/>
          </w:tcPr>
          <w:p w:rsidR="00843839" w:rsidRPr="004010A4" w:rsidRDefault="00843839" w:rsidP="00A77CD0">
            <w:pPr>
              <w:pStyle w:val="af2"/>
              <w:rPr>
                <w:rFonts w:eastAsia="Times New Roman CYR"/>
              </w:rPr>
            </w:pPr>
            <w:r w:rsidRPr="004010A4">
              <w:rPr>
                <w:rFonts w:eastAsia="Times New Roman CYR"/>
              </w:rPr>
              <w:t>Оборудованные площадки для занятий спортом</w:t>
            </w:r>
          </w:p>
        </w:tc>
        <w:tc>
          <w:tcPr>
            <w:tcW w:w="5331" w:type="dxa"/>
          </w:tcPr>
          <w:p w:rsidR="00843839" w:rsidRPr="004010A4" w:rsidRDefault="00843839" w:rsidP="00A77CD0">
            <w:pPr>
              <w:pStyle w:val="af2"/>
              <w:jc w:val="both"/>
              <w:rPr>
                <w:rFonts w:eastAsia="Times New Roman CYR"/>
              </w:rPr>
            </w:pPr>
            <w:r w:rsidRPr="004010A4">
              <w:rPr>
                <w:rFonts w:eastAsia="Times New Roman CYR"/>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56" w:type="dxa"/>
          </w:tcPr>
          <w:p w:rsidR="00843839" w:rsidRPr="004010A4" w:rsidRDefault="00843839" w:rsidP="00A77CD0">
            <w:pPr>
              <w:pStyle w:val="af2"/>
              <w:jc w:val="center"/>
              <w:rPr>
                <w:rFonts w:eastAsia="Times New Roman CYR"/>
              </w:rPr>
            </w:pPr>
            <w:r w:rsidRPr="004010A4">
              <w:rPr>
                <w:rFonts w:eastAsia="Times New Roman CYR"/>
              </w:rPr>
              <w:t>5.1.4</w:t>
            </w:r>
          </w:p>
        </w:tc>
      </w:tr>
      <w:tr w:rsidR="00843839" w:rsidRPr="004010A4" w:rsidTr="00A77CD0">
        <w:tc>
          <w:tcPr>
            <w:tcW w:w="2957" w:type="dxa"/>
          </w:tcPr>
          <w:p w:rsidR="00843839" w:rsidRPr="004010A4" w:rsidRDefault="00843839" w:rsidP="00A77CD0">
            <w:pPr>
              <w:pStyle w:val="af2"/>
              <w:rPr>
                <w:rFonts w:eastAsia="Times New Roman CYR"/>
              </w:rPr>
            </w:pPr>
            <w:r w:rsidRPr="004010A4">
              <w:rPr>
                <w:rFonts w:eastAsia="Times New Roman CYR"/>
              </w:rPr>
              <w:t>Водный спорт</w:t>
            </w:r>
          </w:p>
        </w:tc>
        <w:tc>
          <w:tcPr>
            <w:tcW w:w="5331" w:type="dxa"/>
          </w:tcPr>
          <w:p w:rsidR="00843839" w:rsidRPr="004010A4" w:rsidRDefault="00843839" w:rsidP="00A77CD0">
            <w:pPr>
              <w:pStyle w:val="af2"/>
              <w:jc w:val="both"/>
              <w:rPr>
                <w:rFonts w:eastAsia="Times New Roman CYR"/>
              </w:rPr>
            </w:pPr>
            <w:r w:rsidRPr="004010A4">
              <w:rPr>
                <w:rFonts w:eastAsia="Times New Roman CYR"/>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56" w:type="dxa"/>
          </w:tcPr>
          <w:p w:rsidR="00843839" w:rsidRPr="004010A4" w:rsidRDefault="00843839" w:rsidP="00A77CD0">
            <w:pPr>
              <w:pStyle w:val="af2"/>
              <w:jc w:val="center"/>
              <w:rPr>
                <w:rFonts w:eastAsia="Times New Roman CYR"/>
              </w:rPr>
            </w:pPr>
            <w:r w:rsidRPr="004010A4">
              <w:rPr>
                <w:rFonts w:eastAsia="Times New Roman CYR"/>
              </w:rPr>
              <w:t>5.1.5</w:t>
            </w:r>
          </w:p>
        </w:tc>
      </w:tr>
      <w:tr w:rsidR="00843839" w:rsidRPr="004010A4" w:rsidTr="00A77CD0">
        <w:tc>
          <w:tcPr>
            <w:tcW w:w="2957" w:type="dxa"/>
          </w:tcPr>
          <w:p w:rsidR="00843839" w:rsidRPr="004010A4" w:rsidRDefault="00843839" w:rsidP="00A77CD0">
            <w:pPr>
              <w:pStyle w:val="af2"/>
              <w:rPr>
                <w:rFonts w:eastAsia="Times New Roman CYR"/>
              </w:rPr>
            </w:pPr>
            <w:r w:rsidRPr="004010A4">
              <w:rPr>
                <w:rFonts w:eastAsia="Times New Roman CYR"/>
              </w:rPr>
              <w:t>Общее пользование водными объектами</w:t>
            </w:r>
          </w:p>
        </w:tc>
        <w:tc>
          <w:tcPr>
            <w:tcW w:w="5331" w:type="dxa"/>
          </w:tcPr>
          <w:p w:rsidR="00843839" w:rsidRPr="004010A4" w:rsidRDefault="00843839" w:rsidP="00A77CD0">
            <w:pPr>
              <w:pStyle w:val="af2"/>
              <w:jc w:val="both"/>
              <w:rPr>
                <w:rFonts w:eastAsia="Times New Roman CYR"/>
              </w:rPr>
            </w:pPr>
            <w:r w:rsidRPr="004010A4">
              <w:rPr>
                <w:rFonts w:eastAsia="Times New Roman CYR"/>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4010A4">
              <w:rPr>
                <w:rFonts w:eastAsia="Times New Roman CYR"/>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rsidR="00843839" w:rsidRPr="004010A4" w:rsidRDefault="00843839" w:rsidP="00A77CD0">
            <w:pPr>
              <w:pStyle w:val="af2"/>
              <w:jc w:val="center"/>
              <w:rPr>
                <w:rFonts w:eastAsia="Times New Roman CYR"/>
              </w:rPr>
            </w:pPr>
            <w:r w:rsidRPr="004010A4">
              <w:rPr>
                <w:rFonts w:eastAsia="Times New Roman CYR"/>
              </w:rPr>
              <w:lastRenderedPageBreak/>
              <w:t>11.1</w:t>
            </w:r>
          </w:p>
        </w:tc>
      </w:tr>
    </w:tbl>
    <w:p w:rsidR="00843839" w:rsidRPr="004010A4" w:rsidRDefault="00843839" w:rsidP="00843839">
      <w:pPr>
        <w:widowControl w:val="0"/>
        <w:tabs>
          <w:tab w:val="left" w:pos="7200"/>
        </w:tabs>
        <w:spacing w:line="276" w:lineRule="auto"/>
        <w:ind w:firstLine="709"/>
        <w:rPr>
          <w:sz w:val="24"/>
          <w:szCs w:val="24"/>
        </w:rPr>
      </w:pPr>
    </w:p>
    <w:p w:rsidR="00843839" w:rsidRPr="0055297D" w:rsidRDefault="00843839" w:rsidP="00843839">
      <w:pPr>
        <w:pStyle w:val="af3"/>
      </w:pPr>
      <w:r w:rsidRPr="0055297D">
        <w:t>Условно разрешенные виды использования</w:t>
      </w:r>
      <w:r>
        <w:t>:</w:t>
      </w:r>
    </w:p>
    <w:tbl>
      <w:tblPr>
        <w:tblStyle w:val="af"/>
        <w:tblW w:w="0" w:type="auto"/>
        <w:tblLook w:val="04A0" w:firstRow="1" w:lastRow="0" w:firstColumn="1" w:lastColumn="0" w:noHBand="0" w:noVBand="1"/>
      </w:tblPr>
      <w:tblGrid>
        <w:gridCol w:w="2972"/>
        <w:gridCol w:w="5387"/>
        <w:gridCol w:w="985"/>
      </w:tblGrid>
      <w:tr w:rsidR="00843839" w:rsidRPr="004010A4" w:rsidTr="00A77CD0">
        <w:tc>
          <w:tcPr>
            <w:tcW w:w="2972" w:type="dxa"/>
          </w:tcPr>
          <w:p w:rsidR="00843839" w:rsidRPr="004010A4" w:rsidRDefault="00843839" w:rsidP="00A77CD0">
            <w:pPr>
              <w:pStyle w:val="af2"/>
              <w:jc w:val="center"/>
              <w:rPr>
                <w:b/>
                <w:bCs/>
              </w:rPr>
            </w:pPr>
            <w:r w:rsidRPr="004010A4">
              <w:rPr>
                <w:b/>
                <w:bCs/>
              </w:rPr>
              <w:t>Наименование вида</w:t>
            </w:r>
          </w:p>
          <w:p w:rsidR="00843839" w:rsidRPr="004010A4" w:rsidRDefault="00843839" w:rsidP="00A77CD0">
            <w:pPr>
              <w:pStyle w:val="af2"/>
              <w:jc w:val="center"/>
              <w:rPr>
                <w:b/>
                <w:bCs/>
              </w:rPr>
            </w:pPr>
            <w:r w:rsidRPr="004010A4">
              <w:rPr>
                <w:b/>
                <w:bCs/>
              </w:rPr>
              <w:t>разрешённого</w:t>
            </w:r>
          </w:p>
          <w:p w:rsidR="00843839" w:rsidRPr="004010A4" w:rsidRDefault="00843839" w:rsidP="00A77CD0">
            <w:pPr>
              <w:pStyle w:val="af2"/>
              <w:jc w:val="center"/>
              <w:rPr>
                <w:b/>
                <w:bCs/>
              </w:rPr>
            </w:pPr>
            <w:r w:rsidRPr="004010A4">
              <w:rPr>
                <w:b/>
                <w:bCs/>
              </w:rPr>
              <w:t>использования</w:t>
            </w:r>
          </w:p>
          <w:p w:rsidR="00843839" w:rsidRPr="004010A4" w:rsidRDefault="00843839" w:rsidP="00A77CD0">
            <w:pPr>
              <w:pStyle w:val="af2"/>
              <w:jc w:val="center"/>
              <w:rPr>
                <w:b/>
                <w:bCs/>
              </w:rPr>
            </w:pPr>
            <w:r w:rsidRPr="004010A4">
              <w:rPr>
                <w:b/>
                <w:bCs/>
              </w:rPr>
              <w:t>земельного участка</w:t>
            </w:r>
          </w:p>
        </w:tc>
        <w:tc>
          <w:tcPr>
            <w:tcW w:w="5387" w:type="dxa"/>
          </w:tcPr>
          <w:p w:rsidR="00843839" w:rsidRPr="004010A4" w:rsidRDefault="00843839" w:rsidP="00A77CD0">
            <w:pPr>
              <w:pStyle w:val="af2"/>
              <w:jc w:val="center"/>
              <w:rPr>
                <w:b/>
                <w:bCs/>
              </w:rPr>
            </w:pPr>
            <w:r w:rsidRPr="004010A4">
              <w:rPr>
                <w:b/>
                <w:bCs/>
              </w:rPr>
              <w:t>Описание вида разрешённого использования земельного</w:t>
            </w:r>
          </w:p>
          <w:p w:rsidR="00843839" w:rsidRPr="004010A4" w:rsidRDefault="00843839" w:rsidP="00A77CD0">
            <w:pPr>
              <w:pStyle w:val="af2"/>
              <w:jc w:val="center"/>
              <w:rPr>
                <w:b/>
                <w:bCs/>
              </w:rPr>
            </w:pPr>
            <w:r w:rsidRPr="004010A4">
              <w:rPr>
                <w:b/>
                <w:bCs/>
              </w:rPr>
              <w:t>участка</w:t>
            </w:r>
          </w:p>
        </w:tc>
        <w:tc>
          <w:tcPr>
            <w:tcW w:w="985" w:type="dxa"/>
          </w:tcPr>
          <w:p w:rsidR="00843839" w:rsidRPr="004010A4" w:rsidRDefault="00843839" w:rsidP="00A77CD0">
            <w:pPr>
              <w:pStyle w:val="af2"/>
              <w:jc w:val="center"/>
              <w:rPr>
                <w:b/>
                <w:bCs/>
              </w:rPr>
            </w:pPr>
            <w:r w:rsidRPr="004010A4">
              <w:rPr>
                <w:b/>
                <w:bCs/>
              </w:rPr>
              <w:t>Код</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Служебные гаражи</w:t>
            </w:r>
          </w:p>
        </w:tc>
        <w:tc>
          <w:tcPr>
            <w:tcW w:w="5387" w:type="dxa"/>
          </w:tcPr>
          <w:p w:rsidR="00843839" w:rsidRPr="004010A4" w:rsidRDefault="00843839" w:rsidP="00A77CD0">
            <w:pPr>
              <w:pStyle w:val="af2"/>
              <w:jc w:val="both"/>
              <w:rPr>
                <w:rFonts w:eastAsia="Times New Roman CYR"/>
              </w:rPr>
            </w:pPr>
            <w:r w:rsidRPr="004010A4">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7" w:anchor="/document/70736874/entry/1030" w:history="1">
              <w:r w:rsidRPr="004010A4">
                <w:rPr>
                  <w:rFonts w:eastAsia="Times New Roman CYR"/>
                </w:rPr>
                <w:t>кодами 3.0</w:t>
              </w:r>
            </w:hyperlink>
            <w:r w:rsidRPr="004010A4">
              <w:rPr>
                <w:rFonts w:eastAsia="Times New Roman CYR"/>
              </w:rPr>
              <w:t xml:space="preserve">, </w:t>
            </w:r>
            <w:hyperlink r:id="rId158" w:anchor="/document/70736874/entry/1040" w:history="1">
              <w:r w:rsidRPr="004010A4">
                <w:rPr>
                  <w:rFonts w:eastAsia="Times New Roman CYR"/>
                </w:rPr>
                <w:t>4.0</w:t>
              </w:r>
            </w:hyperlink>
            <w:r w:rsidRPr="004010A4">
              <w:rPr>
                <w:rFonts w:eastAsia="Times New Roman CYR"/>
              </w:rPr>
              <w:t>, а также для стоянки и хранения транспортных средств общего пользования, в том числе в депо</w:t>
            </w:r>
          </w:p>
        </w:tc>
        <w:tc>
          <w:tcPr>
            <w:tcW w:w="985" w:type="dxa"/>
          </w:tcPr>
          <w:p w:rsidR="00843839" w:rsidRPr="004010A4" w:rsidRDefault="00843839" w:rsidP="00A77CD0">
            <w:pPr>
              <w:pStyle w:val="af2"/>
              <w:rPr>
                <w:rFonts w:eastAsia="Times New Roman CYR"/>
              </w:rPr>
            </w:pPr>
            <w:r w:rsidRPr="004010A4">
              <w:rPr>
                <w:rFonts w:eastAsia="Times New Roman CYR"/>
              </w:rPr>
              <w:t>4.9</w:t>
            </w:r>
          </w:p>
        </w:tc>
      </w:tr>
    </w:tbl>
    <w:p w:rsidR="00843839" w:rsidRPr="004010A4" w:rsidRDefault="00843839" w:rsidP="00843839">
      <w:pPr>
        <w:widowControl w:val="0"/>
        <w:autoSpaceDE w:val="0"/>
        <w:spacing w:line="276" w:lineRule="auto"/>
        <w:ind w:firstLine="694"/>
        <w:rPr>
          <w:bCs/>
          <w:sz w:val="24"/>
          <w:szCs w:val="24"/>
        </w:rPr>
      </w:pPr>
    </w:p>
    <w:p w:rsidR="00843839" w:rsidRPr="0055297D" w:rsidRDefault="00843839" w:rsidP="00843839">
      <w:pPr>
        <w:pStyle w:val="af3"/>
      </w:pPr>
      <w:r w:rsidRPr="0055297D">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4010A4" w:rsidTr="00A77CD0">
        <w:tc>
          <w:tcPr>
            <w:tcW w:w="2972" w:type="dxa"/>
          </w:tcPr>
          <w:p w:rsidR="00843839" w:rsidRPr="004010A4" w:rsidRDefault="00843839" w:rsidP="00A77CD0">
            <w:pPr>
              <w:pStyle w:val="af2"/>
              <w:jc w:val="center"/>
              <w:rPr>
                <w:b/>
                <w:bCs/>
              </w:rPr>
            </w:pPr>
            <w:r w:rsidRPr="004010A4">
              <w:rPr>
                <w:b/>
                <w:bCs/>
              </w:rPr>
              <w:t>Наименование вида</w:t>
            </w:r>
          </w:p>
          <w:p w:rsidR="00843839" w:rsidRPr="004010A4" w:rsidRDefault="00843839" w:rsidP="00A77CD0">
            <w:pPr>
              <w:pStyle w:val="af2"/>
              <w:jc w:val="center"/>
              <w:rPr>
                <w:b/>
                <w:bCs/>
              </w:rPr>
            </w:pPr>
            <w:r w:rsidRPr="004010A4">
              <w:rPr>
                <w:b/>
                <w:bCs/>
              </w:rPr>
              <w:t>разрешённого</w:t>
            </w:r>
          </w:p>
          <w:p w:rsidR="00843839" w:rsidRPr="004010A4" w:rsidRDefault="00843839" w:rsidP="00A77CD0">
            <w:pPr>
              <w:pStyle w:val="af2"/>
              <w:jc w:val="center"/>
              <w:rPr>
                <w:b/>
                <w:bCs/>
              </w:rPr>
            </w:pPr>
            <w:r w:rsidRPr="004010A4">
              <w:rPr>
                <w:b/>
                <w:bCs/>
              </w:rPr>
              <w:t>использования</w:t>
            </w:r>
          </w:p>
          <w:p w:rsidR="00843839" w:rsidRPr="004010A4" w:rsidRDefault="00843839" w:rsidP="00A77CD0">
            <w:pPr>
              <w:pStyle w:val="af2"/>
              <w:jc w:val="center"/>
              <w:rPr>
                <w:b/>
                <w:bCs/>
              </w:rPr>
            </w:pPr>
            <w:r w:rsidRPr="004010A4">
              <w:rPr>
                <w:b/>
                <w:bCs/>
              </w:rPr>
              <w:t>земельного участка</w:t>
            </w:r>
          </w:p>
        </w:tc>
        <w:tc>
          <w:tcPr>
            <w:tcW w:w="5387" w:type="dxa"/>
          </w:tcPr>
          <w:p w:rsidR="00843839" w:rsidRPr="004010A4" w:rsidRDefault="00843839" w:rsidP="00A77CD0">
            <w:pPr>
              <w:pStyle w:val="af2"/>
              <w:jc w:val="center"/>
              <w:rPr>
                <w:b/>
                <w:bCs/>
              </w:rPr>
            </w:pPr>
            <w:r w:rsidRPr="004010A4">
              <w:rPr>
                <w:b/>
                <w:bCs/>
              </w:rPr>
              <w:t>Описание вида разрешённого использования земельного</w:t>
            </w:r>
          </w:p>
          <w:p w:rsidR="00843839" w:rsidRPr="004010A4" w:rsidRDefault="00843839" w:rsidP="00A77CD0">
            <w:pPr>
              <w:pStyle w:val="af2"/>
              <w:jc w:val="center"/>
              <w:rPr>
                <w:b/>
                <w:bCs/>
              </w:rPr>
            </w:pPr>
            <w:r w:rsidRPr="004010A4">
              <w:rPr>
                <w:b/>
                <w:bCs/>
              </w:rPr>
              <w:t>участка</w:t>
            </w:r>
          </w:p>
        </w:tc>
        <w:tc>
          <w:tcPr>
            <w:tcW w:w="985" w:type="dxa"/>
          </w:tcPr>
          <w:p w:rsidR="00843839" w:rsidRPr="004010A4" w:rsidRDefault="00843839" w:rsidP="00A77CD0">
            <w:pPr>
              <w:pStyle w:val="af2"/>
              <w:jc w:val="center"/>
              <w:rPr>
                <w:b/>
                <w:bCs/>
              </w:rPr>
            </w:pPr>
            <w:r w:rsidRPr="004010A4">
              <w:rPr>
                <w:b/>
                <w:bCs/>
              </w:rPr>
              <w:t>Код</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Предоставление коммунальных услуг</w:t>
            </w:r>
          </w:p>
        </w:tc>
        <w:tc>
          <w:tcPr>
            <w:tcW w:w="5387" w:type="dxa"/>
          </w:tcPr>
          <w:p w:rsidR="00843839" w:rsidRPr="004010A4" w:rsidRDefault="00843839" w:rsidP="00A77CD0">
            <w:pPr>
              <w:pStyle w:val="af2"/>
              <w:jc w:val="both"/>
              <w:rPr>
                <w:rFonts w:eastAsia="Times New Roman CYR"/>
              </w:rPr>
            </w:pPr>
            <w:r w:rsidRPr="004010A4">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843839" w:rsidRPr="004010A4" w:rsidRDefault="00843839" w:rsidP="00A77CD0">
            <w:pPr>
              <w:pStyle w:val="af2"/>
              <w:rPr>
                <w:rFonts w:eastAsia="Times New Roman CYR"/>
              </w:rPr>
            </w:pPr>
            <w:r w:rsidRPr="004010A4">
              <w:rPr>
                <w:rFonts w:eastAsia="Times New Roman CYR"/>
              </w:rPr>
              <w:t>3.1.1</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Магазины</w:t>
            </w:r>
          </w:p>
        </w:tc>
        <w:tc>
          <w:tcPr>
            <w:tcW w:w="5387" w:type="dxa"/>
          </w:tcPr>
          <w:p w:rsidR="00843839" w:rsidRPr="004010A4" w:rsidRDefault="00843839" w:rsidP="00A77CD0">
            <w:pPr>
              <w:pStyle w:val="af2"/>
              <w:jc w:val="both"/>
              <w:rPr>
                <w:rFonts w:eastAsia="Times New Roman CYR"/>
              </w:rPr>
            </w:pPr>
            <w:r w:rsidRPr="004010A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843839" w:rsidRPr="004010A4" w:rsidRDefault="00843839" w:rsidP="00A77CD0">
            <w:pPr>
              <w:pStyle w:val="af2"/>
              <w:rPr>
                <w:rFonts w:eastAsia="Times New Roman CYR"/>
              </w:rPr>
            </w:pPr>
            <w:r w:rsidRPr="004010A4">
              <w:rPr>
                <w:rFonts w:eastAsia="Times New Roman CYR"/>
              </w:rPr>
              <w:t>4.4</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Общественное питание</w:t>
            </w:r>
          </w:p>
        </w:tc>
        <w:tc>
          <w:tcPr>
            <w:tcW w:w="5387" w:type="dxa"/>
          </w:tcPr>
          <w:p w:rsidR="00843839" w:rsidRPr="004010A4" w:rsidRDefault="00843839" w:rsidP="00A77CD0">
            <w:pPr>
              <w:pStyle w:val="af2"/>
              <w:jc w:val="both"/>
              <w:rPr>
                <w:rFonts w:eastAsia="Times New Roman CYR"/>
              </w:rPr>
            </w:pPr>
            <w:r w:rsidRPr="004010A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843839" w:rsidRPr="004010A4" w:rsidRDefault="00843839" w:rsidP="00A77CD0">
            <w:pPr>
              <w:pStyle w:val="af2"/>
              <w:rPr>
                <w:rFonts w:eastAsia="Times New Roman CYR"/>
              </w:rPr>
            </w:pPr>
            <w:r w:rsidRPr="004010A4">
              <w:rPr>
                <w:rFonts w:eastAsia="Times New Roman CYR"/>
              </w:rPr>
              <w:t>4.6</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Причалы для маломерных судов</w:t>
            </w:r>
          </w:p>
        </w:tc>
        <w:tc>
          <w:tcPr>
            <w:tcW w:w="5387" w:type="dxa"/>
          </w:tcPr>
          <w:p w:rsidR="00843839" w:rsidRPr="004010A4" w:rsidRDefault="00843839" w:rsidP="00A77CD0">
            <w:pPr>
              <w:pStyle w:val="af2"/>
              <w:jc w:val="both"/>
              <w:rPr>
                <w:rFonts w:eastAsia="Times New Roman CYR"/>
              </w:rPr>
            </w:pPr>
            <w:r w:rsidRPr="004010A4">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rsidR="00843839" w:rsidRPr="004010A4" w:rsidRDefault="00843839" w:rsidP="00A77CD0">
            <w:pPr>
              <w:pStyle w:val="af2"/>
              <w:rPr>
                <w:rFonts w:eastAsia="Times New Roman CYR"/>
              </w:rPr>
            </w:pPr>
            <w:r w:rsidRPr="004010A4">
              <w:rPr>
                <w:rFonts w:eastAsia="Times New Roman CYR"/>
              </w:rPr>
              <w:t>5.4</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Гидротехнические сооружения</w:t>
            </w:r>
          </w:p>
        </w:tc>
        <w:tc>
          <w:tcPr>
            <w:tcW w:w="5387" w:type="dxa"/>
          </w:tcPr>
          <w:p w:rsidR="00843839" w:rsidRPr="004010A4" w:rsidRDefault="00843839" w:rsidP="00A77CD0">
            <w:pPr>
              <w:pStyle w:val="af2"/>
              <w:jc w:val="both"/>
              <w:rPr>
                <w:rFonts w:eastAsia="Times New Roman CYR"/>
              </w:rPr>
            </w:pPr>
            <w:r w:rsidRPr="004010A4">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w:t>
            </w:r>
            <w:r w:rsidRPr="004010A4">
              <w:rPr>
                <w:rFonts w:eastAsia="Times New Roman CYR"/>
              </w:rPr>
              <w:lastRenderedPageBreak/>
              <w:t>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rsidR="00843839" w:rsidRPr="004010A4" w:rsidRDefault="00843839" w:rsidP="00A77CD0">
            <w:pPr>
              <w:pStyle w:val="af2"/>
              <w:rPr>
                <w:rFonts w:eastAsia="Times New Roman CYR"/>
              </w:rPr>
            </w:pPr>
            <w:r w:rsidRPr="004010A4">
              <w:rPr>
                <w:rFonts w:eastAsia="Times New Roman CYR"/>
              </w:rPr>
              <w:lastRenderedPageBreak/>
              <w:t>11.3</w:t>
            </w:r>
          </w:p>
        </w:tc>
      </w:tr>
      <w:tr w:rsidR="00843839" w:rsidRPr="004010A4" w:rsidTr="00A77CD0">
        <w:tc>
          <w:tcPr>
            <w:tcW w:w="2972" w:type="dxa"/>
          </w:tcPr>
          <w:p w:rsidR="00843839" w:rsidRPr="004010A4" w:rsidRDefault="00843839" w:rsidP="00A77CD0">
            <w:pPr>
              <w:pStyle w:val="af2"/>
              <w:rPr>
                <w:color w:val="C00000"/>
              </w:rPr>
            </w:pPr>
            <w:r w:rsidRPr="004010A4">
              <w:t>Земельные участки (территории) общего пользования</w:t>
            </w:r>
          </w:p>
        </w:tc>
        <w:tc>
          <w:tcPr>
            <w:tcW w:w="5387" w:type="dxa"/>
          </w:tcPr>
          <w:p w:rsidR="00843839" w:rsidRPr="004010A4" w:rsidRDefault="00843839" w:rsidP="00A77CD0">
            <w:pPr>
              <w:pStyle w:val="af2"/>
              <w:jc w:val="both"/>
            </w:pPr>
            <w:r w:rsidRPr="004010A4">
              <w:t>Земельные участки общего пользования.</w:t>
            </w:r>
          </w:p>
          <w:p w:rsidR="00843839" w:rsidRPr="004010A4" w:rsidRDefault="00843839" w:rsidP="00A77CD0">
            <w:pPr>
              <w:pStyle w:val="af2"/>
              <w:jc w:val="both"/>
              <w:rPr>
                <w:color w:val="C00000"/>
              </w:rPr>
            </w:pPr>
            <w:r w:rsidRPr="004010A4">
              <w:t xml:space="preserve">Содержание данного вида разрешенного использования включает в себя содержание видов разрешенного использования с </w:t>
            </w:r>
            <w:hyperlink r:id="rId159" w:anchor="/document/70736874/entry/11201" w:history="1">
              <w:r w:rsidRPr="004010A4">
                <w:t>кодами 12.0.1 - 12.0.2</w:t>
              </w:r>
            </w:hyperlink>
          </w:p>
        </w:tc>
        <w:tc>
          <w:tcPr>
            <w:tcW w:w="985" w:type="dxa"/>
          </w:tcPr>
          <w:p w:rsidR="00843839" w:rsidRPr="004010A4" w:rsidRDefault="00843839" w:rsidP="00A77CD0">
            <w:pPr>
              <w:pStyle w:val="af2"/>
              <w:jc w:val="center"/>
              <w:rPr>
                <w:color w:val="C00000"/>
              </w:rPr>
            </w:pPr>
            <w:r w:rsidRPr="004010A4">
              <w:t>12.0</w:t>
            </w:r>
          </w:p>
        </w:tc>
      </w:tr>
    </w:tbl>
    <w:p w:rsidR="00843839" w:rsidRPr="004010A4" w:rsidRDefault="00843839" w:rsidP="00843839">
      <w:pPr>
        <w:widowControl w:val="0"/>
        <w:autoSpaceDE w:val="0"/>
        <w:spacing w:line="276" w:lineRule="auto"/>
        <w:ind w:firstLine="694"/>
        <w:rPr>
          <w:bCs/>
          <w:color w:val="C00000"/>
          <w:sz w:val="24"/>
          <w:szCs w:val="24"/>
        </w:rPr>
      </w:pPr>
    </w:p>
    <w:p w:rsidR="00843839" w:rsidRPr="0055297D" w:rsidRDefault="00843839" w:rsidP="00843839">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Default="00843839" w:rsidP="00843839">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843839" w:rsidRPr="00116C46" w:rsidTr="00A77CD0">
        <w:tc>
          <w:tcPr>
            <w:tcW w:w="4106" w:type="dxa"/>
            <w:vMerge w:val="restart"/>
            <w:vAlign w:val="center"/>
          </w:tcPr>
          <w:p w:rsidR="00843839" w:rsidRPr="00116C46" w:rsidRDefault="00843839" w:rsidP="00A77CD0">
            <w:pPr>
              <w:jc w:val="center"/>
              <w:rPr>
                <w:b/>
                <w:bCs/>
                <w:sz w:val="22"/>
              </w:rPr>
            </w:pPr>
            <w:r>
              <w:rPr>
                <w:szCs w:val="28"/>
                <w:lang w:eastAsia="ru-RU"/>
              </w:rPr>
              <w:tab/>
            </w:r>
            <w:r w:rsidRPr="00116C46">
              <w:rPr>
                <w:b/>
                <w:bCs/>
                <w:sz w:val="22"/>
              </w:rPr>
              <w:t>Наименование вида разрешенного использования (код)</w:t>
            </w:r>
          </w:p>
        </w:tc>
        <w:tc>
          <w:tcPr>
            <w:tcW w:w="5245" w:type="dxa"/>
            <w:gridSpan w:val="3"/>
            <w:vAlign w:val="center"/>
          </w:tcPr>
          <w:p w:rsidR="00843839" w:rsidRPr="00116C46" w:rsidRDefault="00843839" w:rsidP="00A77CD0">
            <w:pPr>
              <w:jc w:val="center"/>
              <w:rPr>
                <w:b/>
                <w:bCs/>
                <w:sz w:val="22"/>
              </w:rPr>
            </w:pPr>
            <w:r w:rsidRPr="00116C46">
              <w:rPr>
                <w:b/>
                <w:bCs/>
                <w:sz w:val="22"/>
              </w:rPr>
              <w:t>Предельные размеры земельных участков</w:t>
            </w:r>
          </w:p>
        </w:tc>
      </w:tr>
      <w:tr w:rsidR="00843839" w:rsidRPr="00116C46" w:rsidTr="00A77CD0">
        <w:tc>
          <w:tcPr>
            <w:tcW w:w="4106" w:type="dxa"/>
            <w:vMerge/>
          </w:tcPr>
          <w:p w:rsidR="00843839" w:rsidRPr="00116C46" w:rsidRDefault="00843839" w:rsidP="00A77CD0">
            <w:pPr>
              <w:rPr>
                <w:sz w:val="22"/>
              </w:rPr>
            </w:pPr>
          </w:p>
        </w:tc>
        <w:tc>
          <w:tcPr>
            <w:tcW w:w="1701" w:type="dxa"/>
            <w:vAlign w:val="center"/>
          </w:tcPr>
          <w:p w:rsidR="00843839" w:rsidRPr="00116C46" w:rsidRDefault="00843839" w:rsidP="00A77CD0">
            <w:pPr>
              <w:jc w:val="center"/>
              <w:rPr>
                <w:b/>
                <w:bCs/>
                <w:sz w:val="22"/>
              </w:rPr>
            </w:pPr>
            <w:r w:rsidRPr="00116C46">
              <w:rPr>
                <w:b/>
                <w:bCs/>
                <w:sz w:val="22"/>
              </w:rPr>
              <w:t>Минимальная ширина земельного участка, м</w:t>
            </w:r>
          </w:p>
        </w:tc>
        <w:tc>
          <w:tcPr>
            <w:tcW w:w="1701" w:type="dxa"/>
            <w:vAlign w:val="center"/>
          </w:tcPr>
          <w:p w:rsidR="00843839" w:rsidRPr="00116C46" w:rsidRDefault="00843839" w:rsidP="00A77CD0">
            <w:pPr>
              <w:jc w:val="center"/>
              <w:rPr>
                <w:b/>
                <w:bCs/>
                <w:sz w:val="22"/>
              </w:rPr>
            </w:pPr>
            <w:r w:rsidRPr="00116C46">
              <w:rPr>
                <w:b/>
                <w:bCs/>
                <w:sz w:val="22"/>
              </w:rPr>
              <w:t>Минимальная площадь земельного участка, кв.м.</w:t>
            </w:r>
          </w:p>
        </w:tc>
        <w:tc>
          <w:tcPr>
            <w:tcW w:w="1843" w:type="dxa"/>
            <w:vAlign w:val="center"/>
          </w:tcPr>
          <w:p w:rsidR="00843839" w:rsidRPr="00116C46" w:rsidRDefault="00843839" w:rsidP="00A77CD0">
            <w:pPr>
              <w:jc w:val="center"/>
              <w:rPr>
                <w:b/>
                <w:bCs/>
                <w:sz w:val="22"/>
              </w:rPr>
            </w:pPr>
            <w:r w:rsidRPr="00116C46">
              <w:rPr>
                <w:b/>
                <w:bCs/>
                <w:sz w:val="22"/>
              </w:rPr>
              <w:t>Максимальная площадь земельного участка, кв.м.</w:t>
            </w:r>
          </w:p>
        </w:tc>
      </w:tr>
      <w:tr w:rsidR="00843839" w:rsidRPr="00116C46" w:rsidTr="00A77CD0">
        <w:tc>
          <w:tcPr>
            <w:tcW w:w="4106" w:type="dxa"/>
          </w:tcPr>
          <w:p w:rsidR="00843839" w:rsidRPr="00116C46" w:rsidRDefault="00843839" w:rsidP="00A77CD0">
            <w:pPr>
              <w:rPr>
                <w:sz w:val="22"/>
              </w:rPr>
            </w:pPr>
            <w:r w:rsidRPr="00116C46">
              <w:rPr>
                <w:sz w:val="22"/>
              </w:rPr>
              <w:t>Предоставление коммунальных услуг (3.1.1)</w:t>
            </w:r>
          </w:p>
        </w:tc>
        <w:tc>
          <w:tcPr>
            <w:tcW w:w="1701" w:type="dxa"/>
          </w:tcPr>
          <w:p w:rsidR="00843839" w:rsidRPr="00116C46" w:rsidRDefault="00843839" w:rsidP="00A77CD0">
            <w:pPr>
              <w:rPr>
                <w:sz w:val="22"/>
                <w:lang w:val="en-US"/>
              </w:rPr>
            </w:pPr>
            <w:r w:rsidRPr="00116C46">
              <w:rPr>
                <w:sz w:val="22"/>
                <w:lang w:val="en-US"/>
              </w:rPr>
              <w:t>1</w:t>
            </w:r>
          </w:p>
        </w:tc>
        <w:tc>
          <w:tcPr>
            <w:tcW w:w="1701" w:type="dxa"/>
          </w:tcPr>
          <w:p w:rsidR="00843839" w:rsidRPr="00116C46" w:rsidRDefault="00843839" w:rsidP="00A77CD0">
            <w:pPr>
              <w:rPr>
                <w:sz w:val="22"/>
              </w:rPr>
            </w:pPr>
            <w:r w:rsidRPr="00116C46">
              <w:rPr>
                <w:sz w:val="22"/>
              </w:rPr>
              <w:t>4</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116C46" w:rsidRDefault="00843839" w:rsidP="00A77CD0">
            <w:pPr>
              <w:rPr>
                <w:sz w:val="22"/>
              </w:rPr>
            </w:pPr>
            <w:r w:rsidRPr="00116C46">
              <w:rPr>
                <w:sz w:val="22"/>
              </w:rPr>
              <w:t>Парки культуры и отдыха (3.6.2)</w:t>
            </w:r>
          </w:p>
        </w:tc>
        <w:tc>
          <w:tcPr>
            <w:tcW w:w="1701" w:type="dxa"/>
          </w:tcPr>
          <w:p w:rsidR="00843839" w:rsidRPr="00116C46" w:rsidRDefault="00843839" w:rsidP="00A77CD0">
            <w:pPr>
              <w:rPr>
                <w:sz w:val="22"/>
                <w:lang w:val="en-US"/>
              </w:rPr>
            </w:pPr>
            <w:r w:rsidRPr="00116C46">
              <w:rPr>
                <w:sz w:val="22"/>
                <w:lang w:val="en-US"/>
              </w:rPr>
              <w:t>20</w:t>
            </w:r>
          </w:p>
        </w:tc>
        <w:tc>
          <w:tcPr>
            <w:tcW w:w="1701" w:type="dxa"/>
          </w:tcPr>
          <w:p w:rsidR="00843839" w:rsidRPr="00116C46" w:rsidRDefault="00843839" w:rsidP="00A77CD0">
            <w:pPr>
              <w:rPr>
                <w:sz w:val="22"/>
                <w:lang w:val="en-US"/>
              </w:rPr>
            </w:pPr>
            <w:r w:rsidRPr="00116C46">
              <w:rPr>
                <w:sz w:val="22"/>
                <w:lang w:val="en-US"/>
              </w:rPr>
              <w:t>1000</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116C46" w:rsidRDefault="00843839" w:rsidP="00A77CD0">
            <w:pPr>
              <w:rPr>
                <w:sz w:val="22"/>
              </w:rPr>
            </w:pPr>
            <w:r w:rsidRPr="00116C46">
              <w:rPr>
                <w:sz w:val="22"/>
              </w:rPr>
              <w:t>Магазины (4.4)</w:t>
            </w:r>
          </w:p>
        </w:tc>
        <w:tc>
          <w:tcPr>
            <w:tcW w:w="1701" w:type="dxa"/>
          </w:tcPr>
          <w:p w:rsidR="00843839" w:rsidRPr="00116C46" w:rsidRDefault="00843839" w:rsidP="00A77CD0">
            <w:pPr>
              <w:rPr>
                <w:sz w:val="22"/>
                <w:lang w:val="en-US"/>
              </w:rPr>
            </w:pPr>
            <w:r w:rsidRPr="00116C46">
              <w:rPr>
                <w:sz w:val="22"/>
                <w:lang w:val="en-US"/>
              </w:rPr>
              <w:t>10</w:t>
            </w:r>
          </w:p>
        </w:tc>
        <w:tc>
          <w:tcPr>
            <w:tcW w:w="1701" w:type="dxa"/>
          </w:tcPr>
          <w:p w:rsidR="00843839" w:rsidRPr="00116C46" w:rsidRDefault="00843839" w:rsidP="00A77CD0">
            <w:pPr>
              <w:rPr>
                <w:sz w:val="22"/>
              </w:rPr>
            </w:pPr>
            <w:r w:rsidRPr="00116C46">
              <w:rPr>
                <w:sz w:val="22"/>
              </w:rPr>
              <w:t xml:space="preserve">800 </w:t>
            </w:r>
          </w:p>
        </w:tc>
        <w:tc>
          <w:tcPr>
            <w:tcW w:w="1843" w:type="dxa"/>
          </w:tcPr>
          <w:p w:rsidR="00843839" w:rsidRPr="00116C46" w:rsidRDefault="00843839" w:rsidP="00A77CD0">
            <w:pPr>
              <w:rPr>
                <w:sz w:val="22"/>
              </w:rPr>
            </w:pPr>
            <w:r w:rsidRPr="00116C46">
              <w:rPr>
                <w:sz w:val="22"/>
              </w:rPr>
              <w:t>4000</w:t>
            </w:r>
          </w:p>
        </w:tc>
      </w:tr>
      <w:tr w:rsidR="00843839" w:rsidRPr="00116C46" w:rsidTr="00A77CD0">
        <w:tc>
          <w:tcPr>
            <w:tcW w:w="4106" w:type="dxa"/>
          </w:tcPr>
          <w:p w:rsidR="00843839" w:rsidRPr="00116C46" w:rsidRDefault="00843839" w:rsidP="00A77CD0">
            <w:pPr>
              <w:rPr>
                <w:sz w:val="22"/>
              </w:rPr>
            </w:pPr>
            <w:r w:rsidRPr="00116C46">
              <w:rPr>
                <w:sz w:val="22"/>
              </w:rPr>
              <w:t>Общественное питание (4.6)</w:t>
            </w:r>
          </w:p>
        </w:tc>
        <w:tc>
          <w:tcPr>
            <w:tcW w:w="1701" w:type="dxa"/>
          </w:tcPr>
          <w:p w:rsidR="00843839" w:rsidRPr="00116C46" w:rsidRDefault="00843839" w:rsidP="00A77CD0">
            <w:pPr>
              <w:rPr>
                <w:sz w:val="22"/>
                <w:lang w:val="en-US"/>
              </w:rPr>
            </w:pPr>
            <w:r w:rsidRPr="00116C46">
              <w:rPr>
                <w:sz w:val="22"/>
                <w:lang w:val="en-US"/>
              </w:rPr>
              <w:t>10</w:t>
            </w:r>
          </w:p>
        </w:tc>
        <w:tc>
          <w:tcPr>
            <w:tcW w:w="1701" w:type="dxa"/>
          </w:tcPr>
          <w:p w:rsidR="00843839" w:rsidRPr="00116C46" w:rsidRDefault="00843839" w:rsidP="00A77CD0">
            <w:pPr>
              <w:rPr>
                <w:sz w:val="22"/>
              </w:rPr>
            </w:pPr>
            <w:r w:rsidRPr="00116C46">
              <w:rPr>
                <w:sz w:val="22"/>
              </w:rPr>
              <w:t xml:space="preserve">125 </w:t>
            </w:r>
          </w:p>
        </w:tc>
        <w:tc>
          <w:tcPr>
            <w:tcW w:w="1843" w:type="dxa"/>
          </w:tcPr>
          <w:p w:rsidR="00843839" w:rsidRPr="00116C46" w:rsidRDefault="00843839" w:rsidP="00A77CD0">
            <w:pPr>
              <w:rPr>
                <w:sz w:val="22"/>
              </w:rPr>
            </w:pPr>
            <w:r w:rsidRPr="00116C46">
              <w:rPr>
                <w:sz w:val="22"/>
              </w:rPr>
              <w:t>2500</w:t>
            </w:r>
          </w:p>
        </w:tc>
      </w:tr>
      <w:tr w:rsidR="00843839" w:rsidRPr="00116C46" w:rsidTr="00A77CD0">
        <w:tc>
          <w:tcPr>
            <w:tcW w:w="4106" w:type="dxa"/>
          </w:tcPr>
          <w:p w:rsidR="00843839" w:rsidRPr="00116C46" w:rsidRDefault="00843839" w:rsidP="00A77CD0">
            <w:pPr>
              <w:rPr>
                <w:sz w:val="22"/>
              </w:rPr>
            </w:pPr>
            <w:r w:rsidRPr="00116C46">
              <w:rPr>
                <w:sz w:val="22"/>
              </w:rPr>
              <w:t>Развлекательные мероприятия (4.8.1)</w:t>
            </w:r>
          </w:p>
        </w:tc>
        <w:tc>
          <w:tcPr>
            <w:tcW w:w="1701" w:type="dxa"/>
          </w:tcPr>
          <w:p w:rsidR="00843839" w:rsidRPr="00116C46" w:rsidRDefault="00843839" w:rsidP="00A77CD0">
            <w:pPr>
              <w:rPr>
                <w:sz w:val="22"/>
                <w:lang w:val="en-US"/>
              </w:rPr>
            </w:pPr>
            <w:r w:rsidRPr="00116C46">
              <w:rPr>
                <w:sz w:val="22"/>
                <w:lang w:val="en-US"/>
              </w:rPr>
              <w:t>10</w:t>
            </w:r>
          </w:p>
        </w:tc>
        <w:tc>
          <w:tcPr>
            <w:tcW w:w="1701" w:type="dxa"/>
          </w:tcPr>
          <w:p w:rsidR="00843839" w:rsidRPr="00116C46" w:rsidRDefault="00843839" w:rsidP="00A77CD0">
            <w:pPr>
              <w:rPr>
                <w:sz w:val="22"/>
              </w:rPr>
            </w:pPr>
            <w:r w:rsidRPr="00116C46">
              <w:rPr>
                <w:sz w:val="22"/>
              </w:rPr>
              <w:t>1000</w:t>
            </w:r>
          </w:p>
        </w:tc>
        <w:tc>
          <w:tcPr>
            <w:tcW w:w="1843" w:type="dxa"/>
          </w:tcPr>
          <w:p w:rsidR="00843839" w:rsidRPr="00116C46" w:rsidRDefault="00843839" w:rsidP="00A77CD0">
            <w:pPr>
              <w:rPr>
                <w:sz w:val="22"/>
              </w:rPr>
            </w:pPr>
            <w:r w:rsidRPr="00116C46">
              <w:rPr>
                <w:sz w:val="22"/>
              </w:rPr>
              <w:t>5000</w:t>
            </w:r>
          </w:p>
        </w:tc>
      </w:tr>
      <w:tr w:rsidR="00843839" w:rsidRPr="00116C46" w:rsidTr="00A77CD0">
        <w:tc>
          <w:tcPr>
            <w:tcW w:w="4106" w:type="dxa"/>
          </w:tcPr>
          <w:p w:rsidR="00843839" w:rsidRPr="00116C46" w:rsidRDefault="00843839" w:rsidP="00A77CD0">
            <w:pPr>
              <w:rPr>
                <w:sz w:val="22"/>
              </w:rPr>
            </w:pPr>
            <w:r w:rsidRPr="00116C46">
              <w:rPr>
                <w:sz w:val="22"/>
              </w:rPr>
              <w:t>Служебные гаражи (4.9)</w:t>
            </w:r>
          </w:p>
        </w:tc>
        <w:tc>
          <w:tcPr>
            <w:tcW w:w="1701" w:type="dxa"/>
          </w:tcPr>
          <w:p w:rsidR="00843839" w:rsidRPr="00116C46" w:rsidRDefault="00843839" w:rsidP="00A77CD0">
            <w:pPr>
              <w:rPr>
                <w:sz w:val="22"/>
                <w:lang w:val="en-US"/>
              </w:rPr>
            </w:pPr>
            <w:r w:rsidRPr="00116C46">
              <w:rPr>
                <w:sz w:val="22"/>
                <w:lang w:val="en-US"/>
              </w:rPr>
              <w:t>3</w:t>
            </w:r>
          </w:p>
        </w:tc>
        <w:tc>
          <w:tcPr>
            <w:tcW w:w="1701" w:type="dxa"/>
          </w:tcPr>
          <w:p w:rsidR="00843839" w:rsidRPr="00116C46" w:rsidRDefault="00843839" w:rsidP="00A77CD0">
            <w:pPr>
              <w:rPr>
                <w:sz w:val="22"/>
              </w:rPr>
            </w:pPr>
            <w:r w:rsidRPr="00116C46">
              <w:rPr>
                <w:sz w:val="22"/>
              </w:rPr>
              <w:t>10</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116C46" w:rsidRDefault="00843839" w:rsidP="00A77CD0">
            <w:pPr>
              <w:rPr>
                <w:sz w:val="22"/>
              </w:rPr>
            </w:pPr>
            <w:r w:rsidRPr="00116C46">
              <w:rPr>
                <w:sz w:val="22"/>
              </w:rPr>
              <w:t>Площадки для занятий спортом (5.1.3)</w:t>
            </w:r>
          </w:p>
        </w:tc>
        <w:tc>
          <w:tcPr>
            <w:tcW w:w="1701" w:type="dxa"/>
          </w:tcPr>
          <w:p w:rsidR="00843839" w:rsidRPr="00116C46" w:rsidRDefault="00843839" w:rsidP="00A77CD0">
            <w:pPr>
              <w:rPr>
                <w:sz w:val="22"/>
              </w:rPr>
            </w:pPr>
            <w:r w:rsidRPr="00116C46">
              <w:rPr>
                <w:sz w:val="22"/>
              </w:rPr>
              <w:t>10</w:t>
            </w:r>
          </w:p>
        </w:tc>
        <w:tc>
          <w:tcPr>
            <w:tcW w:w="1701" w:type="dxa"/>
          </w:tcPr>
          <w:p w:rsidR="00843839" w:rsidRPr="00116C46" w:rsidRDefault="00843839" w:rsidP="00A77CD0">
            <w:pPr>
              <w:rPr>
                <w:sz w:val="22"/>
              </w:rPr>
            </w:pPr>
            <w:r w:rsidRPr="00116C46">
              <w:rPr>
                <w:sz w:val="22"/>
              </w:rPr>
              <w:t>Не подлежит установлению</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116C46" w:rsidRDefault="00843839" w:rsidP="00A77CD0">
            <w:pPr>
              <w:rPr>
                <w:sz w:val="22"/>
              </w:rPr>
            </w:pPr>
            <w:r w:rsidRPr="00116C46">
              <w:rPr>
                <w:sz w:val="22"/>
              </w:rPr>
              <w:t>Оборудованные площадки для занятий спортом (5.1.4)</w:t>
            </w:r>
          </w:p>
        </w:tc>
        <w:tc>
          <w:tcPr>
            <w:tcW w:w="1701" w:type="dxa"/>
          </w:tcPr>
          <w:p w:rsidR="00843839" w:rsidRPr="00116C46" w:rsidRDefault="00843839" w:rsidP="00A77CD0">
            <w:pPr>
              <w:rPr>
                <w:sz w:val="22"/>
              </w:rPr>
            </w:pPr>
            <w:r w:rsidRPr="00116C46">
              <w:rPr>
                <w:sz w:val="22"/>
              </w:rPr>
              <w:t>10</w:t>
            </w:r>
          </w:p>
        </w:tc>
        <w:tc>
          <w:tcPr>
            <w:tcW w:w="1701" w:type="dxa"/>
          </w:tcPr>
          <w:p w:rsidR="00843839" w:rsidRPr="00116C46" w:rsidRDefault="00843839" w:rsidP="00A77CD0">
            <w:pPr>
              <w:rPr>
                <w:sz w:val="22"/>
              </w:rPr>
            </w:pPr>
            <w:r w:rsidRPr="00116C46">
              <w:rPr>
                <w:sz w:val="22"/>
              </w:rPr>
              <w:t>500</w:t>
            </w:r>
          </w:p>
        </w:tc>
        <w:tc>
          <w:tcPr>
            <w:tcW w:w="1843" w:type="dxa"/>
          </w:tcPr>
          <w:p w:rsidR="00843839" w:rsidRPr="00116C46" w:rsidRDefault="00843839" w:rsidP="00A77CD0">
            <w:pPr>
              <w:rPr>
                <w:sz w:val="22"/>
              </w:rPr>
            </w:pPr>
            <w:r w:rsidRPr="00116C46">
              <w:rPr>
                <w:sz w:val="22"/>
              </w:rPr>
              <w:t>5000</w:t>
            </w:r>
          </w:p>
        </w:tc>
      </w:tr>
      <w:tr w:rsidR="00843839" w:rsidRPr="00116C46" w:rsidTr="00A77CD0">
        <w:tc>
          <w:tcPr>
            <w:tcW w:w="4106" w:type="dxa"/>
          </w:tcPr>
          <w:p w:rsidR="00843839" w:rsidRPr="00116C46" w:rsidRDefault="00843839" w:rsidP="00A77CD0">
            <w:pPr>
              <w:rPr>
                <w:sz w:val="22"/>
              </w:rPr>
            </w:pPr>
            <w:r w:rsidRPr="00116C46">
              <w:rPr>
                <w:sz w:val="22"/>
              </w:rPr>
              <w:t>Водный спорт (5.1.5)</w:t>
            </w:r>
          </w:p>
        </w:tc>
        <w:tc>
          <w:tcPr>
            <w:tcW w:w="1701" w:type="dxa"/>
          </w:tcPr>
          <w:p w:rsidR="00843839" w:rsidRPr="00116C46" w:rsidRDefault="00843839" w:rsidP="00A77CD0">
            <w:pPr>
              <w:rPr>
                <w:sz w:val="22"/>
              </w:rPr>
            </w:pPr>
            <w:r w:rsidRPr="00116C46">
              <w:rPr>
                <w:sz w:val="22"/>
              </w:rPr>
              <w:t>10</w:t>
            </w:r>
          </w:p>
        </w:tc>
        <w:tc>
          <w:tcPr>
            <w:tcW w:w="1701" w:type="dxa"/>
          </w:tcPr>
          <w:p w:rsidR="00843839" w:rsidRPr="00116C46" w:rsidRDefault="00843839" w:rsidP="00A77CD0">
            <w:pPr>
              <w:rPr>
                <w:sz w:val="22"/>
              </w:rPr>
            </w:pPr>
            <w:r w:rsidRPr="00116C46">
              <w:rPr>
                <w:sz w:val="22"/>
              </w:rPr>
              <w:t>Не подлежит установлению</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116C46" w:rsidRDefault="00843839" w:rsidP="00A77CD0">
            <w:pPr>
              <w:rPr>
                <w:sz w:val="22"/>
              </w:rPr>
            </w:pPr>
            <w:r w:rsidRPr="00116C46">
              <w:rPr>
                <w:sz w:val="22"/>
              </w:rPr>
              <w:t>Причалы для маломерных судов (5.4)</w:t>
            </w:r>
          </w:p>
        </w:tc>
        <w:tc>
          <w:tcPr>
            <w:tcW w:w="1701" w:type="dxa"/>
          </w:tcPr>
          <w:p w:rsidR="00843839" w:rsidRPr="00116C46" w:rsidRDefault="00843839" w:rsidP="00A77CD0">
            <w:pPr>
              <w:rPr>
                <w:sz w:val="22"/>
                <w:lang w:val="en-US"/>
              </w:rPr>
            </w:pPr>
            <w:r w:rsidRPr="00116C46">
              <w:rPr>
                <w:sz w:val="22"/>
                <w:lang w:val="en-US"/>
              </w:rPr>
              <w:t>4</w:t>
            </w:r>
          </w:p>
        </w:tc>
        <w:tc>
          <w:tcPr>
            <w:tcW w:w="1701" w:type="dxa"/>
          </w:tcPr>
          <w:p w:rsidR="00843839" w:rsidRPr="00116C46" w:rsidRDefault="00843839" w:rsidP="00A77CD0">
            <w:pPr>
              <w:rPr>
                <w:sz w:val="22"/>
                <w:lang w:val="en-US"/>
              </w:rPr>
            </w:pPr>
            <w:r w:rsidRPr="00116C46">
              <w:rPr>
                <w:sz w:val="22"/>
                <w:lang w:val="en-US"/>
              </w:rPr>
              <w:t>25</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116C46" w:rsidRDefault="00843839" w:rsidP="00A77CD0">
            <w:pPr>
              <w:rPr>
                <w:sz w:val="22"/>
              </w:rPr>
            </w:pPr>
            <w:r w:rsidRPr="00116C46">
              <w:rPr>
                <w:sz w:val="22"/>
              </w:rPr>
              <w:t>Общее пользование водными объектами (11.1)</w:t>
            </w:r>
          </w:p>
        </w:tc>
        <w:tc>
          <w:tcPr>
            <w:tcW w:w="1701" w:type="dxa"/>
          </w:tcPr>
          <w:p w:rsidR="00843839" w:rsidRPr="00116C46" w:rsidRDefault="00843839" w:rsidP="00A77CD0">
            <w:pPr>
              <w:rPr>
                <w:sz w:val="22"/>
              </w:rPr>
            </w:pPr>
            <w:r w:rsidRPr="00116C46">
              <w:rPr>
                <w:sz w:val="22"/>
              </w:rPr>
              <w:t>Не подлежит установлению</w:t>
            </w:r>
          </w:p>
        </w:tc>
        <w:tc>
          <w:tcPr>
            <w:tcW w:w="1701" w:type="dxa"/>
          </w:tcPr>
          <w:p w:rsidR="00843839" w:rsidRPr="00116C46" w:rsidRDefault="00843839" w:rsidP="00A77CD0">
            <w:pPr>
              <w:rPr>
                <w:sz w:val="22"/>
              </w:rPr>
            </w:pPr>
            <w:r w:rsidRPr="00116C46">
              <w:rPr>
                <w:sz w:val="22"/>
              </w:rPr>
              <w:t>Не подлежит установлению</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116C46" w:rsidRDefault="00843839" w:rsidP="00A77CD0">
            <w:pPr>
              <w:rPr>
                <w:sz w:val="22"/>
              </w:rPr>
            </w:pPr>
            <w:r w:rsidRPr="00116C46">
              <w:rPr>
                <w:sz w:val="22"/>
              </w:rPr>
              <w:t>Гидротехнические сооружения (11.3)</w:t>
            </w:r>
          </w:p>
        </w:tc>
        <w:tc>
          <w:tcPr>
            <w:tcW w:w="1701" w:type="dxa"/>
          </w:tcPr>
          <w:p w:rsidR="00843839" w:rsidRPr="00116C46" w:rsidRDefault="00843839" w:rsidP="00A77CD0">
            <w:pPr>
              <w:rPr>
                <w:sz w:val="22"/>
              </w:rPr>
            </w:pPr>
            <w:r w:rsidRPr="00116C46">
              <w:rPr>
                <w:sz w:val="22"/>
              </w:rPr>
              <w:t>Не подлежит установлению</w:t>
            </w:r>
          </w:p>
        </w:tc>
        <w:tc>
          <w:tcPr>
            <w:tcW w:w="1701" w:type="dxa"/>
          </w:tcPr>
          <w:p w:rsidR="00843839" w:rsidRPr="00116C46" w:rsidRDefault="00843839" w:rsidP="00A77CD0">
            <w:pPr>
              <w:rPr>
                <w:sz w:val="22"/>
              </w:rPr>
            </w:pPr>
            <w:r w:rsidRPr="00116C46">
              <w:rPr>
                <w:sz w:val="22"/>
              </w:rPr>
              <w:t>Не подлежит установлению</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116C46" w:rsidRDefault="00843839" w:rsidP="00A77CD0">
            <w:pPr>
              <w:rPr>
                <w:sz w:val="22"/>
              </w:rPr>
            </w:pPr>
            <w:r w:rsidRPr="00116C46">
              <w:rPr>
                <w:sz w:val="22"/>
              </w:rPr>
              <w:t>Земельные участки (территории) общего пользования (12.0)</w:t>
            </w:r>
          </w:p>
        </w:tc>
        <w:tc>
          <w:tcPr>
            <w:tcW w:w="1701" w:type="dxa"/>
          </w:tcPr>
          <w:p w:rsidR="00843839" w:rsidRPr="00116C46" w:rsidRDefault="00843839" w:rsidP="00A77CD0">
            <w:pPr>
              <w:rPr>
                <w:sz w:val="22"/>
              </w:rPr>
            </w:pPr>
            <w:r w:rsidRPr="00116C46">
              <w:rPr>
                <w:sz w:val="22"/>
              </w:rPr>
              <w:t>Не подлежит установлению</w:t>
            </w:r>
          </w:p>
        </w:tc>
        <w:tc>
          <w:tcPr>
            <w:tcW w:w="1701" w:type="dxa"/>
          </w:tcPr>
          <w:p w:rsidR="00843839" w:rsidRPr="00116C46" w:rsidRDefault="00843839" w:rsidP="00A77CD0">
            <w:pPr>
              <w:rPr>
                <w:sz w:val="22"/>
              </w:rPr>
            </w:pPr>
            <w:r w:rsidRPr="00116C46">
              <w:rPr>
                <w:sz w:val="22"/>
              </w:rPr>
              <w:t>Не подлежит установлению</w:t>
            </w:r>
          </w:p>
        </w:tc>
        <w:tc>
          <w:tcPr>
            <w:tcW w:w="1843" w:type="dxa"/>
          </w:tcPr>
          <w:p w:rsidR="00843839" w:rsidRPr="00116C46" w:rsidRDefault="00843839" w:rsidP="00A77CD0">
            <w:pPr>
              <w:rPr>
                <w:sz w:val="22"/>
              </w:rPr>
            </w:pPr>
            <w:r w:rsidRPr="00116C46">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116C46" w:rsidTr="00A77CD0">
        <w:tc>
          <w:tcPr>
            <w:tcW w:w="3539" w:type="dxa"/>
            <w:vMerge w:val="restart"/>
            <w:vAlign w:val="center"/>
          </w:tcPr>
          <w:p w:rsidR="00843839" w:rsidRPr="00116C46" w:rsidRDefault="00843839" w:rsidP="00A77CD0">
            <w:pPr>
              <w:jc w:val="center"/>
              <w:rPr>
                <w:b/>
                <w:bCs/>
                <w:sz w:val="22"/>
              </w:rPr>
            </w:pPr>
            <w:r w:rsidRPr="00116C46">
              <w:rPr>
                <w:b/>
                <w:bCs/>
                <w:sz w:val="22"/>
              </w:rPr>
              <w:t>Наименование вида разрешенного использования (код)</w:t>
            </w:r>
          </w:p>
        </w:tc>
        <w:tc>
          <w:tcPr>
            <w:tcW w:w="5811" w:type="dxa"/>
            <w:gridSpan w:val="4"/>
          </w:tcPr>
          <w:p w:rsidR="00843839" w:rsidRPr="00116C46" w:rsidRDefault="00843839" w:rsidP="00A77CD0">
            <w:pPr>
              <w:jc w:val="center"/>
              <w:rPr>
                <w:b/>
                <w:bCs/>
                <w:sz w:val="22"/>
              </w:rPr>
            </w:pPr>
            <w:r w:rsidRPr="00116C46">
              <w:rPr>
                <w:b/>
                <w:bCs/>
                <w:sz w:val="22"/>
              </w:rPr>
              <w:t>Предельные параметры разрешенного строительства, реконструкции объектов капитального строительства</w:t>
            </w:r>
          </w:p>
        </w:tc>
      </w:tr>
      <w:tr w:rsidR="00843839" w:rsidRPr="00116C46" w:rsidTr="00A77CD0">
        <w:tc>
          <w:tcPr>
            <w:tcW w:w="3539" w:type="dxa"/>
            <w:vMerge/>
          </w:tcPr>
          <w:p w:rsidR="00843839" w:rsidRPr="00116C46" w:rsidRDefault="00843839" w:rsidP="00A77CD0">
            <w:pPr>
              <w:rPr>
                <w:sz w:val="22"/>
              </w:rPr>
            </w:pPr>
          </w:p>
        </w:tc>
        <w:tc>
          <w:tcPr>
            <w:tcW w:w="1275" w:type="dxa"/>
            <w:vAlign w:val="center"/>
          </w:tcPr>
          <w:p w:rsidR="00843839" w:rsidRPr="00116C46" w:rsidRDefault="00843839" w:rsidP="00A77CD0">
            <w:pPr>
              <w:jc w:val="center"/>
              <w:rPr>
                <w:b/>
                <w:bCs/>
                <w:sz w:val="22"/>
              </w:rPr>
            </w:pPr>
            <w:r w:rsidRPr="00116C46">
              <w:rPr>
                <w:b/>
                <w:bCs/>
                <w:sz w:val="22"/>
              </w:rPr>
              <w:t>Минима</w:t>
            </w:r>
            <w:r>
              <w:rPr>
                <w:b/>
                <w:bCs/>
                <w:sz w:val="22"/>
              </w:rPr>
              <w:t>-</w:t>
            </w:r>
            <w:r w:rsidRPr="00116C46">
              <w:rPr>
                <w:b/>
                <w:bCs/>
                <w:sz w:val="22"/>
              </w:rPr>
              <w:t xml:space="preserve">льный отступ от </w:t>
            </w:r>
            <w:r w:rsidRPr="00116C46">
              <w:rPr>
                <w:b/>
                <w:bCs/>
                <w:sz w:val="22"/>
              </w:rPr>
              <w:lastRenderedPageBreak/>
              <w:t>красных линий, м</w:t>
            </w:r>
          </w:p>
        </w:tc>
        <w:tc>
          <w:tcPr>
            <w:tcW w:w="1418" w:type="dxa"/>
            <w:vAlign w:val="center"/>
          </w:tcPr>
          <w:p w:rsidR="00843839" w:rsidRPr="00116C46" w:rsidRDefault="00843839" w:rsidP="00A77CD0">
            <w:pPr>
              <w:jc w:val="center"/>
              <w:rPr>
                <w:b/>
                <w:bCs/>
                <w:sz w:val="22"/>
              </w:rPr>
            </w:pPr>
            <w:r w:rsidRPr="00116C46">
              <w:rPr>
                <w:b/>
                <w:bCs/>
                <w:sz w:val="22"/>
              </w:rPr>
              <w:lastRenderedPageBreak/>
              <w:t>Минималь</w:t>
            </w:r>
            <w:r>
              <w:rPr>
                <w:b/>
                <w:bCs/>
                <w:sz w:val="22"/>
              </w:rPr>
              <w:t>-</w:t>
            </w:r>
            <w:r w:rsidRPr="00116C46">
              <w:rPr>
                <w:b/>
                <w:bCs/>
                <w:sz w:val="22"/>
              </w:rPr>
              <w:t xml:space="preserve">ный отступ от границ </w:t>
            </w:r>
            <w:r w:rsidRPr="00116C46">
              <w:rPr>
                <w:b/>
                <w:bCs/>
                <w:sz w:val="22"/>
              </w:rPr>
              <w:lastRenderedPageBreak/>
              <w:t>земельного участка, м</w:t>
            </w:r>
          </w:p>
        </w:tc>
        <w:tc>
          <w:tcPr>
            <w:tcW w:w="1284" w:type="dxa"/>
            <w:vAlign w:val="center"/>
          </w:tcPr>
          <w:p w:rsidR="00843839" w:rsidRPr="00116C46" w:rsidRDefault="00843839" w:rsidP="00A77CD0">
            <w:pPr>
              <w:jc w:val="center"/>
              <w:rPr>
                <w:b/>
                <w:bCs/>
                <w:sz w:val="22"/>
              </w:rPr>
            </w:pPr>
            <w:r w:rsidRPr="00116C46">
              <w:rPr>
                <w:b/>
                <w:bCs/>
                <w:sz w:val="22"/>
              </w:rPr>
              <w:lastRenderedPageBreak/>
              <w:t>Предель</w:t>
            </w:r>
            <w:r>
              <w:rPr>
                <w:b/>
                <w:bCs/>
                <w:sz w:val="22"/>
              </w:rPr>
              <w:t>-</w:t>
            </w:r>
            <w:r w:rsidRPr="00116C46">
              <w:rPr>
                <w:b/>
                <w:bCs/>
                <w:sz w:val="22"/>
              </w:rPr>
              <w:t>ное количест</w:t>
            </w:r>
            <w:r>
              <w:rPr>
                <w:b/>
                <w:bCs/>
                <w:sz w:val="22"/>
              </w:rPr>
              <w:t>-</w:t>
            </w:r>
            <w:r w:rsidRPr="00116C46">
              <w:rPr>
                <w:b/>
                <w:bCs/>
                <w:sz w:val="22"/>
              </w:rPr>
              <w:lastRenderedPageBreak/>
              <w:t xml:space="preserve">во этажей, этаж </w:t>
            </w:r>
          </w:p>
        </w:tc>
        <w:tc>
          <w:tcPr>
            <w:tcW w:w="1834" w:type="dxa"/>
            <w:vAlign w:val="center"/>
          </w:tcPr>
          <w:p w:rsidR="00843839" w:rsidRPr="00116C46" w:rsidRDefault="00843839" w:rsidP="00A77CD0">
            <w:pPr>
              <w:jc w:val="center"/>
              <w:rPr>
                <w:b/>
                <w:bCs/>
                <w:sz w:val="22"/>
              </w:rPr>
            </w:pPr>
            <w:r w:rsidRPr="00116C46">
              <w:rPr>
                <w:b/>
                <w:bCs/>
                <w:sz w:val="22"/>
              </w:rPr>
              <w:lastRenderedPageBreak/>
              <w:t xml:space="preserve">Максимальный процент застройки в границах </w:t>
            </w:r>
            <w:r w:rsidRPr="00116C46">
              <w:rPr>
                <w:b/>
                <w:bCs/>
                <w:sz w:val="22"/>
              </w:rPr>
              <w:lastRenderedPageBreak/>
              <w:t>земельного участка, %</w:t>
            </w:r>
          </w:p>
        </w:tc>
      </w:tr>
      <w:tr w:rsidR="00843839" w:rsidRPr="00116C46" w:rsidTr="00A77CD0">
        <w:tc>
          <w:tcPr>
            <w:tcW w:w="3539" w:type="dxa"/>
          </w:tcPr>
          <w:p w:rsidR="00843839" w:rsidRPr="00116C46" w:rsidRDefault="00843839" w:rsidP="00A77CD0">
            <w:pPr>
              <w:rPr>
                <w:sz w:val="22"/>
              </w:rPr>
            </w:pPr>
            <w:r w:rsidRPr="00116C46">
              <w:rPr>
                <w:sz w:val="22"/>
              </w:rPr>
              <w:lastRenderedPageBreak/>
              <w:t>Предоставление коммунальных услуг (3.1.1)</w:t>
            </w:r>
          </w:p>
        </w:tc>
        <w:tc>
          <w:tcPr>
            <w:tcW w:w="1275" w:type="dxa"/>
          </w:tcPr>
          <w:p w:rsidR="00843839" w:rsidRPr="00116C46" w:rsidRDefault="00843839" w:rsidP="00A77CD0">
            <w:pPr>
              <w:rPr>
                <w:sz w:val="22"/>
              </w:rPr>
            </w:pPr>
            <w:r w:rsidRPr="00116C46">
              <w:rPr>
                <w:sz w:val="22"/>
              </w:rPr>
              <w:t>0</w:t>
            </w:r>
          </w:p>
        </w:tc>
        <w:tc>
          <w:tcPr>
            <w:tcW w:w="1418" w:type="dxa"/>
          </w:tcPr>
          <w:p w:rsidR="00843839" w:rsidRPr="00116C46" w:rsidRDefault="00843839" w:rsidP="00A77CD0">
            <w:pPr>
              <w:rPr>
                <w:sz w:val="22"/>
              </w:rPr>
            </w:pPr>
            <w:r w:rsidRPr="00116C46">
              <w:rPr>
                <w:sz w:val="22"/>
              </w:rPr>
              <w:t>0</w:t>
            </w:r>
          </w:p>
        </w:tc>
        <w:tc>
          <w:tcPr>
            <w:tcW w:w="1284" w:type="dxa"/>
          </w:tcPr>
          <w:p w:rsidR="00843839" w:rsidRPr="00116C46" w:rsidRDefault="00843839" w:rsidP="00A77CD0">
            <w:pPr>
              <w:rPr>
                <w:sz w:val="22"/>
                <w:lang w:val="en-US"/>
              </w:rPr>
            </w:pPr>
            <w:r w:rsidRPr="00116C46">
              <w:rPr>
                <w:sz w:val="22"/>
                <w:lang w:val="en-US"/>
              </w:rPr>
              <w:t>1</w:t>
            </w:r>
          </w:p>
        </w:tc>
        <w:tc>
          <w:tcPr>
            <w:tcW w:w="1834" w:type="dxa"/>
          </w:tcPr>
          <w:p w:rsidR="00843839" w:rsidRPr="00116C46" w:rsidRDefault="00843839" w:rsidP="00A77CD0">
            <w:pPr>
              <w:rPr>
                <w:sz w:val="22"/>
                <w:lang w:val="en-US"/>
              </w:rPr>
            </w:pPr>
            <w:r w:rsidRPr="00116C46">
              <w:rPr>
                <w:sz w:val="22"/>
                <w:lang w:val="en-US"/>
              </w:rPr>
              <w:t>80</w:t>
            </w:r>
          </w:p>
        </w:tc>
      </w:tr>
      <w:tr w:rsidR="00843839" w:rsidRPr="00116C46" w:rsidTr="00A77CD0">
        <w:tc>
          <w:tcPr>
            <w:tcW w:w="3539" w:type="dxa"/>
          </w:tcPr>
          <w:p w:rsidR="00843839" w:rsidRPr="00116C46" w:rsidRDefault="00843839" w:rsidP="00A77CD0">
            <w:pPr>
              <w:rPr>
                <w:sz w:val="22"/>
              </w:rPr>
            </w:pPr>
            <w:r w:rsidRPr="00116C46">
              <w:rPr>
                <w:sz w:val="22"/>
              </w:rPr>
              <w:t>Парки культуры и отдыха (3.6.2)</w:t>
            </w:r>
          </w:p>
        </w:tc>
        <w:tc>
          <w:tcPr>
            <w:tcW w:w="1275" w:type="dxa"/>
          </w:tcPr>
          <w:p w:rsidR="00843839" w:rsidRPr="00116C46" w:rsidRDefault="00843839" w:rsidP="00A77CD0">
            <w:pPr>
              <w:rPr>
                <w:sz w:val="22"/>
                <w:lang w:val="en-US"/>
              </w:rPr>
            </w:pPr>
            <w:r w:rsidRPr="00116C46">
              <w:rPr>
                <w:sz w:val="22"/>
                <w:lang w:val="en-US"/>
              </w:rPr>
              <w:t>4</w:t>
            </w:r>
          </w:p>
        </w:tc>
        <w:tc>
          <w:tcPr>
            <w:tcW w:w="1418" w:type="dxa"/>
          </w:tcPr>
          <w:p w:rsidR="00843839" w:rsidRPr="00116C46" w:rsidRDefault="00843839" w:rsidP="00A77CD0">
            <w:pPr>
              <w:rPr>
                <w:sz w:val="22"/>
                <w:lang w:val="en-US"/>
              </w:rPr>
            </w:pPr>
            <w:r w:rsidRPr="00116C46">
              <w:rPr>
                <w:sz w:val="22"/>
                <w:lang w:val="en-US"/>
              </w:rPr>
              <w:t>3</w:t>
            </w:r>
          </w:p>
        </w:tc>
        <w:tc>
          <w:tcPr>
            <w:tcW w:w="1284" w:type="dxa"/>
          </w:tcPr>
          <w:p w:rsidR="00843839" w:rsidRPr="00116C46" w:rsidRDefault="00843839" w:rsidP="00A77CD0">
            <w:pPr>
              <w:rPr>
                <w:sz w:val="22"/>
                <w:lang w:val="en-US"/>
              </w:rPr>
            </w:pPr>
            <w:r w:rsidRPr="00116C46">
              <w:rPr>
                <w:sz w:val="22"/>
                <w:lang w:val="en-US"/>
              </w:rPr>
              <w:t>3</w:t>
            </w:r>
          </w:p>
        </w:tc>
        <w:tc>
          <w:tcPr>
            <w:tcW w:w="1834" w:type="dxa"/>
          </w:tcPr>
          <w:p w:rsidR="00843839" w:rsidRPr="00116C46" w:rsidRDefault="00843839" w:rsidP="00A77CD0">
            <w:pPr>
              <w:rPr>
                <w:sz w:val="22"/>
                <w:lang w:val="en-US"/>
              </w:rPr>
            </w:pPr>
            <w:r w:rsidRPr="00116C46">
              <w:rPr>
                <w:sz w:val="22"/>
                <w:lang w:val="en-US"/>
              </w:rPr>
              <w:t>40</w:t>
            </w:r>
          </w:p>
        </w:tc>
      </w:tr>
      <w:tr w:rsidR="00843839" w:rsidRPr="00116C46" w:rsidTr="00A77CD0">
        <w:tc>
          <w:tcPr>
            <w:tcW w:w="3539" w:type="dxa"/>
          </w:tcPr>
          <w:p w:rsidR="00843839" w:rsidRPr="00116C46" w:rsidRDefault="00843839" w:rsidP="00A77CD0">
            <w:pPr>
              <w:rPr>
                <w:sz w:val="22"/>
              </w:rPr>
            </w:pPr>
            <w:r w:rsidRPr="00116C46">
              <w:rPr>
                <w:sz w:val="22"/>
              </w:rPr>
              <w:t>Магазины (4.4)</w:t>
            </w:r>
          </w:p>
        </w:tc>
        <w:tc>
          <w:tcPr>
            <w:tcW w:w="1275" w:type="dxa"/>
          </w:tcPr>
          <w:p w:rsidR="00843839" w:rsidRPr="00116C46" w:rsidRDefault="00843839" w:rsidP="00A77CD0">
            <w:pPr>
              <w:rPr>
                <w:sz w:val="22"/>
              </w:rPr>
            </w:pPr>
            <w:r w:rsidRPr="00116C46">
              <w:rPr>
                <w:sz w:val="22"/>
              </w:rPr>
              <w:t>4</w:t>
            </w:r>
          </w:p>
        </w:tc>
        <w:tc>
          <w:tcPr>
            <w:tcW w:w="1418" w:type="dxa"/>
          </w:tcPr>
          <w:p w:rsidR="00843839" w:rsidRPr="00116C46" w:rsidRDefault="00843839" w:rsidP="00A77CD0">
            <w:pPr>
              <w:rPr>
                <w:sz w:val="22"/>
              </w:rPr>
            </w:pPr>
            <w:r w:rsidRPr="00116C46">
              <w:rPr>
                <w:sz w:val="22"/>
              </w:rPr>
              <w:t>3</w:t>
            </w:r>
          </w:p>
        </w:tc>
        <w:tc>
          <w:tcPr>
            <w:tcW w:w="1284" w:type="dxa"/>
          </w:tcPr>
          <w:p w:rsidR="00843839" w:rsidRPr="00116C46" w:rsidRDefault="00843839" w:rsidP="00A77CD0">
            <w:pPr>
              <w:rPr>
                <w:sz w:val="22"/>
                <w:lang w:val="en-US"/>
              </w:rPr>
            </w:pPr>
            <w:r w:rsidRPr="00116C46">
              <w:rPr>
                <w:sz w:val="22"/>
                <w:lang w:val="en-US"/>
              </w:rPr>
              <w:t>3</w:t>
            </w:r>
          </w:p>
        </w:tc>
        <w:tc>
          <w:tcPr>
            <w:tcW w:w="1834" w:type="dxa"/>
          </w:tcPr>
          <w:p w:rsidR="00843839" w:rsidRPr="00116C46" w:rsidRDefault="00843839" w:rsidP="00A77CD0">
            <w:pPr>
              <w:rPr>
                <w:sz w:val="22"/>
              </w:rPr>
            </w:pPr>
            <w:r w:rsidRPr="00116C46">
              <w:rPr>
                <w:sz w:val="22"/>
              </w:rPr>
              <w:t>60</w:t>
            </w:r>
          </w:p>
        </w:tc>
      </w:tr>
      <w:tr w:rsidR="00843839" w:rsidRPr="00116C46" w:rsidTr="00A77CD0">
        <w:tc>
          <w:tcPr>
            <w:tcW w:w="3539" w:type="dxa"/>
          </w:tcPr>
          <w:p w:rsidR="00843839" w:rsidRPr="00116C46" w:rsidRDefault="00843839" w:rsidP="00A77CD0">
            <w:pPr>
              <w:rPr>
                <w:sz w:val="22"/>
              </w:rPr>
            </w:pPr>
            <w:r w:rsidRPr="00116C46">
              <w:rPr>
                <w:sz w:val="22"/>
              </w:rPr>
              <w:t>Общественное питание (4.6)</w:t>
            </w:r>
          </w:p>
        </w:tc>
        <w:tc>
          <w:tcPr>
            <w:tcW w:w="1275" w:type="dxa"/>
          </w:tcPr>
          <w:p w:rsidR="00843839" w:rsidRPr="00116C46" w:rsidRDefault="00843839" w:rsidP="00A77CD0">
            <w:pPr>
              <w:rPr>
                <w:sz w:val="22"/>
              </w:rPr>
            </w:pPr>
            <w:r w:rsidRPr="00116C46">
              <w:rPr>
                <w:sz w:val="22"/>
              </w:rPr>
              <w:t>4</w:t>
            </w:r>
          </w:p>
        </w:tc>
        <w:tc>
          <w:tcPr>
            <w:tcW w:w="1418" w:type="dxa"/>
          </w:tcPr>
          <w:p w:rsidR="00843839" w:rsidRPr="00116C46" w:rsidRDefault="00843839" w:rsidP="00A77CD0">
            <w:pPr>
              <w:rPr>
                <w:sz w:val="22"/>
              </w:rPr>
            </w:pPr>
            <w:r w:rsidRPr="00116C46">
              <w:rPr>
                <w:sz w:val="22"/>
              </w:rPr>
              <w:t>3</w:t>
            </w:r>
          </w:p>
        </w:tc>
        <w:tc>
          <w:tcPr>
            <w:tcW w:w="1284" w:type="dxa"/>
          </w:tcPr>
          <w:p w:rsidR="00843839" w:rsidRPr="00116C46" w:rsidRDefault="00843839" w:rsidP="00A77CD0">
            <w:pPr>
              <w:rPr>
                <w:sz w:val="22"/>
                <w:lang w:val="en-US"/>
              </w:rPr>
            </w:pPr>
            <w:r w:rsidRPr="00116C46">
              <w:rPr>
                <w:sz w:val="22"/>
                <w:lang w:val="en-US"/>
              </w:rPr>
              <w:t>3</w:t>
            </w:r>
          </w:p>
        </w:tc>
        <w:tc>
          <w:tcPr>
            <w:tcW w:w="1834" w:type="dxa"/>
          </w:tcPr>
          <w:p w:rsidR="00843839" w:rsidRPr="00116C46" w:rsidRDefault="00843839" w:rsidP="00A77CD0">
            <w:pPr>
              <w:rPr>
                <w:sz w:val="22"/>
              </w:rPr>
            </w:pPr>
            <w:r w:rsidRPr="00116C46">
              <w:rPr>
                <w:sz w:val="22"/>
              </w:rPr>
              <w:t>60</w:t>
            </w:r>
          </w:p>
        </w:tc>
      </w:tr>
      <w:tr w:rsidR="00843839" w:rsidRPr="00116C46" w:rsidTr="00A77CD0">
        <w:tc>
          <w:tcPr>
            <w:tcW w:w="3539" w:type="dxa"/>
          </w:tcPr>
          <w:p w:rsidR="00843839" w:rsidRPr="00116C46" w:rsidRDefault="00843839" w:rsidP="00A77CD0">
            <w:pPr>
              <w:rPr>
                <w:sz w:val="22"/>
              </w:rPr>
            </w:pPr>
            <w:r w:rsidRPr="00116C46">
              <w:rPr>
                <w:sz w:val="22"/>
              </w:rPr>
              <w:t>Развлекательные мероприятия (4.8.1)</w:t>
            </w:r>
          </w:p>
        </w:tc>
        <w:tc>
          <w:tcPr>
            <w:tcW w:w="1275" w:type="dxa"/>
          </w:tcPr>
          <w:p w:rsidR="00843839" w:rsidRPr="00116C46" w:rsidRDefault="00843839" w:rsidP="00A77CD0">
            <w:pPr>
              <w:rPr>
                <w:sz w:val="22"/>
                <w:lang w:val="en-US"/>
              </w:rPr>
            </w:pPr>
            <w:r w:rsidRPr="00116C46">
              <w:rPr>
                <w:sz w:val="22"/>
                <w:lang w:val="en-US"/>
              </w:rPr>
              <w:t>4</w:t>
            </w:r>
          </w:p>
        </w:tc>
        <w:tc>
          <w:tcPr>
            <w:tcW w:w="1418" w:type="dxa"/>
          </w:tcPr>
          <w:p w:rsidR="00843839" w:rsidRPr="00116C46" w:rsidRDefault="00843839" w:rsidP="00A77CD0">
            <w:pPr>
              <w:rPr>
                <w:sz w:val="22"/>
                <w:lang w:val="en-US"/>
              </w:rPr>
            </w:pPr>
            <w:r w:rsidRPr="00116C46">
              <w:rPr>
                <w:sz w:val="22"/>
                <w:lang w:val="en-US"/>
              </w:rPr>
              <w:t>3</w:t>
            </w:r>
          </w:p>
        </w:tc>
        <w:tc>
          <w:tcPr>
            <w:tcW w:w="1284" w:type="dxa"/>
          </w:tcPr>
          <w:p w:rsidR="00843839" w:rsidRPr="00116C46" w:rsidRDefault="00843839" w:rsidP="00A77CD0">
            <w:pPr>
              <w:rPr>
                <w:sz w:val="22"/>
                <w:lang w:val="en-US"/>
              </w:rPr>
            </w:pPr>
            <w:r w:rsidRPr="00116C46">
              <w:rPr>
                <w:sz w:val="22"/>
                <w:lang w:val="en-US"/>
              </w:rPr>
              <w:t>3</w:t>
            </w:r>
          </w:p>
        </w:tc>
        <w:tc>
          <w:tcPr>
            <w:tcW w:w="1834" w:type="dxa"/>
          </w:tcPr>
          <w:p w:rsidR="00843839" w:rsidRPr="00116C46" w:rsidRDefault="00843839" w:rsidP="00A77CD0">
            <w:pPr>
              <w:rPr>
                <w:sz w:val="22"/>
              </w:rPr>
            </w:pPr>
            <w:r w:rsidRPr="00116C46">
              <w:rPr>
                <w:sz w:val="22"/>
              </w:rPr>
              <w:t>60</w:t>
            </w:r>
          </w:p>
        </w:tc>
      </w:tr>
      <w:tr w:rsidR="00843839" w:rsidRPr="00116C46" w:rsidTr="00A77CD0">
        <w:tc>
          <w:tcPr>
            <w:tcW w:w="3539" w:type="dxa"/>
          </w:tcPr>
          <w:p w:rsidR="00843839" w:rsidRPr="00116C46" w:rsidRDefault="00843839" w:rsidP="00A77CD0">
            <w:pPr>
              <w:rPr>
                <w:sz w:val="22"/>
              </w:rPr>
            </w:pPr>
            <w:r w:rsidRPr="00116C46">
              <w:rPr>
                <w:sz w:val="22"/>
              </w:rPr>
              <w:t>Служебные гаражи (4.9)</w:t>
            </w:r>
          </w:p>
        </w:tc>
        <w:tc>
          <w:tcPr>
            <w:tcW w:w="1275" w:type="dxa"/>
          </w:tcPr>
          <w:p w:rsidR="00843839" w:rsidRPr="00116C46" w:rsidRDefault="00843839" w:rsidP="00A77CD0">
            <w:pPr>
              <w:rPr>
                <w:sz w:val="22"/>
                <w:lang w:val="en-US"/>
              </w:rPr>
            </w:pPr>
            <w:r w:rsidRPr="00116C46">
              <w:rPr>
                <w:sz w:val="22"/>
                <w:lang w:val="en-US"/>
              </w:rPr>
              <w:t>5</w:t>
            </w:r>
          </w:p>
        </w:tc>
        <w:tc>
          <w:tcPr>
            <w:tcW w:w="1418" w:type="dxa"/>
          </w:tcPr>
          <w:p w:rsidR="00843839" w:rsidRPr="006D75DD" w:rsidRDefault="00843839" w:rsidP="00A77CD0">
            <w:pPr>
              <w:rPr>
                <w:sz w:val="22"/>
              </w:rPr>
            </w:pPr>
            <w:r>
              <w:rPr>
                <w:sz w:val="22"/>
              </w:rPr>
              <w:t>1</w:t>
            </w:r>
          </w:p>
        </w:tc>
        <w:tc>
          <w:tcPr>
            <w:tcW w:w="1284" w:type="dxa"/>
          </w:tcPr>
          <w:p w:rsidR="00843839" w:rsidRPr="00116C46" w:rsidRDefault="00843839" w:rsidP="00A77CD0">
            <w:pPr>
              <w:rPr>
                <w:sz w:val="22"/>
                <w:lang w:val="en-US"/>
              </w:rPr>
            </w:pPr>
            <w:r w:rsidRPr="00116C46">
              <w:rPr>
                <w:sz w:val="22"/>
                <w:lang w:val="en-US"/>
              </w:rPr>
              <w:t>1</w:t>
            </w:r>
          </w:p>
        </w:tc>
        <w:tc>
          <w:tcPr>
            <w:tcW w:w="1834" w:type="dxa"/>
          </w:tcPr>
          <w:p w:rsidR="00843839" w:rsidRPr="00116C46" w:rsidRDefault="00843839" w:rsidP="00A77CD0">
            <w:pPr>
              <w:rPr>
                <w:sz w:val="22"/>
                <w:lang w:val="en-US"/>
              </w:rPr>
            </w:pPr>
            <w:r w:rsidRPr="00116C46">
              <w:rPr>
                <w:sz w:val="22"/>
                <w:lang w:val="en-US"/>
              </w:rPr>
              <w:t>80</w:t>
            </w:r>
          </w:p>
        </w:tc>
      </w:tr>
      <w:tr w:rsidR="00843839" w:rsidRPr="00116C46" w:rsidTr="00A77CD0">
        <w:tc>
          <w:tcPr>
            <w:tcW w:w="3539" w:type="dxa"/>
          </w:tcPr>
          <w:p w:rsidR="00843839" w:rsidRPr="00116C46" w:rsidRDefault="00843839" w:rsidP="00A77CD0">
            <w:pPr>
              <w:rPr>
                <w:sz w:val="22"/>
              </w:rPr>
            </w:pPr>
            <w:r w:rsidRPr="00116C46">
              <w:rPr>
                <w:sz w:val="22"/>
              </w:rPr>
              <w:t>Площадки для занятий спортом (5.1.3)</w:t>
            </w:r>
          </w:p>
        </w:tc>
        <w:tc>
          <w:tcPr>
            <w:tcW w:w="1275" w:type="dxa"/>
          </w:tcPr>
          <w:p w:rsidR="00843839" w:rsidRPr="00116C46" w:rsidRDefault="00843839" w:rsidP="00A77CD0">
            <w:pPr>
              <w:rPr>
                <w:sz w:val="22"/>
              </w:rPr>
            </w:pPr>
            <w:r w:rsidRPr="00116C46">
              <w:rPr>
                <w:sz w:val="22"/>
              </w:rPr>
              <w:t>0</w:t>
            </w:r>
          </w:p>
        </w:tc>
        <w:tc>
          <w:tcPr>
            <w:tcW w:w="1418" w:type="dxa"/>
          </w:tcPr>
          <w:p w:rsidR="00843839" w:rsidRPr="00116C46" w:rsidRDefault="00843839" w:rsidP="00A77CD0">
            <w:pPr>
              <w:rPr>
                <w:sz w:val="22"/>
              </w:rPr>
            </w:pPr>
            <w:r w:rsidRPr="00116C46">
              <w:rPr>
                <w:sz w:val="22"/>
              </w:rPr>
              <w:t>0</w:t>
            </w:r>
          </w:p>
        </w:tc>
        <w:tc>
          <w:tcPr>
            <w:tcW w:w="1284" w:type="dxa"/>
          </w:tcPr>
          <w:p w:rsidR="00843839" w:rsidRPr="00116C46" w:rsidRDefault="00843839" w:rsidP="00A77CD0">
            <w:pPr>
              <w:rPr>
                <w:sz w:val="22"/>
              </w:rPr>
            </w:pPr>
            <w:r w:rsidRPr="00116C46">
              <w:rPr>
                <w:sz w:val="22"/>
              </w:rPr>
              <w:t>0</w:t>
            </w:r>
          </w:p>
        </w:tc>
        <w:tc>
          <w:tcPr>
            <w:tcW w:w="1834" w:type="dxa"/>
          </w:tcPr>
          <w:p w:rsidR="00843839" w:rsidRPr="00116C46" w:rsidRDefault="00843839" w:rsidP="00A77CD0">
            <w:pPr>
              <w:rPr>
                <w:sz w:val="22"/>
              </w:rPr>
            </w:pPr>
            <w:r w:rsidRPr="00116C46">
              <w:rPr>
                <w:sz w:val="22"/>
              </w:rPr>
              <w:t>0</w:t>
            </w:r>
          </w:p>
        </w:tc>
      </w:tr>
      <w:tr w:rsidR="00843839" w:rsidRPr="00116C46" w:rsidTr="00A77CD0">
        <w:tc>
          <w:tcPr>
            <w:tcW w:w="3539" w:type="dxa"/>
          </w:tcPr>
          <w:p w:rsidR="00843839" w:rsidRPr="00116C46" w:rsidRDefault="00843839" w:rsidP="00A77CD0">
            <w:pPr>
              <w:rPr>
                <w:sz w:val="22"/>
              </w:rPr>
            </w:pPr>
            <w:r w:rsidRPr="00116C46">
              <w:rPr>
                <w:sz w:val="22"/>
              </w:rPr>
              <w:t>Оборудованные площадки для занятий спортом (5.1.4)</w:t>
            </w:r>
          </w:p>
        </w:tc>
        <w:tc>
          <w:tcPr>
            <w:tcW w:w="1275" w:type="dxa"/>
          </w:tcPr>
          <w:p w:rsidR="00843839" w:rsidRPr="00116C46" w:rsidRDefault="00843839" w:rsidP="00A77CD0">
            <w:pPr>
              <w:rPr>
                <w:sz w:val="22"/>
              </w:rPr>
            </w:pPr>
            <w:r w:rsidRPr="00116C46">
              <w:rPr>
                <w:sz w:val="22"/>
              </w:rPr>
              <w:t>5</w:t>
            </w:r>
          </w:p>
        </w:tc>
        <w:tc>
          <w:tcPr>
            <w:tcW w:w="1418" w:type="dxa"/>
          </w:tcPr>
          <w:p w:rsidR="00843839" w:rsidRPr="00116C46" w:rsidRDefault="00843839" w:rsidP="00A77CD0">
            <w:pPr>
              <w:rPr>
                <w:sz w:val="22"/>
              </w:rPr>
            </w:pPr>
            <w:r w:rsidRPr="00116C46">
              <w:rPr>
                <w:sz w:val="22"/>
              </w:rPr>
              <w:t>3</w:t>
            </w:r>
          </w:p>
        </w:tc>
        <w:tc>
          <w:tcPr>
            <w:tcW w:w="1284" w:type="dxa"/>
          </w:tcPr>
          <w:p w:rsidR="00843839" w:rsidRPr="00116C46" w:rsidRDefault="00843839" w:rsidP="00A77CD0">
            <w:pPr>
              <w:rPr>
                <w:sz w:val="22"/>
              </w:rPr>
            </w:pPr>
            <w:r w:rsidRPr="00116C46">
              <w:rPr>
                <w:sz w:val="22"/>
              </w:rPr>
              <w:t>1</w:t>
            </w:r>
          </w:p>
        </w:tc>
        <w:tc>
          <w:tcPr>
            <w:tcW w:w="1834" w:type="dxa"/>
          </w:tcPr>
          <w:p w:rsidR="00843839" w:rsidRPr="00116C46" w:rsidRDefault="00843839" w:rsidP="00A77CD0">
            <w:pPr>
              <w:rPr>
                <w:sz w:val="22"/>
              </w:rPr>
            </w:pPr>
            <w:r w:rsidRPr="00116C46">
              <w:rPr>
                <w:sz w:val="22"/>
              </w:rPr>
              <w:t>80</w:t>
            </w:r>
          </w:p>
        </w:tc>
      </w:tr>
      <w:tr w:rsidR="00843839" w:rsidRPr="00116C46" w:rsidTr="00A77CD0">
        <w:tc>
          <w:tcPr>
            <w:tcW w:w="3539" w:type="dxa"/>
          </w:tcPr>
          <w:p w:rsidR="00843839" w:rsidRPr="00116C46" w:rsidRDefault="00843839" w:rsidP="00A77CD0">
            <w:pPr>
              <w:rPr>
                <w:sz w:val="22"/>
              </w:rPr>
            </w:pPr>
            <w:r w:rsidRPr="00116C46">
              <w:rPr>
                <w:sz w:val="22"/>
              </w:rPr>
              <w:t>Водный спорт (5.1.5)</w:t>
            </w:r>
          </w:p>
        </w:tc>
        <w:tc>
          <w:tcPr>
            <w:tcW w:w="1275" w:type="dxa"/>
          </w:tcPr>
          <w:p w:rsidR="00843839" w:rsidRPr="00116C46" w:rsidRDefault="00843839" w:rsidP="00A77CD0">
            <w:pPr>
              <w:rPr>
                <w:sz w:val="22"/>
              </w:rPr>
            </w:pPr>
            <w:r w:rsidRPr="00116C46">
              <w:rPr>
                <w:sz w:val="22"/>
              </w:rPr>
              <w:t>5</w:t>
            </w:r>
          </w:p>
        </w:tc>
        <w:tc>
          <w:tcPr>
            <w:tcW w:w="1418" w:type="dxa"/>
          </w:tcPr>
          <w:p w:rsidR="00843839" w:rsidRPr="00116C46" w:rsidRDefault="00843839" w:rsidP="00A77CD0">
            <w:pPr>
              <w:rPr>
                <w:sz w:val="22"/>
              </w:rPr>
            </w:pPr>
            <w:r w:rsidRPr="00116C46">
              <w:rPr>
                <w:sz w:val="22"/>
              </w:rPr>
              <w:t>3</w:t>
            </w:r>
          </w:p>
        </w:tc>
        <w:tc>
          <w:tcPr>
            <w:tcW w:w="1284" w:type="dxa"/>
          </w:tcPr>
          <w:p w:rsidR="00843839" w:rsidRPr="00116C46" w:rsidRDefault="00843839" w:rsidP="00A77CD0">
            <w:pPr>
              <w:rPr>
                <w:sz w:val="22"/>
              </w:rPr>
            </w:pPr>
            <w:r w:rsidRPr="00116C46">
              <w:rPr>
                <w:sz w:val="22"/>
              </w:rPr>
              <w:t>3</w:t>
            </w:r>
          </w:p>
        </w:tc>
        <w:tc>
          <w:tcPr>
            <w:tcW w:w="1834" w:type="dxa"/>
          </w:tcPr>
          <w:p w:rsidR="00843839" w:rsidRPr="00116C46" w:rsidRDefault="00843839" w:rsidP="00A77CD0">
            <w:pPr>
              <w:rPr>
                <w:sz w:val="22"/>
              </w:rPr>
            </w:pPr>
            <w:r w:rsidRPr="00116C46">
              <w:rPr>
                <w:sz w:val="22"/>
              </w:rPr>
              <w:t>80</w:t>
            </w:r>
          </w:p>
        </w:tc>
      </w:tr>
      <w:tr w:rsidR="00843839" w:rsidRPr="00116C46" w:rsidTr="00A77CD0">
        <w:tc>
          <w:tcPr>
            <w:tcW w:w="3539" w:type="dxa"/>
          </w:tcPr>
          <w:p w:rsidR="00843839" w:rsidRPr="00116C46" w:rsidRDefault="00843839" w:rsidP="00A77CD0">
            <w:pPr>
              <w:rPr>
                <w:sz w:val="22"/>
              </w:rPr>
            </w:pPr>
            <w:r w:rsidRPr="00116C46">
              <w:rPr>
                <w:sz w:val="22"/>
              </w:rPr>
              <w:t>Причалы для маломерных судов (5.4)</w:t>
            </w:r>
          </w:p>
        </w:tc>
        <w:tc>
          <w:tcPr>
            <w:tcW w:w="1275" w:type="dxa"/>
          </w:tcPr>
          <w:p w:rsidR="00843839" w:rsidRPr="00116C46" w:rsidRDefault="00843839" w:rsidP="00A77CD0">
            <w:pPr>
              <w:rPr>
                <w:sz w:val="22"/>
                <w:lang w:val="en-US"/>
              </w:rPr>
            </w:pPr>
            <w:r w:rsidRPr="00116C46">
              <w:rPr>
                <w:sz w:val="22"/>
                <w:lang w:val="en-US"/>
              </w:rPr>
              <w:t>5</w:t>
            </w:r>
          </w:p>
        </w:tc>
        <w:tc>
          <w:tcPr>
            <w:tcW w:w="1418" w:type="dxa"/>
          </w:tcPr>
          <w:p w:rsidR="00843839" w:rsidRPr="00116C46" w:rsidRDefault="00843839" w:rsidP="00A77CD0">
            <w:pPr>
              <w:rPr>
                <w:sz w:val="22"/>
                <w:lang w:val="en-US"/>
              </w:rPr>
            </w:pPr>
            <w:r w:rsidRPr="00116C46">
              <w:rPr>
                <w:sz w:val="22"/>
                <w:lang w:val="en-US"/>
              </w:rPr>
              <w:t>3</w:t>
            </w:r>
          </w:p>
        </w:tc>
        <w:tc>
          <w:tcPr>
            <w:tcW w:w="1284" w:type="dxa"/>
          </w:tcPr>
          <w:p w:rsidR="00843839" w:rsidRPr="00116C46" w:rsidRDefault="00843839" w:rsidP="00A77CD0">
            <w:pPr>
              <w:rPr>
                <w:sz w:val="22"/>
                <w:lang w:val="en-US"/>
              </w:rPr>
            </w:pPr>
            <w:r w:rsidRPr="00116C46">
              <w:rPr>
                <w:sz w:val="22"/>
                <w:lang w:val="en-US"/>
              </w:rPr>
              <w:t>1</w:t>
            </w:r>
          </w:p>
        </w:tc>
        <w:tc>
          <w:tcPr>
            <w:tcW w:w="1834" w:type="dxa"/>
          </w:tcPr>
          <w:p w:rsidR="00843839" w:rsidRPr="00116C46" w:rsidRDefault="00843839" w:rsidP="00A77CD0">
            <w:pPr>
              <w:rPr>
                <w:sz w:val="22"/>
                <w:lang w:val="en-US"/>
              </w:rPr>
            </w:pPr>
            <w:r w:rsidRPr="00116C46">
              <w:rPr>
                <w:sz w:val="22"/>
                <w:lang w:val="en-US"/>
              </w:rPr>
              <w:t>80</w:t>
            </w:r>
          </w:p>
        </w:tc>
      </w:tr>
      <w:tr w:rsidR="00843839" w:rsidRPr="00116C46" w:rsidTr="00A77CD0">
        <w:tc>
          <w:tcPr>
            <w:tcW w:w="3539" w:type="dxa"/>
          </w:tcPr>
          <w:p w:rsidR="00843839" w:rsidRPr="00116C46" w:rsidRDefault="00843839" w:rsidP="00A77CD0">
            <w:pPr>
              <w:rPr>
                <w:sz w:val="22"/>
              </w:rPr>
            </w:pPr>
            <w:r w:rsidRPr="00116C46">
              <w:rPr>
                <w:sz w:val="22"/>
              </w:rPr>
              <w:t>Общее пользование водными объектами (11.1)</w:t>
            </w:r>
          </w:p>
        </w:tc>
        <w:tc>
          <w:tcPr>
            <w:tcW w:w="1275" w:type="dxa"/>
          </w:tcPr>
          <w:p w:rsidR="00843839" w:rsidRPr="00116C46" w:rsidRDefault="00843839" w:rsidP="00A77CD0">
            <w:pPr>
              <w:rPr>
                <w:sz w:val="22"/>
              </w:rPr>
            </w:pPr>
            <w:r w:rsidRPr="00116C46">
              <w:rPr>
                <w:sz w:val="22"/>
              </w:rPr>
              <w:t>Не подлежит установлению</w:t>
            </w:r>
          </w:p>
        </w:tc>
        <w:tc>
          <w:tcPr>
            <w:tcW w:w="1418" w:type="dxa"/>
          </w:tcPr>
          <w:p w:rsidR="00843839" w:rsidRPr="00116C46" w:rsidRDefault="00843839" w:rsidP="00A77CD0">
            <w:pPr>
              <w:rPr>
                <w:sz w:val="22"/>
              </w:rPr>
            </w:pPr>
            <w:r w:rsidRPr="00116C46">
              <w:rPr>
                <w:sz w:val="22"/>
              </w:rPr>
              <w:t>Не подлежит установлению</w:t>
            </w:r>
          </w:p>
        </w:tc>
        <w:tc>
          <w:tcPr>
            <w:tcW w:w="1284" w:type="dxa"/>
          </w:tcPr>
          <w:p w:rsidR="00843839" w:rsidRPr="00116C46" w:rsidRDefault="00843839" w:rsidP="00A77CD0">
            <w:pPr>
              <w:rPr>
                <w:sz w:val="22"/>
              </w:rPr>
            </w:pPr>
            <w:r w:rsidRPr="00116C46">
              <w:rPr>
                <w:sz w:val="22"/>
              </w:rPr>
              <w:t>Не подлежит установлению</w:t>
            </w:r>
          </w:p>
        </w:tc>
        <w:tc>
          <w:tcPr>
            <w:tcW w:w="1834"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3539" w:type="dxa"/>
          </w:tcPr>
          <w:p w:rsidR="00843839" w:rsidRPr="00116C46" w:rsidRDefault="00843839" w:rsidP="00A77CD0">
            <w:pPr>
              <w:rPr>
                <w:sz w:val="22"/>
              </w:rPr>
            </w:pPr>
            <w:r w:rsidRPr="00116C46">
              <w:rPr>
                <w:sz w:val="22"/>
              </w:rPr>
              <w:t>Гидротехнические сооружения (11.3)</w:t>
            </w:r>
          </w:p>
        </w:tc>
        <w:tc>
          <w:tcPr>
            <w:tcW w:w="1275" w:type="dxa"/>
          </w:tcPr>
          <w:p w:rsidR="00843839" w:rsidRPr="00116C46" w:rsidRDefault="00843839" w:rsidP="00A77CD0">
            <w:pPr>
              <w:rPr>
                <w:sz w:val="22"/>
              </w:rPr>
            </w:pPr>
            <w:r w:rsidRPr="00116C46">
              <w:rPr>
                <w:sz w:val="22"/>
              </w:rPr>
              <w:t>Не подлежит установлению</w:t>
            </w:r>
          </w:p>
        </w:tc>
        <w:tc>
          <w:tcPr>
            <w:tcW w:w="1418" w:type="dxa"/>
          </w:tcPr>
          <w:p w:rsidR="00843839" w:rsidRPr="00116C46" w:rsidRDefault="00843839" w:rsidP="00A77CD0">
            <w:pPr>
              <w:rPr>
                <w:sz w:val="22"/>
              </w:rPr>
            </w:pPr>
            <w:r w:rsidRPr="00116C46">
              <w:rPr>
                <w:sz w:val="22"/>
              </w:rPr>
              <w:t>Не подлежит установлению</w:t>
            </w:r>
          </w:p>
        </w:tc>
        <w:tc>
          <w:tcPr>
            <w:tcW w:w="1284" w:type="dxa"/>
          </w:tcPr>
          <w:p w:rsidR="00843839" w:rsidRPr="00116C46" w:rsidRDefault="00843839" w:rsidP="00A77CD0">
            <w:pPr>
              <w:rPr>
                <w:sz w:val="22"/>
              </w:rPr>
            </w:pPr>
            <w:r w:rsidRPr="00116C46">
              <w:rPr>
                <w:sz w:val="22"/>
              </w:rPr>
              <w:t>Не подлежит установлению</w:t>
            </w:r>
          </w:p>
        </w:tc>
        <w:tc>
          <w:tcPr>
            <w:tcW w:w="1834"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3539" w:type="dxa"/>
          </w:tcPr>
          <w:p w:rsidR="00843839" w:rsidRPr="00116C46" w:rsidRDefault="00843839" w:rsidP="00A77CD0">
            <w:pPr>
              <w:rPr>
                <w:sz w:val="22"/>
              </w:rPr>
            </w:pPr>
            <w:r w:rsidRPr="00116C46">
              <w:rPr>
                <w:sz w:val="22"/>
              </w:rPr>
              <w:t>Земельные участки (территории) общего пользования (12.0)</w:t>
            </w:r>
          </w:p>
        </w:tc>
        <w:tc>
          <w:tcPr>
            <w:tcW w:w="1275" w:type="dxa"/>
          </w:tcPr>
          <w:p w:rsidR="00843839" w:rsidRPr="00116C46" w:rsidRDefault="00843839" w:rsidP="00A77CD0">
            <w:pPr>
              <w:rPr>
                <w:sz w:val="22"/>
              </w:rPr>
            </w:pPr>
            <w:r w:rsidRPr="00116C46">
              <w:rPr>
                <w:sz w:val="22"/>
              </w:rPr>
              <w:t>Не подлежит установлению</w:t>
            </w:r>
          </w:p>
        </w:tc>
        <w:tc>
          <w:tcPr>
            <w:tcW w:w="1418" w:type="dxa"/>
          </w:tcPr>
          <w:p w:rsidR="00843839" w:rsidRPr="00116C46" w:rsidRDefault="00843839" w:rsidP="00A77CD0">
            <w:pPr>
              <w:rPr>
                <w:sz w:val="22"/>
              </w:rPr>
            </w:pPr>
            <w:r w:rsidRPr="00116C46">
              <w:rPr>
                <w:sz w:val="22"/>
              </w:rPr>
              <w:t>Не подлежит установлению</w:t>
            </w:r>
          </w:p>
        </w:tc>
        <w:tc>
          <w:tcPr>
            <w:tcW w:w="1284" w:type="dxa"/>
          </w:tcPr>
          <w:p w:rsidR="00843839" w:rsidRPr="00116C46" w:rsidRDefault="00843839" w:rsidP="00A77CD0">
            <w:pPr>
              <w:rPr>
                <w:sz w:val="22"/>
              </w:rPr>
            </w:pPr>
            <w:r w:rsidRPr="00116C46">
              <w:rPr>
                <w:sz w:val="22"/>
              </w:rPr>
              <w:t>Не подлежит установлению</w:t>
            </w:r>
          </w:p>
        </w:tc>
        <w:tc>
          <w:tcPr>
            <w:tcW w:w="1834" w:type="dxa"/>
          </w:tcPr>
          <w:p w:rsidR="00843839" w:rsidRPr="00116C46" w:rsidRDefault="00843839" w:rsidP="00A77CD0">
            <w:pPr>
              <w:rPr>
                <w:sz w:val="22"/>
              </w:rPr>
            </w:pPr>
            <w:r w:rsidRPr="00116C46">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w:t>
      </w:r>
      <w:r w:rsidRPr="0055297D">
        <w:rPr>
          <w:szCs w:val="28"/>
          <w:lang w:eastAsia="ru-RU"/>
        </w:rPr>
        <w:t>настоящих Правил.</w:t>
      </w:r>
    </w:p>
    <w:p w:rsidR="00843839" w:rsidRPr="0055297D" w:rsidRDefault="00843839" w:rsidP="00843839">
      <w:pPr>
        <w:pStyle w:val="3"/>
        <w:spacing w:line="276" w:lineRule="auto"/>
        <w:ind w:firstLine="709"/>
        <w:rPr>
          <w:color w:val="auto"/>
          <w:lang w:val="ru-RU"/>
        </w:rPr>
      </w:pPr>
      <w:bookmarkStart w:id="307" w:name="_Toc28013796"/>
      <w:bookmarkStart w:id="308" w:name="_Toc28335200"/>
      <w:r w:rsidRPr="0055297D">
        <w:rPr>
          <w:color w:val="auto"/>
          <w:lang w:val="ru-RU"/>
        </w:rPr>
        <w:t>Статья 4</w:t>
      </w:r>
      <w:r>
        <w:rPr>
          <w:color w:val="auto"/>
          <w:lang w:val="ru-RU"/>
        </w:rPr>
        <w:t>3</w:t>
      </w:r>
      <w:r w:rsidRPr="0055297D">
        <w:rPr>
          <w:color w:val="auto"/>
          <w:lang w:val="ru-RU"/>
        </w:rPr>
        <w:t>. Зона, предназначенная для занятий физической культурой и спортом (Р-3)</w:t>
      </w:r>
      <w:bookmarkEnd w:id="307"/>
      <w:bookmarkEnd w:id="308"/>
    </w:p>
    <w:p w:rsidR="00843839" w:rsidRPr="0055297D" w:rsidRDefault="00843839" w:rsidP="00843839">
      <w:pPr>
        <w:widowControl w:val="0"/>
        <w:autoSpaceDE w:val="0"/>
        <w:spacing w:line="276" w:lineRule="auto"/>
        <w:ind w:firstLine="694"/>
        <w:rPr>
          <w:b/>
          <w:bCs/>
          <w:iCs/>
          <w:szCs w:val="28"/>
          <w:lang w:eastAsia="ru-RU"/>
        </w:rPr>
      </w:pPr>
    </w:p>
    <w:p w:rsidR="00843839" w:rsidRPr="0055297D" w:rsidRDefault="00843839" w:rsidP="00843839">
      <w:pPr>
        <w:widowControl w:val="0"/>
        <w:spacing w:line="276" w:lineRule="auto"/>
        <w:ind w:firstLine="709"/>
        <w:rPr>
          <w:szCs w:val="28"/>
          <w:lang w:eastAsia="ru-RU"/>
        </w:rPr>
      </w:pPr>
      <w:r w:rsidRPr="0055297D">
        <w:rPr>
          <w:bCs/>
          <w:iCs/>
          <w:szCs w:val="28"/>
          <w:lang w:eastAsia="ru-RU"/>
        </w:rPr>
        <w:t xml:space="preserve">1. Зоны, предназначенных для занятий физической культурой и спортом </w:t>
      </w:r>
      <w:r w:rsidRPr="0055297D">
        <w:rPr>
          <w:szCs w:val="28"/>
        </w:rPr>
        <w:t>(Р-3)</w:t>
      </w:r>
      <w:r w:rsidRPr="0055297D">
        <w:rPr>
          <w:szCs w:val="28"/>
          <w:lang w:eastAsia="ru-RU"/>
        </w:rPr>
        <w:t xml:space="preserve"> определяются для </w:t>
      </w:r>
      <w:r w:rsidRPr="0055297D">
        <w:rPr>
          <w:szCs w:val="28"/>
        </w:rPr>
        <w:t>размещения зданий и сооружений для занятия спортом,</w:t>
      </w:r>
      <w:r w:rsidRPr="0055297D">
        <w:rPr>
          <w:szCs w:val="28"/>
          <w:lang w:eastAsia="ru-RU"/>
        </w:rPr>
        <w:t xml:space="preserve"> территории </w:t>
      </w:r>
      <w:r w:rsidRPr="0055297D">
        <w:rPr>
          <w:bCs/>
          <w:szCs w:val="28"/>
        </w:rPr>
        <w:t>зеленых насаждений общего пользования</w:t>
      </w:r>
      <w:r w:rsidRPr="0055297D">
        <w:rPr>
          <w:szCs w:val="28"/>
        </w:rPr>
        <w:t xml:space="preserve">, а также иных территории, используемых и предназначенных для отдыха, занятий физической культурой и спортом. </w:t>
      </w:r>
    </w:p>
    <w:p w:rsidR="00843839" w:rsidRPr="0055297D" w:rsidRDefault="00843839" w:rsidP="00843839">
      <w:pPr>
        <w:widowControl w:val="0"/>
        <w:autoSpaceDE w:val="0"/>
        <w:spacing w:line="276" w:lineRule="auto"/>
        <w:ind w:firstLine="694"/>
        <w:rPr>
          <w:szCs w:val="28"/>
        </w:rPr>
      </w:pPr>
      <w:r w:rsidRPr="0055297D">
        <w:rPr>
          <w:szCs w:val="28"/>
        </w:rPr>
        <w:t xml:space="preserve">В данных зонах не допускается размещение производственных и </w:t>
      </w:r>
      <w:r w:rsidRPr="0055297D">
        <w:rPr>
          <w:szCs w:val="28"/>
        </w:rPr>
        <w:lastRenderedPageBreak/>
        <w:t xml:space="preserve">складских объектов, дачное строительство, размещение жилых </w:t>
      </w:r>
      <w:r w:rsidRPr="0055297D">
        <w:rPr>
          <w:szCs w:val="28"/>
        </w:rPr>
        <w:br/>
        <w:t xml:space="preserve">и коммунальных объектов, не связанных с объектами, расположенными </w:t>
      </w:r>
      <w:r w:rsidRPr="0055297D">
        <w:rPr>
          <w:szCs w:val="28"/>
        </w:rPr>
        <w:br/>
        <w:t xml:space="preserve">в указанной зоне. </w:t>
      </w:r>
    </w:p>
    <w:p w:rsidR="00843839" w:rsidRPr="0055297D" w:rsidRDefault="00843839" w:rsidP="00843839">
      <w:pPr>
        <w:widowControl w:val="0"/>
        <w:tabs>
          <w:tab w:val="left" w:pos="7200"/>
        </w:tabs>
        <w:spacing w:line="276" w:lineRule="auto"/>
        <w:ind w:firstLine="709"/>
        <w:rPr>
          <w:szCs w:val="28"/>
        </w:rPr>
      </w:pPr>
      <w:r w:rsidRPr="0055297D">
        <w:rPr>
          <w:szCs w:val="28"/>
        </w:rPr>
        <w:t>2. Виды разрешенного использования:</w:t>
      </w:r>
    </w:p>
    <w:p w:rsidR="00843839" w:rsidRPr="0055297D" w:rsidRDefault="00843839" w:rsidP="00843839">
      <w:pPr>
        <w:widowControl w:val="0"/>
        <w:tabs>
          <w:tab w:val="left" w:pos="7200"/>
        </w:tabs>
        <w:spacing w:line="276" w:lineRule="auto"/>
        <w:ind w:firstLine="709"/>
        <w:rPr>
          <w:szCs w:val="28"/>
        </w:rPr>
      </w:pPr>
    </w:p>
    <w:p w:rsidR="00843839" w:rsidRPr="0055297D" w:rsidRDefault="00843839" w:rsidP="00843839">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57"/>
        <w:gridCol w:w="5331"/>
        <w:gridCol w:w="1056"/>
      </w:tblGrid>
      <w:tr w:rsidR="00843839" w:rsidRPr="004010A4" w:rsidTr="00A77CD0">
        <w:tc>
          <w:tcPr>
            <w:tcW w:w="2957" w:type="dxa"/>
          </w:tcPr>
          <w:p w:rsidR="00843839" w:rsidRPr="004010A4" w:rsidRDefault="00843839" w:rsidP="00A77CD0">
            <w:pPr>
              <w:pStyle w:val="af2"/>
              <w:jc w:val="center"/>
              <w:rPr>
                <w:b/>
                <w:bCs/>
              </w:rPr>
            </w:pPr>
            <w:r w:rsidRPr="004010A4">
              <w:rPr>
                <w:b/>
                <w:bCs/>
              </w:rPr>
              <w:t>Наименование вида</w:t>
            </w:r>
          </w:p>
          <w:p w:rsidR="00843839" w:rsidRPr="004010A4" w:rsidRDefault="00843839" w:rsidP="00A77CD0">
            <w:pPr>
              <w:pStyle w:val="af2"/>
              <w:jc w:val="center"/>
              <w:rPr>
                <w:b/>
                <w:bCs/>
              </w:rPr>
            </w:pPr>
            <w:r w:rsidRPr="004010A4">
              <w:rPr>
                <w:b/>
                <w:bCs/>
              </w:rPr>
              <w:t>разрешённого</w:t>
            </w:r>
          </w:p>
          <w:p w:rsidR="00843839" w:rsidRPr="004010A4" w:rsidRDefault="00843839" w:rsidP="00A77CD0">
            <w:pPr>
              <w:pStyle w:val="af2"/>
              <w:jc w:val="center"/>
              <w:rPr>
                <w:b/>
                <w:bCs/>
              </w:rPr>
            </w:pPr>
            <w:r w:rsidRPr="004010A4">
              <w:rPr>
                <w:b/>
                <w:bCs/>
              </w:rPr>
              <w:t>использования</w:t>
            </w:r>
          </w:p>
          <w:p w:rsidR="00843839" w:rsidRPr="004010A4" w:rsidRDefault="00843839" w:rsidP="00A77CD0">
            <w:pPr>
              <w:pStyle w:val="af2"/>
              <w:jc w:val="center"/>
              <w:rPr>
                <w:b/>
                <w:bCs/>
              </w:rPr>
            </w:pPr>
            <w:r w:rsidRPr="004010A4">
              <w:rPr>
                <w:b/>
                <w:bCs/>
              </w:rPr>
              <w:t>земельного участка</w:t>
            </w:r>
          </w:p>
        </w:tc>
        <w:tc>
          <w:tcPr>
            <w:tcW w:w="5331" w:type="dxa"/>
          </w:tcPr>
          <w:p w:rsidR="00843839" w:rsidRPr="004010A4" w:rsidRDefault="00843839" w:rsidP="00A77CD0">
            <w:pPr>
              <w:pStyle w:val="af2"/>
              <w:jc w:val="center"/>
              <w:rPr>
                <w:b/>
                <w:bCs/>
              </w:rPr>
            </w:pPr>
            <w:r w:rsidRPr="004010A4">
              <w:rPr>
                <w:b/>
                <w:bCs/>
              </w:rPr>
              <w:t>Описание вида разрешённого использования земельного</w:t>
            </w:r>
          </w:p>
          <w:p w:rsidR="00843839" w:rsidRPr="004010A4" w:rsidRDefault="00843839" w:rsidP="00A77CD0">
            <w:pPr>
              <w:pStyle w:val="af2"/>
              <w:jc w:val="center"/>
              <w:rPr>
                <w:b/>
                <w:bCs/>
              </w:rPr>
            </w:pPr>
            <w:r w:rsidRPr="004010A4">
              <w:rPr>
                <w:b/>
                <w:bCs/>
              </w:rPr>
              <w:t>участка</w:t>
            </w:r>
          </w:p>
        </w:tc>
        <w:tc>
          <w:tcPr>
            <w:tcW w:w="1056" w:type="dxa"/>
          </w:tcPr>
          <w:p w:rsidR="00843839" w:rsidRPr="004010A4" w:rsidRDefault="00843839" w:rsidP="00A77CD0">
            <w:pPr>
              <w:pStyle w:val="af2"/>
              <w:jc w:val="center"/>
              <w:rPr>
                <w:b/>
                <w:bCs/>
              </w:rPr>
            </w:pPr>
            <w:r w:rsidRPr="004010A4">
              <w:rPr>
                <w:b/>
                <w:bCs/>
              </w:rPr>
              <w:t>Код</w:t>
            </w:r>
          </w:p>
        </w:tc>
      </w:tr>
      <w:tr w:rsidR="00843839" w:rsidRPr="004010A4" w:rsidTr="00A77CD0">
        <w:tc>
          <w:tcPr>
            <w:tcW w:w="2957" w:type="dxa"/>
          </w:tcPr>
          <w:p w:rsidR="00843839" w:rsidRPr="00AB4F73" w:rsidRDefault="00843839" w:rsidP="00A77CD0">
            <w:pPr>
              <w:pStyle w:val="af2"/>
              <w:rPr>
                <w:rFonts w:eastAsia="Times New Roman CYR"/>
              </w:rPr>
            </w:pPr>
            <w:r w:rsidRPr="00AB4F73">
              <w:rPr>
                <w:rFonts w:eastAsia="Times New Roman CYR"/>
              </w:rPr>
              <w:t>Амбулаторно-поликлиническое обслуживание</w:t>
            </w:r>
          </w:p>
        </w:tc>
        <w:tc>
          <w:tcPr>
            <w:tcW w:w="5331" w:type="dxa"/>
          </w:tcPr>
          <w:p w:rsidR="00843839" w:rsidRPr="00AB4F73" w:rsidRDefault="00843839" w:rsidP="00A77CD0">
            <w:pPr>
              <w:pStyle w:val="af2"/>
              <w:rPr>
                <w:rFonts w:eastAsia="Times New Roman CYR"/>
              </w:rPr>
            </w:pPr>
            <w:r w:rsidRPr="00AB4F73">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6" w:type="dxa"/>
          </w:tcPr>
          <w:p w:rsidR="00843839" w:rsidRPr="00AB4F73" w:rsidRDefault="00843839" w:rsidP="00A77CD0">
            <w:pPr>
              <w:pStyle w:val="af2"/>
              <w:rPr>
                <w:rFonts w:eastAsia="Times New Roman CYR"/>
              </w:rPr>
            </w:pPr>
            <w:r w:rsidRPr="00AB4F73">
              <w:rPr>
                <w:rFonts w:eastAsia="Times New Roman CYR"/>
              </w:rPr>
              <w:t>3.4.1</w:t>
            </w:r>
          </w:p>
        </w:tc>
      </w:tr>
      <w:tr w:rsidR="00843839" w:rsidRPr="004010A4" w:rsidTr="00A77CD0">
        <w:tc>
          <w:tcPr>
            <w:tcW w:w="2957" w:type="dxa"/>
          </w:tcPr>
          <w:p w:rsidR="00843839" w:rsidRPr="00AB4F73" w:rsidRDefault="00843839" w:rsidP="00A77CD0">
            <w:pPr>
              <w:pStyle w:val="af2"/>
              <w:rPr>
                <w:rFonts w:eastAsia="Times New Roman CYR"/>
              </w:rPr>
            </w:pPr>
            <w:r w:rsidRPr="00AB4F73">
              <w:rPr>
                <w:rFonts w:eastAsia="Times New Roman CYR"/>
              </w:rPr>
              <w:t>Спорт</w:t>
            </w:r>
          </w:p>
        </w:tc>
        <w:tc>
          <w:tcPr>
            <w:tcW w:w="5331" w:type="dxa"/>
          </w:tcPr>
          <w:p w:rsidR="00843839" w:rsidRPr="00AB4F73" w:rsidRDefault="00843839" w:rsidP="00A77CD0">
            <w:pPr>
              <w:pStyle w:val="af2"/>
              <w:rPr>
                <w:rFonts w:eastAsia="Times New Roman CYR"/>
              </w:rPr>
            </w:pPr>
            <w:r w:rsidRPr="00AB4F73">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60" w:anchor="/document/70736874/entry/1511" w:history="1">
              <w:r w:rsidRPr="00AB4F73">
                <w:rPr>
                  <w:rFonts w:eastAsia="Times New Roman CYR"/>
                </w:rPr>
                <w:t>кодами 5.1.1 - 5.1.7</w:t>
              </w:r>
            </w:hyperlink>
          </w:p>
        </w:tc>
        <w:tc>
          <w:tcPr>
            <w:tcW w:w="1056" w:type="dxa"/>
          </w:tcPr>
          <w:p w:rsidR="00843839" w:rsidRPr="00AB4F73" w:rsidRDefault="00843839" w:rsidP="00A77CD0">
            <w:pPr>
              <w:pStyle w:val="af2"/>
              <w:rPr>
                <w:rFonts w:eastAsia="Times New Roman CYR"/>
              </w:rPr>
            </w:pPr>
            <w:r w:rsidRPr="00AB4F73">
              <w:rPr>
                <w:rFonts w:eastAsia="Times New Roman CYR"/>
              </w:rPr>
              <w:t>5.1</w:t>
            </w:r>
          </w:p>
        </w:tc>
      </w:tr>
    </w:tbl>
    <w:p w:rsidR="00843839" w:rsidRPr="004010A4" w:rsidRDefault="00843839" w:rsidP="00843839">
      <w:pPr>
        <w:widowControl w:val="0"/>
        <w:tabs>
          <w:tab w:val="left" w:pos="7200"/>
        </w:tabs>
        <w:spacing w:line="276" w:lineRule="auto"/>
        <w:ind w:firstLine="709"/>
        <w:rPr>
          <w:sz w:val="24"/>
          <w:szCs w:val="24"/>
        </w:rPr>
      </w:pPr>
    </w:p>
    <w:p w:rsidR="00843839" w:rsidRPr="0055297D" w:rsidRDefault="00843839" w:rsidP="00843839">
      <w:pPr>
        <w:pStyle w:val="af3"/>
      </w:pPr>
      <w:r w:rsidRPr="0055297D">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843839" w:rsidRPr="004010A4" w:rsidTr="00A77CD0">
        <w:tc>
          <w:tcPr>
            <w:tcW w:w="2972" w:type="dxa"/>
          </w:tcPr>
          <w:p w:rsidR="00843839" w:rsidRPr="004010A4" w:rsidRDefault="00843839" w:rsidP="00A77CD0">
            <w:pPr>
              <w:pStyle w:val="af2"/>
              <w:jc w:val="center"/>
              <w:rPr>
                <w:b/>
                <w:bCs/>
              </w:rPr>
            </w:pPr>
            <w:r w:rsidRPr="004010A4">
              <w:rPr>
                <w:b/>
                <w:bCs/>
              </w:rPr>
              <w:t>Наименование вида</w:t>
            </w:r>
          </w:p>
          <w:p w:rsidR="00843839" w:rsidRPr="004010A4" w:rsidRDefault="00843839" w:rsidP="00A77CD0">
            <w:pPr>
              <w:pStyle w:val="af2"/>
              <w:jc w:val="center"/>
              <w:rPr>
                <w:b/>
                <w:bCs/>
              </w:rPr>
            </w:pPr>
            <w:r w:rsidRPr="004010A4">
              <w:rPr>
                <w:b/>
                <w:bCs/>
              </w:rPr>
              <w:t>разрешённого</w:t>
            </w:r>
          </w:p>
          <w:p w:rsidR="00843839" w:rsidRPr="004010A4" w:rsidRDefault="00843839" w:rsidP="00A77CD0">
            <w:pPr>
              <w:pStyle w:val="af2"/>
              <w:jc w:val="center"/>
              <w:rPr>
                <w:b/>
                <w:bCs/>
              </w:rPr>
            </w:pPr>
            <w:r w:rsidRPr="004010A4">
              <w:rPr>
                <w:b/>
                <w:bCs/>
              </w:rPr>
              <w:t>использования</w:t>
            </w:r>
          </w:p>
          <w:p w:rsidR="00843839" w:rsidRPr="004010A4" w:rsidRDefault="00843839" w:rsidP="00A77CD0">
            <w:pPr>
              <w:pStyle w:val="af2"/>
              <w:jc w:val="center"/>
              <w:rPr>
                <w:b/>
                <w:bCs/>
              </w:rPr>
            </w:pPr>
            <w:r w:rsidRPr="004010A4">
              <w:rPr>
                <w:b/>
                <w:bCs/>
              </w:rPr>
              <w:t>земельного участка</w:t>
            </w:r>
          </w:p>
        </w:tc>
        <w:tc>
          <w:tcPr>
            <w:tcW w:w="5387" w:type="dxa"/>
          </w:tcPr>
          <w:p w:rsidR="00843839" w:rsidRPr="004010A4" w:rsidRDefault="00843839" w:rsidP="00A77CD0">
            <w:pPr>
              <w:pStyle w:val="af2"/>
              <w:jc w:val="center"/>
              <w:rPr>
                <w:b/>
                <w:bCs/>
              </w:rPr>
            </w:pPr>
            <w:r w:rsidRPr="004010A4">
              <w:rPr>
                <w:b/>
                <w:bCs/>
              </w:rPr>
              <w:t>Описание вида разрешённого использования земельного</w:t>
            </w:r>
          </w:p>
          <w:p w:rsidR="00843839" w:rsidRPr="004010A4" w:rsidRDefault="00843839" w:rsidP="00A77CD0">
            <w:pPr>
              <w:pStyle w:val="af2"/>
              <w:jc w:val="center"/>
              <w:rPr>
                <w:b/>
                <w:bCs/>
              </w:rPr>
            </w:pPr>
            <w:r w:rsidRPr="004010A4">
              <w:rPr>
                <w:b/>
                <w:bCs/>
              </w:rPr>
              <w:t>участка</w:t>
            </w:r>
          </w:p>
        </w:tc>
        <w:tc>
          <w:tcPr>
            <w:tcW w:w="985" w:type="dxa"/>
          </w:tcPr>
          <w:p w:rsidR="00843839" w:rsidRPr="004010A4" w:rsidRDefault="00843839" w:rsidP="00A77CD0">
            <w:pPr>
              <w:pStyle w:val="af2"/>
              <w:jc w:val="center"/>
              <w:rPr>
                <w:b/>
                <w:bCs/>
              </w:rPr>
            </w:pPr>
            <w:r w:rsidRPr="004010A4">
              <w:rPr>
                <w:b/>
                <w:bCs/>
              </w:rPr>
              <w:t>Код</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Служебные гаражи</w:t>
            </w:r>
          </w:p>
        </w:tc>
        <w:tc>
          <w:tcPr>
            <w:tcW w:w="5387" w:type="dxa"/>
          </w:tcPr>
          <w:p w:rsidR="00843839" w:rsidRPr="004010A4" w:rsidRDefault="00843839" w:rsidP="00A77CD0">
            <w:pPr>
              <w:pStyle w:val="af2"/>
              <w:jc w:val="both"/>
              <w:rPr>
                <w:rFonts w:eastAsia="Times New Roman CYR"/>
              </w:rPr>
            </w:pPr>
            <w:r w:rsidRPr="004010A4">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1" w:anchor="/document/70736874/entry/1030" w:history="1">
              <w:r w:rsidRPr="004010A4">
                <w:rPr>
                  <w:rFonts w:eastAsia="Times New Roman CYR"/>
                </w:rPr>
                <w:t>кодами 3.0</w:t>
              </w:r>
            </w:hyperlink>
            <w:r w:rsidRPr="004010A4">
              <w:rPr>
                <w:rFonts w:eastAsia="Times New Roman CYR"/>
              </w:rPr>
              <w:t xml:space="preserve">, </w:t>
            </w:r>
            <w:hyperlink r:id="rId162" w:anchor="/document/70736874/entry/1040" w:history="1">
              <w:r w:rsidRPr="004010A4">
                <w:rPr>
                  <w:rFonts w:eastAsia="Times New Roman CYR"/>
                </w:rPr>
                <w:t>4.0</w:t>
              </w:r>
            </w:hyperlink>
            <w:r w:rsidRPr="004010A4">
              <w:rPr>
                <w:rFonts w:eastAsia="Times New Roman CYR"/>
              </w:rPr>
              <w:t>, а также для стоянки и хранения транспортных средств общего пользования, в том числе в депо</w:t>
            </w:r>
          </w:p>
        </w:tc>
        <w:tc>
          <w:tcPr>
            <w:tcW w:w="985" w:type="dxa"/>
          </w:tcPr>
          <w:p w:rsidR="00843839" w:rsidRPr="004010A4" w:rsidRDefault="00843839" w:rsidP="00A77CD0">
            <w:pPr>
              <w:pStyle w:val="af2"/>
              <w:rPr>
                <w:rFonts w:eastAsia="Times New Roman CYR"/>
              </w:rPr>
            </w:pPr>
            <w:r w:rsidRPr="004010A4">
              <w:rPr>
                <w:rFonts w:eastAsia="Times New Roman CYR"/>
              </w:rPr>
              <w:t>4.9</w:t>
            </w:r>
          </w:p>
        </w:tc>
      </w:tr>
    </w:tbl>
    <w:p w:rsidR="00843839" w:rsidRPr="004010A4" w:rsidRDefault="00843839" w:rsidP="00843839">
      <w:pPr>
        <w:widowControl w:val="0"/>
        <w:autoSpaceDE w:val="0"/>
        <w:spacing w:line="276" w:lineRule="auto"/>
        <w:ind w:firstLine="694"/>
        <w:rPr>
          <w:bCs/>
          <w:sz w:val="24"/>
          <w:szCs w:val="24"/>
        </w:rPr>
      </w:pPr>
    </w:p>
    <w:p w:rsidR="00843839" w:rsidRPr="0055297D" w:rsidRDefault="00843839" w:rsidP="00843839">
      <w:pPr>
        <w:pStyle w:val="af3"/>
      </w:pPr>
      <w:r w:rsidRPr="0055297D">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4010A4" w:rsidTr="00A77CD0">
        <w:tc>
          <w:tcPr>
            <w:tcW w:w="2972" w:type="dxa"/>
          </w:tcPr>
          <w:p w:rsidR="00843839" w:rsidRPr="004010A4" w:rsidRDefault="00843839" w:rsidP="00A77CD0">
            <w:pPr>
              <w:pStyle w:val="af2"/>
              <w:jc w:val="center"/>
              <w:rPr>
                <w:b/>
                <w:bCs/>
              </w:rPr>
            </w:pPr>
            <w:r w:rsidRPr="004010A4">
              <w:rPr>
                <w:b/>
                <w:bCs/>
              </w:rPr>
              <w:t>Наименование вида</w:t>
            </w:r>
          </w:p>
          <w:p w:rsidR="00843839" w:rsidRPr="004010A4" w:rsidRDefault="00843839" w:rsidP="00A77CD0">
            <w:pPr>
              <w:pStyle w:val="af2"/>
              <w:jc w:val="center"/>
              <w:rPr>
                <w:b/>
                <w:bCs/>
              </w:rPr>
            </w:pPr>
            <w:r w:rsidRPr="004010A4">
              <w:rPr>
                <w:b/>
                <w:bCs/>
              </w:rPr>
              <w:t>разрешённого</w:t>
            </w:r>
          </w:p>
          <w:p w:rsidR="00843839" w:rsidRPr="004010A4" w:rsidRDefault="00843839" w:rsidP="00A77CD0">
            <w:pPr>
              <w:pStyle w:val="af2"/>
              <w:jc w:val="center"/>
              <w:rPr>
                <w:b/>
                <w:bCs/>
              </w:rPr>
            </w:pPr>
            <w:r w:rsidRPr="004010A4">
              <w:rPr>
                <w:b/>
                <w:bCs/>
              </w:rPr>
              <w:t>использования</w:t>
            </w:r>
          </w:p>
          <w:p w:rsidR="00843839" w:rsidRPr="004010A4" w:rsidRDefault="00843839" w:rsidP="00A77CD0">
            <w:pPr>
              <w:pStyle w:val="af2"/>
              <w:jc w:val="center"/>
              <w:rPr>
                <w:b/>
                <w:bCs/>
              </w:rPr>
            </w:pPr>
            <w:r w:rsidRPr="004010A4">
              <w:rPr>
                <w:b/>
                <w:bCs/>
              </w:rPr>
              <w:t>земельного участка</w:t>
            </w:r>
          </w:p>
        </w:tc>
        <w:tc>
          <w:tcPr>
            <w:tcW w:w="5387" w:type="dxa"/>
          </w:tcPr>
          <w:p w:rsidR="00843839" w:rsidRPr="004010A4" w:rsidRDefault="00843839" w:rsidP="00A77CD0">
            <w:pPr>
              <w:pStyle w:val="af2"/>
              <w:jc w:val="center"/>
              <w:rPr>
                <w:b/>
                <w:bCs/>
              </w:rPr>
            </w:pPr>
            <w:r w:rsidRPr="004010A4">
              <w:rPr>
                <w:b/>
                <w:bCs/>
              </w:rPr>
              <w:t>Описание вида разрешённого использования земельного</w:t>
            </w:r>
          </w:p>
          <w:p w:rsidR="00843839" w:rsidRPr="004010A4" w:rsidRDefault="00843839" w:rsidP="00A77CD0">
            <w:pPr>
              <w:pStyle w:val="af2"/>
              <w:jc w:val="center"/>
              <w:rPr>
                <w:b/>
                <w:bCs/>
              </w:rPr>
            </w:pPr>
            <w:r w:rsidRPr="004010A4">
              <w:rPr>
                <w:b/>
                <w:bCs/>
              </w:rPr>
              <w:t>участка</w:t>
            </w:r>
          </w:p>
        </w:tc>
        <w:tc>
          <w:tcPr>
            <w:tcW w:w="985" w:type="dxa"/>
          </w:tcPr>
          <w:p w:rsidR="00843839" w:rsidRPr="004010A4" w:rsidRDefault="00843839" w:rsidP="00A77CD0">
            <w:pPr>
              <w:pStyle w:val="af2"/>
              <w:jc w:val="center"/>
              <w:rPr>
                <w:b/>
                <w:bCs/>
              </w:rPr>
            </w:pPr>
            <w:r w:rsidRPr="004010A4">
              <w:rPr>
                <w:b/>
                <w:bCs/>
              </w:rPr>
              <w:t>Код</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Предоставление коммунальных услуг</w:t>
            </w:r>
          </w:p>
        </w:tc>
        <w:tc>
          <w:tcPr>
            <w:tcW w:w="5387" w:type="dxa"/>
          </w:tcPr>
          <w:p w:rsidR="00843839" w:rsidRPr="004010A4" w:rsidRDefault="00843839" w:rsidP="00A77CD0">
            <w:pPr>
              <w:pStyle w:val="af2"/>
              <w:jc w:val="both"/>
              <w:rPr>
                <w:rFonts w:eastAsia="Times New Roman CYR"/>
              </w:rPr>
            </w:pPr>
            <w:r w:rsidRPr="004010A4">
              <w:rPr>
                <w:rFonts w:eastAsia="Times New Roman CYR"/>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4010A4">
              <w:rPr>
                <w:rFonts w:eastAsia="Times New Roman CYR"/>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843839" w:rsidRPr="004010A4" w:rsidRDefault="00843839" w:rsidP="00A77CD0">
            <w:pPr>
              <w:pStyle w:val="af2"/>
              <w:rPr>
                <w:rFonts w:eastAsia="Times New Roman CYR"/>
              </w:rPr>
            </w:pPr>
            <w:r w:rsidRPr="004010A4">
              <w:rPr>
                <w:rFonts w:eastAsia="Times New Roman CYR"/>
              </w:rPr>
              <w:lastRenderedPageBreak/>
              <w:t>3.1.1</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Магазины</w:t>
            </w:r>
          </w:p>
        </w:tc>
        <w:tc>
          <w:tcPr>
            <w:tcW w:w="5387" w:type="dxa"/>
          </w:tcPr>
          <w:p w:rsidR="00843839" w:rsidRPr="004010A4" w:rsidRDefault="00843839" w:rsidP="00A77CD0">
            <w:pPr>
              <w:pStyle w:val="af2"/>
              <w:jc w:val="both"/>
              <w:rPr>
                <w:rFonts w:eastAsia="Times New Roman CYR"/>
              </w:rPr>
            </w:pPr>
            <w:r w:rsidRPr="004010A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843839" w:rsidRPr="004010A4" w:rsidRDefault="00843839" w:rsidP="00A77CD0">
            <w:pPr>
              <w:pStyle w:val="af2"/>
              <w:rPr>
                <w:rFonts w:eastAsia="Times New Roman CYR"/>
              </w:rPr>
            </w:pPr>
            <w:r w:rsidRPr="004010A4">
              <w:rPr>
                <w:rFonts w:eastAsia="Times New Roman CYR"/>
              </w:rPr>
              <w:t>4.4</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Общественное питание</w:t>
            </w:r>
          </w:p>
        </w:tc>
        <w:tc>
          <w:tcPr>
            <w:tcW w:w="5387" w:type="dxa"/>
          </w:tcPr>
          <w:p w:rsidR="00843839" w:rsidRPr="004010A4" w:rsidRDefault="00843839" w:rsidP="00A77CD0">
            <w:pPr>
              <w:pStyle w:val="af2"/>
              <w:jc w:val="both"/>
              <w:rPr>
                <w:rFonts w:eastAsia="Times New Roman CYR"/>
              </w:rPr>
            </w:pPr>
            <w:r w:rsidRPr="004010A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843839" w:rsidRPr="004010A4" w:rsidRDefault="00843839" w:rsidP="00A77CD0">
            <w:pPr>
              <w:pStyle w:val="af2"/>
              <w:rPr>
                <w:rFonts w:eastAsia="Times New Roman CYR"/>
              </w:rPr>
            </w:pPr>
            <w:r w:rsidRPr="004010A4">
              <w:rPr>
                <w:rFonts w:eastAsia="Times New Roman CYR"/>
              </w:rPr>
              <w:t>4.6</w:t>
            </w:r>
          </w:p>
        </w:tc>
      </w:tr>
      <w:tr w:rsidR="00843839" w:rsidRPr="004010A4" w:rsidTr="00A77CD0">
        <w:tc>
          <w:tcPr>
            <w:tcW w:w="2972" w:type="dxa"/>
          </w:tcPr>
          <w:p w:rsidR="00843839" w:rsidRPr="00AB4F73" w:rsidRDefault="00843839" w:rsidP="00A77CD0">
            <w:pPr>
              <w:pStyle w:val="af2"/>
              <w:rPr>
                <w:rFonts w:eastAsia="Times New Roman CYR"/>
              </w:rPr>
            </w:pPr>
            <w:r w:rsidRPr="00AB4F73">
              <w:rPr>
                <w:rFonts w:eastAsia="Times New Roman CYR"/>
              </w:rPr>
              <w:t>Развлекательные мероприятия</w:t>
            </w:r>
          </w:p>
        </w:tc>
        <w:tc>
          <w:tcPr>
            <w:tcW w:w="5387" w:type="dxa"/>
          </w:tcPr>
          <w:p w:rsidR="00843839" w:rsidRPr="00AB4F73" w:rsidRDefault="00843839" w:rsidP="00A77CD0">
            <w:pPr>
              <w:pStyle w:val="af2"/>
              <w:rPr>
                <w:rFonts w:eastAsia="Times New Roman CYR"/>
              </w:rPr>
            </w:pPr>
            <w:r w:rsidRPr="00AB4F73">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rsidR="00843839" w:rsidRPr="00AB4F73" w:rsidRDefault="00843839" w:rsidP="00A77CD0">
            <w:pPr>
              <w:pStyle w:val="af2"/>
              <w:rPr>
                <w:rFonts w:eastAsia="Times New Roman CYR"/>
              </w:rPr>
            </w:pPr>
            <w:r w:rsidRPr="00AB4F73">
              <w:rPr>
                <w:rFonts w:eastAsia="Times New Roman CYR"/>
              </w:rPr>
              <w:t>4.8.1</w:t>
            </w:r>
          </w:p>
        </w:tc>
      </w:tr>
      <w:tr w:rsidR="00843839" w:rsidRPr="004010A4" w:rsidTr="00A77CD0">
        <w:tc>
          <w:tcPr>
            <w:tcW w:w="2972" w:type="dxa"/>
          </w:tcPr>
          <w:p w:rsidR="00843839" w:rsidRPr="004010A4" w:rsidRDefault="00843839" w:rsidP="00A77CD0">
            <w:pPr>
              <w:pStyle w:val="af2"/>
              <w:rPr>
                <w:rFonts w:eastAsia="Times New Roman CYR"/>
              </w:rPr>
            </w:pPr>
            <w:r w:rsidRPr="004010A4">
              <w:rPr>
                <w:rFonts w:eastAsia="Times New Roman CYR"/>
              </w:rPr>
              <w:t>Причалы для маломерных судов</w:t>
            </w:r>
          </w:p>
        </w:tc>
        <w:tc>
          <w:tcPr>
            <w:tcW w:w="5387" w:type="dxa"/>
          </w:tcPr>
          <w:p w:rsidR="00843839" w:rsidRPr="004010A4" w:rsidRDefault="00843839" w:rsidP="00A77CD0">
            <w:pPr>
              <w:pStyle w:val="af2"/>
              <w:jc w:val="both"/>
              <w:rPr>
                <w:rFonts w:eastAsia="Times New Roman CYR"/>
              </w:rPr>
            </w:pPr>
            <w:r w:rsidRPr="004010A4">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rsidR="00843839" w:rsidRPr="004010A4" w:rsidRDefault="00843839" w:rsidP="00A77CD0">
            <w:pPr>
              <w:pStyle w:val="af2"/>
              <w:rPr>
                <w:rFonts w:eastAsia="Times New Roman CYR"/>
              </w:rPr>
            </w:pPr>
            <w:r w:rsidRPr="004010A4">
              <w:rPr>
                <w:rFonts w:eastAsia="Times New Roman CYR"/>
              </w:rPr>
              <w:t>5.4</w:t>
            </w:r>
          </w:p>
        </w:tc>
      </w:tr>
      <w:tr w:rsidR="00843839" w:rsidRPr="004010A4" w:rsidTr="00A77CD0">
        <w:tc>
          <w:tcPr>
            <w:tcW w:w="2972" w:type="dxa"/>
          </w:tcPr>
          <w:p w:rsidR="00843839" w:rsidRPr="004010A4" w:rsidRDefault="00843839" w:rsidP="00A77CD0">
            <w:pPr>
              <w:pStyle w:val="af2"/>
              <w:rPr>
                <w:color w:val="C00000"/>
              </w:rPr>
            </w:pPr>
            <w:r w:rsidRPr="004010A4">
              <w:t>Земельные участки (территории) общего пользования</w:t>
            </w:r>
          </w:p>
        </w:tc>
        <w:tc>
          <w:tcPr>
            <w:tcW w:w="5387" w:type="dxa"/>
          </w:tcPr>
          <w:p w:rsidR="00843839" w:rsidRPr="004010A4" w:rsidRDefault="00843839" w:rsidP="00A77CD0">
            <w:pPr>
              <w:pStyle w:val="af2"/>
              <w:jc w:val="both"/>
            </w:pPr>
            <w:r w:rsidRPr="004010A4">
              <w:t>Земельные участки общего пользования.</w:t>
            </w:r>
          </w:p>
          <w:p w:rsidR="00843839" w:rsidRPr="004010A4" w:rsidRDefault="00843839" w:rsidP="00A77CD0">
            <w:pPr>
              <w:pStyle w:val="af2"/>
              <w:jc w:val="both"/>
              <w:rPr>
                <w:color w:val="C00000"/>
              </w:rPr>
            </w:pPr>
            <w:r w:rsidRPr="004010A4">
              <w:t xml:space="preserve">Содержание данного вида разрешенного использования включает в себя содержание видов разрешенного использования с </w:t>
            </w:r>
            <w:hyperlink r:id="rId163" w:anchor="/document/70736874/entry/11201" w:history="1">
              <w:r w:rsidRPr="004010A4">
                <w:t>кодами 12.0.1 - 12.0.2</w:t>
              </w:r>
            </w:hyperlink>
          </w:p>
        </w:tc>
        <w:tc>
          <w:tcPr>
            <w:tcW w:w="985" w:type="dxa"/>
          </w:tcPr>
          <w:p w:rsidR="00843839" w:rsidRPr="004010A4" w:rsidRDefault="00843839" w:rsidP="00A77CD0">
            <w:pPr>
              <w:pStyle w:val="af2"/>
              <w:jc w:val="center"/>
              <w:rPr>
                <w:color w:val="C00000"/>
              </w:rPr>
            </w:pPr>
            <w:r w:rsidRPr="004010A4">
              <w:t>12.0</w:t>
            </w:r>
          </w:p>
        </w:tc>
      </w:tr>
    </w:tbl>
    <w:p w:rsidR="00843839" w:rsidRPr="004010A4" w:rsidRDefault="00843839" w:rsidP="00843839">
      <w:pPr>
        <w:widowControl w:val="0"/>
        <w:autoSpaceDE w:val="0"/>
        <w:spacing w:line="276" w:lineRule="auto"/>
        <w:ind w:firstLine="694"/>
        <w:rPr>
          <w:bCs/>
          <w:color w:val="C00000"/>
          <w:sz w:val="24"/>
          <w:szCs w:val="24"/>
        </w:rPr>
      </w:pPr>
    </w:p>
    <w:p w:rsidR="00843839" w:rsidRPr="0055297D" w:rsidRDefault="00843839" w:rsidP="00843839">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843839" w:rsidRPr="00116C46" w:rsidTr="00A77CD0">
        <w:tc>
          <w:tcPr>
            <w:tcW w:w="4106" w:type="dxa"/>
            <w:vMerge w:val="restart"/>
            <w:vAlign w:val="center"/>
          </w:tcPr>
          <w:p w:rsidR="00843839" w:rsidRPr="00116C46" w:rsidRDefault="00843839" w:rsidP="00A77CD0">
            <w:pPr>
              <w:jc w:val="center"/>
              <w:rPr>
                <w:b/>
                <w:bCs/>
                <w:sz w:val="22"/>
              </w:rPr>
            </w:pPr>
            <w:r w:rsidRPr="00116C46">
              <w:rPr>
                <w:b/>
                <w:bCs/>
                <w:sz w:val="22"/>
              </w:rPr>
              <w:t>Наименование вида разрешенного использования (код)</w:t>
            </w:r>
          </w:p>
        </w:tc>
        <w:tc>
          <w:tcPr>
            <w:tcW w:w="5245" w:type="dxa"/>
            <w:gridSpan w:val="3"/>
            <w:vAlign w:val="center"/>
          </w:tcPr>
          <w:p w:rsidR="00843839" w:rsidRPr="00116C46" w:rsidRDefault="00843839" w:rsidP="00A77CD0">
            <w:pPr>
              <w:jc w:val="center"/>
              <w:rPr>
                <w:b/>
                <w:bCs/>
                <w:sz w:val="22"/>
              </w:rPr>
            </w:pPr>
            <w:r w:rsidRPr="00116C46">
              <w:rPr>
                <w:b/>
                <w:bCs/>
                <w:sz w:val="22"/>
              </w:rPr>
              <w:t>Предельные размеры земельных участков</w:t>
            </w:r>
          </w:p>
        </w:tc>
      </w:tr>
      <w:tr w:rsidR="00843839" w:rsidRPr="00116C46" w:rsidTr="00A77CD0">
        <w:tc>
          <w:tcPr>
            <w:tcW w:w="4106" w:type="dxa"/>
            <w:vMerge/>
          </w:tcPr>
          <w:p w:rsidR="00843839" w:rsidRPr="00116C46" w:rsidRDefault="00843839" w:rsidP="00A77CD0">
            <w:pPr>
              <w:rPr>
                <w:sz w:val="22"/>
              </w:rPr>
            </w:pPr>
          </w:p>
        </w:tc>
        <w:tc>
          <w:tcPr>
            <w:tcW w:w="1701" w:type="dxa"/>
            <w:vAlign w:val="center"/>
          </w:tcPr>
          <w:p w:rsidR="00843839" w:rsidRPr="00116C46" w:rsidRDefault="00843839" w:rsidP="00A77CD0">
            <w:pPr>
              <w:jc w:val="center"/>
              <w:rPr>
                <w:b/>
                <w:bCs/>
                <w:sz w:val="22"/>
              </w:rPr>
            </w:pPr>
            <w:r w:rsidRPr="00116C46">
              <w:rPr>
                <w:b/>
                <w:bCs/>
                <w:sz w:val="22"/>
              </w:rPr>
              <w:t>Минимальная ширина земельного участка, м</w:t>
            </w:r>
          </w:p>
        </w:tc>
        <w:tc>
          <w:tcPr>
            <w:tcW w:w="1701" w:type="dxa"/>
            <w:vAlign w:val="center"/>
          </w:tcPr>
          <w:p w:rsidR="00843839" w:rsidRPr="00116C46" w:rsidRDefault="00843839" w:rsidP="00A77CD0">
            <w:pPr>
              <w:jc w:val="center"/>
              <w:rPr>
                <w:b/>
                <w:bCs/>
                <w:sz w:val="22"/>
              </w:rPr>
            </w:pPr>
            <w:r w:rsidRPr="00116C46">
              <w:rPr>
                <w:b/>
                <w:bCs/>
                <w:sz w:val="22"/>
              </w:rPr>
              <w:t>Минимальная площадь земельного участка, кв.м.</w:t>
            </w:r>
          </w:p>
        </w:tc>
        <w:tc>
          <w:tcPr>
            <w:tcW w:w="1843" w:type="dxa"/>
            <w:vAlign w:val="center"/>
          </w:tcPr>
          <w:p w:rsidR="00843839" w:rsidRPr="00116C46" w:rsidRDefault="00843839" w:rsidP="00A77CD0">
            <w:pPr>
              <w:jc w:val="center"/>
              <w:rPr>
                <w:b/>
                <w:bCs/>
                <w:sz w:val="22"/>
              </w:rPr>
            </w:pPr>
            <w:r w:rsidRPr="00116C46">
              <w:rPr>
                <w:b/>
                <w:bCs/>
                <w:sz w:val="22"/>
              </w:rPr>
              <w:t>Максимальная площадь земельного участка, кв.м.</w:t>
            </w:r>
          </w:p>
        </w:tc>
      </w:tr>
      <w:tr w:rsidR="00843839" w:rsidRPr="00116C46" w:rsidTr="00A77CD0">
        <w:tc>
          <w:tcPr>
            <w:tcW w:w="4106" w:type="dxa"/>
          </w:tcPr>
          <w:p w:rsidR="00843839" w:rsidRPr="00116C46" w:rsidRDefault="00843839" w:rsidP="00A77CD0">
            <w:pPr>
              <w:rPr>
                <w:sz w:val="22"/>
              </w:rPr>
            </w:pPr>
            <w:r w:rsidRPr="00116C46">
              <w:rPr>
                <w:sz w:val="22"/>
              </w:rPr>
              <w:t>Предоставление коммунальных услуг (3.1.1)</w:t>
            </w:r>
          </w:p>
        </w:tc>
        <w:tc>
          <w:tcPr>
            <w:tcW w:w="1701" w:type="dxa"/>
          </w:tcPr>
          <w:p w:rsidR="00843839" w:rsidRPr="00116C46" w:rsidRDefault="00843839" w:rsidP="00A77CD0">
            <w:pPr>
              <w:rPr>
                <w:sz w:val="22"/>
                <w:lang w:val="en-US"/>
              </w:rPr>
            </w:pPr>
            <w:r w:rsidRPr="00116C46">
              <w:rPr>
                <w:sz w:val="22"/>
                <w:lang w:val="en-US"/>
              </w:rPr>
              <w:t>1</w:t>
            </w:r>
          </w:p>
        </w:tc>
        <w:tc>
          <w:tcPr>
            <w:tcW w:w="1701" w:type="dxa"/>
          </w:tcPr>
          <w:p w:rsidR="00843839" w:rsidRPr="00116C46" w:rsidRDefault="00843839" w:rsidP="00A77CD0">
            <w:pPr>
              <w:rPr>
                <w:sz w:val="22"/>
              </w:rPr>
            </w:pPr>
            <w:r w:rsidRPr="00116C46">
              <w:rPr>
                <w:sz w:val="22"/>
              </w:rPr>
              <w:t>4</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AB4F73" w:rsidRDefault="00843839" w:rsidP="00A77CD0">
            <w:pPr>
              <w:rPr>
                <w:sz w:val="22"/>
              </w:rPr>
            </w:pPr>
            <w:r w:rsidRPr="00AB4F73">
              <w:rPr>
                <w:sz w:val="22"/>
              </w:rPr>
              <w:t>Амбулаторно-поликлиническое обслуживание (3.4.1)</w:t>
            </w:r>
          </w:p>
        </w:tc>
        <w:tc>
          <w:tcPr>
            <w:tcW w:w="1701" w:type="dxa"/>
          </w:tcPr>
          <w:p w:rsidR="00843839" w:rsidRPr="00AB4F73" w:rsidRDefault="00843839" w:rsidP="00A77CD0">
            <w:pPr>
              <w:rPr>
                <w:sz w:val="22"/>
              </w:rPr>
            </w:pPr>
            <w:r w:rsidRPr="00AB4F73">
              <w:rPr>
                <w:sz w:val="22"/>
              </w:rPr>
              <w:t>20</w:t>
            </w:r>
          </w:p>
        </w:tc>
        <w:tc>
          <w:tcPr>
            <w:tcW w:w="1701" w:type="dxa"/>
          </w:tcPr>
          <w:p w:rsidR="00843839" w:rsidRPr="00AB4F73" w:rsidRDefault="00843839" w:rsidP="00A77CD0">
            <w:pPr>
              <w:rPr>
                <w:sz w:val="22"/>
              </w:rPr>
            </w:pPr>
            <w:r w:rsidRPr="00AB4F73">
              <w:rPr>
                <w:sz w:val="22"/>
              </w:rPr>
              <w:t>500</w:t>
            </w:r>
          </w:p>
        </w:tc>
        <w:tc>
          <w:tcPr>
            <w:tcW w:w="1843" w:type="dxa"/>
          </w:tcPr>
          <w:p w:rsidR="00843839" w:rsidRPr="00AB4F73" w:rsidRDefault="00843839" w:rsidP="00A77CD0">
            <w:pPr>
              <w:rPr>
                <w:sz w:val="22"/>
              </w:rPr>
            </w:pPr>
            <w:r w:rsidRPr="00AB4F73">
              <w:rPr>
                <w:sz w:val="22"/>
              </w:rPr>
              <w:t>Не подлежит установлению</w:t>
            </w:r>
          </w:p>
        </w:tc>
      </w:tr>
      <w:tr w:rsidR="00843839" w:rsidRPr="00116C46" w:rsidTr="00A77CD0">
        <w:tc>
          <w:tcPr>
            <w:tcW w:w="4106" w:type="dxa"/>
          </w:tcPr>
          <w:p w:rsidR="00843839" w:rsidRPr="00116C46" w:rsidRDefault="00843839" w:rsidP="00A77CD0">
            <w:pPr>
              <w:rPr>
                <w:sz w:val="22"/>
              </w:rPr>
            </w:pPr>
            <w:r w:rsidRPr="00116C46">
              <w:rPr>
                <w:sz w:val="22"/>
              </w:rPr>
              <w:t>Магазины (4.4)</w:t>
            </w:r>
          </w:p>
        </w:tc>
        <w:tc>
          <w:tcPr>
            <w:tcW w:w="1701" w:type="dxa"/>
          </w:tcPr>
          <w:p w:rsidR="00843839" w:rsidRPr="00116C46" w:rsidRDefault="00843839" w:rsidP="00A77CD0">
            <w:pPr>
              <w:rPr>
                <w:sz w:val="22"/>
                <w:lang w:val="en-US"/>
              </w:rPr>
            </w:pPr>
            <w:r w:rsidRPr="00116C46">
              <w:rPr>
                <w:sz w:val="22"/>
                <w:lang w:val="en-US"/>
              </w:rPr>
              <w:t>10</w:t>
            </w:r>
          </w:p>
        </w:tc>
        <w:tc>
          <w:tcPr>
            <w:tcW w:w="1701" w:type="dxa"/>
          </w:tcPr>
          <w:p w:rsidR="00843839" w:rsidRPr="00116C46" w:rsidRDefault="00843839" w:rsidP="00A77CD0">
            <w:pPr>
              <w:rPr>
                <w:sz w:val="22"/>
              </w:rPr>
            </w:pPr>
            <w:r w:rsidRPr="00116C46">
              <w:rPr>
                <w:sz w:val="22"/>
              </w:rPr>
              <w:t xml:space="preserve">800 </w:t>
            </w:r>
          </w:p>
        </w:tc>
        <w:tc>
          <w:tcPr>
            <w:tcW w:w="1843" w:type="dxa"/>
          </w:tcPr>
          <w:p w:rsidR="00843839" w:rsidRPr="00116C46" w:rsidRDefault="00843839" w:rsidP="00A77CD0">
            <w:pPr>
              <w:rPr>
                <w:sz w:val="22"/>
              </w:rPr>
            </w:pPr>
            <w:r w:rsidRPr="00116C46">
              <w:rPr>
                <w:sz w:val="22"/>
              </w:rPr>
              <w:t>4000</w:t>
            </w:r>
          </w:p>
        </w:tc>
      </w:tr>
      <w:tr w:rsidR="00843839" w:rsidRPr="00116C46" w:rsidTr="00A77CD0">
        <w:tc>
          <w:tcPr>
            <w:tcW w:w="4106" w:type="dxa"/>
          </w:tcPr>
          <w:p w:rsidR="00843839" w:rsidRPr="00116C46" w:rsidRDefault="00843839" w:rsidP="00A77CD0">
            <w:pPr>
              <w:rPr>
                <w:sz w:val="22"/>
              </w:rPr>
            </w:pPr>
            <w:r w:rsidRPr="00116C46">
              <w:rPr>
                <w:sz w:val="22"/>
              </w:rPr>
              <w:t>Общественное питание (4.6)</w:t>
            </w:r>
          </w:p>
        </w:tc>
        <w:tc>
          <w:tcPr>
            <w:tcW w:w="1701" w:type="dxa"/>
          </w:tcPr>
          <w:p w:rsidR="00843839" w:rsidRPr="00116C46" w:rsidRDefault="00843839" w:rsidP="00A77CD0">
            <w:pPr>
              <w:rPr>
                <w:sz w:val="22"/>
                <w:lang w:val="en-US"/>
              </w:rPr>
            </w:pPr>
            <w:r w:rsidRPr="00116C46">
              <w:rPr>
                <w:sz w:val="22"/>
                <w:lang w:val="en-US"/>
              </w:rPr>
              <w:t>10</w:t>
            </w:r>
          </w:p>
        </w:tc>
        <w:tc>
          <w:tcPr>
            <w:tcW w:w="1701" w:type="dxa"/>
          </w:tcPr>
          <w:p w:rsidR="00843839" w:rsidRPr="00116C46" w:rsidRDefault="00843839" w:rsidP="00A77CD0">
            <w:pPr>
              <w:rPr>
                <w:sz w:val="22"/>
              </w:rPr>
            </w:pPr>
            <w:r w:rsidRPr="00116C46">
              <w:rPr>
                <w:sz w:val="22"/>
              </w:rPr>
              <w:t xml:space="preserve">125 </w:t>
            </w:r>
          </w:p>
        </w:tc>
        <w:tc>
          <w:tcPr>
            <w:tcW w:w="1843" w:type="dxa"/>
          </w:tcPr>
          <w:p w:rsidR="00843839" w:rsidRPr="00116C46" w:rsidRDefault="00843839" w:rsidP="00A77CD0">
            <w:pPr>
              <w:rPr>
                <w:sz w:val="22"/>
              </w:rPr>
            </w:pPr>
            <w:r w:rsidRPr="00116C46">
              <w:rPr>
                <w:sz w:val="22"/>
              </w:rPr>
              <w:t>2500</w:t>
            </w:r>
          </w:p>
        </w:tc>
      </w:tr>
      <w:tr w:rsidR="00843839" w:rsidRPr="00116C46" w:rsidTr="00A77CD0">
        <w:tc>
          <w:tcPr>
            <w:tcW w:w="4106" w:type="dxa"/>
          </w:tcPr>
          <w:p w:rsidR="00843839" w:rsidRPr="00116C46" w:rsidRDefault="00843839" w:rsidP="00A77CD0">
            <w:pPr>
              <w:rPr>
                <w:sz w:val="22"/>
              </w:rPr>
            </w:pPr>
            <w:r w:rsidRPr="00116C46">
              <w:rPr>
                <w:sz w:val="22"/>
              </w:rPr>
              <w:t>Развлекательные мероприятия (4.8.1)</w:t>
            </w:r>
          </w:p>
        </w:tc>
        <w:tc>
          <w:tcPr>
            <w:tcW w:w="1701" w:type="dxa"/>
          </w:tcPr>
          <w:p w:rsidR="00843839" w:rsidRPr="00116C46" w:rsidRDefault="00843839" w:rsidP="00A77CD0">
            <w:pPr>
              <w:rPr>
                <w:sz w:val="22"/>
                <w:lang w:val="en-US"/>
              </w:rPr>
            </w:pPr>
            <w:r w:rsidRPr="00116C46">
              <w:rPr>
                <w:sz w:val="22"/>
                <w:lang w:val="en-US"/>
              </w:rPr>
              <w:t>10</w:t>
            </w:r>
          </w:p>
        </w:tc>
        <w:tc>
          <w:tcPr>
            <w:tcW w:w="1701" w:type="dxa"/>
          </w:tcPr>
          <w:p w:rsidR="00843839" w:rsidRPr="00116C46" w:rsidRDefault="00843839" w:rsidP="00A77CD0">
            <w:pPr>
              <w:rPr>
                <w:sz w:val="22"/>
              </w:rPr>
            </w:pPr>
            <w:r w:rsidRPr="00116C46">
              <w:rPr>
                <w:sz w:val="22"/>
              </w:rPr>
              <w:t>1000</w:t>
            </w:r>
          </w:p>
        </w:tc>
        <w:tc>
          <w:tcPr>
            <w:tcW w:w="1843" w:type="dxa"/>
          </w:tcPr>
          <w:p w:rsidR="00843839" w:rsidRPr="00116C46" w:rsidRDefault="00843839" w:rsidP="00A77CD0">
            <w:pPr>
              <w:rPr>
                <w:sz w:val="22"/>
              </w:rPr>
            </w:pPr>
            <w:r w:rsidRPr="00116C46">
              <w:rPr>
                <w:sz w:val="22"/>
              </w:rPr>
              <w:t>5000</w:t>
            </w:r>
          </w:p>
        </w:tc>
      </w:tr>
      <w:tr w:rsidR="00843839" w:rsidRPr="00116C46" w:rsidTr="00A77CD0">
        <w:tc>
          <w:tcPr>
            <w:tcW w:w="4106" w:type="dxa"/>
          </w:tcPr>
          <w:p w:rsidR="00843839" w:rsidRPr="00116C46" w:rsidRDefault="00843839" w:rsidP="00A77CD0">
            <w:pPr>
              <w:rPr>
                <w:sz w:val="22"/>
              </w:rPr>
            </w:pPr>
            <w:r w:rsidRPr="00116C46">
              <w:rPr>
                <w:sz w:val="22"/>
              </w:rPr>
              <w:t>Служебные гаражи (4.9)</w:t>
            </w:r>
          </w:p>
        </w:tc>
        <w:tc>
          <w:tcPr>
            <w:tcW w:w="1701" w:type="dxa"/>
          </w:tcPr>
          <w:p w:rsidR="00843839" w:rsidRPr="00116C46" w:rsidRDefault="00843839" w:rsidP="00A77CD0">
            <w:pPr>
              <w:rPr>
                <w:sz w:val="22"/>
                <w:lang w:val="en-US"/>
              </w:rPr>
            </w:pPr>
            <w:r w:rsidRPr="00116C46">
              <w:rPr>
                <w:sz w:val="22"/>
                <w:lang w:val="en-US"/>
              </w:rPr>
              <w:t>3</w:t>
            </w:r>
          </w:p>
        </w:tc>
        <w:tc>
          <w:tcPr>
            <w:tcW w:w="1701" w:type="dxa"/>
          </w:tcPr>
          <w:p w:rsidR="00843839" w:rsidRPr="00116C46" w:rsidRDefault="00843839" w:rsidP="00A77CD0">
            <w:pPr>
              <w:rPr>
                <w:sz w:val="22"/>
              </w:rPr>
            </w:pPr>
            <w:r w:rsidRPr="00116C46">
              <w:rPr>
                <w:sz w:val="22"/>
              </w:rPr>
              <w:t>10</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C51CE9" w:rsidRDefault="00843839" w:rsidP="00A77CD0">
            <w:pPr>
              <w:rPr>
                <w:sz w:val="22"/>
              </w:rPr>
            </w:pPr>
            <w:r w:rsidRPr="00C51CE9">
              <w:rPr>
                <w:sz w:val="22"/>
              </w:rPr>
              <w:t>Спорт (5.1)</w:t>
            </w:r>
          </w:p>
        </w:tc>
        <w:tc>
          <w:tcPr>
            <w:tcW w:w="1701" w:type="dxa"/>
          </w:tcPr>
          <w:p w:rsidR="00843839" w:rsidRPr="00C51CE9" w:rsidRDefault="00843839" w:rsidP="00A77CD0">
            <w:pPr>
              <w:rPr>
                <w:sz w:val="22"/>
              </w:rPr>
            </w:pPr>
            <w:r w:rsidRPr="00C51CE9">
              <w:rPr>
                <w:sz w:val="22"/>
              </w:rPr>
              <w:t>10</w:t>
            </w:r>
          </w:p>
        </w:tc>
        <w:tc>
          <w:tcPr>
            <w:tcW w:w="1701" w:type="dxa"/>
          </w:tcPr>
          <w:p w:rsidR="00843839" w:rsidRPr="00C51CE9" w:rsidRDefault="00843839" w:rsidP="00A77CD0">
            <w:pPr>
              <w:rPr>
                <w:sz w:val="22"/>
              </w:rPr>
            </w:pPr>
            <w:r w:rsidRPr="00C51CE9">
              <w:rPr>
                <w:sz w:val="22"/>
              </w:rPr>
              <w:t>500</w:t>
            </w:r>
          </w:p>
        </w:tc>
        <w:tc>
          <w:tcPr>
            <w:tcW w:w="1843" w:type="dxa"/>
          </w:tcPr>
          <w:p w:rsidR="00843839" w:rsidRPr="00C51CE9" w:rsidRDefault="00843839" w:rsidP="00A77CD0">
            <w:pPr>
              <w:rPr>
                <w:sz w:val="22"/>
              </w:rPr>
            </w:pPr>
            <w:r w:rsidRPr="00C51CE9">
              <w:rPr>
                <w:sz w:val="22"/>
              </w:rPr>
              <w:t>5000</w:t>
            </w:r>
          </w:p>
        </w:tc>
      </w:tr>
      <w:tr w:rsidR="00843839" w:rsidRPr="00116C46" w:rsidTr="00A77CD0">
        <w:tc>
          <w:tcPr>
            <w:tcW w:w="4106" w:type="dxa"/>
          </w:tcPr>
          <w:p w:rsidR="00843839" w:rsidRPr="00116C46" w:rsidRDefault="00843839" w:rsidP="00A77CD0">
            <w:pPr>
              <w:rPr>
                <w:sz w:val="22"/>
              </w:rPr>
            </w:pPr>
            <w:r w:rsidRPr="00116C46">
              <w:rPr>
                <w:sz w:val="22"/>
              </w:rPr>
              <w:t>Причалы для маломерных судов (5.4)</w:t>
            </w:r>
          </w:p>
        </w:tc>
        <w:tc>
          <w:tcPr>
            <w:tcW w:w="1701" w:type="dxa"/>
          </w:tcPr>
          <w:p w:rsidR="00843839" w:rsidRPr="00116C46" w:rsidRDefault="00843839" w:rsidP="00A77CD0">
            <w:pPr>
              <w:rPr>
                <w:sz w:val="22"/>
                <w:lang w:val="en-US"/>
              </w:rPr>
            </w:pPr>
            <w:r w:rsidRPr="00116C46">
              <w:rPr>
                <w:sz w:val="22"/>
                <w:lang w:val="en-US"/>
              </w:rPr>
              <w:t>4</w:t>
            </w:r>
          </w:p>
        </w:tc>
        <w:tc>
          <w:tcPr>
            <w:tcW w:w="1701" w:type="dxa"/>
          </w:tcPr>
          <w:p w:rsidR="00843839" w:rsidRPr="00116C46" w:rsidRDefault="00843839" w:rsidP="00A77CD0">
            <w:pPr>
              <w:rPr>
                <w:sz w:val="22"/>
                <w:lang w:val="en-US"/>
              </w:rPr>
            </w:pPr>
            <w:r w:rsidRPr="00116C46">
              <w:rPr>
                <w:sz w:val="22"/>
                <w:lang w:val="en-US"/>
              </w:rPr>
              <w:t>25</w:t>
            </w:r>
          </w:p>
        </w:tc>
        <w:tc>
          <w:tcPr>
            <w:tcW w:w="1843" w:type="dxa"/>
          </w:tcPr>
          <w:p w:rsidR="00843839" w:rsidRPr="00116C46" w:rsidRDefault="00843839" w:rsidP="00A77CD0">
            <w:pPr>
              <w:rPr>
                <w:sz w:val="22"/>
              </w:rPr>
            </w:pPr>
            <w:r w:rsidRPr="00116C46">
              <w:rPr>
                <w:sz w:val="22"/>
              </w:rPr>
              <w:t>Не подлежит установлению</w:t>
            </w:r>
          </w:p>
        </w:tc>
      </w:tr>
      <w:tr w:rsidR="00843839" w:rsidRPr="00116C46" w:rsidTr="00A77CD0">
        <w:tc>
          <w:tcPr>
            <w:tcW w:w="4106" w:type="dxa"/>
          </w:tcPr>
          <w:p w:rsidR="00843839" w:rsidRPr="00116C46" w:rsidRDefault="00843839" w:rsidP="00A77CD0">
            <w:pPr>
              <w:rPr>
                <w:sz w:val="22"/>
              </w:rPr>
            </w:pPr>
            <w:r w:rsidRPr="00116C46">
              <w:rPr>
                <w:sz w:val="22"/>
              </w:rPr>
              <w:lastRenderedPageBreak/>
              <w:t>Земельные участки (территории) общего пользования (12.0)</w:t>
            </w:r>
          </w:p>
        </w:tc>
        <w:tc>
          <w:tcPr>
            <w:tcW w:w="1701" w:type="dxa"/>
          </w:tcPr>
          <w:p w:rsidR="00843839" w:rsidRPr="00116C46" w:rsidRDefault="00843839" w:rsidP="00A77CD0">
            <w:pPr>
              <w:rPr>
                <w:sz w:val="22"/>
              </w:rPr>
            </w:pPr>
            <w:r w:rsidRPr="00116C46">
              <w:rPr>
                <w:sz w:val="22"/>
              </w:rPr>
              <w:t>Не подлежит установлению</w:t>
            </w:r>
          </w:p>
        </w:tc>
        <w:tc>
          <w:tcPr>
            <w:tcW w:w="1701" w:type="dxa"/>
          </w:tcPr>
          <w:p w:rsidR="00843839" w:rsidRPr="00116C46" w:rsidRDefault="00843839" w:rsidP="00A77CD0">
            <w:pPr>
              <w:rPr>
                <w:sz w:val="22"/>
              </w:rPr>
            </w:pPr>
            <w:r w:rsidRPr="00116C46">
              <w:rPr>
                <w:sz w:val="22"/>
              </w:rPr>
              <w:t>Не подлежит установлению</w:t>
            </w:r>
          </w:p>
        </w:tc>
        <w:tc>
          <w:tcPr>
            <w:tcW w:w="1843" w:type="dxa"/>
          </w:tcPr>
          <w:p w:rsidR="00843839" w:rsidRPr="00116C46" w:rsidRDefault="00843839" w:rsidP="00A77CD0">
            <w:pPr>
              <w:rPr>
                <w:sz w:val="22"/>
              </w:rPr>
            </w:pPr>
            <w:r w:rsidRPr="00116C46">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116C46" w:rsidTr="00A77CD0">
        <w:tc>
          <w:tcPr>
            <w:tcW w:w="3539" w:type="dxa"/>
            <w:vMerge w:val="restart"/>
            <w:vAlign w:val="center"/>
          </w:tcPr>
          <w:p w:rsidR="00843839" w:rsidRPr="00116C46" w:rsidRDefault="00843839" w:rsidP="00A77CD0">
            <w:pPr>
              <w:jc w:val="center"/>
              <w:rPr>
                <w:b/>
                <w:bCs/>
                <w:sz w:val="22"/>
              </w:rPr>
            </w:pPr>
            <w:r w:rsidRPr="00116C46">
              <w:rPr>
                <w:b/>
                <w:bCs/>
                <w:sz w:val="22"/>
              </w:rPr>
              <w:t>Наименование вида разрешенного использования (код)</w:t>
            </w:r>
          </w:p>
        </w:tc>
        <w:tc>
          <w:tcPr>
            <w:tcW w:w="5811" w:type="dxa"/>
            <w:gridSpan w:val="4"/>
          </w:tcPr>
          <w:p w:rsidR="00843839" w:rsidRPr="00116C46" w:rsidRDefault="00843839" w:rsidP="00A77CD0">
            <w:pPr>
              <w:jc w:val="center"/>
              <w:rPr>
                <w:b/>
                <w:bCs/>
                <w:sz w:val="22"/>
              </w:rPr>
            </w:pPr>
            <w:r w:rsidRPr="00116C46">
              <w:rPr>
                <w:b/>
                <w:bCs/>
                <w:sz w:val="22"/>
              </w:rPr>
              <w:t>Предельные параметры разрешенного строительства, реконструкции объектов капитального строительства</w:t>
            </w:r>
          </w:p>
        </w:tc>
      </w:tr>
      <w:tr w:rsidR="00843839" w:rsidRPr="00116C46" w:rsidTr="00A77CD0">
        <w:tc>
          <w:tcPr>
            <w:tcW w:w="3539" w:type="dxa"/>
            <w:vMerge/>
          </w:tcPr>
          <w:p w:rsidR="00843839" w:rsidRPr="00116C46" w:rsidRDefault="00843839" w:rsidP="00A77CD0">
            <w:pPr>
              <w:rPr>
                <w:sz w:val="22"/>
              </w:rPr>
            </w:pPr>
          </w:p>
        </w:tc>
        <w:tc>
          <w:tcPr>
            <w:tcW w:w="1275" w:type="dxa"/>
            <w:vAlign w:val="center"/>
          </w:tcPr>
          <w:p w:rsidR="00843839" w:rsidRPr="00116C46" w:rsidRDefault="00843839" w:rsidP="00A77CD0">
            <w:pPr>
              <w:jc w:val="center"/>
              <w:rPr>
                <w:b/>
                <w:bCs/>
                <w:sz w:val="22"/>
              </w:rPr>
            </w:pPr>
            <w:r w:rsidRPr="00116C46">
              <w:rPr>
                <w:b/>
                <w:bCs/>
                <w:sz w:val="22"/>
              </w:rPr>
              <w:t>Минима</w:t>
            </w:r>
            <w:r>
              <w:rPr>
                <w:b/>
                <w:bCs/>
                <w:sz w:val="22"/>
              </w:rPr>
              <w:t>-</w:t>
            </w:r>
            <w:r w:rsidRPr="00116C46">
              <w:rPr>
                <w:b/>
                <w:bCs/>
                <w:sz w:val="22"/>
              </w:rPr>
              <w:t>льный отступ от красных линий, м</w:t>
            </w:r>
          </w:p>
        </w:tc>
        <w:tc>
          <w:tcPr>
            <w:tcW w:w="1418" w:type="dxa"/>
            <w:vAlign w:val="center"/>
          </w:tcPr>
          <w:p w:rsidR="00843839" w:rsidRPr="00116C46" w:rsidRDefault="00843839" w:rsidP="00A77CD0">
            <w:pPr>
              <w:jc w:val="center"/>
              <w:rPr>
                <w:b/>
                <w:bCs/>
                <w:sz w:val="22"/>
              </w:rPr>
            </w:pPr>
            <w:r w:rsidRPr="00116C46">
              <w:rPr>
                <w:b/>
                <w:bCs/>
                <w:sz w:val="22"/>
              </w:rPr>
              <w:t>Минималь</w:t>
            </w:r>
            <w:r>
              <w:rPr>
                <w:b/>
                <w:bCs/>
                <w:sz w:val="22"/>
              </w:rPr>
              <w:t>-</w:t>
            </w:r>
            <w:r w:rsidRPr="00116C46">
              <w:rPr>
                <w:b/>
                <w:bCs/>
                <w:sz w:val="22"/>
              </w:rPr>
              <w:t>ный отступ от границ земельного участка, м</w:t>
            </w:r>
          </w:p>
        </w:tc>
        <w:tc>
          <w:tcPr>
            <w:tcW w:w="1284" w:type="dxa"/>
            <w:vAlign w:val="center"/>
          </w:tcPr>
          <w:p w:rsidR="00843839" w:rsidRPr="00116C46" w:rsidRDefault="00843839" w:rsidP="00A77CD0">
            <w:pPr>
              <w:jc w:val="center"/>
              <w:rPr>
                <w:b/>
                <w:bCs/>
                <w:sz w:val="22"/>
              </w:rPr>
            </w:pPr>
            <w:r w:rsidRPr="00116C46">
              <w:rPr>
                <w:b/>
                <w:bCs/>
                <w:sz w:val="22"/>
              </w:rPr>
              <w:t>Предель</w:t>
            </w:r>
            <w:r>
              <w:rPr>
                <w:b/>
                <w:bCs/>
                <w:sz w:val="22"/>
              </w:rPr>
              <w:t>-</w:t>
            </w:r>
            <w:r w:rsidRPr="00116C46">
              <w:rPr>
                <w:b/>
                <w:bCs/>
                <w:sz w:val="22"/>
              </w:rPr>
              <w:t>ное количест</w:t>
            </w:r>
            <w:r>
              <w:rPr>
                <w:b/>
                <w:bCs/>
                <w:sz w:val="22"/>
              </w:rPr>
              <w:t>-</w:t>
            </w:r>
            <w:r w:rsidRPr="00116C46">
              <w:rPr>
                <w:b/>
                <w:bCs/>
                <w:sz w:val="22"/>
              </w:rPr>
              <w:t xml:space="preserve">во этажей, этаж </w:t>
            </w:r>
          </w:p>
        </w:tc>
        <w:tc>
          <w:tcPr>
            <w:tcW w:w="1834" w:type="dxa"/>
            <w:vAlign w:val="center"/>
          </w:tcPr>
          <w:p w:rsidR="00843839" w:rsidRPr="00116C46" w:rsidRDefault="00843839" w:rsidP="00A77CD0">
            <w:pPr>
              <w:jc w:val="center"/>
              <w:rPr>
                <w:b/>
                <w:bCs/>
                <w:sz w:val="22"/>
              </w:rPr>
            </w:pPr>
            <w:r w:rsidRPr="00116C46">
              <w:rPr>
                <w:b/>
                <w:bCs/>
                <w:sz w:val="22"/>
              </w:rPr>
              <w:t>Максимальный процент застройки в границах земельного участка, %</w:t>
            </w:r>
          </w:p>
        </w:tc>
      </w:tr>
      <w:tr w:rsidR="00843839" w:rsidRPr="00116C46" w:rsidTr="00A77CD0">
        <w:tc>
          <w:tcPr>
            <w:tcW w:w="3539" w:type="dxa"/>
          </w:tcPr>
          <w:p w:rsidR="00843839" w:rsidRPr="00116C46" w:rsidRDefault="00843839" w:rsidP="00A77CD0">
            <w:pPr>
              <w:rPr>
                <w:sz w:val="22"/>
              </w:rPr>
            </w:pPr>
            <w:r w:rsidRPr="00116C46">
              <w:rPr>
                <w:sz w:val="22"/>
              </w:rPr>
              <w:t>Предоставление коммунальных услуг (3.1.1)</w:t>
            </w:r>
          </w:p>
        </w:tc>
        <w:tc>
          <w:tcPr>
            <w:tcW w:w="1275" w:type="dxa"/>
          </w:tcPr>
          <w:p w:rsidR="00843839" w:rsidRPr="00116C46" w:rsidRDefault="00843839" w:rsidP="00A77CD0">
            <w:pPr>
              <w:rPr>
                <w:sz w:val="22"/>
              </w:rPr>
            </w:pPr>
            <w:r w:rsidRPr="00116C46">
              <w:rPr>
                <w:sz w:val="22"/>
              </w:rPr>
              <w:t>0</w:t>
            </w:r>
          </w:p>
        </w:tc>
        <w:tc>
          <w:tcPr>
            <w:tcW w:w="1418" w:type="dxa"/>
          </w:tcPr>
          <w:p w:rsidR="00843839" w:rsidRPr="00116C46" w:rsidRDefault="00843839" w:rsidP="00A77CD0">
            <w:pPr>
              <w:rPr>
                <w:sz w:val="22"/>
              </w:rPr>
            </w:pPr>
            <w:r w:rsidRPr="00116C46">
              <w:rPr>
                <w:sz w:val="22"/>
              </w:rPr>
              <w:t>0</w:t>
            </w:r>
          </w:p>
        </w:tc>
        <w:tc>
          <w:tcPr>
            <w:tcW w:w="1284" w:type="dxa"/>
          </w:tcPr>
          <w:p w:rsidR="00843839" w:rsidRPr="00116C46" w:rsidRDefault="00843839" w:rsidP="00A77CD0">
            <w:pPr>
              <w:rPr>
                <w:sz w:val="22"/>
                <w:lang w:val="en-US"/>
              </w:rPr>
            </w:pPr>
            <w:r w:rsidRPr="00116C46">
              <w:rPr>
                <w:sz w:val="22"/>
                <w:lang w:val="en-US"/>
              </w:rPr>
              <w:t>1</w:t>
            </w:r>
          </w:p>
        </w:tc>
        <w:tc>
          <w:tcPr>
            <w:tcW w:w="1834" w:type="dxa"/>
          </w:tcPr>
          <w:p w:rsidR="00843839" w:rsidRPr="00116C46" w:rsidRDefault="00843839" w:rsidP="00A77CD0">
            <w:pPr>
              <w:rPr>
                <w:sz w:val="22"/>
                <w:lang w:val="en-US"/>
              </w:rPr>
            </w:pPr>
            <w:r w:rsidRPr="00116C46">
              <w:rPr>
                <w:sz w:val="22"/>
                <w:lang w:val="en-US"/>
              </w:rPr>
              <w:t>80</w:t>
            </w:r>
          </w:p>
        </w:tc>
      </w:tr>
      <w:tr w:rsidR="00843839" w:rsidRPr="00116C46" w:rsidTr="00A77CD0">
        <w:tc>
          <w:tcPr>
            <w:tcW w:w="3539" w:type="dxa"/>
          </w:tcPr>
          <w:p w:rsidR="00843839" w:rsidRPr="00C51CE9" w:rsidRDefault="00843839" w:rsidP="00A77CD0">
            <w:pPr>
              <w:rPr>
                <w:sz w:val="22"/>
              </w:rPr>
            </w:pPr>
            <w:r w:rsidRPr="00C51CE9">
              <w:rPr>
                <w:sz w:val="22"/>
              </w:rPr>
              <w:t>Амбулаторно-поликлиническое обслуживание (3.4.1)</w:t>
            </w:r>
          </w:p>
        </w:tc>
        <w:tc>
          <w:tcPr>
            <w:tcW w:w="1275" w:type="dxa"/>
          </w:tcPr>
          <w:p w:rsidR="00843839" w:rsidRPr="00C51CE9" w:rsidRDefault="00843839" w:rsidP="00A77CD0">
            <w:pPr>
              <w:rPr>
                <w:sz w:val="22"/>
              </w:rPr>
            </w:pPr>
            <w:r w:rsidRPr="00C51CE9">
              <w:rPr>
                <w:sz w:val="22"/>
              </w:rPr>
              <w:t>15</w:t>
            </w:r>
          </w:p>
        </w:tc>
        <w:tc>
          <w:tcPr>
            <w:tcW w:w="1418" w:type="dxa"/>
          </w:tcPr>
          <w:p w:rsidR="00843839" w:rsidRPr="00C51CE9" w:rsidRDefault="00843839" w:rsidP="00A77CD0">
            <w:pPr>
              <w:rPr>
                <w:sz w:val="22"/>
              </w:rPr>
            </w:pPr>
            <w:r w:rsidRPr="00C51CE9">
              <w:rPr>
                <w:sz w:val="22"/>
              </w:rPr>
              <w:t>3</w:t>
            </w:r>
          </w:p>
        </w:tc>
        <w:tc>
          <w:tcPr>
            <w:tcW w:w="1284" w:type="dxa"/>
          </w:tcPr>
          <w:p w:rsidR="00843839" w:rsidRPr="00C51CE9" w:rsidRDefault="00843839" w:rsidP="00A77CD0">
            <w:pPr>
              <w:rPr>
                <w:sz w:val="22"/>
              </w:rPr>
            </w:pPr>
            <w:r w:rsidRPr="00C51CE9">
              <w:rPr>
                <w:sz w:val="22"/>
              </w:rPr>
              <w:t>4</w:t>
            </w:r>
          </w:p>
        </w:tc>
        <w:tc>
          <w:tcPr>
            <w:tcW w:w="1834" w:type="dxa"/>
          </w:tcPr>
          <w:p w:rsidR="00843839" w:rsidRPr="00C51CE9" w:rsidRDefault="00843839" w:rsidP="00A77CD0">
            <w:pPr>
              <w:rPr>
                <w:sz w:val="22"/>
              </w:rPr>
            </w:pPr>
            <w:r w:rsidRPr="00C51CE9">
              <w:rPr>
                <w:sz w:val="22"/>
              </w:rPr>
              <w:t>60</w:t>
            </w:r>
          </w:p>
        </w:tc>
      </w:tr>
      <w:tr w:rsidR="00843839" w:rsidRPr="00116C46" w:rsidTr="00A77CD0">
        <w:tc>
          <w:tcPr>
            <w:tcW w:w="3539" w:type="dxa"/>
          </w:tcPr>
          <w:p w:rsidR="00843839" w:rsidRPr="00116C46" w:rsidRDefault="00843839" w:rsidP="00A77CD0">
            <w:pPr>
              <w:rPr>
                <w:sz w:val="22"/>
              </w:rPr>
            </w:pPr>
            <w:r w:rsidRPr="00116C46">
              <w:rPr>
                <w:sz w:val="22"/>
              </w:rPr>
              <w:t>Магазины (4.4)</w:t>
            </w:r>
          </w:p>
        </w:tc>
        <w:tc>
          <w:tcPr>
            <w:tcW w:w="1275" w:type="dxa"/>
          </w:tcPr>
          <w:p w:rsidR="00843839" w:rsidRPr="00116C46" w:rsidRDefault="00843839" w:rsidP="00A77CD0">
            <w:pPr>
              <w:rPr>
                <w:sz w:val="22"/>
              </w:rPr>
            </w:pPr>
            <w:r w:rsidRPr="00116C46">
              <w:rPr>
                <w:sz w:val="22"/>
              </w:rPr>
              <w:t>4</w:t>
            </w:r>
          </w:p>
        </w:tc>
        <w:tc>
          <w:tcPr>
            <w:tcW w:w="1418" w:type="dxa"/>
          </w:tcPr>
          <w:p w:rsidR="00843839" w:rsidRPr="00116C46" w:rsidRDefault="00843839" w:rsidP="00A77CD0">
            <w:pPr>
              <w:rPr>
                <w:sz w:val="22"/>
              </w:rPr>
            </w:pPr>
            <w:r w:rsidRPr="00116C46">
              <w:rPr>
                <w:sz w:val="22"/>
              </w:rPr>
              <w:t>3</w:t>
            </w:r>
          </w:p>
        </w:tc>
        <w:tc>
          <w:tcPr>
            <w:tcW w:w="1284" w:type="dxa"/>
          </w:tcPr>
          <w:p w:rsidR="00843839" w:rsidRPr="00116C46" w:rsidRDefault="00843839" w:rsidP="00A77CD0">
            <w:pPr>
              <w:rPr>
                <w:sz w:val="22"/>
                <w:lang w:val="en-US"/>
              </w:rPr>
            </w:pPr>
            <w:r w:rsidRPr="00116C46">
              <w:rPr>
                <w:sz w:val="22"/>
                <w:lang w:val="en-US"/>
              </w:rPr>
              <w:t>3</w:t>
            </w:r>
          </w:p>
        </w:tc>
        <w:tc>
          <w:tcPr>
            <w:tcW w:w="1834" w:type="dxa"/>
          </w:tcPr>
          <w:p w:rsidR="00843839" w:rsidRPr="00116C46" w:rsidRDefault="00843839" w:rsidP="00A77CD0">
            <w:pPr>
              <w:rPr>
                <w:sz w:val="22"/>
              </w:rPr>
            </w:pPr>
            <w:r w:rsidRPr="00116C46">
              <w:rPr>
                <w:sz w:val="22"/>
              </w:rPr>
              <w:t>60</w:t>
            </w:r>
          </w:p>
        </w:tc>
      </w:tr>
      <w:tr w:rsidR="00843839" w:rsidRPr="00116C46" w:rsidTr="00A77CD0">
        <w:tc>
          <w:tcPr>
            <w:tcW w:w="3539" w:type="dxa"/>
          </w:tcPr>
          <w:p w:rsidR="00843839" w:rsidRPr="00116C46" w:rsidRDefault="00843839" w:rsidP="00A77CD0">
            <w:pPr>
              <w:rPr>
                <w:sz w:val="22"/>
              </w:rPr>
            </w:pPr>
            <w:r w:rsidRPr="00116C46">
              <w:rPr>
                <w:sz w:val="22"/>
              </w:rPr>
              <w:t>Общественное питание (4.6)</w:t>
            </w:r>
          </w:p>
        </w:tc>
        <w:tc>
          <w:tcPr>
            <w:tcW w:w="1275" w:type="dxa"/>
          </w:tcPr>
          <w:p w:rsidR="00843839" w:rsidRPr="00116C46" w:rsidRDefault="00843839" w:rsidP="00A77CD0">
            <w:pPr>
              <w:rPr>
                <w:sz w:val="22"/>
              </w:rPr>
            </w:pPr>
            <w:r w:rsidRPr="00116C46">
              <w:rPr>
                <w:sz w:val="22"/>
              </w:rPr>
              <w:t>4</w:t>
            </w:r>
          </w:p>
        </w:tc>
        <w:tc>
          <w:tcPr>
            <w:tcW w:w="1418" w:type="dxa"/>
          </w:tcPr>
          <w:p w:rsidR="00843839" w:rsidRPr="00116C46" w:rsidRDefault="00843839" w:rsidP="00A77CD0">
            <w:pPr>
              <w:rPr>
                <w:sz w:val="22"/>
              </w:rPr>
            </w:pPr>
            <w:r w:rsidRPr="00116C46">
              <w:rPr>
                <w:sz w:val="22"/>
              </w:rPr>
              <w:t>3</w:t>
            </w:r>
          </w:p>
        </w:tc>
        <w:tc>
          <w:tcPr>
            <w:tcW w:w="1284" w:type="dxa"/>
          </w:tcPr>
          <w:p w:rsidR="00843839" w:rsidRPr="00116C46" w:rsidRDefault="00843839" w:rsidP="00A77CD0">
            <w:pPr>
              <w:rPr>
                <w:sz w:val="22"/>
                <w:lang w:val="en-US"/>
              </w:rPr>
            </w:pPr>
            <w:r w:rsidRPr="00116C46">
              <w:rPr>
                <w:sz w:val="22"/>
                <w:lang w:val="en-US"/>
              </w:rPr>
              <w:t>3</w:t>
            </w:r>
          </w:p>
        </w:tc>
        <w:tc>
          <w:tcPr>
            <w:tcW w:w="1834" w:type="dxa"/>
          </w:tcPr>
          <w:p w:rsidR="00843839" w:rsidRPr="00116C46" w:rsidRDefault="00843839" w:rsidP="00A77CD0">
            <w:pPr>
              <w:rPr>
                <w:sz w:val="22"/>
              </w:rPr>
            </w:pPr>
            <w:r w:rsidRPr="00116C46">
              <w:rPr>
                <w:sz w:val="22"/>
              </w:rPr>
              <w:t>60</w:t>
            </w:r>
          </w:p>
        </w:tc>
      </w:tr>
      <w:tr w:rsidR="00843839" w:rsidRPr="00116C46" w:rsidTr="00A77CD0">
        <w:tc>
          <w:tcPr>
            <w:tcW w:w="3539" w:type="dxa"/>
          </w:tcPr>
          <w:p w:rsidR="00843839" w:rsidRPr="00116C46" w:rsidRDefault="00843839" w:rsidP="00A77CD0">
            <w:pPr>
              <w:rPr>
                <w:sz w:val="22"/>
              </w:rPr>
            </w:pPr>
            <w:r w:rsidRPr="00116C46">
              <w:rPr>
                <w:sz w:val="22"/>
              </w:rPr>
              <w:t>Развлекательные мероприятия (4.8.1)</w:t>
            </w:r>
          </w:p>
        </w:tc>
        <w:tc>
          <w:tcPr>
            <w:tcW w:w="1275" w:type="dxa"/>
          </w:tcPr>
          <w:p w:rsidR="00843839" w:rsidRPr="00116C46" w:rsidRDefault="00843839" w:rsidP="00A77CD0">
            <w:pPr>
              <w:rPr>
                <w:sz w:val="22"/>
                <w:lang w:val="en-US"/>
              </w:rPr>
            </w:pPr>
            <w:r w:rsidRPr="00116C46">
              <w:rPr>
                <w:sz w:val="22"/>
                <w:lang w:val="en-US"/>
              </w:rPr>
              <w:t>4</w:t>
            </w:r>
          </w:p>
        </w:tc>
        <w:tc>
          <w:tcPr>
            <w:tcW w:w="1418" w:type="dxa"/>
          </w:tcPr>
          <w:p w:rsidR="00843839" w:rsidRPr="00116C46" w:rsidRDefault="00843839" w:rsidP="00A77CD0">
            <w:pPr>
              <w:rPr>
                <w:sz w:val="22"/>
                <w:lang w:val="en-US"/>
              </w:rPr>
            </w:pPr>
            <w:r w:rsidRPr="00116C46">
              <w:rPr>
                <w:sz w:val="22"/>
                <w:lang w:val="en-US"/>
              </w:rPr>
              <w:t>3</w:t>
            </w:r>
          </w:p>
        </w:tc>
        <w:tc>
          <w:tcPr>
            <w:tcW w:w="1284" w:type="dxa"/>
          </w:tcPr>
          <w:p w:rsidR="00843839" w:rsidRPr="00116C46" w:rsidRDefault="00843839" w:rsidP="00A77CD0">
            <w:pPr>
              <w:rPr>
                <w:sz w:val="22"/>
                <w:lang w:val="en-US"/>
              </w:rPr>
            </w:pPr>
            <w:r w:rsidRPr="00116C46">
              <w:rPr>
                <w:sz w:val="22"/>
                <w:lang w:val="en-US"/>
              </w:rPr>
              <w:t>3</w:t>
            </w:r>
          </w:p>
        </w:tc>
        <w:tc>
          <w:tcPr>
            <w:tcW w:w="1834" w:type="dxa"/>
          </w:tcPr>
          <w:p w:rsidR="00843839" w:rsidRPr="00116C46" w:rsidRDefault="00843839" w:rsidP="00A77CD0">
            <w:pPr>
              <w:rPr>
                <w:sz w:val="22"/>
              </w:rPr>
            </w:pPr>
            <w:r w:rsidRPr="00116C46">
              <w:rPr>
                <w:sz w:val="22"/>
              </w:rPr>
              <w:t>60</w:t>
            </w:r>
          </w:p>
        </w:tc>
      </w:tr>
      <w:tr w:rsidR="00843839" w:rsidRPr="00116C46" w:rsidTr="00A77CD0">
        <w:tc>
          <w:tcPr>
            <w:tcW w:w="3539" w:type="dxa"/>
          </w:tcPr>
          <w:p w:rsidR="00843839" w:rsidRPr="00116C46" w:rsidRDefault="00843839" w:rsidP="00A77CD0">
            <w:pPr>
              <w:rPr>
                <w:sz w:val="22"/>
              </w:rPr>
            </w:pPr>
            <w:r w:rsidRPr="00116C46">
              <w:rPr>
                <w:sz w:val="22"/>
              </w:rPr>
              <w:t>Служебные гаражи (4.9)</w:t>
            </w:r>
          </w:p>
        </w:tc>
        <w:tc>
          <w:tcPr>
            <w:tcW w:w="1275" w:type="dxa"/>
          </w:tcPr>
          <w:p w:rsidR="00843839" w:rsidRPr="00116C46" w:rsidRDefault="00843839" w:rsidP="00A77CD0">
            <w:pPr>
              <w:rPr>
                <w:sz w:val="22"/>
                <w:lang w:val="en-US"/>
              </w:rPr>
            </w:pPr>
            <w:r w:rsidRPr="00116C46">
              <w:rPr>
                <w:sz w:val="22"/>
                <w:lang w:val="en-US"/>
              </w:rPr>
              <w:t>5</w:t>
            </w:r>
          </w:p>
        </w:tc>
        <w:tc>
          <w:tcPr>
            <w:tcW w:w="1418" w:type="dxa"/>
          </w:tcPr>
          <w:p w:rsidR="00843839" w:rsidRPr="006D75DD" w:rsidRDefault="00843839" w:rsidP="00A77CD0">
            <w:pPr>
              <w:rPr>
                <w:sz w:val="22"/>
              </w:rPr>
            </w:pPr>
            <w:r>
              <w:rPr>
                <w:sz w:val="22"/>
              </w:rPr>
              <w:t>1</w:t>
            </w:r>
          </w:p>
        </w:tc>
        <w:tc>
          <w:tcPr>
            <w:tcW w:w="1284" w:type="dxa"/>
          </w:tcPr>
          <w:p w:rsidR="00843839" w:rsidRPr="00116C46" w:rsidRDefault="00843839" w:rsidP="00A77CD0">
            <w:pPr>
              <w:rPr>
                <w:sz w:val="22"/>
                <w:lang w:val="en-US"/>
              </w:rPr>
            </w:pPr>
            <w:r w:rsidRPr="00116C46">
              <w:rPr>
                <w:sz w:val="22"/>
                <w:lang w:val="en-US"/>
              </w:rPr>
              <w:t>1</w:t>
            </w:r>
          </w:p>
        </w:tc>
        <w:tc>
          <w:tcPr>
            <w:tcW w:w="1834" w:type="dxa"/>
          </w:tcPr>
          <w:p w:rsidR="00843839" w:rsidRPr="00116C46" w:rsidRDefault="00843839" w:rsidP="00A77CD0">
            <w:pPr>
              <w:rPr>
                <w:sz w:val="22"/>
                <w:lang w:val="en-US"/>
              </w:rPr>
            </w:pPr>
            <w:r w:rsidRPr="00116C46">
              <w:rPr>
                <w:sz w:val="22"/>
                <w:lang w:val="en-US"/>
              </w:rPr>
              <w:t>80</w:t>
            </w:r>
          </w:p>
        </w:tc>
      </w:tr>
      <w:tr w:rsidR="00843839" w:rsidRPr="00116C46" w:rsidTr="00A77CD0">
        <w:tc>
          <w:tcPr>
            <w:tcW w:w="3539" w:type="dxa"/>
          </w:tcPr>
          <w:p w:rsidR="00843839" w:rsidRPr="00C51CE9" w:rsidRDefault="00843839" w:rsidP="00A77CD0">
            <w:pPr>
              <w:rPr>
                <w:sz w:val="22"/>
              </w:rPr>
            </w:pPr>
            <w:r w:rsidRPr="00C51CE9">
              <w:rPr>
                <w:sz w:val="22"/>
              </w:rPr>
              <w:t>Спорт (5.1)</w:t>
            </w:r>
          </w:p>
        </w:tc>
        <w:tc>
          <w:tcPr>
            <w:tcW w:w="1275" w:type="dxa"/>
          </w:tcPr>
          <w:p w:rsidR="00843839" w:rsidRPr="00C51CE9" w:rsidRDefault="00843839" w:rsidP="00A77CD0">
            <w:pPr>
              <w:rPr>
                <w:sz w:val="22"/>
              </w:rPr>
            </w:pPr>
            <w:r w:rsidRPr="00C51CE9">
              <w:rPr>
                <w:sz w:val="22"/>
              </w:rPr>
              <w:t>5</w:t>
            </w:r>
          </w:p>
        </w:tc>
        <w:tc>
          <w:tcPr>
            <w:tcW w:w="1418" w:type="dxa"/>
          </w:tcPr>
          <w:p w:rsidR="00843839" w:rsidRPr="00C51CE9" w:rsidRDefault="00843839" w:rsidP="00A77CD0">
            <w:pPr>
              <w:rPr>
                <w:sz w:val="22"/>
              </w:rPr>
            </w:pPr>
            <w:r w:rsidRPr="00C51CE9">
              <w:rPr>
                <w:sz w:val="22"/>
              </w:rPr>
              <w:t>3</w:t>
            </w:r>
          </w:p>
        </w:tc>
        <w:tc>
          <w:tcPr>
            <w:tcW w:w="1284" w:type="dxa"/>
          </w:tcPr>
          <w:p w:rsidR="00843839" w:rsidRPr="00C51CE9" w:rsidRDefault="00843839" w:rsidP="00A77CD0">
            <w:pPr>
              <w:rPr>
                <w:sz w:val="22"/>
              </w:rPr>
            </w:pPr>
            <w:r w:rsidRPr="00C51CE9">
              <w:rPr>
                <w:sz w:val="22"/>
              </w:rPr>
              <w:t>3</w:t>
            </w:r>
          </w:p>
        </w:tc>
        <w:tc>
          <w:tcPr>
            <w:tcW w:w="1834" w:type="dxa"/>
          </w:tcPr>
          <w:p w:rsidR="00843839" w:rsidRPr="00C51CE9" w:rsidRDefault="00843839" w:rsidP="00A77CD0">
            <w:pPr>
              <w:rPr>
                <w:sz w:val="22"/>
              </w:rPr>
            </w:pPr>
            <w:r w:rsidRPr="00C51CE9">
              <w:rPr>
                <w:sz w:val="22"/>
              </w:rPr>
              <w:t>80</w:t>
            </w:r>
          </w:p>
        </w:tc>
      </w:tr>
      <w:tr w:rsidR="00843839" w:rsidRPr="00116C46" w:rsidTr="00A77CD0">
        <w:tc>
          <w:tcPr>
            <w:tcW w:w="3539" w:type="dxa"/>
          </w:tcPr>
          <w:p w:rsidR="00843839" w:rsidRPr="00116C46" w:rsidRDefault="00843839" w:rsidP="00A77CD0">
            <w:pPr>
              <w:rPr>
                <w:sz w:val="22"/>
              </w:rPr>
            </w:pPr>
            <w:r w:rsidRPr="00116C46">
              <w:rPr>
                <w:sz w:val="22"/>
              </w:rPr>
              <w:t>Причалы для маломерных судов (5.4)</w:t>
            </w:r>
          </w:p>
        </w:tc>
        <w:tc>
          <w:tcPr>
            <w:tcW w:w="1275" w:type="dxa"/>
          </w:tcPr>
          <w:p w:rsidR="00843839" w:rsidRPr="00116C46" w:rsidRDefault="00843839" w:rsidP="00A77CD0">
            <w:pPr>
              <w:rPr>
                <w:sz w:val="22"/>
                <w:lang w:val="en-US"/>
              </w:rPr>
            </w:pPr>
            <w:r w:rsidRPr="00116C46">
              <w:rPr>
                <w:sz w:val="22"/>
                <w:lang w:val="en-US"/>
              </w:rPr>
              <w:t>5</w:t>
            </w:r>
          </w:p>
        </w:tc>
        <w:tc>
          <w:tcPr>
            <w:tcW w:w="1418" w:type="dxa"/>
          </w:tcPr>
          <w:p w:rsidR="00843839" w:rsidRPr="00116C46" w:rsidRDefault="00843839" w:rsidP="00A77CD0">
            <w:pPr>
              <w:rPr>
                <w:sz w:val="22"/>
                <w:lang w:val="en-US"/>
              </w:rPr>
            </w:pPr>
            <w:r w:rsidRPr="00116C46">
              <w:rPr>
                <w:sz w:val="22"/>
                <w:lang w:val="en-US"/>
              </w:rPr>
              <w:t>3</w:t>
            </w:r>
          </w:p>
        </w:tc>
        <w:tc>
          <w:tcPr>
            <w:tcW w:w="1284" w:type="dxa"/>
          </w:tcPr>
          <w:p w:rsidR="00843839" w:rsidRPr="00116C46" w:rsidRDefault="00843839" w:rsidP="00A77CD0">
            <w:pPr>
              <w:rPr>
                <w:sz w:val="22"/>
                <w:lang w:val="en-US"/>
              </w:rPr>
            </w:pPr>
            <w:r w:rsidRPr="00116C46">
              <w:rPr>
                <w:sz w:val="22"/>
                <w:lang w:val="en-US"/>
              </w:rPr>
              <w:t>1</w:t>
            </w:r>
          </w:p>
        </w:tc>
        <w:tc>
          <w:tcPr>
            <w:tcW w:w="1834" w:type="dxa"/>
          </w:tcPr>
          <w:p w:rsidR="00843839" w:rsidRPr="00116C46" w:rsidRDefault="00843839" w:rsidP="00A77CD0">
            <w:pPr>
              <w:rPr>
                <w:sz w:val="22"/>
                <w:lang w:val="en-US"/>
              </w:rPr>
            </w:pPr>
            <w:r w:rsidRPr="00116C46">
              <w:rPr>
                <w:sz w:val="22"/>
                <w:lang w:val="en-US"/>
              </w:rPr>
              <w:t>80</w:t>
            </w:r>
          </w:p>
        </w:tc>
      </w:tr>
      <w:tr w:rsidR="00843839" w:rsidRPr="00116C46" w:rsidTr="00A77CD0">
        <w:tc>
          <w:tcPr>
            <w:tcW w:w="3539" w:type="dxa"/>
          </w:tcPr>
          <w:p w:rsidR="00843839" w:rsidRPr="00116C46" w:rsidRDefault="00843839" w:rsidP="00A77CD0">
            <w:pPr>
              <w:rPr>
                <w:sz w:val="22"/>
              </w:rPr>
            </w:pPr>
            <w:r w:rsidRPr="00116C46">
              <w:rPr>
                <w:sz w:val="22"/>
              </w:rPr>
              <w:t>Земельные участки (территории) общего пользования (12.0)</w:t>
            </w:r>
          </w:p>
        </w:tc>
        <w:tc>
          <w:tcPr>
            <w:tcW w:w="1275" w:type="dxa"/>
          </w:tcPr>
          <w:p w:rsidR="00843839" w:rsidRPr="00116C46" w:rsidRDefault="00843839" w:rsidP="00A77CD0">
            <w:pPr>
              <w:rPr>
                <w:sz w:val="22"/>
              </w:rPr>
            </w:pPr>
            <w:r w:rsidRPr="00116C46">
              <w:rPr>
                <w:sz w:val="22"/>
              </w:rPr>
              <w:t>Не подлежит установлению</w:t>
            </w:r>
          </w:p>
        </w:tc>
        <w:tc>
          <w:tcPr>
            <w:tcW w:w="1418" w:type="dxa"/>
          </w:tcPr>
          <w:p w:rsidR="00843839" w:rsidRPr="00116C46" w:rsidRDefault="00843839" w:rsidP="00A77CD0">
            <w:pPr>
              <w:rPr>
                <w:sz w:val="22"/>
              </w:rPr>
            </w:pPr>
            <w:r w:rsidRPr="00116C46">
              <w:rPr>
                <w:sz w:val="22"/>
              </w:rPr>
              <w:t>Не подлежит установлению</w:t>
            </w:r>
          </w:p>
        </w:tc>
        <w:tc>
          <w:tcPr>
            <w:tcW w:w="1284" w:type="dxa"/>
          </w:tcPr>
          <w:p w:rsidR="00843839" w:rsidRPr="00116C46" w:rsidRDefault="00843839" w:rsidP="00A77CD0">
            <w:pPr>
              <w:rPr>
                <w:sz w:val="22"/>
              </w:rPr>
            </w:pPr>
            <w:r w:rsidRPr="00116C46">
              <w:rPr>
                <w:sz w:val="22"/>
              </w:rPr>
              <w:t>Не подлежит установлению</w:t>
            </w:r>
          </w:p>
        </w:tc>
        <w:tc>
          <w:tcPr>
            <w:tcW w:w="1834" w:type="dxa"/>
          </w:tcPr>
          <w:p w:rsidR="00843839" w:rsidRPr="00116C46" w:rsidRDefault="00843839" w:rsidP="00A77CD0">
            <w:pPr>
              <w:rPr>
                <w:sz w:val="22"/>
              </w:rPr>
            </w:pPr>
            <w:r w:rsidRPr="00116C46">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(Р-3)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w:t>
      </w:r>
      <w:r w:rsidRPr="0055297D">
        <w:rPr>
          <w:szCs w:val="28"/>
          <w:lang w:eastAsia="ru-RU"/>
        </w:rPr>
        <w:t>настоящих Правил.</w:t>
      </w:r>
    </w:p>
    <w:p w:rsidR="00843839" w:rsidRPr="0055297D" w:rsidRDefault="00843839" w:rsidP="00843839">
      <w:pPr>
        <w:pStyle w:val="3"/>
        <w:spacing w:line="276" w:lineRule="auto"/>
        <w:ind w:firstLine="709"/>
        <w:rPr>
          <w:color w:val="auto"/>
          <w:lang w:val="ru-RU"/>
        </w:rPr>
      </w:pPr>
      <w:bookmarkStart w:id="309" w:name="_Toc28013797"/>
      <w:bookmarkStart w:id="310" w:name="_Toc28335201"/>
      <w:r w:rsidRPr="0055297D">
        <w:rPr>
          <w:color w:val="auto"/>
          <w:lang w:val="ru-RU"/>
        </w:rPr>
        <w:t>Статья 4</w:t>
      </w:r>
      <w:r>
        <w:rPr>
          <w:color w:val="auto"/>
          <w:lang w:val="ru-RU"/>
        </w:rPr>
        <w:t>4</w:t>
      </w:r>
      <w:r w:rsidRPr="0055297D">
        <w:rPr>
          <w:color w:val="auto"/>
          <w:lang w:val="ru-RU"/>
        </w:rPr>
        <w:t>. Зона лесов (Р-4)</w:t>
      </w:r>
      <w:bookmarkEnd w:id="309"/>
      <w:bookmarkEnd w:id="310"/>
    </w:p>
    <w:p w:rsidR="00843839" w:rsidRPr="0055297D" w:rsidRDefault="00843839" w:rsidP="00843839">
      <w:pPr>
        <w:widowControl w:val="0"/>
        <w:autoSpaceDE w:val="0"/>
        <w:spacing w:line="276" w:lineRule="auto"/>
        <w:ind w:firstLine="694"/>
        <w:rPr>
          <w:b/>
          <w:bCs/>
          <w:iCs/>
          <w:color w:val="C00000"/>
          <w:szCs w:val="28"/>
          <w:lang w:eastAsia="ru-RU"/>
        </w:rPr>
      </w:pPr>
    </w:p>
    <w:p w:rsidR="00843839" w:rsidRPr="0055297D" w:rsidRDefault="00843839" w:rsidP="00843839">
      <w:pPr>
        <w:widowControl w:val="0"/>
        <w:spacing w:line="276" w:lineRule="auto"/>
        <w:ind w:firstLine="709"/>
        <w:rPr>
          <w:szCs w:val="28"/>
        </w:rPr>
      </w:pPr>
      <w:r w:rsidRPr="0055297D">
        <w:rPr>
          <w:bCs/>
          <w:iCs/>
          <w:szCs w:val="28"/>
          <w:lang w:eastAsia="ru-RU"/>
        </w:rPr>
        <w:t xml:space="preserve">1. </w:t>
      </w:r>
      <w:r w:rsidRPr="0055297D">
        <w:rPr>
          <w:szCs w:val="28"/>
        </w:rPr>
        <w:t>Зона лесов (Р-4)</w:t>
      </w:r>
      <w:r w:rsidRPr="0055297D">
        <w:rPr>
          <w:szCs w:val="28"/>
          <w:lang w:eastAsia="ru-RU"/>
        </w:rPr>
        <w:t xml:space="preserve"> определяется для </w:t>
      </w:r>
      <w:r w:rsidRPr="0055297D">
        <w:rPr>
          <w:szCs w:val="28"/>
        </w:rPr>
        <w:t>использования и охраны лесов.</w:t>
      </w:r>
    </w:p>
    <w:p w:rsidR="00843839" w:rsidRPr="0055297D" w:rsidRDefault="00843839" w:rsidP="00843839">
      <w:pPr>
        <w:widowControl w:val="0"/>
        <w:tabs>
          <w:tab w:val="left" w:pos="7200"/>
        </w:tabs>
        <w:spacing w:line="276" w:lineRule="auto"/>
        <w:ind w:firstLine="709"/>
        <w:rPr>
          <w:szCs w:val="28"/>
        </w:rPr>
      </w:pPr>
      <w:r w:rsidRPr="0055297D">
        <w:rPr>
          <w:szCs w:val="28"/>
        </w:rPr>
        <w:t>2. Виды разрешенного использования:</w:t>
      </w:r>
    </w:p>
    <w:p w:rsidR="00843839" w:rsidRPr="0055297D" w:rsidRDefault="00843839" w:rsidP="00843839">
      <w:pPr>
        <w:widowControl w:val="0"/>
        <w:tabs>
          <w:tab w:val="left" w:pos="7200"/>
        </w:tabs>
        <w:spacing w:line="276" w:lineRule="auto"/>
        <w:ind w:firstLine="709"/>
        <w:rPr>
          <w:szCs w:val="28"/>
        </w:rPr>
      </w:pPr>
    </w:p>
    <w:p w:rsidR="00843839" w:rsidRPr="0055297D" w:rsidRDefault="00843839" w:rsidP="00843839">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C86A33" w:rsidTr="00A77CD0">
        <w:tc>
          <w:tcPr>
            <w:tcW w:w="2972" w:type="dxa"/>
          </w:tcPr>
          <w:p w:rsidR="00843839" w:rsidRPr="00C86A33" w:rsidRDefault="00843839" w:rsidP="00A77CD0">
            <w:pPr>
              <w:pStyle w:val="af2"/>
              <w:jc w:val="center"/>
              <w:rPr>
                <w:b/>
                <w:bCs/>
              </w:rPr>
            </w:pPr>
            <w:r w:rsidRPr="00C86A33">
              <w:rPr>
                <w:b/>
                <w:bCs/>
              </w:rPr>
              <w:t>Наименование вида</w:t>
            </w:r>
          </w:p>
          <w:p w:rsidR="00843839" w:rsidRPr="00C86A33" w:rsidRDefault="00843839" w:rsidP="00A77CD0">
            <w:pPr>
              <w:pStyle w:val="af2"/>
              <w:jc w:val="center"/>
              <w:rPr>
                <w:b/>
                <w:bCs/>
              </w:rPr>
            </w:pPr>
            <w:r w:rsidRPr="00C86A33">
              <w:rPr>
                <w:b/>
                <w:bCs/>
              </w:rPr>
              <w:t>разрешённого</w:t>
            </w:r>
          </w:p>
          <w:p w:rsidR="00843839" w:rsidRPr="00C86A33" w:rsidRDefault="00843839" w:rsidP="00A77CD0">
            <w:pPr>
              <w:pStyle w:val="af2"/>
              <w:jc w:val="center"/>
              <w:rPr>
                <w:b/>
                <w:bCs/>
              </w:rPr>
            </w:pPr>
            <w:r w:rsidRPr="00C86A33">
              <w:rPr>
                <w:b/>
                <w:bCs/>
              </w:rPr>
              <w:t>использования</w:t>
            </w:r>
          </w:p>
          <w:p w:rsidR="00843839" w:rsidRPr="00C86A33" w:rsidRDefault="00843839" w:rsidP="00A77CD0">
            <w:pPr>
              <w:pStyle w:val="af2"/>
              <w:jc w:val="center"/>
              <w:rPr>
                <w:b/>
                <w:bCs/>
              </w:rPr>
            </w:pPr>
            <w:r w:rsidRPr="00C86A33">
              <w:rPr>
                <w:b/>
                <w:bCs/>
              </w:rPr>
              <w:lastRenderedPageBreak/>
              <w:t>земельного участка</w:t>
            </w:r>
          </w:p>
        </w:tc>
        <w:tc>
          <w:tcPr>
            <w:tcW w:w="5387" w:type="dxa"/>
          </w:tcPr>
          <w:p w:rsidR="00843839" w:rsidRPr="00C86A33" w:rsidRDefault="00843839" w:rsidP="00A77CD0">
            <w:pPr>
              <w:pStyle w:val="af2"/>
              <w:jc w:val="center"/>
              <w:rPr>
                <w:b/>
                <w:bCs/>
              </w:rPr>
            </w:pPr>
            <w:r w:rsidRPr="00C86A33">
              <w:rPr>
                <w:b/>
                <w:bCs/>
              </w:rPr>
              <w:lastRenderedPageBreak/>
              <w:t>Описание вида разрешённого использования земельного</w:t>
            </w:r>
          </w:p>
          <w:p w:rsidR="00843839" w:rsidRPr="00C86A33" w:rsidRDefault="00843839" w:rsidP="00A77CD0">
            <w:pPr>
              <w:pStyle w:val="af2"/>
              <w:jc w:val="center"/>
              <w:rPr>
                <w:b/>
                <w:bCs/>
              </w:rPr>
            </w:pPr>
            <w:r w:rsidRPr="00C86A33">
              <w:rPr>
                <w:b/>
                <w:bCs/>
              </w:rPr>
              <w:t>участка</w:t>
            </w:r>
          </w:p>
        </w:tc>
        <w:tc>
          <w:tcPr>
            <w:tcW w:w="985" w:type="dxa"/>
          </w:tcPr>
          <w:p w:rsidR="00843839" w:rsidRPr="00C86A33" w:rsidRDefault="00843839" w:rsidP="00A77CD0">
            <w:pPr>
              <w:pStyle w:val="af2"/>
              <w:jc w:val="center"/>
              <w:rPr>
                <w:b/>
                <w:bCs/>
              </w:rPr>
            </w:pPr>
            <w:r w:rsidRPr="00C86A33">
              <w:rPr>
                <w:b/>
                <w:bCs/>
              </w:rPr>
              <w:t>Код</w:t>
            </w:r>
          </w:p>
        </w:tc>
      </w:tr>
      <w:tr w:rsidR="00843839" w:rsidRPr="00C86A33" w:rsidTr="00A77CD0">
        <w:tc>
          <w:tcPr>
            <w:tcW w:w="2972" w:type="dxa"/>
          </w:tcPr>
          <w:p w:rsidR="00843839" w:rsidRPr="00C86A33" w:rsidRDefault="00843839" w:rsidP="00A77CD0">
            <w:pPr>
              <w:pStyle w:val="af2"/>
              <w:rPr>
                <w:rFonts w:eastAsia="Times New Roman CYR"/>
              </w:rPr>
            </w:pPr>
            <w:r w:rsidRPr="00C86A33">
              <w:rPr>
                <w:rFonts w:eastAsia="Times New Roman CYR"/>
              </w:rPr>
              <w:t>Использование лесов</w:t>
            </w:r>
          </w:p>
        </w:tc>
        <w:tc>
          <w:tcPr>
            <w:tcW w:w="5387" w:type="dxa"/>
          </w:tcPr>
          <w:p w:rsidR="00843839" w:rsidRPr="00C86A33" w:rsidRDefault="00843839" w:rsidP="00A77CD0">
            <w:pPr>
              <w:pStyle w:val="af2"/>
              <w:jc w:val="both"/>
              <w:rPr>
                <w:rFonts w:eastAsia="Times New Roman CYR"/>
              </w:rPr>
            </w:pPr>
            <w:r w:rsidRPr="00C86A33">
              <w:rPr>
                <w:rFonts w:eastAsia="Times New Roman CYR"/>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64" w:anchor="/document/70736874/entry/10101" w:history="1">
              <w:r w:rsidRPr="00C86A33">
                <w:rPr>
                  <w:rFonts w:eastAsia="Times New Roman CYR"/>
                </w:rPr>
                <w:t>кодами 10.1 - 10.4</w:t>
              </w:r>
            </w:hyperlink>
          </w:p>
        </w:tc>
        <w:tc>
          <w:tcPr>
            <w:tcW w:w="985" w:type="dxa"/>
          </w:tcPr>
          <w:p w:rsidR="00843839" w:rsidRPr="00C86A33" w:rsidRDefault="00843839" w:rsidP="00A77CD0">
            <w:pPr>
              <w:pStyle w:val="af2"/>
              <w:rPr>
                <w:rFonts w:eastAsia="Times New Roman CYR"/>
              </w:rPr>
            </w:pPr>
            <w:r w:rsidRPr="00C86A33">
              <w:rPr>
                <w:rFonts w:eastAsia="Times New Roman CYR"/>
              </w:rPr>
              <w:t>10.0</w:t>
            </w:r>
          </w:p>
        </w:tc>
      </w:tr>
      <w:tr w:rsidR="00843839" w:rsidRPr="00C86A33" w:rsidTr="00A77CD0">
        <w:tc>
          <w:tcPr>
            <w:tcW w:w="2972" w:type="dxa"/>
          </w:tcPr>
          <w:p w:rsidR="00843839" w:rsidRPr="00C86A33" w:rsidRDefault="00843839" w:rsidP="00A77CD0">
            <w:pPr>
              <w:pStyle w:val="af2"/>
              <w:rPr>
                <w:rFonts w:eastAsia="Times New Roman CYR"/>
              </w:rPr>
            </w:pPr>
            <w:r w:rsidRPr="00C86A33">
              <w:rPr>
                <w:rFonts w:eastAsia="Times New Roman CYR"/>
              </w:rPr>
              <w:t>Общее пользование водными объектами</w:t>
            </w:r>
          </w:p>
        </w:tc>
        <w:tc>
          <w:tcPr>
            <w:tcW w:w="5387" w:type="dxa"/>
          </w:tcPr>
          <w:p w:rsidR="00843839" w:rsidRPr="00C86A33" w:rsidRDefault="00843839" w:rsidP="00A77CD0">
            <w:pPr>
              <w:pStyle w:val="af2"/>
              <w:jc w:val="both"/>
              <w:rPr>
                <w:rFonts w:eastAsia="Times New Roman CYR"/>
              </w:rPr>
            </w:pPr>
            <w:r w:rsidRPr="00C86A33">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85" w:type="dxa"/>
          </w:tcPr>
          <w:p w:rsidR="00843839" w:rsidRPr="00C86A33" w:rsidRDefault="00843839" w:rsidP="00A77CD0">
            <w:pPr>
              <w:pStyle w:val="af2"/>
              <w:rPr>
                <w:rFonts w:eastAsia="Times New Roman CYR"/>
              </w:rPr>
            </w:pPr>
            <w:r w:rsidRPr="00C86A33">
              <w:rPr>
                <w:rFonts w:eastAsia="Times New Roman CYR"/>
              </w:rPr>
              <w:t>11.1</w:t>
            </w:r>
          </w:p>
        </w:tc>
      </w:tr>
    </w:tbl>
    <w:p w:rsidR="00843839" w:rsidRPr="0055297D" w:rsidRDefault="00843839" w:rsidP="00843839">
      <w:pPr>
        <w:widowControl w:val="0"/>
        <w:tabs>
          <w:tab w:val="left" w:pos="7200"/>
        </w:tabs>
        <w:spacing w:line="276" w:lineRule="auto"/>
        <w:ind w:firstLine="709"/>
        <w:rPr>
          <w:color w:val="C00000"/>
          <w:szCs w:val="28"/>
        </w:rPr>
      </w:pPr>
    </w:p>
    <w:p w:rsidR="00843839" w:rsidRPr="0055297D" w:rsidRDefault="00843839" w:rsidP="00843839">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843839" w:rsidRPr="00C86A33" w:rsidTr="00A77CD0">
        <w:tc>
          <w:tcPr>
            <w:tcW w:w="2972" w:type="dxa"/>
          </w:tcPr>
          <w:p w:rsidR="00843839" w:rsidRPr="00C86A33" w:rsidRDefault="00843839" w:rsidP="00A77CD0">
            <w:pPr>
              <w:pStyle w:val="af2"/>
              <w:jc w:val="center"/>
              <w:rPr>
                <w:b/>
                <w:bCs/>
              </w:rPr>
            </w:pPr>
            <w:r w:rsidRPr="00C86A33">
              <w:rPr>
                <w:b/>
                <w:bCs/>
              </w:rPr>
              <w:t>Наименование вида</w:t>
            </w:r>
          </w:p>
          <w:p w:rsidR="00843839" w:rsidRPr="00C86A33" w:rsidRDefault="00843839" w:rsidP="00A77CD0">
            <w:pPr>
              <w:pStyle w:val="af2"/>
              <w:jc w:val="center"/>
              <w:rPr>
                <w:b/>
                <w:bCs/>
              </w:rPr>
            </w:pPr>
            <w:r w:rsidRPr="00C86A33">
              <w:rPr>
                <w:b/>
                <w:bCs/>
              </w:rPr>
              <w:t>разрешённого</w:t>
            </w:r>
          </w:p>
          <w:p w:rsidR="00843839" w:rsidRPr="00C86A33" w:rsidRDefault="00843839" w:rsidP="00A77CD0">
            <w:pPr>
              <w:pStyle w:val="af2"/>
              <w:jc w:val="center"/>
              <w:rPr>
                <w:b/>
                <w:bCs/>
              </w:rPr>
            </w:pPr>
            <w:r w:rsidRPr="00C86A33">
              <w:rPr>
                <w:b/>
                <w:bCs/>
              </w:rPr>
              <w:t>использования</w:t>
            </w:r>
          </w:p>
          <w:p w:rsidR="00843839" w:rsidRPr="00C86A33" w:rsidRDefault="00843839" w:rsidP="00A77CD0">
            <w:pPr>
              <w:pStyle w:val="af2"/>
              <w:jc w:val="center"/>
              <w:rPr>
                <w:b/>
                <w:bCs/>
              </w:rPr>
            </w:pPr>
            <w:r w:rsidRPr="00C86A33">
              <w:rPr>
                <w:b/>
                <w:bCs/>
              </w:rPr>
              <w:t>земельного участка</w:t>
            </w:r>
          </w:p>
        </w:tc>
        <w:tc>
          <w:tcPr>
            <w:tcW w:w="5387" w:type="dxa"/>
          </w:tcPr>
          <w:p w:rsidR="00843839" w:rsidRPr="00C86A33" w:rsidRDefault="00843839" w:rsidP="00A77CD0">
            <w:pPr>
              <w:pStyle w:val="af2"/>
              <w:jc w:val="center"/>
              <w:rPr>
                <w:b/>
                <w:bCs/>
              </w:rPr>
            </w:pPr>
            <w:r w:rsidRPr="00C86A33">
              <w:rPr>
                <w:b/>
                <w:bCs/>
              </w:rPr>
              <w:t>Описание вида разрешённого использования земельного</w:t>
            </w:r>
          </w:p>
          <w:p w:rsidR="00843839" w:rsidRPr="00C86A33" w:rsidRDefault="00843839" w:rsidP="00A77CD0">
            <w:pPr>
              <w:pStyle w:val="af2"/>
              <w:jc w:val="center"/>
              <w:rPr>
                <w:b/>
                <w:bCs/>
              </w:rPr>
            </w:pPr>
            <w:r w:rsidRPr="00C86A33">
              <w:rPr>
                <w:b/>
                <w:bCs/>
              </w:rPr>
              <w:t>участка</w:t>
            </w:r>
          </w:p>
        </w:tc>
        <w:tc>
          <w:tcPr>
            <w:tcW w:w="985" w:type="dxa"/>
          </w:tcPr>
          <w:p w:rsidR="00843839" w:rsidRPr="00C86A33" w:rsidRDefault="00843839" w:rsidP="00A77CD0">
            <w:pPr>
              <w:pStyle w:val="af2"/>
              <w:jc w:val="center"/>
              <w:rPr>
                <w:b/>
                <w:bCs/>
              </w:rPr>
            </w:pPr>
            <w:r w:rsidRPr="00C86A33">
              <w:rPr>
                <w:b/>
                <w:bCs/>
              </w:rPr>
              <w:t>Код</w:t>
            </w:r>
          </w:p>
        </w:tc>
      </w:tr>
      <w:tr w:rsidR="00843839" w:rsidRPr="00C86A33" w:rsidTr="00A77CD0">
        <w:tc>
          <w:tcPr>
            <w:tcW w:w="2972" w:type="dxa"/>
          </w:tcPr>
          <w:p w:rsidR="00843839" w:rsidRPr="00C86A33" w:rsidRDefault="00843839" w:rsidP="00A77CD0">
            <w:pPr>
              <w:pStyle w:val="af2"/>
              <w:rPr>
                <w:color w:val="22272F"/>
              </w:rPr>
            </w:pPr>
            <w:r w:rsidRPr="00C86A33">
              <w:rPr>
                <w:color w:val="22272F"/>
              </w:rPr>
              <w:t>Отдых (рекреация)</w:t>
            </w:r>
          </w:p>
        </w:tc>
        <w:tc>
          <w:tcPr>
            <w:tcW w:w="5387" w:type="dxa"/>
          </w:tcPr>
          <w:p w:rsidR="00843839" w:rsidRPr="00C86A33" w:rsidRDefault="00843839" w:rsidP="00A77CD0">
            <w:pPr>
              <w:pStyle w:val="af2"/>
              <w:rPr>
                <w:color w:val="22272F"/>
              </w:rPr>
            </w:pPr>
            <w:r w:rsidRPr="00C86A33">
              <w:rPr>
                <w:color w:val="22272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43839" w:rsidRPr="00C86A33" w:rsidRDefault="00843839" w:rsidP="00A77CD0">
            <w:pPr>
              <w:pStyle w:val="af2"/>
              <w:rPr>
                <w:color w:val="22272F"/>
              </w:rPr>
            </w:pPr>
            <w:r w:rsidRPr="00C86A33">
              <w:rPr>
                <w:color w:val="22272F"/>
              </w:rPr>
              <w:t>создание и уход за городскими лесами, скверами, прудами, озерами, водохранилищами, пляжами, а также обустройство мест отдыха в них.</w:t>
            </w:r>
          </w:p>
          <w:p w:rsidR="00843839" w:rsidRPr="00C86A33" w:rsidRDefault="00843839" w:rsidP="00A77CD0">
            <w:pPr>
              <w:pStyle w:val="af2"/>
              <w:rPr>
                <w:color w:val="22272F"/>
              </w:rPr>
            </w:pPr>
            <w:r w:rsidRPr="00C86A33">
              <w:rPr>
                <w:color w:val="22272F"/>
              </w:rPr>
              <w:t xml:space="preserve">Содержание данного вида разрешенного использования включает в себя содержание видов разрешенного использования с </w:t>
            </w:r>
            <w:hyperlink r:id="rId165" w:anchor="/document/70736874/entry/1051" w:history="1">
              <w:r w:rsidRPr="00C86A33">
                <w:rPr>
                  <w:color w:val="22272F"/>
                </w:rPr>
                <w:t>кодами 5.1 - 5.5</w:t>
              </w:r>
            </w:hyperlink>
          </w:p>
        </w:tc>
        <w:tc>
          <w:tcPr>
            <w:tcW w:w="985" w:type="dxa"/>
          </w:tcPr>
          <w:p w:rsidR="00843839" w:rsidRPr="00C86A33" w:rsidRDefault="00843839" w:rsidP="00A77CD0">
            <w:pPr>
              <w:pStyle w:val="af2"/>
              <w:jc w:val="center"/>
              <w:rPr>
                <w:color w:val="22272F"/>
              </w:rPr>
            </w:pPr>
            <w:r w:rsidRPr="00C86A33">
              <w:rPr>
                <w:color w:val="22272F"/>
              </w:rPr>
              <w:t>5.0</w:t>
            </w:r>
          </w:p>
        </w:tc>
      </w:tr>
      <w:tr w:rsidR="00843839" w:rsidRPr="00C86A33" w:rsidTr="00A77CD0">
        <w:tc>
          <w:tcPr>
            <w:tcW w:w="2972" w:type="dxa"/>
          </w:tcPr>
          <w:p w:rsidR="00843839" w:rsidRPr="00C86A33" w:rsidRDefault="00843839" w:rsidP="00A77CD0">
            <w:pPr>
              <w:pStyle w:val="af2"/>
              <w:rPr>
                <w:color w:val="22272F"/>
              </w:rPr>
            </w:pPr>
            <w:r w:rsidRPr="00C86A33">
              <w:rPr>
                <w:color w:val="22272F"/>
              </w:rPr>
              <w:t>Энергетика</w:t>
            </w:r>
          </w:p>
        </w:tc>
        <w:tc>
          <w:tcPr>
            <w:tcW w:w="5387" w:type="dxa"/>
          </w:tcPr>
          <w:p w:rsidR="00843839" w:rsidRPr="00C86A33" w:rsidRDefault="00843839" w:rsidP="00A77CD0">
            <w:pPr>
              <w:pStyle w:val="af2"/>
              <w:rPr>
                <w:color w:val="22272F"/>
              </w:rPr>
            </w:pPr>
            <w:r w:rsidRPr="00C86A33">
              <w:rPr>
                <w:color w:val="22272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66" w:anchor="/document/70736874/entry/1031" w:history="1">
              <w:r w:rsidRPr="00C86A33">
                <w:rPr>
                  <w:color w:val="22272F"/>
                </w:rPr>
                <w:t>кодом 3.1</w:t>
              </w:r>
            </w:hyperlink>
          </w:p>
        </w:tc>
        <w:tc>
          <w:tcPr>
            <w:tcW w:w="985" w:type="dxa"/>
          </w:tcPr>
          <w:p w:rsidR="00843839" w:rsidRPr="00C86A33" w:rsidRDefault="00843839" w:rsidP="00A77CD0">
            <w:pPr>
              <w:pStyle w:val="af2"/>
              <w:jc w:val="center"/>
              <w:rPr>
                <w:color w:val="22272F"/>
              </w:rPr>
            </w:pPr>
            <w:r w:rsidRPr="00C86A33">
              <w:rPr>
                <w:color w:val="22272F"/>
              </w:rPr>
              <w:t>6.7</w:t>
            </w:r>
          </w:p>
        </w:tc>
      </w:tr>
      <w:tr w:rsidR="00843839" w:rsidRPr="00C86A33" w:rsidTr="00A77CD0">
        <w:tc>
          <w:tcPr>
            <w:tcW w:w="2972" w:type="dxa"/>
          </w:tcPr>
          <w:p w:rsidR="00843839" w:rsidRPr="00C86A33" w:rsidRDefault="00843839" w:rsidP="00A77CD0">
            <w:pPr>
              <w:pStyle w:val="af2"/>
              <w:rPr>
                <w:color w:val="C00000"/>
              </w:rPr>
            </w:pPr>
            <w:r w:rsidRPr="00C86A33">
              <w:rPr>
                <w:rFonts w:eastAsia="Times New Roman CYR"/>
              </w:rPr>
              <w:t>Связь</w:t>
            </w:r>
          </w:p>
        </w:tc>
        <w:tc>
          <w:tcPr>
            <w:tcW w:w="5387" w:type="dxa"/>
          </w:tcPr>
          <w:p w:rsidR="00843839" w:rsidRPr="00C86A33" w:rsidRDefault="00843839" w:rsidP="00A77CD0">
            <w:pPr>
              <w:pStyle w:val="af2"/>
              <w:rPr>
                <w:color w:val="C00000"/>
              </w:rPr>
            </w:pPr>
            <w:r w:rsidRPr="00C86A33">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C86A33">
              <w:rPr>
                <w:rFonts w:eastAsia="Times New Roman CYR"/>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7" w:anchor="/document/70736874/entry/1311" w:history="1">
              <w:r w:rsidRPr="00C86A33">
                <w:rPr>
                  <w:rFonts w:eastAsia="Times New Roman CYR"/>
                </w:rPr>
                <w:t>кодами 3.1.1</w:t>
              </w:r>
            </w:hyperlink>
            <w:r w:rsidRPr="00C86A33">
              <w:rPr>
                <w:rFonts w:eastAsia="Times New Roman CYR"/>
              </w:rPr>
              <w:t xml:space="preserve">, </w:t>
            </w:r>
            <w:hyperlink r:id="rId168" w:anchor="/document/70736874/entry/1323" w:history="1">
              <w:r w:rsidRPr="00C86A33">
                <w:rPr>
                  <w:rFonts w:eastAsia="Times New Roman CYR"/>
                </w:rPr>
                <w:t>3.2.3</w:t>
              </w:r>
            </w:hyperlink>
          </w:p>
        </w:tc>
        <w:tc>
          <w:tcPr>
            <w:tcW w:w="985" w:type="dxa"/>
          </w:tcPr>
          <w:p w:rsidR="00843839" w:rsidRPr="00C86A33" w:rsidRDefault="00843839" w:rsidP="00A77CD0">
            <w:pPr>
              <w:pStyle w:val="af2"/>
              <w:jc w:val="center"/>
              <w:rPr>
                <w:color w:val="C00000"/>
              </w:rPr>
            </w:pPr>
            <w:r w:rsidRPr="00C86A33">
              <w:rPr>
                <w:rFonts w:eastAsia="Times New Roman CYR"/>
              </w:rPr>
              <w:lastRenderedPageBreak/>
              <w:t>6.8</w:t>
            </w:r>
          </w:p>
        </w:tc>
      </w:tr>
      <w:tr w:rsidR="00843839" w:rsidRPr="00C86A33" w:rsidTr="00A77CD0">
        <w:tc>
          <w:tcPr>
            <w:tcW w:w="2972" w:type="dxa"/>
          </w:tcPr>
          <w:p w:rsidR="00843839" w:rsidRPr="00C86A33" w:rsidRDefault="00843839" w:rsidP="00A77CD0">
            <w:pPr>
              <w:pStyle w:val="af2"/>
              <w:rPr>
                <w:color w:val="C00000"/>
              </w:rPr>
            </w:pPr>
            <w:r w:rsidRPr="00C86A33">
              <w:rPr>
                <w:rFonts w:eastAsia="Times New Roman CYR"/>
              </w:rPr>
              <w:t>Земельные участки (территории) общего пользования</w:t>
            </w:r>
          </w:p>
        </w:tc>
        <w:tc>
          <w:tcPr>
            <w:tcW w:w="5387" w:type="dxa"/>
          </w:tcPr>
          <w:p w:rsidR="00843839" w:rsidRPr="00C86A33" w:rsidRDefault="00843839" w:rsidP="00A77CD0">
            <w:pPr>
              <w:pStyle w:val="af2"/>
              <w:jc w:val="both"/>
              <w:rPr>
                <w:rFonts w:eastAsia="Times New Roman CYR"/>
              </w:rPr>
            </w:pPr>
            <w:r w:rsidRPr="00C86A33">
              <w:rPr>
                <w:rFonts w:eastAsia="Times New Roman CYR"/>
              </w:rPr>
              <w:t>Земельные участки общего пользования.</w:t>
            </w:r>
          </w:p>
          <w:p w:rsidR="00843839" w:rsidRPr="00C86A33" w:rsidRDefault="00843839" w:rsidP="00A77CD0">
            <w:pPr>
              <w:pStyle w:val="af2"/>
              <w:rPr>
                <w:color w:val="C00000"/>
              </w:rPr>
            </w:pPr>
            <w:r w:rsidRPr="00C86A33">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69" w:anchor="/document/70736874/entry/11201" w:history="1">
              <w:r w:rsidRPr="00C86A33">
                <w:rPr>
                  <w:rFonts w:eastAsia="Times New Roman CYR"/>
                </w:rPr>
                <w:t>кодами 12.0.1 - 12.0.2</w:t>
              </w:r>
            </w:hyperlink>
          </w:p>
        </w:tc>
        <w:tc>
          <w:tcPr>
            <w:tcW w:w="985" w:type="dxa"/>
          </w:tcPr>
          <w:p w:rsidR="00843839" w:rsidRPr="00C86A33" w:rsidRDefault="00843839" w:rsidP="00A77CD0">
            <w:pPr>
              <w:pStyle w:val="af2"/>
              <w:jc w:val="center"/>
              <w:rPr>
                <w:color w:val="C00000"/>
              </w:rPr>
            </w:pPr>
            <w:r w:rsidRPr="00C86A33">
              <w:rPr>
                <w:rFonts w:eastAsia="Times New Roman CYR"/>
              </w:rPr>
              <w:t>12.0</w:t>
            </w:r>
          </w:p>
        </w:tc>
      </w:tr>
    </w:tbl>
    <w:p w:rsidR="00843839" w:rsidRPr="00C86A33" w:rsidRDefault="00843839" w:rsidP="00843839">
      <w:pPr>
        <w:widowControl w:val="0"/>
        <w:tabs>
          <w:tab w:val="left" w:pos="7200"/>
        </w:tabs>
        <w:spacing w:line="276" w:lineRule="auto"/>
        <w:ind w:firstLine="709"/>
        <w:rPr>
          <w:color w:val="C00000"/>
          <w:sz w:val="24"/>
          <w:szCs w:val="24"/>
        </w:rPr>
      </w:pPr>
    </w:p>
    <w:p w:rsidR="00843839" w:rsidRPr="0055297D" w:rsidRDefault="00843839" w:rsidP="00843839">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843839" w:rsidRPr="0055297D" w:rsidRDefault="00843839" w:rsidP="00843839">
      <w:pPr>
        <w:tabs>
          <w:tab w:val="left" w:pos="1080"/>
          <w:tab w:val="num" w:pos="1211"/>
        </w:tabs>
        <w:spacing w:line="276" w:lineRule="auto"/>
        <w:ind w:firstLine="709"/>
        <w:rPr>
          <w:color w:val="C00000"/>
          <w:szCs w:val="28"/>
          <w:lang w:eastAsia="ru-RU"/>
        </w:rPr>
      </w:pPr>
    </w:p>
    <w:p w:rsidR="00843839" w:rsidRPr="0055297D" w:rsidRDefault="00843839" w:rsidP="00843839">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964"/>
        <w:gridCol w:w="1701"/>
        <w:gridCol w:w="1843"/>
        <w:gridCol w:w="1843"/>
      </w:tblGrid>
      <w:tr w:rsidR="00843839" w:rsidRPr="00E012C2" w:rsidTr="00A77CD0">
        <w:tc>
          <w:tcPr>
            <w:tcW w:w="3964" w:type="dxa"/>
            <w:vMerge w:val="restart"/>
            <w:vAlign w:val="center"/>
          </w:tcPr>
          <w:p w:rsidR="00843839" w:rsidRPr="00E012C2" w:rsidRDefault="00843839" w:rsidP="00A77CD0">
            <w:pPr>
              <w:jc w:val="center"/>
              <w:rPr>
                <w:b/>
                <w:bCs/>
                <w:sz w:val="22"/>
              </w:rPr>
            </w:pPr>
            <w:r w:rsidRPr="00E012C2">
              <w:rPr>
                <w:b/>
                <w:bCs/>
                <w:sz w:val="22"/>
              </w:rPr>
              <w:t>Наименование вида разрешенного использования (код)</w:t>
            </w:r>
          </w:p>
        </w:tc>
        <w:tc>
          <w:tcPr>
            <w:tcW w:w="5387" w:type="dxa"/>
            <w:gridSpan w:val="3"/>
            <w:vAlign w:val="center"/>
          </w:tcPr>
          <w:p w:rsidR="00843839" w:rsidRPr="00E012C2" w:rsidRDefault="00843839" w:rsidP="00A77CD0">
            <w:pPr>
              <w:jc w:val="center"/>
              <w:rPr>
                <w:b/>
                <w:bCs/>
                <w:sz w:val="22"/>
              </w:rPr>
            </w:pPr>
            <w:r w:rsidRPr="00E012C2">
              <w:rPr>
                <w:b/>
                <w:bCs/>
                <w:sz w:val="22"/>
              </w:rPr>
              <w:t>Предельные размеры земельных участков</w:t>
            </w:r>
          </w:p>
        </w:tc>
      </w:tr>
      <w:tr w:rsidR="00843839" w:rsidRPr="00E012C2" w:rsidTr="00A77CD0">
        <w:tc>
          <w:tcPr>
            <w:tcW w:w="3964" w:type="dxa"/>
            <w:vMerge/>
          </w:tcPr>
          <w:p w:rsidR="00843839" w:rsidRPr="00E012C2" w:rsidRDefault="00843839" w:rsidP="00A77CD0">
            <w:pPr>
              <w:rPr>
                <w:sz w:val="22"/>
              </w:rPr>
            </w:pPr>
          </w:p>
        </w:tc>
        <w:tc>
          <w:tcPr>
            <w:tcW w:w="1701" w:type="dxa"/>
            <w:vAlign w:val="center"/>
          </w:tcPr>
          <w:p w:rsidR="00843839" w:rsidRPr="00E012C2" w:rsidRDefault="00843839" w:rsidP="00A77CD0">
            <w:pPr>
              <w:jc w:val="center"/>
              <w:rPr>
                <w:b/>
                <w:bCs/>
                <w:sz w:val="22"/>
              </w:rPr>
            </w:pPr>
            <w:r w:rsidRPr="00E012C2">
              <w:rPr>
                <w:b/>
                <w:bCs/>
                <w:sz w:val="22"/>
              </w:rPr>
              <w:t>Минимальная ширина земельного участка, м</w:t>
            </w:r>
          </w:p>
        </w:tc>
        <w:tc>
          <w:tcPr>
            <w:tcW w:w="1843" w:type="dxa"/>
            <w:vAlign w:val="center"/>
          </w:tcPr>
          <w:p w:rsidR="00843839" w:rsidRPr="00E012C2" w:rsidRDefault="00843839" w:rsidP="00A77CD0">
            <w:pPr>
              <w:jc w:val="center"/>
              <w:rPr>
                <w:b/>
                <w:bCs/>
                <w:sz w:val="22"/>
              </w:rPr>
            </w:pPr>
            <w:r w:rsidRPr="00E012C2">
              <w:rPr>
                <w:b/>
                <w:bCs/>
                <w:sz w:val="22"/>
              </w:rPr>
              <w:t>Минимальная площадь земельного участка, кв.м.</w:t>
            </w:r>
          </w:p>
        </w:tc>
        <w:tc>
          <w:tcPr>
            <w:tcW w:w="1843" w:type="dxa"/>
            <w:vAlign w:val="center"/>
          </w:tcPr>
          <w:p w:rsidR="00843839" w:rsidRPr="00E012C2" w:rsidRDefault="00843839" w:rsidP="00A77CD0">
            <w:pPr>
              <w:jc w:val="center"/>
              <w:rPr>
                <w:b/>
                <w:bCs/>
                <w:sz w:val="22"/>
              </w:rPr>
            </w:pPr>
            <w:r w:rsidRPr="00E012C2">
              <w:rPr>
                <w:b/>
                <w:bCs/>
                <w:sz w:val="22"/>
              </w:rPr>
              <w:t>Максимальная площадь земельного участка, кв.м.</w:t>
            </w:r>
          </w:p>
        </w:tc>
      </w:tr>
      <w:tr w:rsidR="00843839" w:rsidRPr="00E012C2" w:rsidTr="00A77CD0">
        <w:tc>
          <w:tcPr>
            <w:tcW w:w="3964" w:type="dxa"/>
          </w:tcPr>
          <w:p w:rsidR="00843839" w:rsidRPr="00E012C2" w:rsidRDefault="00843839" w:rsidP="00A77CD0">
            <w:pPr>
              <w:rPr>
                <w:sz w:val="22"/>
              </w:rPr>
            </w:pPr>
            <w:r w:rsidRPr="00E012C2">
              <w:rPr>
                <w:sz w:val="22"/>
              </w:rPr>
              <w:t>Отдых (рекреация) (5.0)</w:t>
            </w:r>
          </w:p>
        </w:tc>
        <w:tc>
          <w:tcPr>
            <w:tcW w:w="1701" w:type="dxa"/>
          </w:tcPr>
          <w:p w:rsidR="00843839" w:rsidRPr="00E012C2" w:rsidRDefault="00843839" w:rsidP="00A77CD0">
            <w:pPr>
              <w:rPr>
                <w:sz w:val="22"/>
                <w:lang w:val="en-US"/>
              </w:rPr>
            </w:pPr>
            <w:r w:rsidRPr="00E012C2">
              <w:rPr>
                <w:sz w:val="22"/>
                <w:lang w:val="en-US"/>
              </w:rPr>
              <w:t>10</w:t>
            </w:r>
          </w:p>
        </w:tc>
        <w:tc>
          <w:tcPr>
            <w:tcW w:w="1843" w:type="dxa"/>
          </w:tcPr>
          <w:p w:rsidR="00843839" w:rsidRPr="00E012C2" w:rsidRDefault="00843839" w:rsidP="00A77CD0">
            <w:pPr>
              <w:rPr>
                <w:sz w:val="22"/>
                <w:lang w:val="en-US"/>
              </w:rPr>
            </w:pPr>
            <w:r w:rsidRPr="00E012C2">
              <w:rPr>
                <w:sz w:val="22"/>
                <w:lang w:val="en-US"/>
              </w:rPr>
              <w:t>100</w:t>
            </w:r>
          </w:p>
        </w:tc>
        <w:tc>
          <w:tcPr>
            <w:tcW w:w="1843" w:type="dxa"/>
          </w:tcPr>
          <w:p w:rsidR="00843839" w:rsidRPr="00E012C2" w:rsidRDefault="00843839" w:rsidP="00A77CD0">
            <w:pPr>
              <w:rPr>
                <w:sz w:val="22"/>
              </w:rPr>
            </w:pPr>
            <w:r w:rsidRPr="00E012C2">
              <w:rPr>
                <w:sz w:val="22"/>
              </w:rPr>
              <w:t>Не подлежит установлению</w:t>
            </w:r>
          </w:p>
        </w:tc>
      </w:tr>
      <w:tr w:rsidR="00843839" w:rsidRPr="00E012C2" w:rsidTr="00A77CD0">
        <w:tc>
          <w:tcPr>
            <w:tcW w:w="3964" w:type="dxa"/>
          </w:tcPr>
          <w:p w:rsidR="00843839" w:rsidRPr="00E012C2" w:rsidRDefault="00843839" w:rsidP="00A77CD0">
            <w:pPr>
              <w:rPr>
                <w:sz w:val="22"/>
              </w:rPr>
            </w:pPr>
            <w:r w:rsidRPr="00E012C2">
              <w:rPr>
                <w:sz w:val="22"/>
              </w:rPr>
              <w:t>Энергетика (6.7)</w:t>
            </w:r>
          </w:p>
        </w:tc>
        <w:tc>
          <w:tcPr>
            <w:tcW w:w="1701" w:type="dxa"/>
          </w:tcPr>
          <w:p w:rsidR="00843839" w:rsidRPr="00E012C2" w:rsidRDefault="00843839" w:rsidP="00A77CD0">
            <w:pPr>
              <w:rPr>
                <w:sz w:val="22"/>
                <w:lang w:val="en-US"/>
              </w:rPr>
            </w:pPr>
            <w:r w:rsidRPr="00E012C2">
              <w:rPr>
                <w:sz w:val="22"/>
                <w:lang w:val="en-US"/>
              </w:rPr>
              <w:t>1</w:t>
            </w:r>
          </w:p>
        </w:tc>
        <w:tc>
          <w:tcPr>
            <w:tcW w:w="1843" w:type="dxa"/>
          </w:tcPr>
          <w:p w:rsidR="00843839" w:rsidRPr="00E012C2" w:rsidRDefault="00843839" w:rsidP="00A77CD0">
            <w:pPr>
              <w:rPr>
                <w:sz w:val="22"/>
                <w:lang w:val="en-US"/>
              </w:rPr>
            </w:pPr>
            <w:r w:rsidRPr="00E012C2">
              <w:rPr>
                <w:sz w:val="22"/>
                <w:lang w:val="en-US"/>
              </w:rPr>
              <w:t>4</w:t>
            </w:r>
          </w:p>
        </w:tc>
        <w:tc>
          <w:tcPr>
            <w:tcW w:w="1843" w:type="dxa"/>
          </w:tcPr>
          <w:p w:rsidR="00843839" w:rsidRPr="00E012C2" w:rsidRDefault="00843839" w:rsidP="00A77CD0">
            <w:pPr>
              <w:rPr>
                <w:sz w:val="22"/>
              </w:rPr>
            </w:pPr>
            <w:r w:rsidRPr="00E012C2">
              <w:rPr>
                <w:sz w:val="22"/>
              </w:rPr>
              <w:t>Не подлежит установлению</w:t>
            </w:r>
          </w:p>
        </w:tc>
      </w:tr>
      <w:tr w:rsidR="00843839" w:rsidRPr="00E012C2" w:rsidTr="00A77CD0">
        <w:tc>
          <w:tcPr>
            <w:tcW w:w="3964" w:type="dxa"/>
          </w:tcPr>
          <w:p w:rsidR="00843839" w:rsidRPr="00E012C2" w:rsidRDefault="00843839" w:rsidP="00A77CD0">
            <w:pPr>
              <w:rPr>
                <w:sz w:val="22"/>
              </w:rPr>
            </w:pPr>
            <w:r w:rsidRPr="00E012C2">
              <w:rPr>
                <w:sz w:val="22"/>
              </w:rPr>
              <w:t>Связь (6.8)</w:t>
            </w:r>
          </w:p>
        </w:tc>
        <w:tc>
          <w:tcPr>
            <w:tcW w:w="1701" w:type="dxa"/>
          </w:tcPr>
          <w:p w:rsidR="00843839" w:rsidRPr="00E012C2" w:rsidRDefault="00843839" w:rsidP="00A77CD0">
            <w:pPr>
              <w:rPr>
                <w:sz w:val="22"/>
                <w:lang w:val="en-US"/>
              </w:rPr>
            </w:pPr>
            <w:r w:rsidRPr="00E012C2">
              <w:rPr>
                <w:sz w:val="22"/>
                <w:lang w:val="en-US"/>
              </w:rPr>
              <w:t>4</w:t>
            </w:r>
          </w:p>
        </w:tc>
        <w:tc>
          <w:tcPr>
            <w:tcW w:w="1843" w:type="dxa"/>
          </w:tcPr>
          <w:p w:rsidR="00843839" w:rsidRPr="00E012C2" w:rsidRDefault="00843839" w:rsidP="00A77CD0">
            <w:pPr>
              <w:rPr>
                <w:sz w:val="22"/>
                <w:lang w:val="en-US"/>
              </w:rPr>
            </w:pPr>
            <w:r w:rsidRPr="00E012C2">
              <w:rPr>
                <w:sz w:val="22"/>
                <w:lang w:val="en-US"/>
              </w:rPr>
              <w:t>20</w:t>
            </w:r>
          </w:p>
        </w:tc>
        <w:tc>
          <w:tcPr>
            <w:tcW w:w="1843" w:type="dxa"/>
          </w:tcPr>
          <w:p w:rsidR="00843839" w:rsidRPr="00E012C2" w:rsidRDefault="00843839" w:rsidP="00A77CD0">
            <w:pPr>
              <w:rPr>
                <w:sz w:val="22"/>
              </w:rPr>
            </w:pPr>
            <w:r w:rsidRPr="00E012C2">
              <w:rPr>
                <w:sz w:val="22"/>
              </w:rPr>
              <w:t>Не подлежит установлению</w:t>
            </w:r>
          </w:p>
        </w:tc>
      </w:tr>
      <w:tr w:rsidR="00843839" w:rsidRPr="00E012C2" w:rsidTr="00A77CD0">
        <w:tc>
          <w:tcPr>
            <w:tcW w:w="3964" w:type="dxa"/>
          </w:tcPr>
          <w:p w:rsidR="00843839" w:rsidRPr="00E012C2" w:rsidRDefault="00843839" w:rsidP="00A77CD0">
            <w:pPr>
              <w:rPr>
                <w:sz w:val="22"/>
              </w:rPr>
            </w:pPr>
            <w:r w:rsidRPr="00E012C2">
              <w:rPr>
                <w:sz w:val="22"/>
              </w:rPr>
              <w:t>Использование лесов (10.0)</w:t>
            </w:r>
          </w:p>
        </w:tc>
        <w:tc>
          <w:tcPr>
            <w:tcW w:w="1701" w:type="dxa"/>
          </w:tcPr>
          <w:p w:rsidR="00843839" w:rsidRPr="00E012C2" w:rsidRDefault="00843839" w:rsidP="00A77CD0">
            <w:pPr>
              <w:rPr>
                <w:sz w:val="22"/>
              </w:rPr>
            </w:pPr>
            <w:r w:rsidRPr="00E012C2">
              <w:rPr>
                <w:sz w:val="22"/>
              </w:rPr>
              <w:t>Не подлежит установлению</w:t>
            </w:r>
          </w:p>
        </w:tc>
        <w:tc>
          <w:tcPr>
            <w:tcW w:w="1843" w:type="dxa"/>
          </w:tcPr>
          <w:p w:rsidR="00843839" w:rsidRPr="00E012C2" w:rsidRDefault="00843839" w:rsidP="00A77CD0">
            <w:pPr>
              <w:rPr>
                <w:sz w:val="22"/>
              </w:rPr>
            </w:pPr>
            <w:r w:rsidRPr="00E012C2">
              <w:rPr>
                <w:sz w:val="22"/>
              </w:rPr>
              <w:t>Не подлежит установлению</w:t>
            </w:r>
          </w:p>
        </w:tc>
        <w:tc>
          <w:tcPr>
            <w:tcW w:w="1843" w:type="dxa"/>
          </w:tcPr>
          <w:p w:rsidR="00843839" w:rsidRPr="00E012C2" w:rsidRDefault="00843839" w:rsidP="00A77CD0">
            <w:pPr>
              <w:rPr>
                <w:sz w:val="22"/>
              </w:rPr>
            </w:pPr>
            <w:r w:rsidRPr="00E012C2">
              <w:rPr>
                <w:sz w:val="22"/>
              </w:rPr>
              <w:t>Не подлежит установлению</w:t>
            </w:r>
          </w:p>
        </w:tc>
      </w:tr>
      <w:tr w:rsidR="00843839" w:rsidRPr="00E012C2" w:rsidTr="00A77CD0">
        <w:tc>
          <w:tcPr>
            <w:tcW w:w="3964" w:type="dxa"/>
          </w:tcPr>
          <w:p w:rsidR="00843839" w:rsidRPr="00E012C2" w:rsidRDefault="00843839" w:rsidP="00A77CD0">
            <w:pPr>
              <w:rPr>
                <w:sz w:val="22"/>
              </w:rPr>
            </w:pPr>
            <w:r w:rsidRPr="00E012C2">
              <w:rPr>
                <w:sz w:val="22"/>
              </w:rPr>
              <w:t>Общее пользование водными объектами (11.1)</w:t>
            </w:r>
          </w:p>
        </w:tc>
        <w:tc>
          <w:tcPr>
            <w:tcW w:w="1701" w:type="dxa"/>
          </w:tcPr>
          <w:p w:rsidR="00843839" w:rsidRPr="00E012C2" w:rsidRDefault="00843839" w:rsidP="00A77CD0">
            <w:pPr>
              <w:rPr>
                <w:sz w:val="22"/>
              </w:rPr>
            </w:pPr>
            <w:r w:rsidRPr="00E012C2">
              <w:rPr>
                <w:sz w:val="22"/>
              </w:rPr>
              <w:t>Не подлежит установлению</w:t>
            </w:r>
          </w:p>
        </w:tc>
        <w:tc>
          <w:tcPr>
            <w:tcW w:w="1843" w:type="dxa"/>
          </w:tcPr>
          <w:p w:rsidR="00843839" w:rsidRPr="00E012C2" w:rsidRDefault="00843839" w:rsidP="00A77CD0">
            <w:pPr>
              <w:rPr>
                <w:sz w:val="22"/>
              </w:rPr>
            </w:pPr>
            <w:r w:rsidRPr="00E012C2">
              <w:rPr>
                <w:sz w:val="22"/>
              </w:rPr>
              <w:t>Не подлежит установлению</w:t>
            </w:r>
          </w:p>
        </w:tc>
        <w:tc>
          <w:tcPr>
            <w:tcW w:w="1843" w:type="dxa"/>
          </w:tcPr>
          <w:p w:rsidR="00843839" w:rsidRPr="00E012C2" w:rsidRDefault="00843839" w:rsidP="00A77CD0">
            <w:pPr>
              <w:rPr>
                <w:sz w:val="22"/>
              </w:rPr>
            </w:pPr>
            <w:r w:rsidRPr="00E012C2">
              <w:rPr>
                <w:sz w:val="22"/>
              </w:rPr>
              <w:t>Не подлежит установлению</w:t>
            </w:r>
          </w:p>
        </w:tc>
      </w:tr>
      <w:tr w:rsidR="00843839" w:rsidRPr="00E012C2" w:rsidTr="00A77CD0">
        <w:tc>
          <w:tcPr>
            <w:tcW w:w="3964" w:type="dxa"/>
          </w:tcPr>
          <w:p w:rsidR="00843839" w:rsidRPr="00E012C2" w:rsidRDefault="00843839" w:rsidP="00A77CD0">
            <w:pPr>
              <w:rPr>
                <w:sz w:val="22"/>
              </w:rPr>
            </w:pPr>
            <w:r w:rsidRPr="00E012C2">
              <w:rPr>
                <w:sz w:val="22"/>
              </w:rPr>
              <w:t>Земельные участки (территории) общего пользования (12.0)</w:t>
            </w:r>
          </w:p>
        </w:tc>
        <w:tc>
          <w:tcPr>
            <w:tcW w:w="1701" w:type="dxa"/>
          </w:tcPr>
          <w:p w:rsidR="00843839" w:rsidRPr="00E012C2" w:rsidRDefault="00843839" w:rsidP="00A77CD0">
            <w:pPr>
              <w:rPr>
                <w:sz w:val="22"/>
              </w:rPr>
            </w:pPr>
            <w:r w:rsidRPr="00E012C2">
              <w:rPr>
                <w:sz w:val="22"/>
              </w:rPr>
              <w:t>Не подлежит установлению</w:t>
            </w:r>
          </w:p>
        </w:tc>
        <w:tc>
          <w:tcPr>
            <w:tcW w:w="1843" w:type="dxa"/>
          </w:tcPr>
          <w:p w:rsidR="00843839" w:rsidRPr="00E012C2" w:rsidRDefault="00843839" w:rsidP="00A77CD0">
            <w:pPr>
              <w:rPr>
                <w:sz w:val="22"/>
              </w:rPr>
            </w:pPr>
            <w:r w:rsidRPr="00E012C2">
              <w:rPr>
                <w:sz w:val="22"/>
              </w:rPr>
              <w:t>Не подлежит установлению</w:t>
            </w:r>
          </w:p>
        </w:tc>
        <w:tc>
          <w:tcPr>
            <w:tcW w:w="1843" w:type="dxa"/>
          </w:tcPr>
          <w:p w:rsidR="00843839" w:rsidRPr="00E012C2" w:rsidRDefault="00843839" w:rsidP="00A77CD0">
            <w:pPr>
              <w:rPr>
                <w:sz w:val="22"/>
              </w:rPr>
            </w:pPr>
            <w:r w:rsidRPr="00E012C2">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444304" w:rsidTr="00A77CD0">
        <w:tc>
          <w:tcPr>
            <w:tcW w:w="3539" w:type="dxa"/>
            <w:vMerge w:val="restart"/>
            <w:vAlign w:val="center"/>
          </w:tcPr>
          <w:p w:rsidR="00843839" w:rsidRPr="00444304" w:rsidRDefault="00843839" w:rsidP="00A77CD0">
            <w:pPr>
              <w:jc w:val="center"/>
              <w:rPr>
                <w:b/>
                <w:bCs/>
                <w:sz w:val="22"/>
              </w:rPr>
            </w:pPr>
            <w:r w:rsidRPr="00444304">
              <w:rPr>
                <w:b/>
                <w:bCs/>
                <w:sz w:val="22"/>
              </w:rPr>
              <w:t>Наименование вида разрешенного использования (код)</w:t>
            </w:r>
          </w:p>
        </w:tc>
        <w:tc>
          <w:tcPr>
            <w:tcW w:w="5811" w:type="dxa"/>
            <w:gridSpan w:val="4"/>
          </w:tcPr>
          <w:p w:rsidR="00843839" w:rsidRPr="00444304" w:rsidRDefault="00843839" w:rsidP="00A77CD0">
            <w:pPr>
              <w:jc w:val="center"/>
              <w:rPr>
                <w:b/>
                <w:bCs/>
                <w:sz w:val="22"/>
              </w:rPr>
            </w:pPr>
            <w:r w:rsidRPr="00444304">
              <w:rPr>
                <w:b/>
                <w:bCs/>
                <w:sz w:val="22"/>
              </w:rPr>
              <w:t>Предельные параметры разрешенного строительства, реконструкции объектов капитального строительства</w:t>
            </w:r>
          </w:p>
        </w:tc>
      </w:tr>
      <w:tr w:rsidR="00843839" w:rsidRPr="00444304" w:rsidTr="00A77CD0">
        <w:tc>
          <w:tcPr>
            <w:tcW w:w="3539" w:type="dxa"/>
            <w:vMerge/>
          </w:tcPr>
          <w:p w:rsidR="00843839" w:rsidRPr="00444304" w:rsidRDefault="00843839" w:rsidP="00A77CD0">
            <w:pPr>
              <w:rPr>
                <w:sz w:val="22"/>
              </w:rPr>
            </w:pPr>
          </w:p>
        </w:tc>
        <w:tc>
          <w:tcPr>
            <w:tcW w:w="1275" w:type="dxa"/>
            <w:vAlign w:val="center"/>
          </w:tcPr>
          <w:p w:rsidR="00843839" w:rsidRPr="00444304" w:rsidRDefault="00843839" w:rsidP="00A77CD0">
            <w:pPr>
              <w:jc w:val="center"/>
              <w:rPr>
                <w:b/>
                <w:bCs/>
                <w:sz w:val="22"/>
              </w:rPr>
            </w:pPr>
            <w:r w:rsidRPr="00444304">
              <w:rPr>
                <w:b/>
                <w:bCs/>
                <w:sz w:val="22"/>
              </w:rPr>
              <w:t>Минима</w:t>
            </w:r>
            <w:r>
              <w:rPr>
                <w:b/>
                <w:bCs/>
                <w:sz w:val="22"/>
              </w:rPr>
              <w:t>-</w:t>
            </w:r>
            <w:r w:rsidRPr="00444304">
              <w:rPr>
                <w:b/>
                <w:bCs/>
                <w:sz w:val="22"/>
              </w:rPr>
              <w:t>льный отступ от красных линий, м</w:t>
            </w:r>
          </w:p>
        </w:tc>
        <w:tc>
          <w:tcPr>
            <w:tcW w:w="1418" w:type="dxa"/>
            <w:vAlign w:val="center"/>
          </w:tcPr>
          <w:p w:rsidR="00843839" w:rsidRPr="00444304" w:rsidRDefault="00843839" w:rsidP="00A77CD0">
            <w:pPr>
              <w:jc w:val="center"/>
              <w:rPr>
                <w:b/>
                <w:bCs/>
                <w:sz w:val="22"/>
              </w:rPr>
            </w:pPr>
            <w:r w:rsidRPr="00444304">
              <w:rPr>
                <w:b/>
                <w:bCs/>
                <w:sz w:val="22"/>
              </w:rPr>
              <w:t>Минималь</w:t>
            </w:r>
            <w:r>
              <w:rPr>
                <w:b/>
                <w:bCs/>
                <w:sz w:val="22"/>
              </w:rPr>
              <w:t>-</w:t>
            </w:r>
            <w:r w:rsidRPr="00444304">
              <w:rPr>
                <w:b/>
                <w:bCs/>
                <w:sz w:val="22"/>
              </w:rPr>
              <w:t>ный отступ от границ земельного участка, м</w:t>
            </w:r>
          </w:p>
        </w:tc>
        <w:tc>
          <w:tcPr>
            <w:tcW w:w="1284" w:type="dxa"/>
            <w:vAlign w:val="center"/>
          </w:tcPr>
          <w:p w:rsidR="00843839" w:rsidRPr="00444304" w:rsidRDefault="00843839" w:rsidP="00A77CD0">
            <w:pPr>
              <w:jc w:val="center"/>
              <w:rPr>
                <w:b/>
                <w:bCs/>
                <w:sz w:val="22"/>
              </w:rPr>
            </w:pPr>
            <w:r w:rsidRPr="00444304">
              <w:rPr>
                <w:b/>
                <w:bCs/>
                <w:sz w:val="22"/>
              </w:rPr>
              <w:t>Предель</w:t>
            </w:r>
            <w:r>
              <w:rPr>
                <w:b/>
                <w:bCs/>
                <w:sz w:val="22"/>
              </w:rPr>
              <w:t>-</w:t>
            </w:r>
            <w:r w:rsidRPr="00444304">
              <w:rPr>
                <w:b/>
                <w:bCs/>
                <w:sz w:val="22"/>
              </w:rPr>
              <w:t>ное количест</w:t>
            </w:r>
            <w:r>
              <w:rPr>
                <w:b/>
                <w:bCs/>
                <w:sz w:val="22"/>
              </w:rPr>
              <w:t>-</w:t>
            </w:r>
            <w:r w:rsidRPr="00444304">
              <w:rPr>
                <w:b/>
                <w:bCs/>
                <w:sz w:val="22"/>
              </w:rPr>
              <w:t xml:space="preserve">во этажей, этаж </w:t>
            </w:r>
          </w:p>
        </w:tc>
        <w:tc>
          <w:tcPr>
            <w:tcW w:w="1834" w:type="dxa"/>
            <w:vAlign w:val="center"/>
          </w:tcPr>
          <w:p w:rsidR="00843839" w:rsidRPr="00444304" w:rsidRDefault="00843839" w:rsidP="00A77CD0">
            <w:pPr>
              <w:jc w:val="center"/>
              <w:rPr>
                <w:b/>
                <w:bCs/>
                <w:sz w:val="22"/>
              </w:rPr>
            </w:pPr>
            <w:r w:rsidRPr="00444304">
              <w:rPr>
                <w:b/>
                <w:bCs/>
                <w:sz w:val="22"/>
              </w:rPr>
              <w:t>Максимальный процент застройки в границах земельного участка, %</w:t>
            </w:r>
          </w:p>
        </w:tc>
      </w:tr>
      <w:tr w:rsidR="00843839" w:rsidRPr="00444304" w:rsidTr="00A77CD0">
        <w:tc>
          <w:tcPr>
            <w:tcW w:w="3539" w:type="dxa"/>
          </w:tcPr>
          <w:p w:rsidR="00843839" w:rsidRPr="00444304" w:rsidRDefault="00843839" w:rsidP="00A77CD0">
            <w:pPr>
              <w:rPr>
                <w:sz w:val="22"/>
              </w:rPr>
            </w:pPr>
            <w:r w:rsidRPr="00444304">
              <w:rPr>
                <w:sz w:val="22"/>
              </w:rPr>
              <w:t>Отдых (рекреация) (5.0)</w:t>
            </w:r>
          </w:p>
        </w:tc>
        <w:tc>
          <w:tcPr>
            <w:tcW w:w="1275" w:type="dxa"/>
          </w:tcPr>
          <w:p w:rsidR="00843839" w:rsidRPr="00444304" w:rsidRDefault="00843839" w:rsidP="00A77CD0">
            <w:pPr>
              <w:rPr>
                <w:sz w:val="22"/>
                <w:lang w:val="en-US"/>
              </w:rPr>
            </w:pPr>
            <w:r w:rsidRPr="00444304">
              <w:rPr>
                <w:sz w:val="22"/>
                <w:lang w:val="en-US"/>
              </w:rPr>
              <w:t>5</w:t>
            </w:r>
          </w:p>
        </w:tc>
        <w:tc>
          <w:tcPr>
            <w:tcW w:w="1418" w:type="dxa"/>
          </w:tcPr>
          <w:p w:rsidR="00843839" w:rsidRPr="00444304" w:rsidRDefault="00843839" w:rsidP="00A77CD0">
            <w:pPr>
              <w:rPr>
                <w:sz w:val="22"/>
                <w:lang w:val="en-US"/>
              </w:rPr>
            </w:pPr>
            <w:r w:rsidRPr="00444304">
              <w:rPr>
                <w:sz w:val="22"/>
                <w:lang w:val="en-US"/>
              </w:rPr>
              <w:t>3</w:t>
            </w:r>
          </w:p>
        </w:tc>
        <w:tc>
          <w:tcPr>
            <w:tcW w:w="1284" w:type="dxa"/>
          </w:tcPr>
          <w:p w:rsidR="00843839" w:rsidRPr="00444304" w:rsidRDefault="00843839" w:rsidP="00A77CD0">
            <w:pPr>
              <w:rPr>
                <w:sz w:val="22"/>
                <w:lang w:val="en-US"/>
              </w:rPr>
            </w:pPr>
            <w:r w:rsidRPr="00444304">
              <w:rPr>
                <w:sz w:val="22"/>
                <w:lang w:val="en-US"/>
              </w:rPr>
              <w:t>3</w:t>
            </w:r>
          </w:p>
        </w:tc>
        <w:tc>
          <w:tcPr>
            <w:tcW w:w="1834" w:type="dxa"/>
          </w:tcPr>
          <w:p w:rsidR="00843839" w:rsidRPr="00444304" w:rsidRDefault="00843839" w:rsidP="00A77CD0">
            <w:pPr>
              <w:rPr>
                <w:sz w:val="22"/>
                <w:lang w:val="en-US"/>
              </w:rPr>
            </w:pPr>
            <w:r w:rsidRPr="00444304">
              <w:rPr>
                <w:sz w:val="22"/>
                <w:lang w:val="en-US"/>
              </w:rPr>
              <w:t>80</w:t>
            </w:r>
          </w:p>
        </w:tc>
      </w:tr>
      <w:tr w:rsidR="00843839" w:rsidRPr="00444304" w:rsidTr="00A77CD0">
        <w:tc>
          <w:tcPr>
            <w:tcW w:w="3539" w:type="dxa"/>
          </w:tcPr>
          <w:p w:rsidR="00843839" w:rsidRPr="00444304" w:rsidRDefault="00843839" w:rsidP="00A77CD0">
            <w:pPr>
              <w:rPr>
                <w:sz w:val="22"/>
              </w:rPr>
            </w:pPr>
            <w:r w:rsidRPr="00444304">
              <w:rPr>
                <w:sz w:val="22"/>
              </w:rPr>
              <w:lastRenderedPageBreak/>
              <w:t>Энергетика (6.7)</w:t>
            </w:r>
          </w:p>
        </w:tc>
        <w:tc>
          <w:tcPr>
            <w:tcW w:w="1275" w:type="dxa"/>
          </w:tcPr>
          <w:p w:rsidR="00843839" w:rsidRPr="00444304" w:rsidRDefault="00843839" w:rsidP="00A77CD0">
            <w:pPr>
              <w:rPr>
                <w:sz w:val="22"/>
                <w:lang w:val="en-US"/>
              </w:rPr>
            </w:pPr>
            <w:r w:rsidRPr="00444304">
              <w:rPr>
                <w:sz w:val="22"/>
                <w:lang w:val="en-US"/>
              </w:rPr>
              <w:t>0</w:t>
            </w:r>
          </w:p>
        </w:tc>
        <w:tc>
          <w:tcPr>
            <w:tcW w:w="1418" w:type="dxa"/>
          </w:tcPr>
          <w:p w:rsidR="00843839" w:rsidRPr="00444304" w:rsidRDefault="00843839" w:rsidP="00A77CD0">
            <w:pPr>
              <w:rPr>
                <w:sz w:val="22"/>
                <w:lang w:val="en-US"/>
              </w:rPr>
            </w:pPr>
            <w:r w:rsidRPr="00444304">
              <w:rPr>
                <w:sz w:val="22"/>
                <w:lang w:val="en-US"/>
              </w:rPr>
              <w:t>0</w:t>
            </w:r>
          </w:p>
        </w:tc>
        <w:tc>
          <w:tcPr>
            <w:tcW w:w="1284" w:type="dxa"/>
          </w:tcPr>
          <w:p w:rsidR="00843839" w:rsidRPr="00444304" w:rsidRDefault="00843839" w:rsidP="00A77CD0">
            <w:pPr>
              <w:rPr>
                <w:sz w:val="22"/>
              </w:rPr>
            </w:pPr>
            <w:r w:rsidRPr="00444304">
              <w:rPr>
                <w:sz w:val="22"/>
              </w:rPr>
              <w:t>Не подлежит установлению</w:t>
            </w:r>
          </w:p>
        </w:tc>
        <w:tc>
          <w:tcPr>
            <w:tcW w:w="1834" w:type="dxa"/>
          </w:tcPr>
          <w:p w:rsidR="00843839" w:rsidRPr="00444304" w:rsidRDefault="00843839" w:rsidP="00A77CD0">
            <w:pPr>
              <w:rPr>
                <w:sz w:val="22"/>
              </w:rPr>
            </w:pPr>
            <w:r w:rsidRPr="00444304">
              <w:rPr>
                <w:sz w:val="22"/>
              </w:rPr>
              <w:t>80</w:t>
            </w:r>
          </w:p>
        </w:tc>
      </w:tr>
      <w:tr w:rsidR="00843839" w:rsidRPr="00444304" w:rsidTr="00A77CD0">
        <w:tc>
          <w:tcPr>
            <w:tcW w:w="3539" w:type="dxa"/>
          </w:tcPr>
          <w:p w:rsidR="00843839" w:rsidRPr="00444304" w:rsidRDefault="00843839" w:rsidP="00A77CD0">
            <w:pPr>
              <w:rPr>
                <w:sz w:val="22"/>
              </w:rPr>
            </w:pPr>
            <w:r w:rsidRPr="00444304">
              <w:rPr>
                <w:sz w:val="22"/>
              </w:rPr>
              <w:t>Связь (6.8)</w:t>
            </w:r>
          </w:p>
        </w:tc>
        <w:tc>
          <w:tcPr>
            <w:tcW w:w="1275" w:type="dxa"/>
          </w:tcPr>
          <w:p w:rsidR="00843839" w:rsidRPr="00444304" w:rsidRDefault="00843839" w:rsidP="00A77CD0">
            <w:pPr>
              <w:rPr>
                <w:sz w:val="22"/>
                <w:lang w:val="en-US"/>
              </w:rPr>
            </w:pPr>
            <w:r w:rsidRPr="00444304">
              <w:rPr>
                <w:sz w:val="22"/>
                <w:lang w:val="en-US"/>
              </w:rPr>
              <w:t>0</w:t>
            </w:r>
          </w:p>
        </w:tc>
        <w:tc>
          <w:tcPr>
            <w:tcW w:w="1418" w:type="dxa"/>
          </w:tcPr>
          <w:p w:rsidR="00843839" w:rsidRPr="00444304" w:rsidRDefault="00843839" w:rsidP="00A77CD0">
            <w:pPr>
              <w:rPr>
                <w:sz w:val="22"/>
                <w:lang w:val="en-US"/>
              </w:rPr>
            </w:pPr>
            <w:r w:rsidRPr="00444304">
              <w:rPr>
                <w:sz w:val="22"/>
                <w:lang w:val="en-US"/>
              </w:rPr>
              <w:t>0</w:t>
            </w:r>
          </w:p>
        </w:tc>
        <w:tc>
          <w:tcPr>
            <w:tcW w:w="1284" w:type="dxa"/>
          </w:tcPr>
          <w:p w:rsidR="00843839" w:rsidRPr="00444304" w:rsidRDefault="00843839" w:rsidP="00A77CD0">
            <w:pPr>
              <w:rPr>
                <w:sz w:val="22"/>
                <w:lang w:val="en-US"/>
              </w:rPr>
            </w:pPr>
            <w:r w:rsidRPr="00444304">
              <w:rPr>
                <w:sz w:val="22"/>
                <w:lang w:val="en-US"/>
              </w:rPr>
              <w:t>1</w:t>
            </w:r>
          </w:p>
        </w:tc>
        <w:tc>
          <w:tcPr>
            <w:tcW w:w="1834" w:type="dxa"/>
          </w:tcPr>
          <w:p w:rsidR="00843839" w:rsidRPr="00444304" w:rsidRDefault="00843839" w:rsidP="00A77CD0">
            <w:pPr>
              <w:rPr>
                <w:sz w:val="22"/>
              </w:rPr>
            </w:pPr>
            <w:r w:rsidRPr="00444304">
              <w:rPr>
                <w:sz w:val="22"/>
              </w:rPr>
              <w:t>80</w:t>
            </w:r>
          </w:p>
        </w:tc>
      </w:tr>
      <w:tr w:rsidR="00843839" w:rsidRPr="00444304" w:rsidTr="00A77CD0">
        <w:tc>
          <w:tcPr>
            <w:tcW w:w="3539" w:type="dxa"/>
          </w:tcPr>
          <w:p w:rsidR="00843839" w:rsidRPr="00444304" w:rsidRDefault="00843839" w:rsidP="00A77CD0">
            <w:pPr>
              <w:rPr>
                <w:sz w:val="22"/>
              </w:rPr>
            </w:pPr>
            <w:r w:rsidRPr="00444304">
              <w:rPr>
                <w:sz w:val="22"/>
              </w:rPr>
              <w:t>Использование лесов (10.0)</w:t>
            </w:r>
          </w:p>
        </w:tc>
        <w:tc>
          <w:tcPr>
            <w:tcW w:w="1275" w:type="dxa"/>
          </w:tcPr>
          <w:p w:rsidR="00843839" w:rsidRPr="00444304" w:rsidRDefault="00843839" w:rsidP="00A77CD0">
            <w:pPr>
              <w:rPr>
                <w:sz w:val="22"/>
                <w:lang w:val="en-US"/>
              </w:rPr>
            </w:pPr>
            <w:r w:rsidRPr="00444304">
              <w:rPr>
                <w:sz w:val="22"/>
                <w:lang w:val="en-US"/>
              </w:rPr>
              <w:t>0</w:t>
            </w:r>
          </w:p>
        </w:tc>
        <w:tc>
          <w:tcPr>
            <w:tcW w:w="1418" w:type="dxa"/>
          </w:tcPr>
          <w:p w:rsidR="00843839" w:rsidRPr="00444304" w:rsidRDefault="00843839" w:rsidP="00A77CD0">
            <w:pPr>
              <w:rPr>
                <w:sz w:val="22"/>
                <w:lang w:val="en-US"/>
              </w:rPr>
            </w:pPr>
            <w:r w:rsidRPr="00444304">
              <w:rPr>
                <w:sz w:val="22"/>
                <w:lang w:val="en-US"/>
              </w:rPr>
              <w:t>0</w:t>
            </w:r>
          </w:p>
        </w:tc>
        <w:tc>
          <w:tcPr>
            <w:tcW w:w="1284" w:type="dxa"/>
          </w:tcPr>
          <w:p w:rsidR="00843839" w:rsidRPr="00444304" w:rsidRDefault="00843839" w:rsidP="00A77CD0">
            <w:pPr>
              <w:rPr>
                <w:sz w:val="22"/>
                <w:lang w:val="en-US"/>
              </w:rPr>
            </w:pPr>
            <w:r w:rsidRPr="00444304">
              <w:rPr>
                <w:sz w:val="22"/>
                <w:lang w:val="en-US"/>
              </w:rPr>
              <w:t>0</w:t>
            </w:r>
          </w:p>
        </w:tc>
        <w:tc>
          <w:tcPr>
            <w:tcW w:w="1834" w:type="dxa"/>
          </w:tcPr>
          <w:p w:rsidR="00843839" w:rsidRPr="00444304" w:rsidRDefault="00843839" w:rsidP="00A77CD0">
            <w:pPr>
              <w:rPr>
                <w:sz w:val="22"/>
                <w:lang w:val="en-US"/>
              </w:rPr>
            </w:pPr>
            <w:r w:rsidRPr="00444304">
              <w:rPr>
                <w:sz w:val="22"/>
                <w:lang w:val="en-US"/>
              </w:rPr>
              <w:t>0</w:t>
            </w:r>
          </w:p>
        </w:tc>
      </w:tr>
      <w:tr w:rsidR="00843839" w:rsidRPr="00444304" w:rsidTr="00A77CD0">
        <w:tc>
          <w:tcPr>
            <w:tcW w:w="3539" w:type="dxa"/>
          </w:tcPr>
          <w:p w:rsidR="00843839" w:rsidRPr="00444304" w:rsidRDefault="00843839" w:rsidP="00A77CD0">
            <w:pPr>
              <w:rPr>
                <w:sz w:val="22"/>
              </w:rPr>
            </w:pPr>
            <w:r w:rsidRPr="00444304">
              <w:rPr>
                <w:sz w:val="22"/>
              </w:rPr>
              <w:t>Общее пользование водными объектами (11.1)</w:t>
            </w:r>
          </w:p>
        </w:tc>
        <w:tc>
          <w:tcPr>
            <w:tcW w:w="1275" w:type="dxa"/>
          </w:tcPr>
          <w:p w:rsidR="00843839" w:rsidRPr="00444304" w:rsidRDefault="00843839" w:rsidP="00A77CD0">
            <w:pPr>
              <w:rPr>
                <w:sz w:val="22"/>
              </w:rPr>
            </w:pPr>
            <w:r w:rsidRPr="00444304">
              <w:rPr>
                <w:sz w:val="22"/>
              </w:rPr>
              <w:t>Не подлежит установлению</w:t>
            </w:r>
          </w:p>
        </w:tc>
        <w:tc>
          <w:tcPr>
            <w:tcW w:w="1418" w:type="dxa"/>
          </w:tcPr>
          <w:p w:rsidR="00843839" w:rsidRPr="00444304" w:rsidRDefault="00843839" w:rsidP="00A77CD0">
            <w:pPr>
              <w:rPr>
                <w:sz w:val="22"/>
              </w:rPr>
            </w:pPr>
            <w:r w:rsidRPr="00444304">
              <w:rPr>
                <w:sz w:val="22"/>
              </w:rPr>
              <w:t>Не подлежит установлению</w:t>
            </w:r>
          </w:p>
        </w:tc>
        <w:tc>
          <w:tcPr>
            <w:tcW w:w="1284" w:type="dxa"/>
          </w:tcPr>
          <w:p w:rsidR="00843839" w:rsidRPr="00444304" w:rsidRDefault="00843839" w:rsidP="00A77CD0">
            <w:pPr>
              <w:rPr>
                <w:sz w:val="22"/>
              </w:rPr>
            </w:pPr>
            <w:r w:rsidRPr="00444304">
              <w:rPr>
                <w:sz w:val="22"/>
              </w:rPr>
              <w:t>Не подлежит установлению</w:t>
            </w:r>
          </w:p>
        </w:tc>
        <w:tc>
          <w:tcPr>
            <w:tcW w:w="1834" w:type="dxa"/>
          </w:tcPr>
          <w:p w:rsidR="00843839" w:rsidRPr="00444304" w:rsidRDefault="00843839" w:rsidP="00A77CD0">
            <w:pPr>
              <w:rPr>
                <w:sz w:val="22"/>
              </w:rPr>
            </w:pPr>
            <w:r w:rsidRPr="00444304">
              <w:rPr>
                <w:sz w:val="22"/>
              </w:rPr>
              <w:t>Не подлежит установлению</w:t>
            </w:r>
          </w:p>
        </w:tc>
      </w:tr>
      <w:tr w:rsidR="00843839" w:rsidRPr="00444304" w:rsidTr="00A77CD0">
        <w:tc>
          <w:tcPr>
            <w:tcW w:w="3539" w:type="dxa"/>
          </w:tcPr>
          <w:p w:rsidR="00843839" w:rsidRPr="00444304" w:rsidRDefault="00843839" w:rsidP="00A77CD0">
            <w:pPr>
              <w:rPr>
                <w:sz w:val="22"/>
              </w:rPr>
            </w:pPr>
            <w:r w:rsidRPr="00444304">
              <w:rPr>
                <w:sz w:val="22"/>
              </w:rPr>
              <w:t>Земельные участки (территории) общего пользования (12.0)</w:t>
            </w:r>
          </w:p>
        </w:tc>
        <w:tc>
          <w:tcPr>
            <w:tcW w:w="1275" w:type="dxa"/>
          </w:tcPr>
          <w:p w:rsidR="00843839" w:rsidRPr="00444304" w:rsidRDefault="00843839" w:rsidP="00A77CD0">
            <w:pPr>
              <w:rPr>
                <w:sz w:val="22"/>
              </w:rPr>
            </w:pPr>
            <w:r w:rsidRPr="00444304">
              <w:rPr>
                <w:sz w:val="22"/>
              </w:rPr>
              <w:t>Не подлежит установлению</w:t>
            </w:r>
          </w:p>
        </w:tc>
        <w:tc>
          <w:tcPr>
            <w:tcW w:w="1418" w:type="dxa"/>
          </w:tcPr>
          <w:p w:rsidR="00843839" w:rsidRPr="00444304" w:rsidRDefault="00843839" w:rsidP="00A77CD0">
            <w:pPr>
              <w:rPr>
                <w:sz w:val="22"/>
              </w:rPr>
            </w:pPr>
            <w:r w:rsidRPr="00444304">
              <w:rPr>
                <w:sz w:val="22"/>
              </w:rPr>
              <w:t>Не подлежит установлению</w:t>
            </w:r>
          </w:p>
        </w:tc>
        <w:tc>
          <w:tcPr>
            <w:tcW w:w="1284" w:type="dxa"/>
          </w:tcPr>
          <w:p w:rsidR="00843839" w:rsidRPr="00444304" w:rsidRDefault="00843839" w:rsidP="00A77CD0">
            <w:pPr>
              <w:rPr>
                <w:sz w:val="22"/>
              </w:rPr>
            </w:pPr>
            <w:r w:rsidRPr="00444304">
              <w:rPr>
                <w:sz w:val="22"/>
              </w:rPr>
              <w:t>Не подлежит установлению</w:t>
            </w:r>
          </w:p>
        </w:tc>
        <w:tc>
          <w:tcPr>
            <w:tcW w:w="1834" w:type="dxa"/>
          </w:tcPr>
          <w:p w:rsidR="00843839" w:rsidRPr="00444304" w:rsidRDefault="00843839" w:rsidP="00A77CD0">
            <w:pPr>
              <w:rPr>
                <w:sz w:val="22"/>
              </w:rPr>
            </w:pPr>
            <w:r w:rsidRPr="00444304">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(Р-4)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w:t>
      </w:r>
      <w:r w:rsidRPr="0055297D">
        <w:rPr>
          <w:szCs w:val="28"/>
          <w:lang w:eastAsia="ru-RU"/>
        </w:rPr>
        <w:t>настоящих Правил.</w:t>
      </w:r>
    </w:p>
    <w:p w:rsidR="00843839" w:rsidRPr="0055297D" w:rsidRDefault="00843839" w:rsidP="00843839">
      <w:pPr>
        <w:pStyle w:val="3"/>
        <w:spacing w:line="276" w:lineRule="auto"/>
        <w:ind w:firstLine="709"/>
        <w:rPr>
          <w:color w:val="auto"/>
          <w:lang w:val="ru-RU"/>
        </w:rPr>
      </w:pPr>
      <w:bookmarkStart w:id="311" w:name="_Toc28013798"/>
      <w:bookmarkStart w:id="312" w:name="_Toc28335202"/>
      <w:r w:rsidRPr="0055297D">
        <w:rPr>
          <w:color w:val="auto"/>
          <w:lang w:val="ru-RU"/>
        </w:rPr>
        <w:t>Статья 4</w:t>
      </w:r>
      <w:r>
        <w:rPr>
          <w:color w:val="auto"/>
          <w:lang w:val="ru-RU"/>
        </w:rPr>
        <w:t>5</w:t>
      </w:r>
      <w:r w:rsidRPr="0055297D">
        <w:rPr>
          <w:color w:val="auto"/>
          <w:lang w:val="ru-RU"/>
        </w:rPr>
        <w:t>. Зона природных ландшафтов (Р-5)</w:t>
      </w:r>
      <w:bookmarkEnd w:id="311"/>
      <w:bookmarkEnd w:id="312"/>
    </w:p>
    <w:p w:rsidR="00843839" w:rsidRPr="0055297D" w:rsidRDefault="00843839" w:rsidP="00843839">
      <w:pPr>
        <w:widowControl w:val="0"/>
        <w:autoSpaceDE w:val="0"/>
        <w:spacing w:line="276" w:lineRule="auto"/>
        <w:ind w:firstLine="694"/>
        <w:rPr>
          <w:b/>
          <w:bCs/>
          <w:iCs/>
          <w:color w:val="C00000"/>
          <w:szCs w:val="28"/>
          <w:lang w:eastAsia="ru-RU"/>
        </w:rPr>
      </w:pPr>
    </w:p>
    <w:p w:rsidR="00843839" w:rsidRPr="0055297D" w:rsidRDefault="00843839" w:rsidP="00843839">
      <w:pPr>
        <w:widowControl w:val="0"/>
        <w:spacing w:line="276" w:lineRule="auto"/>
        <w:ind w:firstLine="709"/>
        <w:rPr>
          <w:szCs w:val="28"/>
        </w:rPr>
      </w:pPr>
      <w:r w:rsidRPr="0055297D">
        <w:rPr>
          <w:bCs/>
          <w:iCs/>
          <w:szCs w:val="28"/>
          <w:lang w:eastAsia="ru-RU"/>
        </w:rPr>
        <w:t>1. Зона природных ландшафтов</w:t>
      </w:r>
      <w:r w:rsidRPr="0055297D">
        <w:rPr>
          <w:szCs w:val="28"/>
          <w:lang w:eastAsia="ru-RU"/>
        </w:rPr>
        <w:t xml:space="preserve"> (Р-5) определяется для природных территорий при отсутствии их градостроительного использования и освоения. </w:t>
      </w:r>
    </w:p>
    <w:p w:rsidR="00843839" w:rsidRPr="0055297D" w:rsidRDefault="00843839" w:rsidP="00843839">
      <w:pPr>
        <w:widowControl w:val="0"/>
        <w:autoSpaceDE w:val="0"/>
        <w:spacing w:line="276" w:lineRule="auto"/>
        <w:ind w:firstLine="694"/>
        <w:rPr>
          <w:szCs w:val="28"/>
        </w:rPr>
      </w:pPr>
      <w:r w:rsidRPr="0055297D">
        <w:rPr>
          <w:szCs w:val="28"/>
        </w:rPr>
        <w:t>2. Виды разрешенного использования:</w:t>
      </w:r>
    </w:p>
    <w:p w:rsidR="00843839" w:rsidRPr="0055297D" w:rsidRDefault="00843839" w:rsidP="00843839">
      <w:pPr>
        <w:widowControl w:val="0"/>
        <w:tabs>
          <w:tab w:val="left" w:pos="7200"/>
        </w:tabs>
        <w:spacing w:line="276" w:lineRule="auto"/>
        <w:ind w:firstLine="709"/>
        <w:rPr>
          <w:szCs w:val="28"/>
        </w:rPr>
      </w:pPr>
    </w:p>
    <w:p w:rsidR="00843839" w:rsidRPr="0055297D" w:rsidRDefault="00843839" w:rsidP="00843839">
      <w:pPr>
        <w:widowControl w:val="0"/>
        <w:tabs>
          <w:tab w:val="left" w:pos="7200"/>
        </w:tabs>
        <w:spacing w:line="276" w:lineRule="auto"/>
        <w:jc w:val="center"/>
        <w:rPr>
          <w:szCs w:val="28"/>
        </w:rPr>
      </w:pPr>
      <w:r w:rsidRPr="0055297D">
        <w:rPr>
          <w:szCs w:val="28"/>
        </w:rPr>
        <w:t>ОСНОВНЫЕ ВИДЫ РАЗРЕШЕННОГО ИСПОЛЬЗОВАНИЯ:</w:t>
      </w:r>
    </w:p>
    <w:tbl>
      <w:tblPr>
        <w:tblStyle w:val="af"/>
        <w:tblW w:w="0" w:type="auto"/>
        <w:tblLook w:val="04A0" w:firstRow="1" w:lastRow="0" w:firstColumn="1" w:lastColumn="0" w:noHBand="0" w:noVBand="1"/>
      </w:tblPr>
      <w:tblGrid>
        <w:gridCol w:w="2969"/>
        <w:gridCol w:w="5379"/>
        <w:gridCol w:w="996"/>
      </w:tblGrid>
      <w:tr w:rsidR="00843839" w:rsidRPr="00DF410F" w:rsidTr="00A77CD0">
        <w:tc>
          <w:tcPr>
            <w:tcW w:w="2969" w:type="dxa"/>
          </w:tcPr>
          <w:p w:rsidR="00843839" w:rsidRPr="00DF410F" w:rsidRDefault="00843839" w:rsidP="00A77CD0">
            <w:pPr>
              <w:pStyle w:val="af2"/>
              <w:jc w:val="center"/>
              <w:rPr>
                <w:b/>
                <w:bCs/>
              </w:rPr>
            </w:pPr>
            <w:r w:rsidRPr="00DF410F">
              <w:rPr>
                <w:b/>
                <w:bCs/>
              </w:rPr>
              <w:t>Наименование вида</w:t>
            </w:r>
          </w:p>
          <w:p w:rsidR="00843839" w:rsidRPr="00DF410F" w:rsidRDefault="00843839" w:rsidP="00A77CD0">
            <w:pPr>
              <w:pStyle w:val="af2"/>
              <w:jc w:val="center"/>
              <w:rPr>
                <w:b/>
                <w:bCs/>
              </w:rPr>
            </w:pPr>
            <w:r w:rsidRPr="00DF410F">
              <w:rPr>
                <w:b/>
                <w:bCs/>
              </w:rPr>
              <w:t>разрешённого</w:t>
            </w:r>
          </w:p>
          <w:p w:rsidR="00843839" w:rsidRPr="00DF410F" w:rsidRDefault="00843839" w:rsidP="00A77CD0">
            <w:pPr>
              <w:pStyle w:val="af2"/>
              <w:jc w:val="center"/>
              <w:rPr>
                <w:b/>
                <w:bCs/>
              </w:rPr>
            </w:pPr>
            <w:r w:rsidRPr="00DF410F">
              <w:rPr>
                <w:b/>
                <w:bCs/>
              </w:rPr>
              <w:t>использования</w:t>
            </w:r>
          </w:p>
          <w:p w:rsidR="00843839" w:rsidRPr="00DF410F" w:rsidRDefault="00843839" w:rsidP="00A77CD0">
            <w:pPr>
              <w:pStyle w:val="af2"/>
              <w:jc w:val="center"/>
              <w:rPr>
                <w:b/>
                <w:bCs/>
              </w:rPr>
            </w:pPr>
            <w:r w:rsidRPr="00DF410F">
              <w:rPr>
                <w:b/>
                <w:bCs/>
              </w:rPr>
              <w:t>земельного участка</w:t>
            </w:r>
          </w:p>
        </w:tc>
        <w:tc>
          <w:tcPr>
            <w:tcW w:w="5379" w:type="dxa"/>
          </w:tcPr>
          <w:p w:rsidR="00843839" w:rsidRPr="00DF410F" w:rsidRDefault="00843839" w:rsidP="00A77CD0">
            <w:pPr>
              <w:pStyle w:val="af2"/>
              <w:jc w:val="center"/>
              <w:rPr>
                <w:b/>
                <w:bCs/>
              </w:rPr>
            </w:pPr>
            <w:r w:rsidRPr="00DF410F">
              <w:rPr>
                <w:b/>
                <w:bCs/>
              </w:rPr>
              <w:t>Описание вида разрешённого использования земельного</w:t>
            </w:r>
          </w:p>
          <w:p w:rsidR="00843839" w:rsidRPr="00DF410F" w:rsidRDefault="00843839" w:rsidP="00A77CD0">
            <w:pPr>
              <w:pStyle w:val="af2"/>
              <w:jc w:val="center"/>
              <w:rPr>
                <w:b/>
                <w:bCs/>
              </w:rPr>
            </w:pPr>
            <w:r w:rsidRPr="00DF410F">
              <w:rPr>
                <w:b/>
                <w:bCs/>
              </w:rPr>
              <w:t>участка</w:t>
            </w:r>
          </w:p>
        </w:tc>
        <w:tc>
          <w:tcPr>
            <w:tcW w:w="996" w:type="dxa"/>
          </w:tcPr>
          <w:p w:rsidR="00843839" w:rsidRPr="00DF410F" w:rsidRDefault="00843839" w:rsidP="00A77CD0">
            <w:pPr>
              <w:pStyle w:val="af2"/>
              <w:jc w:val="center"/>
              <w:rPr>
                <w:b/>
                <w:bCs/>
              </w:rPr>
            </w:pPr>
            <w:r w:rsidRPr="00DF410F">
              <w:rPr>
                <w:b/>
                <w:bCs/>
              </w:rPr>
              <w:t>Код</w:t>
            </w:r>
          </w:p>
        </w:tc>
      </w:tr>
      <w:tr w:rsidR="00843839" w:rsidRPr="00DF410F" w:rsidTr="00A77CD0">
        <w:tc>
          <w:tcPr>
            <w:tcW w:w="2969" w:type="dxa"/>
          </w:tcPr>
          <w:p w:rsidR="00843839" w:rsidRPr="00DF410F" w:rsidRDefault="00843839" w:rsidP="00A77CD0">
            <w:pPr>
              <w:pStyle w:val="af2"/>
              <w:rPr>
                <w:rFonts w:eastAsia="Times New Roman CYR"/>
              </w:rPr>
            </w:pPr>
            <w:r w:rsidRPr="00DF410F">
              <w:rPr>
                <w:rFonts w:eastAsia="Times New Roman CYR"/>
              </w:rPr>
              <w:t>Предоставление коммунальных услуг</w:t>
            </w:r>
          </w:p>
        </w:tc>
        <w:tc>
          <w:tcPr>
            <w:tcW w:w="5379" w:type="dxa"/>
          </w:tcPr>
          <w:p w:rsidR="00843839" w:rsidRPr="00DF410F" w:rsidRDefault="00843839" w:rsidP="00A77CD0">
            <w:pPr>
              <w:pStyle w:val="af2"/>
              <w:jc w:val="both"/>
              <w:rPr>
                <w:rFonts w:eastAsia="Times New Roman CYR"/>
              </w:rPr>
            </w:pPr>
            <w:r w:rsidRPr="00DF410F">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6" w:type="dxa"/>
          </w:tcPr>
          <w:p w:rsidR="00843839" w:rsidRPr="00DF410F" w:rsidRDefault="00843839" w:rsidP="00A77CD0">
            <w:pPr>
              <w:pStyle w:val="af2"/>
              <w:rPr>
                <w:rFonts w:eastAsia="Times New Roman CYR"/>
              </w:rPr>
            </w:pPr>
            <w:r w:rsidRPr="00DF410F">
              <w:rPr>
                <w:rFonts w:eastAsia="Times New Roman CYR"/>
              </w:rPr>
              <w:t>3.1.1</w:t>
            </w:r>
          </w:p>
        </w:tc>
      </w:tr>
      <w:tr w:rsidR="00843839" w:rsidRPr="00DF410F" w:rsidTr="00A77CD0">
        <w:tc>
          <w:tcPr>
            <w:tcW w:w="2969" w:type="dxa"/>
          </w:tcPr>
          <w:p w:rsidR="00843839" w:rsidRPr="00DF410F" w:rsidRDefault="00843839" w:rsidP="00A77CD0">
            <w:pPr>
              <w:pStyle w:val="af2"/>
              <w:jc w:val="both"/>
              <w:rPr>
                <w:rFonts w:eastAsia="Times New Roman CYR"/>
              </w:rPr>
            </w:pPr>
            <w:r w:rsidRPr="00DF410F">
              <w:rPr>
                <w:rFonts w:eastAsia="Times New Roman CYR"/>
              </w:rPr>
              <w:t xml:space="preserve">Обеспечение деятельности </w:t>
            </w:r>
            <w:r w:rsidRPr="00DF410F">
              <w:rPr>
                <w:rFonts w:eastAsia="Times New Roman CYR"/>
              </w:rPr>
              <w:lastRenderedPageBreak/>
              <w:t>в области гидрометеорологии и смежных с ней областях</w:t>
            </w:r>
          </w:p>
        </w:tc>
        <w:tc>
          <w:tcPr>
            <w:tcW w:w="5379" w:type="dxa"/>
          </w:tcPr>
          <w:p w:rsidR="00843839" w:rsidRPr="00DF410F" w:rsidRDefault="00843839" w:rsidP="00A77CD0">
            <w:pPr>
              <w:pStyle w:val="af2"/>
              <w:jc w:val="both"/>
              <w:rPr>
                <w:rFonts w:eastAsia="Times New Roman CYR"/>
              </w:rPr>
            </w:pPr>
            <w:r w:rsidRPr="00DF410F">
              <w:rPr>
                <w:rFonts w:eastAsia="Times New Roman CYR"/>
              </w:rPr>
              <w:lastRenderedPageBreak/>
              <w:t xml:space="preserve">Размещение объектов капитального </w:t>
            </w:r>
            <w:r w:rsidRPr="00DF410F">
              <w:rPr>
                <w:rFonts w:eastAsia="Times New Roman CYR"/>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6" w:type="dxa"/>
          </w:tcPr>
          <w:p w:rsidR="00843839" w:rsidRPr="00DF410F" w:rsidRDefault="00843839" w:rsidP="00A77CD0">
            <w:pPr>
              <w:pStyle w:val="af2"/>
              <w:jc w:val="both"/>
              <w:rPr>
                <w:rFonts w:eastAsia="Times New Roman CYR"/>
              </w:rPr>
            </w:pPr>
            <w:r w:rsidRPr="00DF410F">
              <w:rPr>
                <w:rFonts w:eastAsia="Times New Roman CYR"/>
              </w:rPr>
              <w:lastRenderedPageBreak/>
              <w:t>3.9.1</w:t>
            </w:r>
          </w:p>
        </w:tc>
      </w:tr>
      <w:tr w:rsidR="00843839" w:rsidRPr="00DF410F" w:rsidTr="00A77CD0">
        <w:tc>
          <w:tcPr>
            <w:tcW w:w="2969" w:type="dxa"/>
          </w:tcPr>
          <w:p w:rsidR="00843839" w:rsidRPr="00DF410F" w:rsidRDefault="00843839" w:rsidP="00A77CD0">
            <w:pPr>
              <w:pStyle w:val="af2"/>
              <w:rPr>
                <w:rFonts w:eastAsia="Times New Roman CYR"/>
              </w:rPr>
            </w:pPr>
            <w:r w:rsidRPr="00DF410F">
              <w:rPr>
                <w:rFonts w:eastAsia="Times New Roman CYR"/>
              </w:rPr>
              <w:t>Природно-познавательный туризм</w:t>
            </w:r>
          </w:p>
        </w:tc>
        <w:tc>
          <w:tcPr>
            <w:tcW w:w="5379" w:type="dxa"/>
          </w:tcPr>
          <w:p w:rsidR="00843839" w:rsidRPr="00DF410F" w:rsidRDefault="00843839" w:rsidP="00A77CD0">
            <w:pPr>
              <w:pStyle w:val="af2"/>
              <w:rPr>
                <w:rFonts w:eastAsia="Times New Roman CYR"/>
              </w:rPr>
            </w:pPr>
            <w:r w:rsidRPr="00DF410F">
              <w:rPr>
                <w:rFonts w:eastAsia="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43839" w:rsidRPr="00DF410F" w:rsidRDefault="00843839" w:rsidP="00A77CD0">
            <w:pPr>
              <w:pStyle w:val="af2"/>
              <w:jc w:val="both"/>
              <w:rPr>
                <w:rFonts w:eastAsia="Times New Roman CYR"/>
              </w:rPr>
            </w:pPr>
            <w:r w:rsidRPr="00DF410F">
              <w:rPr>
                <w:rFonts w:eastAsia="Times New Roman CYR"/>
              </w:rPr>
              <w:t>осуществление необходимых природоохранных и природовосстановительных мероприятий</w:t>
            </w:r>
          </w:p>
        </w:tc>
        <w:tc>
          <w:tcPr>
            <w:tcW w:w="996" w:type="dxa"/>
          </w:tcPr>
          <w:p w:rsidR="00843839" w:rsidRPr="00DF410F" w:rsidRDefault="00843839" w:rsidP="00A77CD0">
            <w:pPr>
              <w:pStyle w:val="af2"/>
              <w:rPr>
                <w:rFonts w:eastAsia="Times New Roman CYR"/>
              </w:rPr>
            </w:pPr>
            <w:r w:rsidRPr="00DF410F">
              <w:rPr>
                <w:rFonts w:eastAsia="Times New Roman CYR"/>
              </w:rPr>
              <w:t>5.2</w:t>
            </w:r>
          </w:p>
        </w:tc>
      </w:tr>
      <w:tr w:rsidR="00843839" w:rsidRPr="00DF410F" w:rsidTr="00A77CD0">
        <w:tc>
          <w:tcPr>
            <w:tcW w:w="2969" w:type="dxa"/>
          </w:tcPr>
          <w:p w:rsidR="00843839" w:rsidRPr="00DF410F" w:rsidRDefault="00843839" w:rsidP="00A77CD0">
            <w:pPr>
              <w:pStyle w:val="af2"/>
              <w:rPr>
                <w:rFonts w:eastAsia="Times New Roman CYR"/>
              </w:rPr>
            </w:pPr>
            <w:r w:rsidRPr="00DF410F">
              <w:rPr>
                <w:rFonts w:eastAsia="Times New Roman CYR"/>
              </w:rPr>
              <w:t>Охота и рыбалка</w:t>
            </w:r>
          </w:p>
        </w:tc>
        <w:tc>
          <w:tcPr>
            <w:tcW w:w="5379" w:type="dxa"/>
          </w:tcPr>
          <w:p w:rsidR="00843839" w:rsidRPr="00DF410F" w:rsidRDefault="00843839" w:rsidP="00A77CD0">
            <w:pPr>
              <w:pStyle w:val="s1"/>
              <w:jc w:val="both"/>
              <w:rPr>
                <w:rFonts w:eastAsia="Times New Roman CYR"/>
                <w:lang w:eastAsia="ar-SA"/>
              </w:rPr>
            </w:pPr>
            <w:r w:rsidRPr="00DF410F">
              <w:rPr>
                <w:rFonts w:eastAsia="Times New Roman CYR"/>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6" w:type="dxa"/>
          </w:tcPr>
          <w:p w:rsidR="00843839" w:rsidRPr="00DF410F" w:rsidRDefault="00843839" w:rsidP="00A77CD0">
            <w:pPr>
              <w:pStyle w:val="af2"/>
              <w:rPr>
                <w:rFonts w:eastAsia="Times New Roman CYR"/>
              </w:rPr>
            </w:pPr>
            <w:r w:rsidRPr="00DF410F">
              <w:rPr>
                <w:rFonts w:eastAsia="Times New Roman CYR"/>
              </w:rPr>
              <w:t>5.3</w:t>
            </w:r>
          </w:p>
        </w:tc>
      </w:tr>
      <w:tr w:rsidR="00843839" w:rsidRPr="00DF410F" w:rsidTr="00A77CD0">
        <w:tc>
          <w:tcPr>
            <w:tcW w:w="2969" w:type="dxa"/>
          </w:tcPr>
          <w:p w:rsidR="00843839" w:rsidRPr="00DF410F" w:rsidRDefault="00843839" w:rsidP="00A77CD0">
            <w:pPr>
              <w:pStyle w:val="af2"/>
              <w:rPr>
                <w:rFonts w:eastAsia="Times New Roman CYR"/>
              </w:rPr>
            </w:pPr>
            <w:r w:rsidRPr="00DF410F">
              <w:rPr>
                <w:rFonts w:eastAsia="Times New Roman CYR"/>
              </w:rPr>
              <w:t>Причалы для маломерных судов</w:t>
            </w:r>
          </w:p>
        </w:tc>
        <w:tc>
          <w:tcPr>
            <w:tcW w:w="5379" w:type="dxa"/>
          </w:tcPr>
          <w:p w:rsidR="00843839" w:rsidRPr="00DF410F" w:rsidRDefault="00843839" w:rsidP="00A77CD0">
            <w:pPr>
              <w:pStyle w:val="af2"/>
              <w:jc w:val="both"/>
              <w:rPr>
                <w:rFonts w:eastAsia="Times New Roman CYR"/>
              </w:rPr>
            </w:pPr>
            <w:r w:rsidRPr="00DF410F">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96" w:type="dxa"/>
          </w:tcPr>
          <w:p w:rsidR="00843839" w:rsidRPr="00DF410F" w:rsidRDefault="00843839" w:rsidP="00A77CD0">
            <w:pPr>
              <w:pStyle w:val="af2"/>
              <w:rPr>
                <w:rFonts w:eastAsia="Times New Roman CYR"/>
              </w:rPr>
            </w:pPr>
            <w:r w:rsidRPr="00DF410F">
              <w:rPr>
                <w:rFonts w:eastAsia="Times New Roman CYR"/>
              </w:rPr>
              <w:t>5.4</w:t>
            </w:r>
          </w:p>
        </w:tc>
      </w:tr>
      <w:tr w:rsidR="00843839" w:rsidRPr="00DF410F" w:rsidTr="00A77CD0">
        <w:tc>
          <w:tcPr>
            <w:tcW w:w="2969" w:type="dxa"/>
          </w:tcPr>
          <w:p w:rsidR="00843839" w:rsidRPr="00DF410F" w:rsidRDefault="00843839" w:rsidP="00A77CD0">
            <w:pPr>
              <w:pStyle w:val="af2"/>
              <w:rPr>
                <w:rFonts w:eastAsia="Times New Roman CYR"/>
              </w:rPr>
            </w:pPr>
            <w:r w:rsidRPr="00DF410F">
              <w:rPr>
                <w:rFonts w:eastAsia="Times New Roman CYR"/>
              </w:rPr>
              <w:t>Общее пользование водными объектами</w:t>
            </w:r>
          </w:p>
        </w:tc>
        <w:tc>
          <w:tcPr>
            <w:tcW w:w="5379" w:type="dxa"/>
          </w:tcPr>
          <w:p w:rsidR="00843839" w:rsidRPr="00DF410F" w:rsidRDefault="00843839" w:rsidP="00A77CD0">
            <w:pPr>
              <w:pStyle w:val="af2"/>
              <w:jc w:val="both"/>
              <w:rPr>
                <w:rFonts w:eastAsia="Times New Roman CYR"/>
              </w:rPr>
            </w:pPr>
            <w:r w:rsidRPr="00DF410F">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6" w:type="dxa"/>
          </w:tcPr>
          <w:p w:rsidR="00843839" w:rsidRPr="00DF410F" w:rsidRDefault="00843839" w:rsidP="00A77CD0">
            <w:pPr>
              <w:pStyle w:val="af2"/>
              <w:rPr>
                <w:rFonts w:eastAsia="Times New Roman CYR"/>
              </w:rPr>
            </w:pPr>
            <w:r w:rsidRPr="00DF410F">
              <w:rPr>
                <w:rFonts w:eastAsia="Times New Roman CYR"/>
              </w:rPr>
              <w:t>11.1</w:t>
            </w:r>
          </w:p>
        </w:tc>
      </w:tr>
      <w:tr w:rsidR="00843839" w:rsidRPr="00DF410F" w:rsidTr="00A77CD0">
        <w:tc>
          <w:tcPr>
            <w:tcW w:w="2969" w:type="dxa"/>
          </w:tcPr>
          <w:p w:rsidR="00843839" w:rsidRPr="00DF410F" w:rsidRDefault="00843839" w:rsidP="00A77CD0">
            <w:pPr>
              <w:pStyle w:val="af2"/>
              <w:rPr>
                <w:rFonts w:eastAsia="Times New Roman CYR"/>
              </w:rPr>
            </w:pPr>
            <w:r w:rsidRPr="00DF410F">
              <w:rPr>
                <w:rFonts w:eastAsia="Times New Roman CYR"/>
              </w:rPr>
              <w:t>Гидротехнические сооружения</w:t>
            </w:r>
          </w:p>
        </w:tc>
        <w:tc>
          <w:tcPr>
            <w:tcW w:w="5379" w:type="dxa"/>
          </w:tcPr>
          <w:p w:rsidR="00843839" w:rsidRPr="00DF410F" w:rsidRDefault="00843839" w:rsidP="00A77CD0">
            <w:pPr>
              <w:pStyle w:val="af2"/>
              <w:jc w:val="both"/>
              <w:rPr>
                <w:rFonts w:eastAsia="Times New Roman CYR"/>
              </w:rPr>
            </w:pPr>
            <w:r w:rsidRPr="00DF410F">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6" w:type="dxa"/>
          </w:tcPr>
          <w:p w:rsidR="00843839" w:rsidRPr="00DF410F" w:rsidRDefault="00843839" w:rsidP="00A77CD0">
            <w:pPr>
              <w:pStyle w:val="af2"/>
              <w:rPr>
                <w:rFonts w:eastAsia="Times New Roman CYR"/>
              </w:rPr>
            </w:pPr>
            <w:r w:rsidRPr="00DF410F">
              <w:rPr>
                <w:rFonts w:eastAsia="Times New Roman CYR"/>
              </w:rPr>
              <w:t>11.3</w:t>
            </w:r>
          </w:p>
        </w:tc>
      </w:tr>
    </w:tbl>
    <w:p w:rsidR="00843839" w:rsidRDefault="00843839" w:rsidP="00843839">
      <w:pPr>
        <w:widowControl w:val="0"/>
        <w:tabs>
          <w:tab w:val="left" w:pos="7200"/>
        </w:tabs>
        <w:spacing w:line="276" w:lineRule="auto"/>
        <w:ind w:firstLine="709"/>
        <w:rPr>
          <w:color w:val="C00000"/>
          <w:szCs w:val="28"/>
        </w:rPr>
      </w:pPr>
    </w:p>
    <w:p w:rsidR="00A77CD0" w:rsidRPr="0055297D" w:rsidRDefault="00A77CD0" w:rsidP="00843839">
      <w:pPr>
        <w:widowControl w:val="0"/>
        <w:tabs>
          <w:tab w:val="left" w:pos="7200"/>
        </w:tabs>
        <w:spacing w:line="276" w:lineRule="auto"/>
        <w:ind w:firstLine="709"/>
        <w:rPr>
          <w:color w:val="C00000"/>
          <w:szCs w:val="28"/>
        </w:rPr>
      </w:pPr>
    </w:p>
    <w:p w:rsidR="00843839" w:rsidRPr="0055297D" w:rsidRDefault="00843839" w:rsidP="00843839">
      <w:pPr>
        <w:widowControl w:val="0"/>
        <w:tabs>
          <w:tab w:val="left" w:pos="7200"/>
        </w:tabs>
        <w:spacing w:line="276" w:lineRule="auto"/>
        <w:jc w:val="center"/>
        <w:rPr>
          <w:szCs w:val="28"/>
        </w:rPr>
      </w:pPr>
      <w:r w:rsidRPr="0055297D">
        <w:rPr>
          <w:szCs w:val="28"/>
        </w:rPr>
        <w:lastRenderedPageBreak/>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843839" w:rsidRPr="00DF410F" w:rsidTr="00A77CD0">
        <w:tc>
          <w:tcPr>
            <w:tcW w:w="2972" w:type="dxa"/>
          </w:tcPr>
          <w:p w:rsidR="00843839" w:rsidRPr="00DF410F" w:rsidRDefault="00843839" w:rsidP="00A77CD0">
            <w:pPr>
              <w:pStyle w:val="af2"/>
              <w:jc w:val="center"/>
              <w:rPr>
                <w:b/>
                <w:bCs/>
              </w:rPr>
            </w:pPr>
            <w:r w:rsidRPr="00DF410F">
              <w:rPr>
                <w:b/>
                <w:bCs/>
              </w:rPr>
              <w:t>Наименование вида</w:t>
            </w:r>
          </w:p>
          <w:p w:rsidR="00843839" w:rsidRPr="00DF410F" w:rsidRDefault="00843839" w:rsidP="00A77CD0">
            <w:pPr>
              <w:pStyle w:val="af2"/>
              <w:jc w:val="center"/>
              <w:rPr>
                <w:b/>
                <w:bCs/>
              </w:rPr>
            </w:pPr>
            <w:r w:rsidRPr="00DF410F">
              <w:rPr>
                <w:b/>
                <w:bCs/>
              </w:rPr>
              <w:t>разрешённого</w:t>
            </w:r>
          </w:p>
          <w:p w:rsidR="00843839" w:rsidRPr="00DF410F" w:rsidRDefault="00843839" w:rsidP="00A77CD0">
            <w:pPr>
              <w:pStyle w:val="af2"/>
              <w:jc w:val="center"/>
              <w:rPr>
                <w:b/>
                <w:bCs/>
              </w:rPr>
            </w:pPr>
            <w:r w:rsidRPr="00DF410F">
              <w:rPr>
                <w:b/>
                <w:bCs/>
              </w:rPr>
              <w:t>использования</w:t>
            </w:r>
          </w:p>
          <w:p w:rsidR="00843839" w:rsidRPr="00DF410F" w:rsidRDefault="00843839" w:rsidP="00A77CD0">
            <w:pPr>
              <w:pStyle w:val="af2"/>
              <w:jc w:val="center"/>
              <w:rPr>
                <w:b/>
                <w:bCs/>
              </w:rPr>
            </w:pPr>
            <w:r w:rsidRPr="00DF410F">
              <w:rPr>
                <w:b/>
                <w:bCs/>
              </w:rPr>
              <w:t>земельного участка</w:t>
            </w:r>
          </w:p>
        </w:tc>
        <w:tc>
          <w:tcPr>
            <w:tcW w:w="5387" w:type="dxa"/>
          </w:tcPr>
          <w:p w:rsidR="00843839" w:rsidRPr="00DF410F" w:rsidRDefault="00843839" w:rsidP="00A77CD0">
            <w:pPr>
              <w:pStyle w:val="af2"/>
              <w:jc w:val="center"/>
              <w:rPr>
                <w:b/>
                <w:bCs/>
              </w:rPr>
            </w:pPr>
            <w:r w:rsidRPr="00DF410F">
              <w:rPr>
                <w:b/>
                <w:bCs/>
              </w:rPr>
              <w:t>Описание вида разрешённого использования земельного</w:t>
            </w:r>
          </w:p>
          <w:p w:rsidR="00843839" w:rsidRPr="00DF410F" w:rsidRDefault="00843839" w:rsidP="00A77CD0">
            <w:pPr>
              <w:pStyle w:val="af2"/>
              <w:jc w:val="center"/>
              <w:rPr>
                <w:b/>
                <w:bCs/>
              </w:rPr>
            </w:pPr>
            <w:r w:rsidRPr="00DF410F">
              <w:rPr>
                <w:b/>
                <w:bCs/>
              </w:rPr>
              <w:t>участка</w:t>
            </w:r>
          </w:p>
        </w:tc>
        <w:tc>
          <w:tcPr>
            <w:tcW w:w="985" w:type="dxa"/>
          </w:tcPr>
          <w:p w:rsidR="00843839" w:rsidRPr="00DF410F" w:rsidRDefault="00843839" w:rsidP="00A77CD0">
            <w:pPr>
              <w:pStyle w:val="af2"/>
              <w:jc w:val="center"/>
              <w:rPr>
                <w:b/>
                <w:bCs/>
              </w:rPr>
            </w:pPr>
            <w:r w:rsidRPr="00DF410F">
              <w:rPr>
                <w:b/>
                <w:bCs/>
              </w:rPr>
              <w:t>Код</w:t>
            </w:r>
          </w:p>
        </w:tc>
      </w:tr>
      <w:tr w:rsidR="00843839" w:rsidRPr="00DF410F" w:rsidTr="00A77CD0">
        <w:tc>
          <w:tcPr>
            <w:tcW w:w="2972" w:type="dxa"/>
          </w:tcPr>
          <w:p w:rsidR="00843839" w:rsidRPr="00DF410F" w:rsidRDefault="00843839" w:rsidP="00A77CD0">
            <w:pPr>
              <w:pStyle w:val="af2"/>
              <w:rPr>
                <w:rFonts w:eastAsia="Times New Roman CYR"/>
              </w:rPr>
            </w:pPr>
            <w:r w:rsidRPr="00DF410F">
              <w:rPr>
                <w:rFonts w:eastAsia="Times New Roman CYR"/>
              </w:rPr>
              <w:t>Земельные участки (территории) общего пользования</w:t>
            </w:r>
          </w:p>
        </w:tc>
        <w:tc>
          <w:tcPr>
            <w:tcW w:w="5387" w:type="dxa"/>
          </w:tcPr>
          <w:p w:rsidR="00843839" w:rsidRPr="00DF410F" w:rsidRDefault="00843839" w:rsidP="00A77CD0">
            <w:pPr>
              <w:pStyle w:val="af2"/>
              <w:rPr>
                <w:rFonts w:eastAsia="Times New Roman CYR"/>
              </w:rPr>
            </w:pPr>
            <w:r w:rsidRPr="00DF410F">
              <w:rPr>
                <w:rFonts w:eastAsia="Times New Roman CYR"/>
              </w:rPr>
              <w:t>Земельные участки общего пользования.</w:t>
            </w:r>
          </w:p>
          <w:p w:rsidR="00843839" w:rsidRPr="00DF410F" w:rsidRDefault="00843839" w:rsidP="00A77CD0">
            <w:pPr>
              <w:pStyle w:val="af2"/>
              <w:jc w:val="both"/>
              <w:rPr>
                <w:rFonts w:eastAsia="Times New Roman CYR"/>
              </w:rPr>
            </w:pPr>
            <w:r w:rsidRPr="00DF410F">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70" w:anchor="/document/70736874/entry/11201" w:history="1">
              <w:r w:rsidRPr="00DF410F">
                <w:rPr>
                  <w:rFonts w:eastAsia="Times New Roman CYR"/>
                </w:rPr>
                <w:t>кодами 12.0.1 - 12.0.2</w:t>
              </w:r>
            </w:hyperlink>
          </w:p>
        </w:tc>
        <w:tc>
          <w:tcPr>
            <w:tcW w:w="985" w:type="dxa"/>
          </w:tcPr>
          <w:p w:rsidR="00843839" w:rsidRPr="00DF410F" w:rsidRDefault="00843839" w:rsidP="00A77CD0">
            <w:pPr>
              <w:pStyle w:val="af2"/>
              <w:rPr>
                <w:rFonts w:eastAsia="Times New Roman CYR"/>
              </w:rPr>
            </w:pPr>
            <w:r w:rsidRPr="00DF410F">
              <w:rPr>
                <w:rFonts w:eastAsia="Times New Roman CYR"/>
              </w:rPr>
              <w:t>12.0</w:t>
            </w:r>
          </w:p>
        </w:tc>
      </w:tr>
    </w:tbl>
    <w:p w:rsidR="00843839" w:rsidRPr="00DF410F" w:rsidRDefault="00843839" w:rsidP="00843839">
      <w:pPr>
        <w:widowControl w:val="0"/>
        <w:tabs>
          <w:tab w:val="left" w:pos="7200"/>
        </w:tabs>
        <w:spacing w:line="276" w:lineRule="auto"/>
        <w:ind w:firstLine="709"/>
        <w:rPr>
          <w:color w:val="C00000"/>
          <w:sz w:val="24"/>
          <w:szCs w:val="24"/>
        </w:rPr>
      </w:pPr>
    </w:p>
    <w:p w:rsidR="00843839" w:rsidRPr="0055297D" w:rsidRDefault="00843839" w:rsidP="00843839">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843839" w:rsidRPr="0055297D" w:rsidRDefault="00843839" w:rsidP="00843839">
      <w:pPr>
        <w:tabs>
          <w:tab w:val="left" w:pos="1080"/>
          <w:tab w:val="num" w:pos="1211"/>
        </w:tabs>
        <w:spacing w:line="276" w:lineRule="auto"/>
        <w:ind w:firstLine="709"/>
        <w:rPr>
          <w:color w:val="C00000"/>
          <w:szCs w:val="28"/>
          <w:lang w:eastAsia="ru-RU"/>
        </w:rPr>
      </w:pPr>
    </w:p>
    <w:p w:rsidR="00843839" w:rsidRPr="0055297D" w:rsidRDefault="00843839" w:rsidP="00843839">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539"/>
        <w:gridCol w:w="2268"/>
        <w:gridCol w:w="1701"/>
        <w:gridCol w:w="1843"/>
      </w:tblGrid>
      <w:tr w:rsidR="00843839" w:rsidRPr="004633DA" w:rsidTr="00A77CD0">
        <w:tc>
          <w:tcPr>
            <w:tcW w:w="3539" w:type="dxa"/>
            <w:vMerge w:val="restart"/>
            <w:vAlign w:val="center"/>
          </w:tcPr>
          <w:p w:rsidR="00843839" w:rsidRPr="004633DA" w:rsidRDefault="00843839" w:rsidP="00A77CD0">
            <w:pPr>
              <w:jc w:val="center"/>
              <w:rPr>
                <w:b/>
                <w:bCs/>
                <w:sz w:val="22"/>
              </w:rPr>
            </w:pPr>
            <w:r w:rsidRPr="004633DA">
              <w:rPr>
                <w:b/>
                <w:bCs/>
                <w:sz w:val="22"/>
              </w:rPr>
              <w:t>Наименование вида разрешенного использования (код)</w:t>
            </w:r>
          </w:p>
        </w:tc>
        <w:tc>
          <w:tcPr>
            <w:tcW w:w="5812" w:type="dxa"/>
            <w:gridSpan w:val="3"/>
            <w:vAlign w:val="center"/>
          </w:tcPr>
          <w:p w:rsidR="00843839" w:rsidRPr="004633DA" w:rsidRDefault="00843839" w:rsidP="00A77CD0">
            <w:pPr>
              <w:jc w:val="center"/>
              <w:rPr>
                <w:b/>
                <w:bCs/>
                <w:sz w:val="22"/>
              </w:rPr>
            </w:pPr>
            <w:r w:rsidRPr="004633DA">
              <w:rPr>
                <w:b/>
                <w:bCs/>
                <w:sz w:val="22"/>
              </w:rPr>
              <w:t>Предельные размеры земельных участков</w:t>
            </w:r>
          </w:p>
        </w:tc>
      </w:tr>
      <w:tr w:rsidR="00843839" w:rsidRPr="004633DA" w:rsidTr="00A77CD0">
        <w:tc>
          <w:tcPr>
            <w:tcW w:w="3539" w:type="dxa"/>
            <w:vMerge/>
          </w:tcPr>
          <w:p w:rsidR="00843839" w:rsidRPr="004633DA" w:rsidRDefault="00843839" w:rsidP="00A77CD0">
            <w:pPr>
              <w:rPr>
                <w:sz w:val="22"/>
              </w:rPr>
            </w:pPr>
          </w:p>
        </w:tc>
        <w:tc>
          <w:tcPr>
            <w:tcW w:w="2268" w:type="dxa"/>
            <w:vAlign w:val="center"/>
          </w:tcPr>
          <w:p w:rsidR="00843839" w:rsidRPr="004633DA" w:rsidRDefault="00843839" w:rsidP="00A77CD0">
            <w:pPr>
              <w:jc w:val="center"/>
              <w:rPr>
                <w:b/>
                <w:bCs/>
                <w:sz w:val="22"/>
              </w:rPr>
            </w:pPr>
            <w:r w:rsidRPr="004633DA">
              <w:rPr>
                <w:b/>
                <w:bCs/>
                <w:sz w:val="22"/>
              </w:rPr>
              <w:t>Минимальная ширина земельного участка, м</w:t>
            </w:r>
          </w:p>
        </w:tc>
        <w:tc>
          <w:tcPr>
            <w:tcW w:w="1701" w:type="dxa"/>
            <w:vAlign w:val="center"/>
          </w:tcPr>
          <w:p w:rsidR="00843839" w:rsidRPr="004633DA" w:rsidRDefault="00843839" w:rsidP="00A77CD0">
            <w:pPr>
              <w:jc w:val="center"/>
              <w:rPr>
                <w:b/>
                <w:bCs/>
                <w:sz w:val="22"/>
              </w:rPr>
            </w:pPr>
            <w:r w:rsidRPr="004633DA">
              <w:rPr>
                <w:b/>
                <w:bCs/>
                <w:sz w:val="22"/>
              </w:rPr>
              <w:t>Минимальная площадь земельного участка, кв.м.</w:t>
            </w:r>
          </w:p>
        </w:tc>
        <w:tc>
          <w:tcPr>
            <w:tcW w:w="1843" w:type="dxa"/>
            <w:vAlign w:val="center"/>
          </w:tcPr>
          <w:p w:rsidR="00843839" w:rsidRPr="004633DA" w:rsidRDefault="00843839" w:rsidP="00A77CD0">
            <w:pPr>
              <w:jc w:val="center"/>
              <w:rPr>
                <w:b/>
                <w:bCs/>
                <w:sz w:val="22"/>
              </w:rPr>
            </w:pPr>
            <w:r w:rsidRPr="004633DA">
              <w:rPr>
                <w:b/>
                <w:bCs/>
                <w:sz w:val="22"/>
              </w:rPr>
              <w:t>Максимальная площадь земельного участка, кв.м.</w:t>
            </w:r>
          </w:p>
        </w:tc>
      </w:tr>
      <w:tr w:rsidR="00843839" w:rsidRPr="004633DA" w:rsidTr="00A77CD0">
        <w:tc>
          <w:tcPr>
            <w:tcW w:w="3539" w:type="dxa"/>
          </w:tcPr>
          <w:p w:rsidR="00843839" w:rsidRPr="004633DA" w:rsidRDefault="00843839" w:rsidP="00A77CD0">
            <w:pPr>
              <w:rPr>
                <w:sz w:val="22"/>
              </w:rPr>
            </w:pPr>
            <w:r w:rsidRPr="004633DA">
              <w:rPr>
                <w:sz w:val="22"/>
              </w:rPr>
              <w:t>Предоставление коммунальных услуг (3.1.1)</w:t>
            </w:r>
          </w:p>
        </w:tc>
        <w:tc>
          <w:tcPr>
            <w:tcW w:w="2268" w:type="dxa"/>
          </w:tcPr>
          <w:p w:rsidR="00843839" w:rsidRPr="004633DA" w:rsidRDefault="00843839" w:rsidP="00A77CD0">
            <w:pPr>
              <w:rPr>
                <w:sz w:val="22"/>
                <w:lang w:val="en-US"/>
              </w:rPr>
            </w:pPr>
            <w:r w:rsidRPr="004633DA">
              <w:rPr>
                <w:sz w:val="22"/>
                <w:lang w:val="en-US"/>
              </w:rPr>
              <w:t>1</w:t>
            </w:r>
          </w:p>
        </w:tc>
        <w:tc>
          <w:tcPr>
            <w:tcW w:w="1701" w:type="dxa"/>
          </w:tcPr>
          <w:p w:rsidR="00843839" w:rsidRPr="004633DA" w:rsidRDefault="00843839" w:rsidP="00A77CD0">
            <w:pPr>
              <w:rPr>
                <w:sz w:val="22"/>
              </w:rPr>
            </w:pPr>
            <w:r w:rsidRPr="004633DA">
              <w:rPr>
                <w:sz w:val="22"/>
              </w:rPr>
              <w:t>4</w:t>
            </w:r>
          </w:p>
        </w:tc>
        <w:tc>
          <w:tcPr>
            <w:tcW w:w="1843" w:type="dxa"/>
          </w:tcPr>
          <w:p w:rsidR="00843839" w:rsidRPr="004633DA" w:rsidRDefault="00843839" w:rsidP="00A77CD0">
            <w:pPr>
              <w:rPr>
                <w:sz w:val="22"/>
              </w:rPr>
            </w:pPr>
            <w:r w:rsidRPr="004633DA">
              <w:rPr>
                <w:sz w:val="22"/>
              </w:rPr>
              <w:t>Не подлежит установлению</w:t>
            </w:r>
          </w:p>
        </w:tc>
      </w:tr>
      <w:tr w:rsidR="00843839" w:rsidRPr="004633DA" w:rsidTr="00A77CD0">
        <w:tc>
          <w:tcPr>
            <w:tcW w:w="3539" w:type="dxa"/>
          </w:tcPr>
          <w:p w:rsidR="00843839" w:rsidRPr="004633DA" w:rsidRDefault="00843839" w:rsidP="00A77CD0">
            <w:pPr>
              <w:rPr>
                <w:sz w:val="22"/>
              </w:rPr>
            </w:pPr>
            <w:r w:rsidRPr="004633DA">
              <w:rPr>
                <w:sz w:val="22"/>
              </w:rPr>
              <w:t>Обеспечение деятельности в области гидрометеорологии и смежных с ней областях (3.9.1)</w:t>
            </w:r>
          </w:p>
        </w:tc>
        <w:tc>
          <w:tcPr>
            <w:tcW w:w="2268" w:type="dxa"/>
          </w:tcPr>
          <w:p w:rsidR="00843839" w:rsidRPr="004633DA" w:rsidRDefault="00843839" w:rsidP="00A77CD0">
            <w:pPr>
              <w:rPr>
                <w:sz w:val="22"/>
                <w:lang w:val="en-US"/>
              </w:rPr>
            </w:pPr>
            <w:r w:rsidRPr="004633DA">
              <w:rPr>
                <w:sz w:val="22"/>
                <w:lang w:val="en-US"/>
              </w:rPr>
              <w:t>10</w:t>
            </w:r>
          </w:p>
        </w:tc>
        <w:tc>
          <w:tcPr>
            <w:tcW w:w="1701" w:type="dxa"/>
          </w:tcPr>
          <w:p w:rsidR="00843839" w:rsidRPr="004633DA" w:rsidRDefault="00843839" w:rsidP="00A77CD0">
            <w:pPr>
              <w:rPr>
                <w:sz w:val="22"/>
                <w:lang w:val="en-US"/>
              </w:rPr>
            </w:pPr>
            <w:r w:rsidRPr="004633DA">
              <w:rPr>
                <w:sz w:val="22"/>
                <w:lang w:val="en-US"/>
              </w:rPr>
              <w:t>100</w:t>
            </w:r>
          </w:p>
        </w:tc>
        <w:tc>
          <w:tcPr>
            <w:tcW w:w="1843" w:type="dxa"/>
          </w:tcPr>
          <w:p w:rsidR="00843839" w:rsidRPr="004633DA" w:rsidRDefault="00843839" w:rsidP="00A77CD0">
            <w:pPr>
              <w:rPr>
                <w:sz w:val="22"/>
              </w:rPr>
            </w:pPr>
            <w:r w:rsidRPr="004633DA">
              <w:rPr>
                <w:sz w:val="22"/>
              </w:rPr>
              <w:t>Не подлежит установлению</w:t>
            </w:r>
          </w:p>
        </w:tc>
      </w:tr>
      <w:tr w:rsidR="00843839" w:rsidRPr="004633DA" w:rsidTr="00A77CD0">
        <w:tc>
          <w:tcPr>
            <w:tcW w:w="3539" w:type="dxa"/>
          </w:tcPr>
          <w:p w:rsidR="00843839" w:rsidRPr="004633DA" w:rsidRDefault="00843839" w:rsidP="00A77CD0">
            <w:pPr>
              <w:rPr>
                <w:sz w:val="22"/>
              </w:rPr>
            </w:pPr>
            <w:r w:rsidRPr="004633DA">
              <w:rPr>
                <w:sz w:val="22"/>
              </w:rPr>
              <w:t>Природно-познавательный туризм (5.2)</w:t>
            </w:r>
          </w:p>
        </w:tc>
        <w:tc>
          <w:tcPr>
            <w:tcW w:w="2268" w:type="dxa"/>
          </w:tcPr>
          <w:p w:rsidR="00843839" w:rsidRPr="004633DA" w:rsidRDefault="00843839" w:rsidP="00A77CD0">
            <w:pPr>
              <w:rPr>
                <w:sz w:val="22"/>
                <w:lang w:val="en-US"/>
              </w:rPr>
            </w:pPr>
            <w:r w:rsidRPr="004633DA">
              <w:rPr>
                <w:sz w:val="22"/>
                <w:lang w:val="en-US"/>
              </w:rPr>
              <w:t>10</w:t>
            </w:r>
          </w:p>
        </w:tc>
        <w:tc>
          <w:tcPr>
            <w:tcW w:w="1701" w:type="dxa"/>
          </w:tcPr>
          <w:p w:rsidR="00843839" w:rsidRPr="004633DA" w:rsidRDefault="00843839" w:rsidP="00A77CD0">
            <w:pPr>
              <w:rPr>
                <w:sz w:val="22"/>
                <w:lang w:val="en-US"/>
              </w:rPr>
            </w:pPr>
            <w:r w:rsidRPr="004633DA">
              <w:rPr>
                <w:sz w:val="22"/>
                <w:lang w:val="en-US"/>
              </w:rPr>
              <w:t>100</w:t>
            </w:r>
          </w:p>
        </w:tc>
        <w:tc>
          <w:tcPr>
            <w:tcW w:w="1843" w:type="dxa"/>
          </w:tcPr>
          <w:p w:rsidR="00843839" w:rsidRPr="004633DA" w:rsidRDefault="00843839" w:rsidP="00A77CD0">
            <w:pPr>
              <w:rPr>
                <w:sz w:val="22"/>
              </w:rPr>
            </w:pPr>
            <w:r w:rsidRPr="004633DA">
              <w:rPr>
                <w:sz w:val="22"/>
              </w:rPr>
              <w:t>Не подлежит установлению</w:t>
            </w:r>
          </w:p>
        </w:tc>
      </w:tr>
      <w:tr w:rsidR="00843839" w:rsidRPr="004633DA" w:rsidTr="00A77CD0">
        <w:tc>
          <w:tcPr>
            <w:tcW w:w="3539" w:type="dxa"/>
          </w:tcPr>
          <w:p w:rsidR="00843839" w:rsidRPr="004633DA" w:rsidRDefault="00843839" w:rsidP="00A77CD0">
            <w:pPr>
              <w:rPr>
                <w:sz w:val="22"/>
              </w:rPr>
            </w:pPr>
            <w:r w:rsidRPr="004633DA">
              <w:rPr>
                <w:sz w:val="22"/>
              </w:rPr>
              <w:t>Охота и рыбалка (5.3)</w:t>
            </w:r>
          </w:p>
        </w:tc>
        <w:tc>
          <w:tcPr>
            <w:tcW w:w="2268" w:type="dxa"/>
          </w:tcPr>
          <w:p w:rsidR="00843839" w:rsidRPr="004633DA" w:rsidRDefault="00843839" w:rsidP="00A77CD0">
            <w:pPr>
              <w:rPr>
                <w:sz w:val="22"/>
                <w:lang w:val="en-US"/>
              </w:rPr>
            </w:pPr>
            <w:r w:rsidRPr="004633DA">
              <w:rPr>
                <w:sz w:val="22"/>
                <w:lang w:val="en-US"/>
              </w:rPr>
              <w:t>10</w:t>
            </w:r>
          </w:p>
        </w:tc>
        <w:tc>
          <w:tcPr>
            <w:tcW w:w="1701" w:type="dxa"/>
          </w:tcPr>
          <w:p w:rsidR="00843839" w:rsidRPr="004633DA" w:rsidRDefault="00843839" w:rsidP="00A77CD0">
            <w:pPr>
              <w:rPr>
                <w:sz w:val="22"/>
                <w:lang w:val="en-US"/>
              </w:rPr>
            </w:pPr>
            <w:r w:rsidRPr="004633DA">
              <w:rPr>
                <w:sz w:val="22"/>
                <w:lang w:val="en-US"/>
              </w:rPr>
              <w:t>100</w:t>
            </w:r>
          </w:p>
        </w:tc>
        <w:tc>
          <w:tcPr>
            <w:tcW w:w="1843" w:type="dxa"/>
          </w:tcPr>
          <w:p w:rsidR="00843839" w:rsidRPr="004633DA" w:rsidRDefault="00843839" w:rsidP="00A77CD0">
            <w:pPr>
              <w:rPr>
                <w:sz w:val="22"/>
              </w:rPr>
            </w:pPr>
            <w:r w:rsidRPr="004633DA">
              <w:rPr>
                <w:sz w:val="22"/>
              </w:rPr>
              <w:t>Не подлежит установлению</w:t>
            </w:r>
          </w:p>
        </w:tc>
      </w:tr>
      <w:tr w:rsidR="00843839" w:rsidRPr="004633DA" w:rsidTr="00A77CD0">
        <w:tc>
          <w:tcPr>
            <w:tcW w:w="3539" w:type="dxa"/>
          </w:tcPr>
          <w:p w:rsidR="00843839" w:rsidRPr="004633DA" w:rsidRDefault="00843839" w:rsidP="00A77CD0">
            <w:pPr>
              <w:rPr>
                <w:sz w:val="22"/>
              </w:rPr>
            </w:pPr>
            <w:r w:rsidRPr="004633DA">
              <w:rPr>
                <w:sz w:val="22"/>
              </w:rPr>
              <w:t>Причалы для маломерных судов (5.4)</w:t>
            </w:r>
          </w:p>
        </w:tc>
        <w:tc>
          <w:tcPr>
            <w:tcW w:w="2268" w:type="dxa"/>
          </w:tcPr>
          <w:p w:rsidR="00843839" w:rsidRPr="004633DA" w:rsidRDefault="00843839" w:rsidP="00A77CD0">
            <w:pPr>
              <w:rPr>
                <w:sz w:val="22"/>
                <w:lang w:val="en-US"/>
              </w:rPr>
            </w:pPr>
            <w:r w:rsidRPr="004633DA">
              <w:rPr>
                <w:sz w:val="22"/>
                <w:lang w:val="en-US"/>
              </w:rPr>
              <w:t>4</w:t>
            </w:r>
          </w:p>
        </w:tc>
        <w:tc>
          <w:tcPr>
            <w:tcW w:w="1701" w:type="dxa"/>
          </w:tcPr>
          <w:p w:rsidR="00843839" w:rsidRPr="004633DA" w:rsidRDefault="00843839" w:rsidP="00A77CD0">
            <w:pPr>
              <w:rPr>
                <w:sz w:val="22"/>
                <w:lang w:val="en-US"/>
              </w:rPr>
            </w:pPr>
            <w:r w:rsidRPr="004633DA">
              <w:rPr>
                <w:sz w:val="22"/>
                <w:lang w:val="en-US"/>
              </w:rPr>
              <w:t>25</w:t>
            </w:r>
          </w:p>
        </w:tc>
        <w:tc>
          <w:tcPr>
            <w:tcW w:w="1843" w:type="dxa"/>
          </w:tcPr>
          <w:p w:rsidR="00843839" w:rsidRPr="004633DA" w:rsidRDefault="00843839" w:rsidP="00A77CD0">
            <w:pPr>
              <w:rPr>
                <w:sz w:val="22"/>
              </w:rPr>
            </w:pPr>
            <w:r w:rsidRPr="004633DA">
              <w:rPr>
                <w:sz w:val="22"/>
              </w:rPr>
              <w:t>Не подлежит установлению</w:t>
            </w:r>
          </w:p>
        </w:tc>
      </w:tr>
      <w:tr w:rsidR="00843839" w:rsidRPr="004633DA" w:rsidTr="00A77CD0">
        <w:tc>
          <w:tcPr>
            <w:tcW w:w="3539" w:type="dxa"/>
          </w:tcPr>
          <w:p w:rsidR="00843839" w:rsidRPr="004633DA" w:rsidRDefault="00843839" w:rsidP="00A77CD0">
            <w:pPr>
              <w:rPr>
                <w:sz w:val="22"/>
              </w:rPr>
            </w:pPr>
            <w:r w:rsidRPr="004633DA">
              <w:rPr>
                <w:sz w:val="22"/>
              </w:rPr>
              <w:t>Общее пользование водными объектами (11.1)</w:t>
            </w:r>
          </w:p>
        </w:tc>
        <w:tc>
          <w:tcPr>
            <w:tcW w:w="2268" w:type="dxa"/>
          </w:tcPr>
          <w:p w:rsidR="00843839" w:rsidRPr="004633DA" w:rsidRDefault="00843839" w:rsidP="00A77CD0">
            <w:pPr>
              <w:rPr>
                <w:sz w:val="22"/>
              </w:rPr>
            </w:pPr>
            <w:r w:rsidRPr="004633DA">
              <w:rPr>
                <w:sz w:val="22"/>
              </w:rPr>
              <w:t>Не подлежит установлению</w:t>
            </w:r>
          </w:p>
        </w:tc>
        <w:tc>
          <w:tcPr>
            <w:tcW w:w="1701" w:type="dxa"/>
          </w:tcPr>
          <w:p w:rsidR="00843839" w:rsidRPr="004633DA" w:rsidRDefault="00843839" w:rsidP="00A77CD0">
            <w:pPr>
              <w:rPr>
                <w:sz w:val="22"/>
              </w:rPr>
            </w:pPr>
            <w:r w:rsidRPr="004633DA">
              <w:rPr>
                <w:sz w:val="22"/>
              </w:rPr>
              <w:t>Не подлежит установлению</w:t>
            </w:r>
          </w:p>
        </w:tc>
        <w:tc>
          <w:tcPr>
            <w:tcW w:w="1843" w:type="dxa"/>
          </w:tcPr>
          <w:p w:rsidR="00843839" w:rsidRPr="004633DA" w:rsidRDefault="00843839" w:rsidP="00A77CD0">
            <w:pPr>
              <w:rPr>
                <w:sz w:val="22"/>
              </w:rPr>
            </w:pPr>
            <w:r w:rsidRPr="004633DA">
              <w:rPr>
                <w:sz w:val="22"/>
              </w:rPr>
              <w:t>Не подлежит установлению</w:t>
            </w:r>
          </w:p>
        </w:tc>
      </w:tr>
      <w:tr w:rsidR="00843839" w:rsidRPr="004633DA" w:rsidTr="00A77CD0">
        <w:tc>
          <w:tcPr>
            <w:tcW w:w="3539" w:type="dxa"/>
          </w:tcPr>
          <w:p w:rsidR="00843839" w:rsidRPr="004633DA" w:rsidRDefault="00843839" w:rsidP="00A77CD0">
            <w:pPr>
              <w:rPr>
                <w:sz w:val="22"/>
              </w:rPr>
            </w:pPr>
            <w:r w:rsidRPr="004633DA">
              <w:rPr>
                <w:sz w:val="22"/>
              </w:rPr>
              <w:t>Гидротехнические сооружения (11.3)</w:t>
            </w:r>
          </w:p>
        </w:tc>
        <w:tc>
          <w:tcPr>
            <w:tcW w:w="2268" w:type="dxa"/>
          </w:tcPr>
          <w:p w:rsidR="00843839" w:rsidRPr="004633DA" w:rsidRDefault="00843839" w:rsidP="00A77CD0">
            <w:pPr>
              <w:rPr>
                <w:sz w:val="22"/>
              </w:rPr>
            </w:pPr>
            <w:r w:rsidRPr="004633DA">
              <w:rPr>
                <w:sz w:val="22"/>
              </w:rPr>
              <w:t>Не подлежит установлению</w:t>
            </w:r>
          </w:p>
        </w:tc>
        <w:tc>
          <w:tcPr>
            <w:tcW w:w="1701" w:type="dxa"/>
          </w:tcPr>
          <w:p w:rsidR="00843839" w:rsidRPr="004633DA" w:rsidRDefault="00843839" w:rsidP="00A77CD0">
            <w:pPr>
              <w:rPr>
                <w:sz w:val="22"/>
              </w:rPr>
            </w:pPr>
            <w:r w:rsidRPr="004633DA">
              <w:rPr>
                <w:sz w:val="22"/>
              </w:rPr>
              <w:t>Не подлежит установлению</w:t>
            </w:r>
          </w:p>
        </w:tc>
        <w:tc>
          <w:tcPr>
            <w:tcW w:w="1843" w:type="dxa"/>
          </w:tcPr>
          <w:p w:rsidR="00843839" w:rsidRPr="004633DA" w:rsidRDefault="00843839" w:rsidP="00A77CD0">
            <w:pPr>
              <w:rPr>
                <w:sz w:val="22"/>
              </w:rPr>
            </w:pPr>
            <w:r w:rsidRPr="004633DA">
              <w:rPr>
                <w:sz w:val="22"/>
              </w:rPr>
              <w:t>Не подлежит установлению</w:t>
            </w:r>
          </w:p>
        </w:tc>
      </w:tr>
      <w:tr w:rsidR="00843839" w:rsidRPr="004633DA" w:rsidTr="00A77CD0">
        <w:tc>
          <w:tcPr>
            <w:tcW w:w="3539" w:type="dxa"/>
          </w:tcPr>
          <w:p w:rsidR="00843839" w:rsidRPr="004633DA" w:rsidRDefault="00843839" w:rsidP="00A77CD0">
            <w:pPr>
              <w:rPr>
                <w:sz w:val="22"/>
              </w:rPr>
            </w:pPr>
            <w:r w:rsidRPr="004633DA">
              <w:rPr>
                <w:sz w:val="22"/>
              </w:rPr>
              <w:t>Земельные участки (территории) общего пользования (12.0)</w:t>
            </w:r>
          </w:p>
        </w:tc>
        <w:tc>
          <w:tcPr>
            <w:tcW w:w="2268" w:type="dxa"/>
          </w:tcPr>
          <w:p w:rsidR="00843839" w:rsidRPr="004633DA" w:rsidRDefault="00843839" w:rsidP="00A77CD0">
            <w:pPr>
              <w:rPr>
                <w:sz w:val="22"/>
              </w:rPr>
            </w:pPr>
            <w:r w:rsidRPr="004633DA">
              <w:rPr>
                <w:sz w:val="22"/>
              </w:rPr>
              <w:t>Не подлежит установлению</w:t>
            </w:r>
          </w:p>
        </w:tc>
        <w:tc>
          <w:tcPr>
            <w:tcW w:w="1701" w:type="dxa"/>
          </w:tcPr>
          <w:p w:rsidR="00843839" w:rsidRPr="004633DA" w:rsidRDefault="00843839" w:rsidP="00A77CD0">
            <w:pPr>
              <w:rPr>
                <w:sz w:val="22"/>
              </w:rPr>
            </w:pPr>
            <w:r w:rsidRPr="004633DA">
              <w:rPr>
                <w:sz w:val="22"/>
              </w:rPr>
              <w:t>Не подлежит установлению</w:t>
            </w:r>
          </w:p>
        </w:tc>
        <w:tc>
          <w:tcPr>
            <w:tcW w:w="1843" w:type="dxa"/>
          </w:tcPr>
          <w:p w:rsidR="00843839" w:rsidRPr="004633DA" w:rsidRDefault="00843839" w:rsidP="00A77CD0">
            <w:pPr>
              <w:rPr>
                <w:sz w:val="22"/>
              </w:rPr>
            </w:pPr>
            <w:r w:rsidRPr="004633DA">
              <w:rPr>
                <w:sz w:val="22"/>
              </w:rPr>
              <w:t>Не подлежит установлению</w:t>
            </w:r>
          </w:p>
        </w:tc>
      </w:tr>
    </w:tbl>
    <w:p w:rsidR="00843839" w:rsidRPr="0055297D" w:rsidRDefault="00843839" w:rsidP="00843839">
      <w:pPr>
        <w:tabs>
          <w:tab w:val="left" w:pos="1080"/>
          <w:tab w:val="num" w:pos="1211"/>
        </w:tabs>
        <w:spacing w:line="276" w:lineRule="auto"/>
        <w:ind w:firstLine="709"/>
        <w:rPr>
          <w:color w:val="C00000"/>
          <w:szCs w:val="28"/>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EC0836" w:rsidTr="00A77CD0">
        <w:tc>
          <w:tcPr>
            <w:tcW w:w="3539" w:type="dxa"/>
            <w:vMerge w:val="restart"/>
            <w:vAlign w:val="center"/>
          </w:tcPr>
          <w:p w:rsidR="00843839" w:rsidRPr="00EC0836" w:rsidRDefault="00843839" w:rsidP="00A77CD0">
            <w:pPr>
              <w:jc w:val="center"/>
              <w:rPr>
                <w:b/>
                <w:bCs/>
                <w:sz w:val="22"/>
              </w:rPr>
            </w:pPr>
            <w:r w:rsidRPr="00EC0836">
              <w:rPr>
                <w:b/>
                <w:bCs/>
                <w:sz w:val="22"/>
              </w:rPr>
              <w:t>Наименование вида разрешенного использования (код)</w:t>
            </w:r>
          </w:p>
        </w:tc>
        <w:tc>
          <w:tcPr>
            <w:tcW w:w="5811" w:type="dxa"/>
            <w:gridSpan w:val="4"/>
          </w:tcPr>
          <w:p w:rsidR="00843839" w:rsidRPr="00EC0836" w:rsidRDefault="00843839" w:rsidP="00A77CD0">
            <w:pPr>
              <w:jc w:val="center"/>
              <w:rPr>
                <w:b/>
                <w:bCs/>
                <w:sz w:val="22"/>
              </w:rPr>
            </w:pPr>
            <w:r w:rsidRPr="00EC0836">
              <w:rPr>
                <w:b/>
                <w:bCs/>
                <w:sz w:val="22"/>
              </w:rPr>
              <w:t>Предельные параметры разрешенного строительства, реконструкции объектов капитального строительства</w:t>
            </w:r>
          </w:p>
        </w:tc>
      </w:tr>
      <w:tr w:rsidR="00843839" w:rsidRPr="00EC0836" w:rsidTr="00A77CD0">
        <w:tc>
          <w:tcPr>
            <w:tcW w:w="3539" w:type="dxa"/>
            <w:vMerge/>
          </w:tcPr>
          <w:p w:rsidR="00843839" w:rsidRPr="00EC0836" w:rsidRDefault="00843839" w:rsidP="00A77CD0">
            <w:pPr>
              <w:rPr>
                <w:sz w:val="22"/>
              </w:rPr>
            </w:pPr>
          </w:p>
        </w:tc>
        <w:tc>
          <w:tcPr>
            <w:tcW w:w="1275" w:type="dxa"/>
            <w:vAlign w:val="center"/>
          </w:tcPr>
          <w:p w:rsidR="00843839" w:rsidRPr="00EC0836" w:rsidRDefault="00843839" w:rsidP="00A77CD0">
            <w:pPr>
              <w:jc w:val="center"/>
              <w:rPr>
                <w:b/>
                <w:bCs/>
                <w:sz w:val="22"/>
              </w:rPr>
            </w:pPr>
            <w:r w:rsidRPr="00EC0836">
              <w:rPr>
                <w:b/>
                <w:bCs/>
                <w:sz w:val="22"/>
              </w:rPr>
              <w:t>Минима</w:t>
            </w:r>
            <w:r>
              <w:rPr>
                <w:b/>
                <w:bCs/>
                <w:sz w:val="22"/>
              </w:rPr>
              <w:t>-</w:t>
            </w:r>
            <w:r w:rsidRPr="00EC0836">
              <w:rPr>
                <w:b/>
                <w:bCs/>
                <w:sz w:val="22"/>
              </w:rPr>
              <w:t xml:space="preserve">льный отступ от </w:t>
            </w:r>
            <w:r w:rsidRPr="00EC0836">
              <w:rPr>
                <w:b/>
                <w:bCs/>
                <w:sz w:val="22"/>
              </w:rPr>
              <w:lastRenderedPageBreak/>
              <w:t>красных линий, м</w:t>
            </w:r>
          </w:p>
        </w:tc>
        <w:tc>
          <w:tcPr>
            <w:tcW w:w="1418" w:type="dxa"/>
            <w:vAlign w:val="center"/>
          </w:tcPr>
          <w:p w:rsidR="00843839" w:rsidRPr="00EC0836" w:rsidRDefault="00843839" w:rsidP="00A77CD0">
            <w:pPr>
              <w:jc w:val="center"/>
              <w:rPr>
                <w:b/>
                <w:bCs/>
                <w:sz w:val="22"/>
              </w:rPr>
            </w:pPr>
            <w:r w:rsidRPr="00EC0836">
              <w:rPr>
                <w:b/>
                <w:bCs/>
                <w:sz w:val="22"/>
              </w:rPr>
              <w:lastRenderedPageBreak/>
              <w:t>Минималь</w:t>
            </w:r>
            <w:r>
              <w:rPr>
                <w:b/>
                <w:bCs/>
                <w:sz w:val="22"/>
              </w:rPr>
              <w:t>-</w:t>
            </w:r>
            <w:r w:rsidRPr="00EC0836">
              <w:rPr>
                <w:b/>
                <w:bCs/>
                <w:sz w:val="22"/>
              </w:rPr>
              <w:t xml:space="preserve">ный отступ от границ </w:t>
            </w:r>
            <w:r w:rsidRPr="00EC0836">
              <w:rPr>
                <w:b/>
                <w:bCs/>
                <w:sz w:val="22"/>
              </w:rPr>
              <w:lastRenderedPageBreak/>
              <w:t>земельного участка, м</w:t>
            </w:r>
          </w:p>
        </w:tc>
        <w:tc>
          <w:tcPr>
            <w:tcW w:w="1284" w:type="dxa"/>
            <w:vAlign w:val="center"/>
          </w:tcPr>
          <w:p w:rsidR="00843839" w:rsidRPr="00EC0836" w:rsidRDefault="00843839" w:rsidP="00A77CD0">
            <w:pPr>
              <w:jc w:val="center"/>
              <w:rPr>
                <w:b/>
                <w:bCs/>
                <w:sz w:val="22"/>
              </w:rPr>
            </w:pPr>
            <w:r w:rsidRPr="00EC0836">
              <w:rPr>
                <w:b/>
                <w:bCs/>
                <w:sz w:val="22"/>
              </w:rPr>
              <w:lastRenderedPageBreak/>
              <w:t>Предель</w:t>
            </w:r>
            <w:r>
              <w:rPr>
                <w:b/>
                <w:bCs/>
                <w:sz w:val="22"/>
              </w:rPr>
              <w:t>-</w:t>
            </w:r>
            <w:r w:rsidRPr="00EC0836">
              <w:rPr>
                <w:b/>
                <w:bCs/>
                <w:sz w:val="22"/>
              </w:rPr>
              <w:t>ное количест</w:t>
            </w:r>
            <w:r>
              <w:rPr>
                <w:b/>
                <w:bCs/>
                <w:sz w:val="22"/>
              </w:rPr>
              <w:t>-</w:t>
            </w:r>
            <w:r w:rsidRPr="00EC0836">
              <w:rPr>
                <w:b/>
                <w:bCs/>
                <w:sz w:val="22"/>
              </w:rPr>
              <w:lastRenderedPageBreak/>
              <w:t xml:space="preserve">во этажей, этаж </w:t>
            </w:r>
          </w:p>
        </w:tc>
        <w:tc>
          <w:tcPr>
            <w:tcW w:w="1834" w:type="dxa"/>
            <w:vAlign w:val="center"/>
          </w:tcPr>
          <w:p w:rsidR="00843839" w:rsidRPr="00EC0836" w:rsidRDefault="00843839" w:rsidP="00A77CD0">
            <w:pPr>
              <w:jc w:val="center"/>
              <w:rPr>
                <w:b/>
                <w:bCs/>
                <w:sz w:val="22"/>
              </w:rPr>
            </w:pPr>
            <w:r w:rsidRPr="00EC0836">
              <w:rPr>
                <w:b/>
                <w:bCs/>
                <w:sz w:val="22"/>
              </w:rPr>
              <w:lastRenderedPageBreak/>
              <w:t xml:space="preserve">Максимальный процент застройки в </w:t>
            </w:r>
            <w:r w:rsidRPr="00EC0836">
              <w:rPr>
                <w:b/>
                <w:bCs/>
                <w:sz w:val="22"/>
              </w:rPr>
              <w:lastRenderedPageBreak/>
              <w:t>границах земельного участка, %</w:t>
            </w:r>
          </w:p>
        </w:tc>
      </w:tr>
      <w:tr w:rsidR="00843839" w:rsidRPr="00EC0836" w:rsidTr="00A77CD0">
        <w:tc>
          <w:tcPr>
            <w:tcW w:w="3539" w:type="dxa"/>
          </w:tcPr>
          <w:p w:rsidR="00843839" w:rsidRPr="00EC0836" w:rsidRDefault="00843839" w:rsidP="00A77CD0">
            <w:pPr>
              <w:rPr>
                <w:sz w:val="22"/>
              </w:rPr>
            </w:pPr>
            <w:r w:rsidRPr="00EC0836">
              <w:rPr>
                <w:sz w:val="22"/>
              </w:rPr>
              <w:lastRenderedPageBreak/>
              <w:t>Предоставление коммунальных услуг (3.1.1)</w:t>
            </w:r>
          </w:p>
        </w:tc>
        <w:tc>
          <w:tcPr>
            <w:tcW w:w="1275" w:type="dxa"/>
          </w:tcPr>
          <w:p w:rsidR="00843839" w:rsidRPr="00EC0836" w:rsidRDefault="00843839" w:rsidP="00A77CD0">
            <w:pPr>
              <w:rPr>
                <w:sz w:val="22"/>
              </w:rPr>
            </w:pPr>
            <w:r w:rsidRPr="00EC0836">
              <w:rPr>
                <w:sz w:val="22"/>
              </w:rPr>
              <w:t>0</w:t>
            </w:r>
          </w:p>
        </w:tc>
        <w:tc>
          <w:tcPr>
            <w:tcW w:w="1418" w:type="dxa"/>
          </w:tcPr>
          <w:p w:rsidR="00843839" w:rsidRPr="00EC0836" w:rsidRDefault="00843839" w:rsidP="00A77CD0">
            <w:pPr>
              <w:rPr>
                <w:sz w:val="22"/>
              </w:rPr>
            </w:pPr>
            <w:r w:rsidRPr="00EC0836">
              <w:rPr>
                <w:sz w:val="22"/>
              </w:rPr>
              <w:t>0</w:t>
            </w:r>
          </w:p>
        </w:tc>
        <w:tc>
          <w:tcPr>
            <w:tcW w:w="1284" w:type="dxa"/>
          </w:tcPr>
          <w:p w:rsidR="00843839" w:rsidRPr="00EC0836" w:rsidRDefault="00843839" w:rsidP="00A77CD0">
            <w:pPr>
              <w:rPr>
                <w:sz w:val="22"/>
                <w:lang w:val="en-US"/>
              </w:rPr>
            </w:pPr>
            <w:r w:rsidRPr="00EC0836">
              <w:rPr>
                <w:sz w:val="22"/>
                <w:lang w:val="en-US"/>
              </w:rPr>
              <w:t>1</w:t>
            </w:r>
          </w:p>
        </w:tc>
        <w:tc>
          <w:tcPr>
            <w:tcW w:w="1834" w:type="dxa"/>
          </w:tcPr>
          <w:p w:rsidR="00843839" w:rsidRPr="00EC0836" w:rsidRDefault="00843839" w:rsidP="00A77CD0">
            <w:pPr>
              <w:rPr>
                <w:sz w:val="22"/>
                <w:lang w:val="en-US"/>
              </w:rPr>
            </w:pPr>
            <w:r w:rsidRPr="00EC0836">
              <w:rPr>
                <w:sz w:val="22"/>
                <w:lang w:val="en-US"/>
              </w:rPr>
              <w:t>80</w:t>
            </w:r>
          </w:p>
        </w:tc>
      </w:tr>
      <w:tr w:rsidR="00843839" w:rsidRPr="00EC0836" w:rsidTr="00A77CD0">
        <w:tc>
          <w:tcPr>
            <w:tcW w:w="3539" w:type="dxa"/>
          </w:tcPr>
          <w:p w:rsidR="00843839" w:rsidRPr="00EC0836" w:rsidRDefault="00843839" w:rsidP="00A77CD0">
            <w:pPr>
              <w:rPr>
                <w:sz w:val="22"/>
              </w:rPr>
            </w:pPr>
            <w:r w:rsidRPr="00EC0836">
              <w:rPr>
                <w:sz w:val="22"/>
              </w:rPr>
              <w:t>Обеспечение деятельности в области гидрометеорологии и смежных с ней областях (3.9.1)</w:t>
            </w:r>
          </w:p>
        </w:tc>
        <w:tc>
          <w:tcPr>
            <w:tcW w:w="1275" w:type="dxa"/>
          </w:tcPr>
          <w:p w:rsidR="00843839" w:rsidRPr="00EC0836" w:rsidRDefault="00843839" w:rsidP="00A77CD0">
            <w:pPr>
              <w:rPr>
                <w:sz w:val="22"/>
                <w:lang w:val="en-US"/>
              </w:rPr>
            </w:pPr>
            <w:r w:rsidRPr="00EC0836">
              <w:rPr>
                <w:sz w:val="22"/>
                <w:lang w:val="en-US"/>
              </w:rPr>
              <w:t>5</w:t>
            </w:r>
          </w:p>
        </w:tc>
        <w:tc>
          <w:tcPr>
            <w:tcW w:w="1418" w:type="dxa"/>
          </w:tcPr>
          <w:p w:rsidR="00843839" w:rsidRPr="00EC0836" w:rsidRDefault="00843839" w:rsidP="00A77CD0">
            <w:pPr>
              <w:rPr>
                <w:sz w:val="22"/>
                <w:lang w:val="en-US"/>
              </w:rPr>
            </w:pPr>
            <w:r w:rsidRPr="00EC0836">
              <w:rPr>
                <w:sz w:val="22"/>
                <w:lang w:val="en-US"/>
              </w:rPr>
              <w:t>3</w:t>
            </w:r>
          </w:p>
        </w:tc>
        <w:tc>
          <w:tcPr>
            <w:tcW w:w="1284" w:type="dxa"/>
          </w:tcPr>
          <w:p w:rsidR="00843839" w:rsidRPr="00EC0836" w:rsidRDefault="00843839" w:rsidP="00A77CD0">
            <w:pPr>
              <w:rPr>
                <w:sz w:val="22"/>
                <w:lang w:val="en-US"/>
              </w:rPr>
            </w:pPr>
            <w:r w:rsidRPr="00EC0836">
              <w:rPr>
                <w:sz w:val="22"/>
                <w:lang w:val="en-US"/>
              </w:rPr>
              <w:t>3</w:t>
            </w:r>
          </w:p>
        </w:tc>
        <w:tc>
          <w:tcPr>
            <w:tcW w:w="1834" w:type="dxa"/>
          </w:tcPr>
          <w:p w:rsidR="00843839" w:rsidRPr="00EC0836" w:rsidRDefault="00843839" w:rsidP="00A77CD0">
            <w:pPr>
              <w:rPr>
                <w:sz w:val="22"/>
                <w:lang w:val="en-US"/>
              </w:rPr>
            </w:pPr>
            <w:r w:rsidRPr="00EC0836">
              <w:rPr>
                <w:sz w:val="22"/>
                <w:lang w:val="en-US"/>
              </w:rPr>
              <w:t>40</w:t>
            </w:r>
          </w:p>
        </w:tc>
      </w:tr>
      <w:tr w:rsidR="00843839" w:rsidRPr="00EC0836" w:rsidTr="00A77CD0">
        <w:tc>
          <w:tcPr>
            <w:tcW w:w="3539" w:type="dxa"/>
          </w:tcPr>
          <w:p w:rsidR="00843839" w:rsidRPr="00EC0836" w:rsidRDefault="00843839" w:rsidP="00A77CD0">
            <w:pPr>
              <w:rPr>
                <w:sz w:val="22"/>
              </w:rPr>
            </w:pPr>
            <w:r w:rsidRPr="00EC0836">
              <w:rPr>
                <w:sz w:val="22"/>
              </w:rPr>
              <w:t>Природно-познавательный туризм (5.2)</w:t>
            </w:r>
          </w:p>
        </w:tc>
        <w:tc>
          <w:tcPr>
            <w:tcW w:w="1275" w:type="dxa"/>
          </w:tcPr>
          <w:p w:rsidR="00843839" w:rsidRPr="00EC0836" w:rsidRDefault="00843839" w:rsidP="00A77CD0">
            <w:pPr>
              <w:rPr>
                <w:sz w:val="22"/>
                <w:lang w:val="en-US"/>
              </w:rPr>
            </w:pPr>
            <w:r w:rsidRPr="00EC0836">
              <w:rPr>
                <w:sz w:val="22"/>
                <w:lang w:val="en-US"/>
              </w:rPr>
              <w:t>5</w:t>
            </w:r>
          </w:p>
        </w:tc>
        <w:tc>
          <w:tcPr>
            <w:tcW w:w="1418" w:type="dxa"/>
          </w:tcPr>
          <w:p w:rsidR="00843839" w:rsidRPr="00EC0836" w:rsidRDefault="00843839" w:rsidP="00A77CD0">
            <w:pPr>
              <w:rPr>
                <w:sz w:val="22"/>
                <w:lang w:val="en-US"/>
              </w:rPr>
            </w:pPr>
            <w:r w:rsidRPr="00EC0836">
              <w:rPr>
                <w:sz w:val="22"/>
                <w:lang w:val="en-US"/>
              </w:rPr>
              <w:t>3</w:t>
            </w:r>
          </w:p>
        </w:tc>
        <w:tc>
          <w:tcPr>
            <w:tcW w:w="1284" w:type="dxa"/>
          </w:tcPr>
          <w:p w:rsidR="00843839" w:rsidRPr="00EC0836" w:rsidRDefault="00843839" w:rsidP="00A77CD0">
            <w:pPr>
              <w:rPr>
                <w:sz w:val="22"/>
                <w:lang w:val="en-US"/>
              </w:rPr>
            </w:pPr>
            <w:r w:rsidRPr="00EC0836">
              <w:rPr>
                <w:sz w:val="22"/>
                <w:lang w:val="en-US"/>
              </w:rPr>
              <w:t>1</w:t>
            </w:r>
          </w:p>
        </w:tc>
        <w:tc>
          <w:tcPr>
            <w:tcW w:w="1834" w:type="dxa"/>
          </w:tcPr>
          <w:p w:rsidR="00843839" w:rsidRPr="00EC0836" w:rsidRDefault="00843839" w:rsidP="00A77CD0">
            <w:pPr>
              <w:rPr>
                <w:sz w:val="22"/>
                <w:lang w:val="en-US"/>
              </w:rPr>
            </w:pPr>
            <w:r w:rsidRPr="00EC0836">
              <w:rPr>
                <w:sz w:val="22"/>
                <w:lang w:val="en-US"/>
              </w:rPr>
              <w:t>40</w:t>
            </w:r>
          </w:p>
        </w:tc>
      </w:tr>
      <w:tr w:rsidR="00843839" w:rsidRPr="00EC0836" w:rsidTr="00A77CD0">
        <w:tc>
          <w:tcPr>
            <w:tcW w:w="3539" w:type="dxa"/>
          </w:tcPr>
          <w:p w:rsidR="00843839" w:rsidRPr="00EC0836" w:rsidRDefault="00843839" w:rsidP="00A77CD0">
            <w:pPr>
              <w:rPr>
                <w:sz w:val="22"/>
              </w:rPr>
            </w:pPr>
            <w:r w:rsidRPr="00EC0836">
              <w:rPr>
                <w:sz w:val="22"/>
              </w:rPr>
              <w:t>Охота и рыбалка (5.3)</w:t>
            </w:r>
          </w:p>
        </w:tc>
        <w:tc>
          <w:tcPr>
            <w:tcW w:w="1275" w:type="dxa"/>
          </w:tcPr>
          <w:p w:rsidR="00843839" w:rsidRPr="00EC0836" w:rsidRDefault="00843839" w:rsidP="00A77CD0">
            <w:pPr>
              <w:rPr>
                <w:sz w:val="22"/>
                <w:lang w:val="en-US"/>
              </w:rPr>
            </w:pPr>
            <w:r w:rsidRPr="00EC0836">
              <w:rPr>
                <w:sz w:val="22"/>
                <w:lang w:val="en-US"/>
              </w:rPr>
              <w:t>5</w:t>
            </w:r>
          </w:p>
        </w:tc>
        <w:tc>
          <w:tcPr>
            <w:tcW w:w="1418" w:type="dxa"/>
          </w:tcPr>
          <w:p w:rsidR="00843839" w:rsidRPr="00EC0836" w:rsidRDefault="00843839" w:rsidP="00A77CD0">
            <w:pPr>
              <w:rPr>
                <w:sz w:val="22"/>
                <w:lang w:val="en-US"/>
              </w:rPr>
            </w:pPr>
            <w:r w:rsidRPr="00EC0836">
              <w:rPr>
                <w:sz w:val="22"/>
                <w:lang w:val="en-US"/>
              </w:rPr>
              <w:t>3</w:t>
            </w:r>
          </w:p>
        </w:tc>
        <w:tc>
          <w:tcPr>
            <w:tcW w:w="1284" w:type="dxa"/>
          </w:tcPr>
          <w:p w:rsidR="00843839" w:rsidRPr="00EC0836" w:rsidRDefault="00843839" w:rsidP="00A77CD0">
            <w:pPr>
              <w:rPr>
                <w:sz w:val="22"/>
                <w:lang w:val="en-US"/>
              </w:rPr>
            </w:pPr>
            <w:r w:rsidRPr="00EC0836">
              <w:rPr>
                <w:sz w:val="22"/>
                <w:lang w:val="en-US"/>
              </w:rPr>
              <w:t>1</w:t>
            </w:r>
          </w:p>
        </w:tc>
        <w:tc>
          <w:tcPr>
            <w:tcW w:w="1834" w:type="dxa"/>
          </w:tcPr>
          <w:p w:rsidR="00843839" w:rsidRPr="00EC0836" w:rsidRDefault="00843839" w:rsidP="00A77CD0">
            <w:pPr>
              <w:rPr>
                <w:sz w:val="22"/>
                <w:lang w:val="en-US"/>
              </w:rPr>
            </w:pPr>
            <w:r w:rsidRPr="00EC0836">
              <w:rPr>
                <w:sz w:val="22"/>
                <w:lang w:val="en-US"/>
              </w:rPr>
              <w:t>40</w:t>
            </w:r>
          </w:p>
        </w:tc>
      </w:tr>
      <w:tr w:rsidR="00843839" w:rsidRPr="00EC0836" w:rsidTr="00A77CD0">
        <w:tc>
          <w:tcPr>
            <w:tcW w:w="3539" w:type="dxa"/>
          </w:tcPr>
          <w:p w:rsidR="00843839" w:rsidRPr="00EC0836" w:rsidRDefault="00843839" w:rsidP="00A77CD0">
            <w:pPr>
              <w:rPr>
                <w:sz w:val="22"/>
              </w:rPr>
            </w:pPr>
            <w:r w:rsidRPr="00EC0836">
              <w:rPr>
                <w:sz w:val="22"/>
              </w:rPr>
              <w:t>Причалы для маломерных судов (5.4)</w:t>
            </w:r>
          </w:p>
        </w:tc>
        <w:tc>
          <w:tcPr>
            <w:tcW w:w="1275" w:type="dxa"/>
          </w:tcPr>
          <w:p w:rsidR="00843839" w:rsidRPr="00EC0836" w:rsidRDefault="00843839" w:rsidP="00A77CD0">
            <w:pPr>
              <w:rPr>
                <w:sz w:val="22"/>
                <w:lang w:val="en-US"/>
              </w:rPr>
            </w:pPr>
            <w:r w:rsidRPr="00EC0836">
              <w:rPr>
                <w:sz w:val="22"/>
                <w:lang w:val="en-US"/>
              </w:rPr>
              <w:t>5</w:t>
            </w:r>
          </w:p>
        </w:tc>
        <w:tc>
          <w:tcPr>
            <w:tcW w:w="1418" w:type="dxa"/>
          </w:tcPr>
          <w:p w:rsidR="00843839" w:rsidRPr="00EC0836" w:rsidRDefault="00843839" w:rsidP="00A77CD0">
            <w:pPr>
              <w:rPr>
                <w:sz w:val="22"/>
                <w:lang w:val="en-US"/>
              </w:rPr>
            </w:pPr>
            <w:r w:rsidRPr="00EC0836">
              <w:rPr>
                <w:sz w:val="22"/>
                <w:lang w:val="en-US"/>
              </w:rPr>
              <w:t>3</w:t>
            </w:r>
          </w:p>
        </w:tc>
        <w:tc>
          <w:tcPr>
            <w:tcW w:w="1284" w:type="dxa"/>
          </w:tcPr>
          <w:p w:rsidR="00843839" w:rsidRPr="00EC0836" w:rsidRDefault="00843839" w:rsidP="00A77CD0">
            <w:pPr>
              <w:rPr>
                <w:sz w:val="22"/>
                <w:lang w:val="en-US"/>
              </w:rPr>
            </w:pPr>
            <w:r w:rsidRPr="00EC0836">
              <w:rPr>
                <w:sz w:val="22"/>
                <w:lang w:val="en-US"/>
              </w:rPr>
              <w:t>1</w:t>
            </w:r>
          </w:p>
        </w:tc>
        <w:tc>
          <w:tcPr>
            <w:tcW w:w="1834" w:type="dxa"/>
          </w:tcPr>
          <w:p w:rsidR="00843839" w:rsidRPr="00EC0836" w:rsidRDefault="00843839" w:rsidP="00A77CD0">
            <w:pPr>
              <w:rPr>
                <w:sz w:val="22"/>
                <w:lang w:val="en-US"/>
              </w:rPr>
            </w:pPr>
            <w:r w:rsidRPr="00EC0836">
              <w:rPr>
                <w:sz w:val="22"/>
                <w:lang w:val="en-US"/>
              </w:rPr>
              <w:t>80</w:t>
            </w:r>
          </w:p>
        </w:tc>
      </w:tr>
      <w:tr w:rsidR="00843839" w:rsidRPr="00EC0836" w:rsidTr="00A77CD0">
        <w:tc>
          <w:tcPr>
            <w:tcW w:w="3539" w:type="dxa"/>
          </w:tcPr>
          <w:p w:rsidR="00843839" w:rsidRPr="00EC0836" w:rsidRDefault="00843839" w:rsidP="00A77CD0">
            <w:pPr>
              <w:rPr>
                <w:sz w:val="22"/>
              </w:rPr>
            </w:pPr>
            <w:r w:rsidRPr="00EC0836">
              <w:rPr>
                <w:sz w:val="22"/>
              </w:rPr>
              <w:t>Общее пользование водными объектами (11.1)</w:t>
            </w:r>
          </w:p>
        </w:tc>
        <w:tc>
          <w:tcPr>
            <w:tcW w:w="1275" w:type="dxa"/>
          </w:tcPr>
          <w:p w:rsidR="00843839" w:rsidRPr="00EC0836" w:rsidRDefault="00843839" w:rsidP="00A77CD0">
            <w:pPr>
              <w:rPr>
                <w:sz w:val="22"/>
              </w:rPr>
            </w:pPr>
            <w:r w:rsidRPr="00EC0836">
              <w:rPr>
                <w:sz w:val="22"/>
              </w:rPr>
              <w:t>Не подлежит установлению</w:t>
            </w:r>
          </w:p>
        </w:tc>
        <w:tc>
          <w:tcPr>
            <w:tcW w:w="1418" w:type="dxa"/>
          </w:tcPr>
          <w:p w:rsidR="00843839" w:rsidRPr="00EC0836" w:rsidRDefault="00843839" w:rsidP="00A77CD0">
            <w:pPr>
              <w:rPr>
                <w:sz w:val="22"/>
              </w:rPr>
            </w:pPr>
            <w:r w:rsidRPr="00EC0836">
              <w:rPr>
                <w:sz w:val="22"/>
              </w:rPr>
              <w:t>Не подлежит установлению</w:t>
            </w:r>
          </w:p>
        </w:tc>
        <w:tc>
          <w:tcPr>
            <w:tcW w:w="1284" w:type="dxa"/>
          </w:tcPr>
          <w:p w:rsidR="00843839" w:rsidRPr="00EC0836" w:rsidRDefault="00843839" w:rsidP="00A77CD0">
            <w:pPr>
              <w:rPr>
                <w:sz w:val="22"/>
              </w:rPr>
            </w:pPr>
            <w:r w:rsidRPr="00EC0836">
              <w:rPr>
                <w:sz w:val="22"/>
              </w:rPr>
              <w:t>Не подлежит установлению</w:t>
            </w:r>
          </w:p>
        </w:tc>
        <w:tc>
          <w:tcPr>
            <w:tcW w:w="1834" w:type="dxa"/>
          </w:tcPr>
          <w:p w:rsidR="00843839" w:rsidRPr="00EC0836" w:rsidRDefault="00843839" w:rsidP="00A77CD0">
            <w:pPr>
              <w:rPr>
                <w:sz w:val="22"/>
              </w:rPr>
            </w:pPr>
            <w:r w:rsidRPr="00EC0836">
              <w:rPr>
                <w:sz w:val="22"/>
              </w:rPr>
              <w:t>Не подлежит установлению</w:t>
            </w:r>
          </w:p>
        </w:tc>
      </w:tr>
      <w:tr w:rsidR="00843839" w:rsidRPr="00EC0836" w:rsidTr="00A77CD0">
        <w:tc>
          <w:tcPr>
            <w:tcW w:w="3539" w:type="dxa"/>
          </w:tcPr>
          <w:p w:rsidR="00843839" w:rsidRPr="00EC0836" w:rsidRDefault="00843839" w:rsidP="00A77CD0">
            <w:pPr>
              <w:rPr>
                <w:sz w:val="22"/>
              </w:rPr>
            </w:pPr>
            <w:r w:rsidRPr="00EC0836">
              <w:rPr>
                <w:sz w:val="22"/>
              </w:rPr>
              <w:t>Гидротехнические сооружения (11.3)</w:t>
            </w:r>
          </w:p>
        </w:tc>
        <w:tc>
          <w:tcPr>
            <w:tcW w:w="1275" w:type="dxa"/>
          </w:tcPr>
          <w:p w:rsidR="00843839" w:rsidRPr="00EC0836" w:rsidRDefault="00843839" w:rsidP="00A77CD0">
            <w:pPr>
              <w:rPr>
                <w:sz w:val="22"/>
              </w:rPr>
            </w:pPr>
            <w:r w:rsidRPr="00EC0836">
              <w:rPr>
                <w:sz w:val="22"/>
              </w:rPr>
              <w:t>Не подлежит установлению</w:t>
            </w:r>
          </w:p>
        </w:tc>
        <w:tc>
          <w:tcPr>
            <w:tcW w:w="1418" w:type="dxa"/>
          </w:tcPr>
          <w:p w:rsidR="00843839" w:rsidRPr="00EC0836" w:rsidRDefault="00843839" w:rsidP="00A77CD0">
            <w:pPr>
              <w:rPr>
                <w:sz w:val="22"/>
              </w:rPr>
            </w:pPr>
            <w:r w:rsidRPr="00EC0836">
              <w:rPr>
                <w:sz w:val="22"/>
              </w:rPr>
              <w:t>Не подлежит установлению</w:t>
            </w:r>
          </w:p>
        </w:tc>
        <w:tc>
          <w:tcPr>
            <w:tcW w:w="1284" w:type="dxa"/>
          </w:tcPr>
          <w:p w:rsidR="00843839" w:rsidRPr="00EC0836" w:rsidRDefault="00843839" w:rsidP="00A77CD0">
            <w:pPr>
              <w:rPr>
                <w:sz w:val="22"/>
              </w:rPr>
            </w:pPr>
            <w:r w:rsidRPr="00EC0836">
              <w:rPr>
                <w:sz w:val="22"/>
              </w:rPr>
              <w:t>Не подлежит установлению</w:t>
            </w:r>
          </w:p>
        </w:tc>
        <w:tc>
          <w:tcPr>
            <w:tcW w:w="1834" w:type="dxa"/>
          </w:tcPr>
          <w:p w:rsidR="00843839" w:rsidRPr="00EC0836" w:rsidRDefault="00843839" w:rsidP="00A77CD0">
            <w:pPr>
              <w:rPr>
                <w:sz w:val="22"/>
              </w:rPr>
            </w:pPr>
            <w:r w:rsidRPr="00EC0836">
              <w:rPr>
                <w:sz w:val="22"/>
              </w:rPr>
              <w:t>Не подлежит установлению</w:t>
            </w:r>
          </w:p>
        </w:tc>
      </w:tr>
      <w:tr w:rsidR="00843839" w:rsidRPr="00EC0836" w:rsidTr="00A77CD0">
        <w:tc>
          <w:tcPr>
            <w:tcW w:w="3539" w:type="dxa"/>
          </w:tcPr>
          <w:p w:rsidR="00843839" w:rsidRPr="00EC0836" w:rsidRDefault="00843839" w:rsidP="00A77CD0">
            <w:pPr>
              <w:rPr>
                <w:sz w:val="22"/>
              </w:rPr>
            </w:pPr>
            <w:r w:rsidRPr="00EC0836">
              <w:rPr>
                <w:sz w:val="22"/>
              </w:rPr>
              <w:t>Земельные участки (территории) общего пользования (12.0)</w:t>
            </w:r>
          </w:p>
        </w:tc>
        <w:tc>
          <w:tcPr>
            <w:tcW w:w="1275" w:type="dxa"/>
          </w:tcPr>
          <w:p w:rsidR="00843839" w:rsidRPr="00EC0836" w:rsidRDefault="00843839" w:rsidP="00A77CD0">
            <w:pPr>
              <w:rPr>
                <w:sz w:val="22"/>
              </w:rPr>
            </w:pPr>
            <w:r w:rsidRPr="00EC0836">
              <w:rPr>
                <w:sz w:val="22"/>
              </w:rPr>
              <w:t>Не подлежит установлению</w:t>
            </w:r>
          </w:p>
        </w:tc>
        <w:tc>
          <w:tcPr>
            <w:tcW w:w="1418" w:type="dxa"/>
          </w:tcPr>
          <w:p w:rsidR="00843839" w:rsidRPr="00EC0836" w:rsidRDefault="00843839" w:rsidP="00A77CD0">
            <w:pPr>
              <w:rPr>
                <w:sz w:val="22"/>
              </w:rPr>
            </w:pPr>
            <w:r w:rsidRPr="00EC0836">
              <w:rPr>
                <w:sz w:val="22"/>
              </w:rPr>
              <w:t>Не подлежит установлению</w:t>
            </w:r>
          </w:p>
        </w:tc>
        <w:tc>
          <w:tcPr>
            <w:tcW w:w="1284" w:type="dxa"/>
          </w:tcPr>
          <w:p w:rsidR="00843839" w:rsidRPr="00EC0836" w:rsidRDefault="00843839" w:rsidP="00A77CD0">
            <w:pPr>
              <w:rPr>
                <w:sz w:val="22"/>
              </w:rPr>
            </w:pPr>
            <w:r w:rsidRPr="00EC0836">
              <w:rPr>
                <w:sz w:val="22"/>
              </w:rPr>
              <w:t>Не подлежит установлению</w:t>
            </w:r>
          </w:p>
        </w:tc>
        <w:tc>
          <w:tcPr>
            <w:tcW w:w="1834" w:type="dxa"/>
          </w:tcPr>
          <w:p w:rsidR="00843839" w:rsidRPr="00EC0836" w:rsidRDefault="00843839" w:rsidP="00A77CD0">
            <w:pPr>
              <w:rPr>
                <w:sz w:val="22"/>
              </w:rPr>
            </w:pPr>
            <w:r w:rsidRPr="00EC0836">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(Р-5)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w:t>
      </w:r>
      <w:r w:rsidRPr="0055297D">
        <w:rPr>
          <w:szCs w:val="28"/>
          <w:lang w:eastAsia="ru-RU"/>
        </w:rPr>
        <w:t>настоящих Правил.</w:t>
      </w:r>
    </w:p>
    <w:p w:rsidR="00843839" w:rsidRPr="0055297D" w:rsidRDefault="00843839" w:rsidP="00843839">
      <w:pPr>
        <w:pStyle w:val="3"/>
        <w:spacing w:line="276" w:lineRule="auto"/>
        <w:ind w:firstLine="709"/>
        <w:rPr>
          <w:color w:val="auto"/>
          <w:lang w:val="ru-RU"/>
        </w:rPr>
      </w:pPr>
      <w:bookmarkStart w:id="313" w:name="_Toc28013799"/>
      <w:bookmarkStart w:id="314" w:name="_Toc28335203"/>
      <w:r w:rsidRPr="0055297D">
        <w:rPr>
          <w:color w:val="auto"/>
          <w:lang w:val="ru-RU"/>
        </w:rPr>
        <w:t xml:space="preserve">Статья </w:t>
      </w:r>
      <w:r>
        <w:rPr>
          <w:color w:val="auto"/>
          <w:lang w:val="ru-RU"/>
        </w:rPr>
        <w:t>46</w:t>
      </w:r>
      <w:r w:rsidRPr="0055297D">
        <w:rPr>
          <w:color w:val="auto"/>
          <w:lang w:val="ru-RU"/>
        </w:rPr>
        <w:t>. Зона, занятая кладбищами и крематориями (СН-1)</w:t>
      </w:r>
      <w:bookmarkEnd w:id="313"/>
      <w:bookmarkEnd w:id="314"/>
      <w:r w:rsidRPr="0055297D">
        <w:rPr>
          <w:color w:val="auto"/>
          <w:lang w:val="ru-RU"/>
        </w:rPr>
        <w:t xml:space="preserve"> </w:t>
      </w:r>
    </w:p>
    <w:p w:rsidR="00843839" w:rsidRPr="0055297D" w:rsidRDefault="00843839" w:rsidP="00843839">
      <w:pPr>
        <w:widowControl w:val="0"/>
        <w:tabs>
          <w:tab w:val="left" w:pos="5615"/>
        </w:tabs>
        <w:autoSpaceDE w:val="0"/>
        <w:spacing w:line="276" w:lineRule="auto"/>
        <w:ind w:firstLine="694"/>
        <w:jc w:val="center"/>
        <w:rPr>
          <w:b/>
          <w:bCs/>
          <w:szCs w:val="28"/>
        </w:rPr>
      </w:pPr>
    </w:p>
    <w:p w:rsidR="00843839" w:rsidRPr="0055297D" w:rsidRDefault="00843839" w:rsidP="00843839">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 xml:space="preserve">Зона, занятая кладбищами и крематориями </w:t>
      </w:r>
      <w:r w:rsidRPr="0055297D">
        <w:rPr>
          <w:bCs/>
          <w:szCs w:val="28"/>
        </w:rPr>
        <w:t xml:space="preserve">(СН-1) определяется для размещения мест погребения, объектов похоронного обслуживания и установления их санитарно-защитных зон. </w:t>
      </w:r>
    </w:p>
    <w:p w:rsidR="00843839" w:rsidRPr="0055297D" w:rsidRDefault="00843839" w:rsidP="00843839">
      <w:pPr>
        <w:widowControl w:val="0"/>
        <w:tabs>
          <w:tab w:val="left" w:pos="5615"/>
        </w:tabs>
        <w:autoSpaceDE w:val="0"/>
        <w:spacing w:line="276" w:lineRule="auto"/>
        <w:ind w:firstLine="694"/>
        <w:rPr>
          <w:b/>
          <w:bCs/>
          <w:szCs w:val="28"/>
        </w:rPr>
      </w:pPr>
      <w:r w:rsidRPr="0055297D">
        <w:rPr>
          <w:bCs/>
          <w:szCs w:val="28"/>
        </w:rPr>
        <w:t xml:space="preserve">Местами погребения являются отведенные в соответствии </w:t>
      </w:r>
      <w:r w:rsidRPr="0055297D">
        <w:rPr>
          <w:bCs/>
          <w:szCs w:val="28"/>
        </w:rPr>
        <w:br/>
        <w:t xml:space="preserve">с этическими, санитарными и экологическими требованиями участки земли </w:t>
      </w:r>
      <w:r w:rsidRPr="0055297D">
        <w:rPr>
          <w:bCs/>
          <w:szCs w:val="28"/>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843839" w:rsidRPr="0055297D" w:rsidRDefault="00843839" w:rsidP="00843839">
      <w:pPr>
        <w:widowControl w:val="0"/>
        <w:tabs>
          <w:tab w:val="left" w:pos="7200"/>
        </w:tabs>
        <w:spacing w:line="276" w:lineRule="auto"/>
        <w:ind w:firstLine="709"/>
        <w:rPr>
          <w:szCs w:val="28"/>
        </w:rPr>
      </w:pPr>
      <w:r w:rsidRPr="0055297D">
        <w:rPr>
          <w:szCs w:val="28"/>
        </w:rPr>
        <w:t>2. Виды разрешенного использования:</w:t>
      </w:r>
    </w:p>
    <w:p w:rsidR="00843839" w:rsidRDefault="00843839" w:rsidP="00843839">
      <w:pPr>
        <w:widowControl w:val="0"/>
        <w:tabs>
          <w:tab w:val="left" w:pos="7200"/>
        </w:tabs>
        <w:spacing w:line="276" w:lineRule="auto"/>
        <w:jc w:val="center"/>
        <w:rPr>
          <w:szCs w:val="28"/>
        </w:rPr>
      </w:pPr>
    </w:p>
    <w:p w:rsidR="00843839" w:rsidRPr="0055297D" w:rsidRDefault="00843839" w:rsidP="00843839">
      <w:pPr>
        <w:widowControl w:val="0"/>
        <w:tabs>
          <w:tab w:val="left" w:pos="7200"/>
        </w:tabs>
        <w:spacing w:line="276" w:lineRule="auto"/>
        <w:jc w:val="center"/>
        <w:rPr>
          <w:szCs w:val="28"/>
        </w:rPr>
      </w:pPr>
      <w:r w:rsidRPr="0055297D">
        <w:rPr>
          <w:szCs w:val="28"/>
        </w:rPr>
        <w:lastRenderedPageBreak/>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3E7224" w:rsidTr="00A77CD0">
        <w:tc>
          <w:tcPr>
            <w:tcW w:w="2972" w:type="dxa"/>
          </w:tcPr>
          <w:p w:rsidR="00843839" w:rsidRPr="003E7224" w:rsidRDefault="00843839" w:rsidP="00A77CD0">
            <w:pPr>
              <w:pStyle w:val="af2"/>
              <w:jc w:val="center"/>
              <w:rPr>
                <w:b/>
                <w:bCs/>
              </w:rPr>
            </w:pPr>
            <w:r w:rsidRPr="003E7224">
              <w:rPr>
                <w:b/>
                <w:bCs/>
              </w:rPr>
              <w:t>Наименование вида</w:t>
            </w:r>
          </w:p>
          <w:p w:rsidR="00843839" w:rsidRPr="003E7224" w:rsidRDefault="00843839" w:rsidP="00A77CD0">
            <w:pPr>
              <w:pStyle w:val="af2"/>
              <w:jc w:val="center"/>
              <w:rPr>
                <w:b/>
                <w:bCs/>
              </w:rPr>
            </w:pPr>
            <w:r w:rsidRPr="003E7224">
              <w:rPr>
                <w:b/>
                <w:bCs/>
              </w:rPr>
              <w:t>разрешённого</w:t>
            </w:r>
          </w:p>
          <w:p w:rsidR="00843839" w:rsidRPr="003E7224" w:rsidRDefault="00843839" w:rsidP="00A77CD0">
            <w:pPr>
              <w:pStyle w:val="af2"/>
              <w:jc w:val="center"/>
              <w:rPr>
                <w:b/>
                <w:bCs/>
              </w:rPr>
            </w:pPr>
            <w:r w:rsidRPr="003E7224">
              <w:rPr>
                <w:b/>
                <w:bCs/>
              </w:rPr>
              <w:t>использования</w:t>
            </w:r>
          </w:p>
          <w:p w:rsidR="00843839" w:rsidRPr="003E7224" w:rsidRDefault="00843839" w:rsidP="00A77CD0">
            <w:pPr>
              <w:pStyle w:val="af2"/>
              <w:jc w:val="center"/>
              <w:rPr>
                <w:b/>
                <w:bCs/>
              </w:rPr>
            </w:pPr>
            <w:r w:rsidRPr="003E7224">
              <w:rPr>
                <w:b/>
                <w:bCs/>
              </w:rPr>
              <w:t>земельного участка</w:t>
            </w:r>
          </w:p>
        </w:tc>
        <w:tc>
          <w:tcPr>
            <w:tcW w:w="5387" w:type="dxa"/>
          </w:tcPr>
          <w:p w:rsidR="00843839" w:rsidRPr="003E7224" w:rsidRDefault="00843839" w:rsidP="00A77CD0">
            <w:pPr>
              <w:pStyle w:val="af2"/>
              <w:jc w:val="center"/>
              <w:rPr>
                <w:b/>
                <w:bCs/>
              </w:rPr>
            </w:pPr>
            <w:r w:rsidRPr="003E7224">
              <w:rPr>
                <w:b/>
                <w:bCs/>
              </w:rPr>
              <w:t>Описание вида разрешённого использования земельного</w:t>
            </w:r>
          </w:p>
          <w:p w:rsidR="00843839" w:rsidRPr="003E7224" w:rsidRDefault="00843839" w:rsidP="00A77CD0">
            <w:pPr>
              <w:pStyle w:val="af2"/>
              <w:jc w:val="center"/>
              <w:rPr>
                <w:b/>
                <w:bCs/>
              </w:rPr>
            </w:pPr>
            <w:r w:rsidRPr="003E7224">
              <w:rPr>
                <w:b/>
                <w:bCs/>
              </w:rPr>
              <w:t>участка</w:t>
            </w:r>
          </w:p>
        </w:tc>
        <w:tc>
          <w:tcPr>
            <w:tcW w:w="985" w:type="dxa"/>
          </w:tcPr>
          <w:p w:rsidR="00843839" w:rsidRPr="003E7224" w:rsidRDefault="00843839" w:rsidP="00A77CD0">
            <w:pPr>
              <w:pStyle w:val="af2"/>
              <w:jc w:val="center"/>
              <w:rPr>
                <w:b/>
                <w:bCs/>
              </w:rPr>
            </w:pPr>
            <w:r w:rsidRPr="003E7224">
              <w:rPr>
                <w:b/>
                <w:bCs/>
              </w:rPr>
              <w:t>Код</w:t>
            </w:r>
          </w:p>
        </w:tc>
      </w:tr>
      <w:tr w:rsidR="00843839" w:rsidRPr="003E7224" w:rsidTr="00A77CD0">
        <w:tc>
          <w:tcPr>
            <w:tcW w:w="2972" w:type="dxa"/>
          </w:tcPr>
          <w:p w:rsidR="00843839" w:rsidRPr="003E7224" w:rsidRDefault="00843839" w:rsidP="00A77CD0">
            <w:pPr>
              <w:pStyle w:val="af2"/>
              <w:rPr>
                <w:rFonts w:eastAsia="Times New Roman CYR"/>
              </w:rPr>
            </w:pPr>
            <w:r w:rsidRPr="003E7224">
              <w:rPr>
                <w:rFonts w:eastAsia="Times New Roman CYR"/>
              </w:rPr>
              <w:t>Ритуальная деятельность</w:t>
            </w:r>
          </w:p>
        </w:tc>
        <w:tc>
          <w:tcPr>
            <w:tcW w:w="5387" w:type="dxa"/>
          </w:tcPr>
          <w:p w:rsidR="00843839" w:rsidRPr="003E7224" w:rsidRDefault="00843839" w:rsidP="00A77CD0">
            <w:pPr>
              <w:pStyle w:val="af2"/>
              <w:rPr>
                <w:rFonts w:eastAsia="Times New Roman CYR"/>
              </w:rPr>
            </w:pPr>
            <w:r w:rsidRPr="003E7224">
              <w:rPr>
                <w:rFonts w:eastAsia="Times New Roman CYR"/>
              </w:rPr>
              <w:t>Размещение кладбищ, крематориев и мест захоронения;</w:t>
            </w:r>
          </w:p>
          <w:p w:rsidR="00843839" w:rsidRPr="003E7224" w:rsidRDefault="00843839" w:rsidP="00A77CD0">
            <w:pPr>
              <w:pStyle w:val="af2"/>
              <w:rPr>
                <w:rFonts w:eastAsia="Times New Roman CYR"/>
              </w:rPr>
            </w:pPr>
            <w:r w:rsidRPr="003E7224">
              <w:rPr>
                <w:rFonts w:eastAsia="Times New Roman CYR"/>
              </w:rPr>
              <w:t>размещение соответствующих культовых сооружений;</w:t>
            </w:r>
          </w:p>
          <w:p w:rsidR="00843839" w:rsidRPr="003E7224" w:rsidRDefault="00843839" w:rsidP="00A77CD0">
            <w:pPr>
              <w:pStyle w:val="af2"/>
              <w:jc w:val="both"/>
              <w:rPr>
                <w:rFonts w:eastAsia="Times New Roman CYR"/>
              </w:rPr>
            </w:pPr>
            <w:r w:rsidRPr="003E7224">
              <w:rPr>
                <w:rFonts w:eastAsia="Times New Roman CYR"/>
              </w:rPr>
              <w:t>осуществление деятельности по производству продукции ритуально-обрядового назначения</w:t>
            </w:r>
          </w:p>
        </w:tc>
        <w:tc>
          <w:tcPr>
            <w:tcW w:w="985" w:type="dxa"/>
          </w:tcPr>
          <w:p w:rsidR="00843839" w:rsidRPr="003E7224" w:rsidRDefault="00843839" w:rsidP="00A77CD0">
            <w:pPr>
              <w:pStyle w:val="af2"/>
              <w:jc w:val="center"/>
              <w:rPr>
                <w:rFonts w:eastAsia="Times New Roman CYR"/>
              </w:rPr>
            </w:pPr>
            <w:r w:rsidRPr="003E7224">
              <w:rPr>
                <w:rFonts w:eastAsia="Times New Roman CYR"/>
              </w:rPr>
              <w:t>12.1</w:t>
            </w:r>
          </w:p>
        </w:tc>
      </w:tr>
    </w:tbl>
    <w:p w:rsidR="00843839" w:rsidRPr="003E7224" w:rsidRDefault="00843839" w:rsidP="00843839">
      <w:pPr>
        <w:widowControl w:val="0"/>
        <w:tabs>
          <w:tab w:val="left" w:pos="7200"/>
        </w:tabs>
        <w:spacing w:line="276" w:lineRule="auto"/>
        <w:jc w:val="center"/>
        <w:rPr>
          <w:color w:val="C00000"/>
          <w:sz w:val="24"/>
          <w:szCs w:val="24"/>
        </w:rPr>
      </w:pPr>
    </w:p>
    <w:p w:rsidR="00843839" w:rsidRPr="0055297D" w:rsidRDefault="00843839" w:rsidP="00843839">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f"/>
        <w:tblW w:w="0" w:type="auto"/>
        <w:tblLook w:val="04A0" w:firstRow="1" w:lastRow="0" w:firstColumn="1" w:lastColumn="0" w:noHBand="0" w:noVBand="1"/>
      </w:tblPr>
      <w:tblGrid>
        <w:gridCol w:w="3205"/>
        <w:gridCol w:w="5165"/>
        <w:gridCol w:w="974"/>
      </w:tblGrid>
      <w:tr w:rsidR="00843839" w:rsidRPr="003E7224" w:rsidTr="00A77CD0">
        <w:tc>
          <w:tcPr>
            <w:tcW w:w="3205" w:type="dxa"/>
          </w:tcPr>
          <w:p w:rsidR="00843839" w:rsidRPr="003E7224" w:rsidRDefault="00843839" w:rsidP="00A77CD0">
            <w:pPr>
              <w:pStyle w:val="af2"/>
              <w:jc w:val="center"/>
              <w:rPr>
                <w:b/>
                <w:bCs/>
              </w:rPr>
            </w:pPr>
            <w:r w:rsidRPr="003E7224">
              <w:rPr>
                <w:b/>
                <w:bCs/>
              </w:rPr>
              <w:t>Наименование вида</w:t>
            </w:r>
          </w:p>
          <w:p w:rsidR="00843839" w:rsidRPr="003E7224" w:rsidRDefault="00843839" w:rsidP="00A77CD0">
            <w:pPr>
              <w:pStyle w:val="af2"/>
              <w:jc w:val="center"/>
              <w:rPr>
                <w:b/>
                <w:bCs/>
              </w:rPr>
            </w:pPr>
            <w:r w:rsidRPr="003E7224">
              <w:rPr>
                <w:b/>
                <w:bCs/>
              </w:rPr>
              <w:t>разрешённого</w:t>
            </w:r>
          </w:p>
          <w:p w:rsidR="00843839" w:rsidRPr="003E7224" w:rsidRDefault="00843839" w:rsidP="00A77CD0">
            <w:pPr>
              <w:pStyle w:val="af2"/>
              <w:jc w:val="center"/>
              <w:rPr>
                <w:b/>
                <w:bCs/>
              </w:rPr>
            </w:pPr>
            <w:r w:rsidRPr="003E7224">
              <w:rPr>
                <w:b/>
                <w:bCs/>
              </w:rPr>
              <w:t>использования</w:t>
            </w:r>
          </w:p>
          <w:p w:rsidR="00843839" w:rsidRPr="003E7224" w:rsidRDefault="00843839" w:rsidP="00A77CD0">
            <w:pPr>
              <w:pStyle w:val="af2"/>
              <w:jc w:val="center"/>
              <w:rPr>
                <w:b/>
                <w:bCs/>
              </w:rPr>
            </w:pPr>
            <w:r w:rsidRPr="003E7224">
              <w:rPr>
                <w:b/>
                <w:bCs/>
              </w:rPr>
              <w:t>земельного участка</w:t>
            </w:r>
          </w:p>
        </w:tc>
        <w:tc>
          <w:tcPr>
            <w:tcW w:w="5165" w:type="dxa"/>
          </w:tcPr>
          <w:p w:rsidR="00843839" w:rsidRPr="003E7224" w:rsidRDefault="00843839" w:rsidP="00A77CD0">
            <w:pPr>
              <w:pStyle w:val="af2"/>
              <w:jc w:val="center"/>
              <w:rPr>
                <w:b/>
                <w:bCs/>
              </w:rPr>
            </w:pPr>
            <w:r w:rsidRPr="003E7224">
              <w:rPr>
                <w:b/>
                <w:bCs/>
              </w:rPr>
              <w:t>Описание вида разрешённого использования земельного</w:t>
            </w:r>
          </w:p>
          <w:p w:rsidR="00843839" w:rsidRPr="003E7224" w:rsidRDefault="00843839" w:rsidP="00A77CD0">
            <w:pPr>
              <w:pStyle w:val="af2"/>
              <w:jc w:val="center"/>
              <w:rPr>
                <w:b/>
                <w:bCs/>
              </w:rPr>
            </w:pPr>
            <w:r w:rsidRPr="003E7224">
              <w:rPr>
                <w:b/>
                <w:bCs/>
              </w:rPr>
              <w:t>участка</w:t>
            </w:r>
          </w:p>
        </w:tc>
        <w:tc>
          <w:tcPr>
            <w:tcW w:w="974" w:type="dxa"/>
          </w:tcPr>
          <w:p w:rsidR="00843839" w:rsidRPr="003E7224" w:rsidRDefault="00843839" w:rsidP="00A77CD0">
            <w:pPr>
              <w:pStyle w:val="af2"/>
              <w:jc w:val="center"/>
              <w:rPr>
                <w:b/>
                <w:bCs/>
              </w:rPr>
            </w:pPr>
            <w:r w:rsidRPr="003E7224">
              <w:rPr>
                <w:b/>
                <w:bCs/>
              </w:rPr>
              <w:t>Код</w:t>
            </w:r>
          </w:p>
        </w:tc>
      </w:tr>
      <w:tr w:rsidR="00843839" w:rsidRPr="003E7224" w:rsidTr="00A77CD0">
        <w:tc>
          <w:tcPr>
            <w:tcW w:w="3205" w:type="dxa"/>
          </w:tcPr>
          <w:p w:rsidR="00843839" w:rsidRPr="00593478" w:rsidRDefault="00843839" w:rsidP="00A77CD0">
            <w:pPr>
              <w:pStyle w:val="af2"/>
              <w:rPr>
                <w:rFonts w:eastAsia="Times New Roman CYR"/>
              </w:rPr>
            </w:pPr>
            <w:r w:rsidRPr="00593478">
              <w:rPr>
                <w:rFonts w:eastAsia="Times New Roman CYR"/>
              </w:rPr>
              <w:t>Предоставление коммунальных услуг</w:t>
            </w:r>
          </w:p>
        </w:tc>
        <w:tc>
          <w:tcPr>
            <w:tcW w:w="5165" w:type="dxa"/>
          </w:tcPr>
          <w:p w:rsidR="00843839" w:rsidRPr="00593478" w:rsidRDefault="00843839" w:rsidP="00A77CD0">
            <w:pPr>
              <w:pStyle w:val="af2"/>
              <w:rPr>
                <w:rFonts w:eastAsia="Times New Roman CYR"/>
              </w:rPr>
            </w:pPr>
            <w:r w:rsidRPr="00593478">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74" w:type="dxa"/>
          </w:tcPr>
          <w:p w:rsidR="00843839" w:rsidRPr="00593478" w:rsidRDefault="00843839" w:rsidP="00A77CD0">
            <w:pPr>
              <w:pStyle w:val="af2"/>
              <w:rPr>
                <w:rFonts w:eastAsia="Times New Roman CYR"/>
              </w:rPr>
            </w:pPr>
            <w:r w:rsidRPr="00593478">
              <w:rPr>
                <w:rFonts w:eastAsia="Times New Roman CYR"/>
              </w:rPr>
              <w:t>3.1.1</w:t>
            </w:r>
          </w:p>
        </w:tc>
      </w:tr>
      <w:tr w:rsidR="00843839" w:rsidRPr="003E7224" w:rsidTr="00A77CD0">
        <w:tc>
          <w:tcPr>
            <w:tcW w:w="3205" w:type="dxa"/>
          </w:tcPr>
          <w:p w:rsidR="00843839" w:rsidRPr="003E7224" w:rsidRDefault="00843839" w:rsidP="00A77CD0">
            <w:pPr>
              <w:pStyle w:val="af2"/>
              <w:rPr>
                <w:rFonts w:eastAsia="Times New Roman CYR"/>
              </w:rPr>
            </w:pPr>
            <w:r w:rsidRPr="003E7224">
              <w:rPr>
                <w:rFonts w:eastAsia="Times New Roman CYR"/>
              </w:rPr>
              <w:t>Бытовое обслуживание</w:t>
            </w:r>
          </w:p>
        </w:tc>
        <w:tc>
          <w:tcPr>
            <w:tcW w:w="5165" w:type="dxa"/>
          </w:tcPr>
          <w:p w:rsidR="00843839" w:rsidRPr="003E7224" w:rsidRDefault="00843839" w:rsidP="00A77CD0">
            <w:pPr>
              <w:pStyle w:val="af2"/>
              <w:jc w:val="both"/>
              <w:rPr>
                <w:rFonts w:eastAsia="Times New Roman CYR"/>
              </w:rPr>
            </w:pPr>
            <w:r w:rsidRPr="003E722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4" w:type="dxa"/>
          </w:tcPr>
          <w:p w:rsidR="00843839" w:rsidRPr="003E7224" w:rsidRDefault="00843839" w:rsidP="00A77CD0">
            <w:pPr>
              <w:pStyle w:val="af2"/>
              <w:rPr>
                <w:rFonts w:eastAsia="Times New Roman CYR"/>
              </w:rPr>
            </w:pPr>
            <w:r w:rsidRPr="003E7224">
              <w:rPr>
                <w:rFonts w:eastAsia="Times New Roman CYR"/>
              </w:rPr>
              <w:t>3.3</w:t>
            </w:r>
          </w:p>
        </w:tc>
      </w:tr>
      <w:tr w:rsidR="00843839" w:rsidRPr="003E7224" w:rsidTr="00A77CD0">
        <w:tc>
          <w:tcPr>
            <w:tcW w:w="3205" w:type="dxa"/>
          </w:tcPr>
          <w:p w:rsidR="00843839" w:rsidRPr="003E7224" w:rsidRDefault="00843839" w:rsidP="00A77CD0">
            <w:pPr>
              <w:pStyle w:val="af2"/>
              <w:rPr>
                <w:rFonts w:eastAsia="Times New Roman CYR"/>
              </w:rPr>
            </w:pPr>
            <w:r w:rsidRPr="003E7224">
              <w:rPr>
                <w:rFonts w:eastAsia="Times New Roman CYR"/>
              </w:rPr>
              <w:t>Осуществление религиозных обрядов</w:t>
            </w:r>
          </w:p>
        </w:tc>
        <w:tc>
          <w:tcPr>
            <w:tcW w:w="5165" w:type="dxa"/>
          </w:tcPr>
          <w:p w:rsidR="00843839" w:rsidRPr="003E7224" w:rsidRDefault="00843839" w:rsidP="00A77CD0">
            <w:pPr>
              <w:pStyle w:val="af2"/>
              <w:jc w:val="both"/>
              <w:rPr>
                <w:rFonts w:eastAsia="Times New Roman CYR"/>
              </w:rPr>
            </w:pPr>
            <w:r w:rsidRPr="003E7224">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4" w:type="dxa"/>
          </w:tcPr>
          <w:p w:rsidR="00843839" w:rsidRPr="003E7224" w:rsidRDefault="00843839" w:rsidP="00A77CD0">
            <w:pPr>
              <w:pStyle w:val="af2"/>
              <w:rPr>
                <w:rFonts w:eastAsia="Times New Roman CYR"/>
              </w:rPr>
            </w:pPr>
            <w:r w:rsidRPr="003E7224">
              <w:rPr>
                <w:rFonts w:eastAsia="Times New Roman CYR"/>
              </w:rPr>
              <w:t>3.7.1</w:t>
            </w:r>
          </w:p>
        </w:tc>
      </w:tr>
    </w:tbl>
    <w:p w:rsidR="00843839" w:rsidRPr="003E7224" w:rsidRDefault="00843839" w:rsidP="00843839">
      <w:pPr>
        <w:widowControl w:val="0"/>
        <w:tabs>
          <w:tab w:val="left" w:pos="7200"/>
        </w:tabs>
        <w:spacing w:line="276" w:lineRule="auto"/>
        <w:ind w:firstLine="709"/>
        <w:rPr>
          <w:color w:val="C00000"/>
          <w:sz w:val="24"/>
          <w:szCs w:val="24"/>
        </w:rPr>
      </w:pPr>
    </w:p>
    <w:p w:rsidR="00843839" w:rsidRPr="0055297D" w:rsidRDefault="00843839" w:rsidP="00843839">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843839" w:rsidRPr="0055297D" w:rsidRDefault="00843839" w:rsidP="00843839">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Default="00843839" w:rsidP="00843839">
      <w:pPr>
        <w:tabs>
          <w:tab w:val="left" w:pos="1080"/>
          <w:tab w:val="num" w:pos="1211"/>
        </w:tabs>
        <w:spacing w:line="276" w:lineRule="auto"/>
        <w:ind w:firstLine="709"/>
        <w:rPr>
          <w:szCs w:val="28"/>
          <w:lang w:eastAsia="ru-RU"/>
        </w:rPr>
      </w:pPr>
      <w:r w:rsidRPr="0055297D">
        <w:rPr>
          <w:szCs w:val="28"/>
          <w:lang w:eastAsia="ru-RU"/>
        </w:rPr>
        <w:lastRenderedPageBreak/>
        <w:t>3.1. Предельные размеры земельных участков:</w:t>
      </w:r>
    </w:p>
    <w:tbl>
      <w:tblPr>
        <w:tblStyle w:val="af"/>
        <w:tblW w:w="9391" w:type="dxa"/>
        <w:tblLook w:val="04A0" w:firstRow="1" w:lastRow="0" w:firstColumn="1" w:lastColumn="0" w:noHBand="0" w:noVBand="1"/>
      </w:tblPr>
      <w:tblGrid>
        <w:gridCol w:w="4106"/>
        <w:gridCol w:w="1701"/>
        <w:gridCol w:w="1843"/>
        <w:gridCol w:w="1741"/>
      </w:tblGrid>
      <w:tr w:rsidR="00843839" w:rsidRPr="00593478" w:rsidTr="00A77CD0">
        <w:tc>
          <w:tcPr>
            <w:tcW w:w="4106" w:type="dxa"/>
            <w:vMerge w:val="restart"/>
            <w:vAlign w:val="center"/>
          </w:tcPr>
          <w:p w:rsidR="00843839" w:rsidRPr="00593478" w:rsidRDefault="00843839" w:rsidP="00A77CD0">
            <w:pPr>
              <w:jc w:val="center"/>
              <w:rPr>
                <w:b/>
                <w:bCs/>
                <w:sz w:val="22"/>
              </w:rPr>
            </w:pPr>
            <w:r w:rsidRPr="00593478">
              <w:rPr>
                <w:b/>
                <w:bCs/>
                <w:sz w:val="22"/>
              </w:rPr>
              <w:t>Наименование вида разрешенного использования (код)</w:t>
            </w:r>
          </w:p>
        </w:tc>
        <w:tc>
          <w:tcPr>
            <w:tcW w:w="5285" w:type="dxa"/>
            <w:gridSpan w:val="3"/>
            <w:vAlign w:val="center"/>
          </w:tcPr>
          <w:p w:rsidR="00843839" w:rsidRPr="00593478" w:rsidRDefault="00843839" w:rsidP="00A77CD0">
            <w:pPr>
              <w:jc w:val="center"/>
              <w:rPr>
                <w:b/>
                <w:bCs/>
                <w:sz w:val="22"/>
              </w:rPr>
            </w:pPr>
            <w:r w:rsidRPr="00593478">
              <w:rPr>
                <w:b/>
                <w:bCs/>
                <w:sz w:val="22"/>
              </w:rPr>
              <w:t>Предельные размеры земельных участков</w:t>
            </w:r>
          </w:p>
        </w:tc>
      </w:tr>
      <w:tr w:rsidR="00843839" w:rsidRPr="00593478" w:rsidTr="00A77CD0">
        <w:tc>
          <w:tcPr>
            <w:tcW w:w="4106" w:type="dxa"/>
            <w:vMerge/>
          </w:tcPr>
          <w:p w:rsidR="00843839" w:rsidRPr="00593478" w:rsidRDefault="00843839" w:rsidP="00A77CD0">
            <w:pPr>
              <w:rPr>
                <w:sz w:val="22"/>
              </w:rPr>
            </w:pPr>
          </w:p>
        </w:tc>
        <w:tc>
          <w:tcPr>
            <w:tcW w:w="1701" w:type="dxa"/>
            <w:vAlign w:val="center"/>
          </w:tcPr>
          <w:p w:rsidR="00843839" w:rsidRPr="00593478" w:rsidRDefault="00843839" w:rsidP="00A77CD0">
            <w:pPr>
              <w:jc w:val="center"/>
              <w:rPr>
                <w:b/>
                <w:bCs/>
                <w:sz w:val="22"/>
              </w:rPr>
            </w:pPr>
            <w:r w:rsidRPr="00593478">
              <w:rPr>
                <w:b/>
                <w:bCs/>
                <w:sz w:val="22"/>
              </w:rPr>
              <w:t>Минимальная ширина земельного участка, м</w:t>
            </w:r>
          </w:p>
        </w:tc>
        <w:tc>
          <w:tcPr>
            <w:tcW w:w="1843" w:type="dxa"/>
            <w:vAlign w:val="center"/>
          </w:tcPr>
          <w:p w:rsidR="00843839" w:rsidRPr="00593478" w:rsidRDefault="00843839" w:rsidP="00A77CD0">
            <w:pPr>
              <w:jc w:val="center"/>
              <w:rPr>
                <w:b/>
                <w:bCs/>
                <w:sz w:val="22"/>
              </w:rPr>
            </w:pPr>
            <w:r w:rsidRPr="00593478">
              <w:rPr>
                <w:b/>
                <w:bCs/>
                <w:sz w:val="22"/>
              </w:rPr>
              <w:t>Минимальная площадь земельного участка, кв.м.</w:t>
            </w:r>
          </w:p>
        </w:tc>
        <w:tc>
          <w:tcPr>
            <w:tcW w:w="1741" w:type="dxa"/>
            <w:vAlign w:val="center"/>
          </w:tcPr>
          <w:p w:rsidR="00843839" w:rsidRPr="00593478" w:rsidRDefault="00843839" w:rsidP="00A77CD0">
            <w:pPr>
              <w:jc w:val="center"/>
              <w:rPr>
                <w:b/>
                <w:bCs/>
                <w:sz w:val="22"/>
              </w:rPr>
            </w:pPr>
            <w:r w:rsidRPr="00593478">
              <w:rPr>
                <w:b/>
                <w:bCs/>
                <w:sz w:val="22"/>
              </w:rPr>
              <w:t>Максимальная площадь земельного участка, кв.м.</w:t>
            </w:r>
          </w:p>
        </w:tc>
      </w:tr>
      <w:tr w:rsidR="00843839" w:rsidRPr="00593478" w:rsidTr="00A77CD0">
        <w:tc>
          <w:tcPr>
            <w:tcW w:w="4106" w:type="dxa"/>
          </w:tcPr>
          <w:p w:rsidR="00843839" w:rsidRPr="00593478" w:rsidRDefault="00843839" w:rsidP="00A77CD0">
            <w:pPr>
              <w:rPr>
                <w:sz w:val="22"/>
              </w:rPr>
            </w:pPr>
            <w:r w:rsidRPr="00593478">
              <w:rPr>
                <w:sz w:val="22"/>
              </w:rPr>
              <w:t>Предоставление коммунальных услуг (3.1.1)</w:t>
            </w:r>
          </w:p>
        </w:tc>
        <w:tc>
          <w:tcPr>
            <w:tcW w:w="1701" w:type="dxa"/>
          </w:tcPr>
          <w:p w:rsidR="00843839" w:rsidRPr="00593478" w:rsidRDefault="00843839" w:rsidP="00A77CD0">
            <w:pPr>
              <w:rPr>
                <w:sz w:val="22"/>
                <w:lang w:val="en-US"/>
              </w:rPr>
            </w:pPr>
            <w:r w:rsidRPr="00593478">
              <w:rPr>
                <w:sz w:val="22"/>
                <w:lang w:val="en-US"/>
              </w:rPr>
              <w:t>1</w:t>
            </w:r>
          </w:p>
        </w:tc>
        <w:tc>
          <w:tcPr>
            <w:tcW w:w="1843" w:type="dxa"/>
          </w:tcPr>
          <w:p w:rsidR="00843839" w:rsidRPr="00593478" w:rsidRDefault="00843839" w:rsidP="00A77CD0">
            <w:pPr>
              <w:rPr>
                <w:sz w:val="22"/>
              </w:rPr>
            </w:pPr>
            <w:r w:rsidRPr="00593478">
              <w:rPr>
                <w:sz w:val="22"/>
              </w:rPr>
              <w:t>4</w:t>
            </w:r>
          </w:p>
        </w:tc>
        <w:tc>
          <w:tcPr>
            <w:tcW w:w="1741" w:type="dxa"/>
          </w:tcPr>
          <w:p w:rsidR="00843839" w:rsidRPr="00593478" w:rsidRDefault="00843839" w:rsidP="00A77CD0">
            <w:pPr>
              <w:rPr>
                <w:sz w:val="22"/>
              </w:rPr>
            </w:pPr>
            <w:r w:rsidRPr="00593478">
              <w:rPr>
                <w:sz w:val="22"/>
              </w:rPr>
              <w:t>Не подлежит установлению</w:t>
            </w:r>
          </w:p>
        </w:tc>
      </w:tr>
      <w:tr w:rsidR="00843839" w:rsidRPr="00593478" w:rsidTr="00A77CD0">
        <w:tc>
          <w:tcPr>
            <w:tcW w:w="4106" w:type="dxa"/>
          </w:tcPr>
          <w:p w:rsidR="00843839" w:rsidRPr="00593478" w:rsidRDefault="00843839" w:rsidP="00A77CD0">
            <w:pPr>
              <w:rPr>
                <w:sz w:val="22"/>
              </w:rPr>
            </w:pPr>
            <w:r w:rsidRPr="00593478">
              <w:rPr>
                <w:sz w:val="22"/>
              </w:rPr>
              <w:t>Бытовое обслуживание (3.3)</w:t>
            </w:r>
          </w:p>
        </w:tc>
        <w:tc>
          <w:tcPr>
            <w:tcW w:w="1701" w:type="dxa"/>
          </w:tcPr>
          <w:p w:rsidR="00843839" w:rsidRPr="00593478" w:rsidRDefault="00843839" w:rsidP="00A77CD0">
            <w:pPr>
              <w:rPr>
                <w:sz w:val="22"/>
                <w:lang w:val="en-US"/>
              </w:rPr>
            </w:pPr>
            <w:r w:rsidRPr="00593478">
              <w:rPr>
                <w:sz w:val="22"/>
                <w:lang w:val="en-US"/>
              </w:rPr>
              <w:t>10</w:t>
            </w:r>
          </w:p>
        </w:tc>
        <w:tc>
          <w:tcPr>
            <w:tcW w:w="1843" w:type="dxa"/>
          </w:tcPr>
          <w:p w:rsidR="00843839" w:rsidRPr="00593478" w:rsidRDefault="00843839" w:rsidP="00A77CD0">
            <w:pPr>
              <w:rPr>
                <w:sz w:val="22"/>
              </w:rPr>
            </w:pPr>
            <w:r w:rsidRPr="00593478">
              <w:rPr>
                <w:sz w:val="22"/>
              </w:rPr>
              <w:t xml:space="preserve">400 </w:t>
            </w:r>
          </w:p>
        </w:tc>
        <w:tc>
          <w:tcPr>
            <w:tcW w:w="1741" w:type="dxa"/>
          </w:tcPr>
          <w:p w:rsidR="00843839" w:rsidRPr="00593478" w:rsidRDefault="00843839" w:rsidP="00A77CD0">
            <w:pPr>
              <w:rPr>
                <w:sz w:val="22"/>
              </w:rPr>
            </w:pPr>
            <w:r w:rsidRPr="00593478">
              <w:rPr>
                <w:sz w:val="22"/>
              </w:rPr>
              <w:t>2000</w:t>
            </w:r>
          </w:p>
        </w:tc>
      </w:tr>
      <w:tr w:rsidR="00843839" w:rsidRPr="00593478" w:rsidTr="00A77CD0">
        <w:tc>
          <w:tcPr>
            <w:tcW w:w="4106" w:type="dxa"/>
          </w:tcPr>
          <w:p w:rsidR="00843839" w:rsidRPr="00593478" w:rsidRDefault="00843839" w:rsidP="00A77CD0">
            <w:pPr>
              <w:rPr>
                <w:sz w:val="22"/>
              </w:rPr>
            </w:pPr>
            <w:r w:rsidRPr="00593478">
              <w:rPr>
                <w:sz w:val="22"/>
              </w:rPr>
              <w:t>Осуществление религиозных обрядов (3.7.1)</w:t>
            </w:r>
          </w:p>
        </w:tc>
        <w:tc>
          <w:tcPr>
            <w:tcW w:w="1701" w:type="dxa"/>
          </w:tcPr>
          <w:p w:rsidR="00843839" w:rsidRPr="00593478" w:rsidRDefault="00843839" w:rsidP="00A77CD0">
            <w:pPr>
              <w:rPr>
                <w:sz w:val="22"/>
                <w:lang w:val="en-US"/>
              </w:rPr>
            </w:pPr>
            <w:r w:rsidRPr="00593478">
              <w:rPr>
                <w:sz w:val="22"/>
                <w:lang w:val="en-US"/>
              </w:rPr>
              <w:t>10</w:t>
            </w:r>
          </w:p>
        </w:tc>
        <w:tc>
          <w:tcPr>
            <w:tcW w:w="1843" w:type="dxa"/>
          </w:tcPr>
          <w:p w:rsidR="00843839" w:rsidRPr="00593478" w:rsidRDefault="00843839" w:rsidP="00A77CD0">
            <w:pPr>
              <w:rPr>
                <w:sz w:val="22"/>
                <w:lang w:val="en-US"/>
              </w:rPr>
            </w:pPr>
            <w:r w:rsidRPr="00593478">
              <w:rPr>
                <w:sz w:val="22"/>
                <w:lang w:val="en-US"/>
              </w:rPr>
              <w:t>500</w:t>
            </w:r>
          </w:p>
        </w:tc>
        <w:tc>
          <w:tcPr>
            <w:tcW w:w="1741" w:type="dxa"/>
          </w:tcPr>
          <w:p w:rsidR="00843839" w:rsidRPr="00593478" w:rsidRDefault="00843839" w:rsidP="00A77CD0">
            <w:pPr>
              <w:rPr>
                <w:sz w:val="22"/>
              </w:rPr>
            </w:pPr>
            <w:r w:rsidRPr="00593478">
              <w:rPr>
                <w:sz w:val="22"/>
              </w:rPr>
              <w:t>Не подлежит установлению</w:t>
            </w:r>
          </w:p>
        </w:tc>
      </w:tr>
      <w:tr w:rsidR="00843839" w:rsidRPr="00593478" w:rsidTr="00A77CD0">
        <w:tc>
          <w:tcPr>
            <w:tcW w:w="4106" w:type="dxa"/>
          </w:tcPr>
          <w:p w:rsidR="00843839" w:rsidRPr="00593478" w:rsidRDefault="00843839" w:rsidP="00A77CD0">
            <w:pPr>
              <w:rPr>
                <w:sz w:val="22"/>
              </w:rPr>
            </w:pPr>
            <w:r w:rsidRPr="00593478">
              <w:rPr>
                <w:sz w:val="22"/>
              </w:rPr>
              <w:t>Ритуальная деятельность (12.1)</w:t>
            </w:r>
          </w:p>
        </w:tc>
        <w:tc>
          <w:tcPr>
            <w:tcW w:w="1701" w:type="dxa"/>
          </w:tcPr>
          <w:p w:rsidR="00843839" w:rsidRPr="00593478" w:rsidRDefault="00843839" w:rsidP="00A77CD0">
            <w:pPr>
              <w:rPr>
                <w:sz w:val="22"/>
                <w:lang w:val="en-US"/>
              </w:rPr>
            </w:pPr>
            <w:r w:rsidRPr="00593478">
              <w:rPr>
                <w:sz w:val="22"/>
                <w:lang w:val="en-US"/>
              </w:rPr>
              <w:t>20</w:t>
            </w:r>
          </w:p>
        </w:tc>
        <w:tc>
          <w:tcPr>
            <w:tcW w:w="1843" w:type="dxa"/>
          </w:tcPr>
          <w:p w:rsidR="00843839" w:rsidRPr="00593478" w:rsidRDefault="00843839" w:rsidP="00A77CD0">
            <w:pPr>
              <w:rPr>
                <w:sz w:val="22"/>
                <w:lang w:val="en-US"/>
              </w:rPr>
            </w:pPr>
            <w:r w:rsidRPr="00593478">
              <w:rPr>
                <w:sz w:val="22"/>
                <w:lang w:val="en-US"/>
              </w:rPr>
              <w:t>5000</w:t>
            </w:r>
          </w:p>
        </w:tc>
        <w:tc>
          <w:tcPr>
            <w:tcW w:w="1741" w:type="dxa"/>
          </w:tcPr>
          <w:p w:rsidR="00843839" w:rsidRPr="00593478" w:rsidRDefault="00843839" w:rsidP="00A77CD0">
            <w:pPr>
              <w:rPr>
                <w:sz w:val="22"/>
                <w:lang w:val="en-US"/>
              </w:rPr>
            </w:pPr>
            <w:r w:rsidRPr="00593478">
              <w:rPr>
                <w:sz w:val="22"/>
                <w:lang w:val="en-US"/>
              </w:rPr>
              <w:t>400000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593478" w:rsidTr="00A77CD0">
        <w:tc>
          <w:tcPr>
            <w:tcW w:w="3539" w:type="dxa"/>
            <w:vMerge w:val="restart"/>
            <w:vAlign w:val="center"/>
          </w:tcPr>
          <w:p w:rsidR="00843839" w:rsidRPr="00593478" w:rsidRDefault="00843839" w:rsidP="00A77CD0">
            <w:pPr>
              <w:jc w:val="center"/>
              <w:rPr>
                <w:b/>
                <w:bCs/>
                <w:sz w:val="22"/>
              </w:rPr>
            </w:pPr>
            <w:r w:rsidRPr="00593478">
              <w:rPr>
                <w:b/>
                <w:bCs/>
                <w:sz w:val="22"/>
              </w:rPr>
              <w:t>Наименование вида разрешенного использования (код)</w:t>
            </w:r>
          </w:p>
        </w:tc>
        <w:tc>
          <w:tcPr>
            <w:tcW w:w="5811" w:type="dxa"/>
            <w:gridSpan w:val="4"/>
          </w:tcPr>
          <w:p w:rsidR="00843839" w:rsidRPr="00593478" w:rsidRDefault="00843839" w:rsidP="00A77CD0">
            <w:pPr>
              <w:jc w:val="center"/>
              <w:rPr>
                <w:b/>
                <w:bCs/>
                <w:sz w:val="22"/>
              </w:rPr>
            </w:pPr>
            <w:r w:rsidRPr="00593478">
              <w:rPr>
                <w:b/>
                <w:bCs/>
                <w:sz w:val="22"/>
              </w:rPr>
              <w:t>Предельные параметры разрешенного строительства, реконструкции объектов капитального строительства</w:t>
            </w:r>
          </w:p>
        </w:tc>
      </w:tr>
      <w:tr w:rsidR="00843839" w:rsidRPr="00593478" w:rsidTr="00A77CD0">
        <w:tc>
          <w:tcPr>
            <w:tcW w:w="3539" w:type="dxa"/>
            <w:vMerge/>
          </w:tcPr>
          <w:p w:rsidR="00843839" w:rsidRPr="00593478" w:rsidRDefault="00843839" w:rsidP="00A77CD0">
            <w:pPr>
              <w:rPr>
                <w:sz w:val="22"/>
              </w:rPr>
            </w:pPr>
          </w:p>
        </w:tc>
        <w:tc>
          <w:tcPr>
            <w:tcW w:w="1275" w:type="dxa"/>
            <w:vAlign w:val="center"/>
          </w:tcPr>
          <w:p w:rsidR="00843839" w:rsidRPr="00593478" w:rsidRDefault="00843839" w:rsidP="00A77CD0">
            <w:pPr>
              <w:jc w:val="center"/>
              <w:rPr>
                <w:b/>
                <w:bCs/>
                <w:sz w:val="22"/>
              </w:rPr>
            </w:pPr>
            <w:r w:rsidRPr="00593478">
              <w:rPr>
                <w:b/>
                <w:bCs/>
                <w:sz w:val="22"/>
              </w:rPr>
              <w:t>Минимальный отступ от красных линий, м</w:t>
            </w:r>
          </w:p>
        </w:tc>
        <w:tc>
          <w:tcPr>
            <w:tcW w:w="1418" w:type="dxa"/>
            <w:vAlign w:val="center"/>
          </w:tcPr>
          <w:p w:rsidR="00843839" w:rsidRPr="00593478" w:rsidRDefault="00843839" w:rsidP="00A77CD0">
            <w:pPr>
              <w:jc w:val="center"/>
              <w:rPr>
                <w:b/>
                <w:bCs/>
                <w:sz w:val="22"/>
              </w:rPr>
            </w:pPr>
            <w:r w:rsidRPr="00593478">
              <w:rPr>
                <w:b/>
                <w:bCs/>
                <w:sz w:val="22"/>
              </w:rPr>
              <w:t>Минимальный отступ от границ земельного участка, м</w:t>
            </w:r>
          </w:p>
        </w:tc>
        <w:tc>
          <w:tcPr>
            <w:tcW w:w="1284" w:type="dxa"/>
            <w:vAlign w:val="center"/>
          </w:tcPr>
          <w:p w:rsidR="00843839" w:rsidRPr="00593478" w:rsidRDefault="00843839" w:rsidP="00A77CD0">
            <w:pPr>
              <w:jc w:val="center"/>
              <w:rPr>
                <w:b/>
                <w:bCs/>
                <w:sz w:val="22"/>
              </w:rPr>
            </w:pPr>
            <w:r w:rsidRPr="00593478">
              <w:rPr>
                <w:b/>
                <w:bCs/>
                <w:sz w:val="22"/>
              </w:rPr>
              <w:t xml:space="preserve">Предельное количество этажей, этаж </w:t>
            </w:r>
          </w:p>
        </w:tc>
        <w:tc>
          <w:tcPr>
            <w:tcW w:w="1834" w:type="dxa"/>
            <w:vAlign w:val="center"/>
          </w:tcPr>
          <w:p w:rsidR="00843839" w:rsidRPr="00593478" w:rsidRDefault="00843839" w:rsidP="00A77CD0">
            <w:pPr>
              <w:jc w:val="center"/>
              <w:rPr>
                <w:b/>
                <w:bCs/>
                <w:sz w:val="22"/>
              </w:rPr>
            </w:pPr>
            <w:r w:rsidRPr="00593478">
              <w:rPr>
                <w:b/>
                <w:bCs/>
                <w:sz w:val="22"/>
              </w:rPr>
              <w:t>Максимальный процент застройки в границах земельного участка, %</w:t>
            </w:r>
          </w:p>
        </w:tc>
      </w:tr>
      <w:tr w:rsidR="00843839" w:rsidRPr="00593478" w:rsidTr="00A77CD0">
        <w:tc>
          <w:tcPr>
            <w:tcW w:w="3539" w:type="dxa"/>
          </w:tcPr>
          <w:p w:rsidR="00843839" w:rsidRPr="00593478" w:rsidRDefault="00843839" w:rsidP="00A77CD0">
            <w:pPr>
              <w:rPr>
                <w:sz w:val="22"/>
              </w:rPr>
            </w:pPr>
            <w:r w:rsidRPr="00593478">
              <w:rPr>
                <w:sz w:val="22"/>
              </w:rPr>
              <w:t>Предоставление коммунальных услуг (3.1.1)</w:t>
            </w:r>
          </w:p>
        </w:tc>
        <w:tc>
          <w:tcPr>
            <w:tcW w:w="1275" w:type="dxa"/>
          </w:tcPr>
          <w:p w:rsidR="00843839" w:rsidRPr="00593478" w:rsidRDefault="00843839" w:rsidP="00A77CD0">
            <w:pPr>
              <w:rPr>
                <w:sz w:val="22"/>
              </w:rPr>
            </w:pPr>
            <w:r w:rsidRPr="00593478">
              <w:rPr>
                <w:sz w:val="22"/>
              </w:rPr>
              <w:t>0</w:t>
            </w:r>
          </w:p>
        </w:tc>
        <w:tc>
          <w:tcPr>
            <w:tcW w:w="1418" w:type="dxa"/>
          </w:tcPr>
          <w:p w:rsidR="00843839" w:rsidRPr="00593478" w:rsidRDefault="00843839" w:rsidP="00A77CD0">
            <w:pPr>
              <w:rPr>
                <w:sz w:val="22"/>
              </w:rPr>
            </w:pPr>
            <w:r w:rsidRPr="00593478">
              <w:rPr>
                <w:sz w:val="22"/>
              </w:rPr>
              <w:t>0</w:t>
            </w:r>
          </w:p>
        </w:tc>
        <w:tc>
          <w:tcPr>
            <w:tcW w:w="1284" w:type="dxa"/>
          </w:tcPr>
          <w:p w:rsidR="00843839" w:rsidRPr="00593478" w:rsidRDefault="00843839" w:rsidP="00A77CD0">
            <w:pPr>
              <w:rPr>
                <w:sz w:val="22"/>
                <w:lang w:val="en-US"/>
              </w:rPr>
            </w:pPr>
            <w:r w:rsidRPr="00593478">
              <w:rPr>
                <w:sz w:val="22"/>
                <w:lang w:val="en-US"/>
              </w:rPr>
              <w:t>1</w:t>
            </w:r>
          </w:p>
        </w:tc>
        <w:tc>
          <w:tcPr>
            <w:tcW w:w="1834" w:type="dxa"/>
          </w:tcPr>
          <w:p w:rsidR="00843839" w:rsidRPr="00593478" w:rsidRDefault="00843839" w:rsidP="00A77CD0">
            <w:pPr>
              <w:rPr>
                <w:sz w:val="22"/>
                <w:lang w:val="en-US"/>
              </w:rPr>
            </w:pPr>
            <w:r w:rsidRPr="00593478">
              <w:rPr>
                <w:sz w:val="22"/>
                <w:lang w:val="en-US"/>
              </w:rPr>
              <w:t>80</w:t>
            </w:r>
          </w:p>
        </w:tc>
      </w:tr>
      <w:tr w:rsidR="00843839" w:rsidRPr="00593478" w:rsidTr="00A77CD0">
        <w:tc>
          <w:tcPr>
            <w:tcW w:w="3539" w:type="dxa"/>
          </w:tcPr>
          <w:p w:rsidR="00843839" w:rsidRPr="00593478" w:rsidRDefault="00843839" w:rsidP="00A77CD0">
            <w:pPr>
              <w:rPr>
                <w:sz w:val="22"/>
              </w:rPr>
            </w:pPr>
            <w:r w:rsidRPr="00593478">
              <w:rPr>
                <w:sz w:val="22"/>
              </w:rPr>
              <w:t>Бытовое обслуживание (3.3)</w:t>
            </w:r>
          </w:p>
        </w:tc>
        <w:tc>
          <w:tcPr>
            <w:tcW w:w="1275" w:type="dxa"/>
          </w:tcPr>
          <w:p w:rsidR="00843839" w:rsidRPr="00593478" w:rsidRDefault="00843839" w:rsidP="00A77CD0">
            <w:pPr>
              <w:rPr>
                <w:sz w:val="22"/>
              </w:rPr>
            </w:pPr>
            <w:r w:rsidRPr="00593478">
              <w:rPr>
                <w:sz w:val="22"/>
              </w:rPr>
              <w:t>4</w:t>
            </w:r>
          </w:p>
        </w:tc>
        <w:tc>
          <w:tcPr>
            <w:tcW w:w="1418" w:type="dxa"/>
          </w:tcPr>
          <w:p w:rsidR="00843839" w:rsidRPr="00593478" w:rsidRDefault="00843839" w:rsidP="00A77CD0">
            <w:pPr>
              <w:rPr>
                <w:sz w:val="22"/>
              </w:rPr>
            </w:pPr>
            <w:r w:rsidRPr="00593478">
              <w:rPr>
                <w:sz w:val="22"/>
              </w:rPr>
              <w:t>3</w:t>
            </w:r>
          </w:p>
        </w:tc>
        <w:tc>
          <w:tcPr>
            <w:tcW w:w="1284" w:type="dxa"/>
          </w:tcPr>
          <w:p w:rsidR="00843839" w:rsidRPr="00593478" w:rsidRDefault="00843839" w:rsidP="00A77CD0">
            <w:pPr>
              <w:rPr>
                <w:sz w:val="22"/>
                <w:lang w:val="en-US"/>
              </w:rPr>
            </w:pPr>
            <w:r w:rsidRPr="00593478">
              <w:rPr>
                <w:sz w:val="22"/>
                <w:lang w:val="en-US"/>
              </w:rPr>
              <w:t>3</w:t>
            </w:r>
          </w:p>
        </w:tc>
        <w:tc>
          <w:tcPr>
            <w:tcW w:w="1834" w:type="dxa"/>
          </w:tcPr>
          <w:p w:rsidR="00843839" w:rsidRPr="00593478" w:rsidRDefault="00843839" w:rsidP="00A77CD0">
            <w:pPr>
              <w:rPr>
                <w:sz w:val="22"/>
              </w:rPr>
            </w:pPr>
            <w:r w:rsidRPr="00593478">
              <w:rPr>
                <w:sz w:val="22"/>
              </w:rPr>
              <w:t>60</w:t>
            </w:r>
          </w:p>
        </w:tc>
      </w:tr>
      <w:tr w:rsidR="00843839" w:rsidRPr="00593478" w:rsidTr="00A77CD0">
        <w:tc>
          <w:tcPr>
            <w:tcW w:w="3539" w:type="dxa"/>
          </w:tcPr>
          <w:p w:rsidR="00843839" w:rsidRPr="00593478" w:rsidRDefault="00843839" w:rsidP="00A77CD0">
            <w:pPr>
              <w:rPr>
                <w:sz w:val="22"/>
              </w:rPr>
            </w:pPr>
            <w:r w:rsidRPr="00593478">
              <w:rPr>
                <w:sz w:val="22"/>
              </w:rPr>
              <w:t>Осуществление религиозных обрядов (3.7.1)</w:t>
            </w:r>
          </w:p>
        </w:tc>
        <w:tc>
          <w:tcPr>
            <w:tcW w:w="1275" w:type="dxa"/>
          </w:tcPr>
          <w:p w:rsidR="00843839" w:rsidRPr="00593478" w:rsidRDefault="00843839" w:rsidP="00A77CD0">
            <w:pPr>
              <w:rPr>
                <w:sz w:val="22"/>
              </w:rPr>
            </w:pPr>
            <w:r w:rsidRPr="00593478">
              <w:rPr>
                <w:sz w:val="22"/>
              </w:rPr>
              <w:t>4</w:t>
            </w:r>
          </w:p>
        </w:tc>
        <w:tc>
          <w:tcPr>
            <w:tcW w:w="1418" w:type="dxa"/>
          </w:tcPr>
          <w:p w:rsidR="00843839" w:rsidRPr="00593478" w:rsidRDefault="00843839" w:rsidP="00A77CD0">
            <w:pPr>
              <w:rPr>
                <w:sz w:val="22"/>
              </w:rPr>
            </w:pPr>
            <w:r w:rsidRPr="00593478">
              <w:rPr>
                <w:sz w:val="22"/>
              </w:rPr>
              <w:t>3</w:t>
            </w:r>
          </w:p>
        </w:tc>
        <w:tc>
          <w:tcPr>
            <w:tcW w:w="1284" w:type="dxa"/>
          </w:tcPr>
          <w:p w:rsidR="00843839" w:rsidRPr="00593478" w:rsidRDefault="00843839" w:rsidP="00A77CD0">
            <w:pPr>
              <w:rPr>
                <w:sz w:val="22"/>
                <w:lang w:val="en-US"/>
              </w:rPr>
            </w:pPr>
            <w:r w:rsidRPr="00593478">
              <w:rPr>
                <w:sz w:val="22"/>
                <w:lang w:val="en-US"/>
              </w:rPr>
              <w:t>3</w:t>
            </w:r>
          </w:p>
        </w:tc>
        <w:tc>
          <w:tcPr>
            <w:tcW w:w="1834" w:type="dxa"/>
          </w:tcPr>
          <w:p w:rsidR="00843839" w:rsidRPr="00593478" w:rsidRDefault="00843839" w:rsidP="00A77CD0">
            <w:pPr>
              <w:rPr>
                <w:sz w:val="22"/>
              </w:rPr>
            </w:pPr>
            <w:r w:rsidRPr="00593478">
              <w:rPr>
                <w:sz w:val="22"/>
              </w:rPr>
              <w:t>60</w:t>
            </w:r>
          </w:p>
        </w:tc>
      </w:tr>
      <w:tr w:rsidR="00843839" w:rsidRPr="00593478" w:rsidTr="00A77CD0">
        <w:tc>
          <w:tcPr>
            <w:tcW w:w="3539" w:type="dxa"/>
          </w:tcPr>
          <w:p w:rsidR="00843839" w:rsidRPr="00593478" w:rsidRDefault="00843839" w:rsidP="00A77CD0">
            <w:pPr>
              <w:rPr>
                <w:sz w:val="22"/>
              </w:rPr>
            </w:pPr>
            <w:r w:rsidRPr="00593478">
              <w:rPr>
                <w:sz w:val="22"/>
              </w:rPr>
              <w:t>Ритуальная деятельность (12.1)</w:t>
            </w:r>
          </w:p>
        </w:tc>
        <w:tc>
          <w:tcPr>
            <w:tcW w:w="1275" w:type="dxa"/>
          </w:tcPr>
          <w:p w:rsidR="00843839" w:rsidRPr="00593478" w:rsidRDefault="00843839" w:rsidP="00A77CD0">
            <w:pPr>
              <w:rPr>
                <w:sz w:val="22"/>
              </w:rPr>
            </w:pPr>
            <w:r w:rsidRPr="00593478">
              <w:rPr>
                <w:sz w:val="22"/>
              </w:rPr>
              <w:t>6</w:t>
            </w:r>
          </w:p>
        </w:tc>
        <w:tc>
          <w:tcPr>
            <w:tcW w:w="1418" w:type="dxa"/>
          </w:tcPr>
          <w:p w:rsidR="00843839" w:rsidRPr="00593478" w:rsidRDefault="00843839" w:rsidP="00A77CD0">
            <w:pPr>
              <w:rPr>
                <w:sz w:val="22"/>
              </w:rPr>
            </w:pPr>
            <w:r w:rsidRPr="00593478">
              <w:rPr>
                <w:sz w:val="22"/>
              </w:rPr>
              <w:t>1</w:t>
            </w:r>
          </w:p>
        </w:tc>
        <w:tc>
          <w:tcPr>
            <w:tcW w:w="1284" w:type="dxa"/>
          </w:tcPr>
          <w:p w:rsidR="00843839" w:rsidRPr="00593478" w:rsidRDefault="00843839" w:rsidP="00A77CD0">
            <w:pPr>
              <w:rPr>
                <w:sz w:val="22"/>
              </w:rPr>
            </w:pPr>
            <w:r w:rsidRPr="00593478">
              <w:rPr>
                <w:sz w:val="22"/>
              </w:rPr>
              <w:t>2</w:t>
            </w:r>
          </w:p>
        </w:tc>
        <w:tc>
          <w:tcPr>
            <w:tcW w:w="1834" w:type="dxa"/>
          </w:tcPr>
          <w:p w:rsidR="00843839" w:rsidRPr="00593478" w:rsidRDefault="00843839" w:rsidP="00A77CD0">
            <w:pPr>
              <w:rPr>
                <w:sz w:val="22"/>
              </w:rPr>
            </w:pPr>
            <w:r w:rsidRPr="00593478">
              <w:rPr>
                <w:sz w:val="22"/>
              </w:rPr>
              <w:t>80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w:t>
      </w:r>
      <w:r w:rsidRPr="0055297D">
        <w:rPr>
          <w:szCs w:val="28"/>
          <w:lang w:eastAsia="ru-RU"/>
        </w:rPr>
        <w:t>настоящих Правил.</w:t>
      </w:r>
    </w:p>
    <w:p w:rsidR="00843839" w:rsidRPr="0055297D" w:rsidRDefault="00843839" w:rsidP="00843839">
      <w:pPr>
        <w:pStyle w:val="3"/>
        <w:spacing w:line="276" w:lineRule="auto"/>
        <w:ind w:firstLine="709"/>
        <w:rPr>
          <w:color w:val="auto"/>
          <w:lang w:val="ru-RU"/>
        </w:rPr>
      </w:pPr>
      <w:bookmarkStart w:id="315" w:name="_Toc28013800"/>
      <w:bookmarkStart w:id="316" w:name="_Toc28335204"/>
      <w:r w:rsidRPr="0055297D">
        <w:rPr>
          <w:color w:val="auto"/>
          <w:lang w:val="ru-RU"/>
        </w:rPr>
        <w:t xml:space="preserve">Статья </w:t>
      </w:r>
      <w:r>
        <w:rPr>
          <w:color w:val="auto"/>
          <w:lang w:val="ru-RU"/>
        </w:rPr>
        <w:t>47</w:t>
      </w:r>
      <w:r w:rsidRPr="0055297D">
        <w:rPr>
          <w:color w:val="auto"/>
          <w:lang w:val="ru-RU"/>
        </w:rPr>
        <w:t>. Зона, занятая скотомогильниками, объектами, используемыми для захоронения твердых коммунальных отходов, и иными объектами (СН-2)</w:t>
      </w:r>
      <w:bookmarkEnd w:id="315"/>
      <w:bookmarkEnd w:id="316"/>
      <w:r w:rsidRPr="0055297D">
        <w:rPr>
          <w:color w:val="auto"/>
          <w:lang w:val="ru-RU"/>
        </w:rPr>
        <w:t xml:space="preserve"> </w:t>
      </w:r>
    </w:p>
    <w:p w:rsidR="00843839" w:rsidRPr="0055297D" w:rsidRDefault="00843839" w:rsidP="00843839">
      <w:pPr>
        <w:widowControl w:val="0"/>
        <w:tabs>
          <w:tab w:val="left" w:pos="5615"/>
        </w:tabs>
        <w:autoSpaceDE w:val="0"/>
        <w:spacing w:line="276" w:lineRule="auto"/>
        <w:ind w:firstLine="694"/>
        <w:jc w:val="center"/>
        <w:rPr>
          <w:b/>
          <w:bCs/>
          <w:szCs w:val="28"/>
        </w:rPr>
      </w:pPr>
    </w:p>
    <w:p w:rsidR="00843839" w:rsidRPr="0055297D" w:rsidRDefault="00843839" w:rsidP="00843839">
      <w:pPr>
        <w:widowControl w:val="0"/>
        <w:tabs>
          <w:tab w:val="left" w:pos="5615"/>
        </w:tabs>
        <w:autoSpaceDE w:val="0"/>
        <w:spacing w:line="276" w:lineRule="auto"/>
        <w:ind w:firstLine="694"/>
        <w:rPr>
          <w:b/>
          <w:bCs/>
          <w:szCs w:val="28"/>
        </w:rPr>
      </w:pPr>
      <w:r w:rsidRPr="0055297D">
        <w:rPr>
          <w:bCs/>
          <w:szCs w:val="28"/>
        </w:rPr>
        <w:t xml:space="preserve">1. </w:t>
      </w:r>
      <w:r w:rsidRPr="0055297D">
        <w:rPr>
          <w:szCs w:val="28"/>
        </w:rPr>
        <w:t>Зона, занятая скотомогильниками, объектами, используемыми для захоронения твердых коммунальных отходов, и иными объектами</w:t>
      </w:r>
      <w:r w:rsidRPr="0055297D" w:rsidDel="009C6BED">
        <w:rPr>
          <w:bCs/>
          <w:szCs w:val="28"/>
        </w:rPr>
        <w:t xml:space="preserve"> </w:t>
      </w:r>
      <w:r w:rsidRPr="0055297D">
        <w:rPr>
          <w:bCs/>
          <w:szCs w:val="28"/>
        </w:rPr>
        <w:t xml:space="preserve"> </w:t>
      </w:r>
      <w:r w:rsidRPr="0055297D">
        <w:rPr>
          <w:szCs w:val="28"/>
        </w:rPr>
        <w:t xml:space="preserve">(СН-2) </w:t>
      </w:r>
      <w:r w:rsidRPr="0055297D">
        <w:rPr>
          <w:bCs/>
          <w:szCs w:val="28"/>
        </w:rPr>
        <w:t xml:space="preserve">определяется для размещения, хранения, захоронения, утилизации, накопления, обработки, обезвреживания отходов производства и потребления, </w:t>
      </w:r>
      <w:r w:rsidRPr="0055297D">
        <w:rPr>
          <w:bCs/>
          <w:szCs w:val="28"/>
        </w:rPr>
        <w:lastRenderedPageBreak/>
        <w:t>а также размещение объектов размещения отходов, захоронения, хранения, обезвреживания таких отходов.</w:t>
      </w:r>
    </w:p>
    <w:p w:rsidR="00843839" w:rsidRPr="0055297D" w:rsidRDefault="00843839" w:rsidP="00843839">
      <w:pPr>
        <w:widowControl w:val="0"/>
        <w:tabs>
          <w:tab w:val="left" w:pos="7200"/>
        </w:tabs>
        <w:spacing w:line="276" w:lineRule="auto"/>
        <w:ind w:firstLine="709"/>
        <w:rPr>
          <w:szCs w:val="28"/>
        </w:rPr>
      </w:pPr>
      <w:r w:rsidRPr="0055297D">
        <w:rPr>
          <w:szCs w:val="28"/>
        </w:rPr>
        <w:t>2. Виды разрешенного использования:</w:t>
      </w:r>
    </w:p>
    <w:p w:rsidR="00843839" w:rsidRPr="0055297D" w:rsidRDefault="00843839" w:rsidP="00843839">
      <w:pPr>
        <w:widowControl w:val="0"/>
        <w:tabs>
          <w:tab w:val="left" w:pos="7200"/>
        </w:tabs>
        <w:spacing w:line="276" w:lineRule="auto"/>
        <w:ind w:firstLine="709"/>
        <w:rPr>
          <w:szCs w:val="28"/>
        </w:rPr>
      </w:pPr>
    </w:p>
    <w:p w:rsidR="00843839" w:rsidRPr="0055297D" w:rsidRDefault="00843839" w:rsidP="00843839">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372FEB" w:rsidTr="00A77CD0">
        <w:tc>
          <w:tcPr>
            <w:tcW w:w="2972" w:type="dxa"/>
          </w:tcPr>
          <w:p w:rsidR="00843839" w:rsidRPr="00372FEB" w:rsidRDefault="00843839" w:rsidP="00A77CD0">
            <w:pPr>
              <w:pStyle w:val="af2"/>
              <w:jc w:val="center"/>
              <w:rPr>
                <w:b/>
                <w:bCs/>
              </w:rPr>
            </w:pPr>
            <w:r w:rsidRPr="00372FEB">
              <w:rPr>
                <w:b/>
                <w:bCs/>
              </w:rPr>
              <w:t>Наименование вида</w:t>
            </w:r>
          </w:p>
          <w:p w:rsidR="00843839" w:rsidRPr="00372FEB" w:rsidRDefault="00843839" w:rsidP="00A77CD0">
            <w:pPr>
              <w:pStyle w:val="af2"/>
              <w:jc w:val="center"/>
              <w:rPr>
                <w:b/>
                <w:bCs/>
              </w:rPr>
            </w:pPr>
            <w:r w:rsidRPr="00372FEB">
              <w:rPr>
                <w:b/>
                <w:bCs/>
              </w:rPr>
              <w:t>разрешённого</w:t>
            </w:r>
          </w:p>
          <w:p w:rsidR="00843839" w:rsidRPr="00372FEB" w:rsidRDefault="00843839" w:rsidP="00A77CD0">
            <w:pPr>
              <w:pStyle w:val="af2"/>
              <w:jc w:val="center"/>
              <w:rPr>
                <w:b/>
                <w:bCs/>
              </w:rPr>
            </w:pPr>
            <w:r w:rsidRPr="00372FEB">
              <w:rPr>
                <w:b/>
                <w:bCs/>
              </w:rPr>
              <w:t>использования</w:t>
            </w:r>
          </w:p>
          <w:p w:rsidR="00843839" w:rsidRPr="00372FEB" w:rsidRDefault="00843839" w:rsidP="00A77CD0">
            <w:pPr>
              <w:pStyle w:val="af2"/>
              <w:jc w:val="center"/>
              <w:rPr>
                <w:b/>
                <w:bCs/>
              </w:rPr>
            </w:pPr>
            <w:r w:rsidRPr="00372FEB">
              <w:rPr>
                <w:b/>
                <w:bCs/>
              </w:rPr>
              <w:t>земельного участка</w:t>
            </w:r>
          </w:p>
        </w:tc>
        <w:tc>
          <w:tcPr>
            <w:tcW w:w="5387" w:type="dxa"/>
          </w:tcPr>
          <w:p w:rsidR="00843839" w:rsidRPr="00372FEB" w:rsidRDefault="00843839" w:rsidP="00A77CD0">
            <w:pPr>
              <w:pStyle w:val="af2"/>
              <w:jc w:val="center"/>
              <w:rPr>
                <w:b/>
                <w:bCs/>
              </w:rPr>
            </w:pPr>
            <w:r w:rsidRPr="00372FEB">
              <w:rPr>
                <w:b/>
                <w:bCs/>
              </w:rPr>
              <w:t>Описание вида разрешённого использования земельного</w:t>
            </w:r>
          </w:p>
          <w:p w:rsidR="00843839" w:rsidRPr="00372FEB" w:rsidRDefault="00843839" w:rsidP="00A77CD0">
            <w:pPr>
              <w:pStyle w:val="af2"/>
              <w:jc w:val="center"/>
              <w:rPr>
                <w:b/>
                <w:bCs/>
              </w:rPr>
            </w:pPr>
            <w:r w:rsidRPr="00372FEB">
              <w:rPr>
                <w:b/>
                <w:bCs/>
              </w:rPr>
              <w:t>участка</w:t>
            </w:r>
          </w:p>
        </w:tc>
        <w:tc>
          <w:tcPr>
            <w:tcW w:w="985" w:type="dxa"/>
          </w:tcPr>
          <w:p w:rsidR="00843839" w:rsidRPr="00372FEB" w:rsidRDefault="00843839" w:rsidP="00A77CD0">
            <w:pPr>
              <w:pStyle w:val="af2"/>
              <w:jc w:val="center"/>
              <w:rPr>
                <w:b/>
                <w:bCs/>
              </w:rPr>
            </w:pPr>
            <w:r w:rsidRPr="00372FEB">
              <w:rPr>
                <w:b/>
                <w:bCs/>
              </w:rPr>
              <w:t>Код</w:t>
            </w:r>
          </w:p>
        </w:tc>
      </w:tr>
      <w:tr w:rsidR="00843839" w:rsidRPr="00372FEB" w:rsidTr="00A77CD0">
        <w:tc>
          <w:tcPr>
            <w:tcW w:w="2972" w:type="dxa"/>
          </w:tcPr>
          <w:p w:rsidR="00843839" w:rsidRPr="00372FEB" w:rsidRDefault="00843839" w:rsidP="00A77CD0">
            <w:pPr>
              <w:pStyle w:val="af2"/>
              <w:rPr>
                <w:rFonts w:eastAsia="Times New Roman CYR"/>
              </w:rPr>
            </w:pPr>
            <w:r w:rsidRPr="00372FEB">
              <w:rPr>
                <w:rFonts w:eastAsia="Times New Roman CYR"/>
              </w:rPr>
              <w:t>Специальная деятельность</w:t>
            </w:r>
          </w:p>
        </w:tc>
        <w:tc>
          <w:tcPr>
            <w:tcW w:w="5387" w:type="dxa"/>
          </w:tcPr>
          <w:p w:rsidR="00843839" w:rsidRPr="00372FEB" w:rsidRDefault="00843839" w:rsidP="00A77CD0">
            <w:pPr>
              <w:pStyle w:val="af2"/>
              <w:jc w:val="both"/>
              <w:rPr>
                <w:rFonts w:eastAsia="Times New Roman CYR"/>
              </w:rPr>
            </w:pPr>
            <w:r w:rsidRPr="00372FEB">
              <w:rPr>
                <w:rFonts w:eastAsia="Times New Roman CY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85" w:type="dxa"/>
          </w:tcPr>
          <w:p w:rsidR="00843839" w:rsidRPr="00372FEB" w:rsidRDefault="00843839" w:rsidP="00A77CD0">
            <w:pPr>
              <w:pStyle w:val="af2"/>
              <w:jc w:val="center"/>
              <w:rPr>
                <w:rFonts w:eastAsia="Times New Roman CYR"/>
              </w:rPr>
            </w:pPr>
            <w:r w:rsidRPr="00372FEB">
              <w:rPr>
                <w:rFonts w:eastAsia="Times New Roman CYR"/>
              </w:rPr>
              <w:t>12.2</w:t>
            </w:r>
          </w:p>
        </w:tc>
      </w:tr>
    </w:tbl>
    <w:p w:rsidR="00843839" w:rsidRPr="00372FEB" w:rsidRDefault="00843839" w:rsidP="00843839">
      <w:pPr>
        <w:widowControl w:val="0"/>
        <w:tabs>
          <w:tab w:val="left" w:pos="7200"/>
        </w:tabs>
        <w:spacing w:line="276" w:lineRule="auto"/>
        <w:ind w:firstLine="709"/>
        <w:rPr>
          <w:color w:val="C00000"/>
          <w:sz w:val="24"/>
          <w:szCs w:val="24"/>
        </w:rPr>
      </w:pPr>
    </w:p>
    <w:p w:rsidR="00843839" w:rsidRPr="0055297D" w:rsidRDefault="00843839" w:rsidP="00843839">
      <w:pPr>
        <w:widowControl w:val="0"/>
        <w:tabs>
          <w:tab w:val="left" w:pos="7200"/>
        </w:tabs>
        <w:spacing w:line="276" w:lineRule="auto"/>
        <w:ind w:firstLine="709"/>
        <w:rPr>
          <w:szCs w:val="28"/>
        </w:rPr>
      </w:pPr>
      <w:r w:rsidRPr="0055297D">
        <w:rPr>
          <w:szCs w:val="28"/>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rsidR="00843839" w:rsidRPr="0055297D" w:rsidRDefault="00843839" w:rsidP="00843839">
      <w:pPr>
        <w:widowControl w:val="0"/>
        <w:tabs>
          <w:tab w:val="left" w:pos="7200"/>
        </w:tabs>
        <w:spacing w:line="276" w:lineRule="auto"/>
        <w:ind w:firstLine="709"/>
        <w:rPr>
          <w:szCs w:val="28"/>
        </w:rPr>
      </w:pPr>
    </w:p>
    <w:p w:rsidR="00843839" w:rsidRPr="0055297D" w:rsidRDefault="00843839" w:rsidP="00843839">
      <w:pPr>
        <w:pStyle w:val="af3"/>
      </w:pPr>
      <w:r w:rsidRPr="0055297D">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843839" w:rsidRPr="00372FEB" w:rsidTr="00A77CD0">
        <w:tc>
          <w:tcPr>
            <w:tcW w:w="2972" w:type="dxa"/>
          </w:tcPr>
          <w:p w:rsidR="00843839" w:rsidRPr="00372FEB" w:rsidRDefault="00843839" w:rsidP="00A77CD0">
            <w:pPr>
              <w:pStyle w:val="af2"/>
              <w:jc w:val="center"/>
              <w:rPr>
                <w:b/>
                <w:bCs/>
              </w:rPr>
            </w:pPr>
            <w:r w:rsidRPr="00372FEB">
              <w:rPr>
                <w:b/>
                <w:bCs/>
              </w:rPr>
              <w:t>Наименование вида</w:t>
            </w:r>
          </w:p>
          <w:p w:rsidR="00843839" w:rsidRPr="00372FEB" w:rsidRDefault="00843839" w:rsidP="00A77CD0">
            <w:pPr>
              <w:pStyle w:val="af2"/>
              <w:jc w:val="center"/>
              <w:rPr>
                <w:b/>
                <w:bCs/>
              </w:rPr>
            </w:pPr>
            <w:r w:rsidRPr="00372FEB">
              <w:rPr>
                <w:b/>
                <w:bCs/>
              </w:rPr>
              <w:t>разрешённого</w:t>
            </w:r>
          </w:p>
          <w:p w:rsidR="00843839" w:rsidRPr="00372FEB" w:rsidRDefault="00843839" w:rsidP="00A77CD0">
            <w:pPr>
              <w:pStyle w:val="af2"/>
              <w:jc w:val="center"/>
              <w:rPr>
                <w:b/>
                <w:bCs/>
              </w:rPr>
            </w:pPr>
            <w:r w:rsidRPr="00372FEB">
              <w:rPr>
                <w:b/>
                <w:bCs/>
              </w:rPr>
              <w:t>использования</w:t>
            </w:r>
          </w:p>
          <w:p w:rsidR="00843839" w:rsidRPr="00372FEB" w:rsidRDefault="00843839" w:rsidP="00A77CD0">
            <w:pPr>
              <w:pStyle w:val="af2"/>
              <w:jc w:val="center"/>
              <w:rPr>
                <w:b/>
                <w:bCs/>
              </w:rPr>
            </w:pPr>
            <w:r w:rsidRPr="00372FEB">
              <w:rPr>
                <w:b/>
                <w:bCs/>
              </w:rPr>
              <w:t>земельного участка</w:t>
            </w:r>
          </w:p>
        </w:tc>
        <w:tc>
          <w:tcPr>
            <w:tcW w:w="5387" w:type="dxa"/>
          </w:tcPr>
          <w:p w:rsidR="00843839" w:rsidRPr="00372FEB" w:rsidRDefault="00843839" w:rsidP="00A77CD0">
            <w:pPr>
              <w:pStyle w:val="af2"/>
              <w:jc w:val="center"/>
              <w:rPr>
                <w:b/>
                <w:bCs/>
              </w:rPr>
            </w:pPr>
            <w:r w:rsidRPr="00372FEB">
              <w:rPr>
                <w:b/>
                <w:bCs/>
              </w:rPr>
              <w:t>Описание вида разрешённого использования земельного</w:t>
            </w:r>
          </w:p>
          <w:p w:rsidR="00843839" w:rsidRPr="00372FEB" w:rsidRDefault="00843839" w:rsidP="00A77CD0">
            <w:pPr>
              <w:pStyle w:val="af2"/>
              <w:jc w:val="center"/>
              <w:rPr>
                <w:b/>
                <w:bCs/>
              </w:rPr>
            </w:pPr>
            <w:r w:rsidRPr="00372FEB">
              <w:rPr>
                <w:b/>
                <w:bCs/>
              </w:rPr>
              <w:t>участка</w:t>
            </w:r>
          </w:p>
        </w:tc>
        <w:tc>
          <w:tcPr>
            <w:tcW w:w="985" w:type="dxa"/>
          </w:tcPr>
          <w:p w:rsidR="00843839" w:rsidRPr="00372FEB" w:rsidRDefault="00843839" w:rsidP="00A77CD0">
            <w:pPr>
              <w:pStyle w:val="af2"/>
              <w:jc w:val="center"/>
              <w:rPr>
                <w:b/>
                <w:bCs/>
              </w:rPr>
            </w:pPr>
            <w:r w:rsidRPr="00372FEB">
              <w:rPr>
                <w:b/>
                <w:bCs/>
              </w:rPr>
              <w:t>Код</w:t>
            </w:r>
          </w:p>
        </w:tc>
      </w:tr>
      <w:tr w:rsidR="00843839" w:rsidRPr="00372FEB" w:rsidTr="00A77CD0">
        <w:tc>
          <w:tcPr>
            <w:tcW w:w="2972" w:type="dxa"/>
          </w:tcPr>
          <w:p w:rsidR="00843839" w:rsidRPr="00372FEB" w:rsidRDefault="00843839" w:rsidP="00A77CD0">
            <w:pPr>
              <w:pStyle w:val="af2"/>
            </w:pPr>
            <w:r w:rsidRPr="00372FEB">
              <w:rPr>
                <w:rFonts w:eastAsia="Times New Roman CYR"/>
              </w:rPr>
              <w:t>Коммунальное обслуживание</w:t>
            </w:r>
          </w:p>
        </w:tc>
        <w:tc>
          <w:tcPr>
            <w:tcW w:w="5387" w:type="dxa"/>
          </w:tcPr>
          <w:p w:rsidR="00843839" w:rsidRPr="00372FEB" w:rsidRDefault="00843839" w:rsidP="00A77CD0">
            <w:pPr>
              <w:pStyle w:val="af2"/>
              <w:jc w:val="both"/>
            </w:pPr>
            <w:r w:rsidRPr="00372FE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1" w:anchor="/document/70736874/entry/1311" w:history="1">
              <w:r w:rsidRPr="00372FEB">
                <w:rPr>
                  <w:rFonts w:eastAsia="Times New Roman CYR"/>
                </w:rPr>
                <w:t>кодами 3.1.1-3.1.2</w:t>
              </w:r>
            </w:hyperlink>
          </w:p>
        </w:tc>
        <w:tc>
          <w:tcPr>
            <w:tcW w:w="985" w:type="dxa"/>
          </w:tcPr>
          <w:p w:rsidR="00843839" w:rsidRPr="00372FEB" w:rsidRDefault="00843839" w:rsidP="00A77CD0">
            <w:pPr>
              <w:pStyle w:val="af2"/>
              <w:jc w:val="center"/>
            </w:pPr>
            <w:r w:rsidRPr="00372FEB">
              <w:t>3.1</w:t>
            </w:r>
          </w:p>
        </w:tc>
      </w:tr>
      <w:tr w:rsidR="00843839" w:rsidRPr="00372FEB" w:rsidTr="00A77CD0">
        <w:tc>
          <w:tcPr>
            <w:tcW w:w="2972" w:type="dxa"/>
          </w:tcPr>
          <w:p w:rsidR="00843839" w:rsidRPr="00372FEB" w:rsidRDefault="00843839" w:rsidP="00A77CD0">
            <w:pPr>
              <w:pStyle w:val="af2"/>
              <w:rPr>
                <w:color w:val="C00000"/>
              </w:rPr>
            </w:pPr>
            <w:r w:rsidRPr="00372FEB">
              <w:rPr>
                <w:rFonts w:eastAsia="Times New Roman CYR"/>
              </w:rPr>
              <w:t>Связь</w:t>
            </w:r>
          </w:p>
        </w:tc>
        <w:tc>
          <w:tcPr>
            <w:tcW w:w="5387" w:type="dxa"/>
          </w:tcPr>
          <w:p w:rsidR="00843839" w:rsidRPr="00372FEB" w:rsidRDefault="00843839" w:rsidP="00A77CD0">
            <w:pPr>
              <w:pStyle w:val="af2"/>
              <w:jc w:val="both"/>
              <w:rPr>
                <w:color w:val="C00000"/>
              </w:rPr>
            </w:pPr>
            <w:r w:rsidRPr="00372FEB">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2" w:anchor="/document/70736874/entry/1311" w:history="1">
              <w:r w:rsidRPr="00372FEB">
                <w:rPr>
                  <w:rFonts w:eastAsia="Times New Roman CYR"/>
                </w:rPr>
                <w:t>кодами 3.1.1</w:t>
              </w:r>
            </w:hyperlink>
            <w:r w:rsidRPr="00372FEB">
              <w:rPr>
                <w:rFonts w:eastAsia="Times New Roman CYR"/>
              </w:rPr>
              <w:t xml:space="preserve">, </w:t>
            </w:r>
            <w:hyperlink r:id="rId173" w:anchor="/document/70736874/entry/1323" w:history="1">
              <w:r w:rsidRPr="00372FEB">
                <w:rPr>
                  <w:rFonts w:eastAsia="Times New Roman CYR"/>
                </w:rPr>
                <w:t>3.2.3</w:t>
              </w:r>
            </w:hyperlink>
          </w:p>
        </w:tc>
        <w:tc>
          <w:tcPr>
            <w:tcW w:w="985" w:type="dxa"/>
          </w:tcPr>
          <w:p w:rsidR="00843839" w:rsidRPr="00372FEB" w:rsidRDefault="00843839" w:rsidP="00A77CD0">
            <w:pPr>
              <w:pStyle w:val="af2"/>
              <w:jc w:val="center"/>
              <w:rPr>
                <w:color w:val="C00000"/>
              </w:rPr>
            </w:pPr>
            <w:r w:rsidRPr="00372FEB">
              <w:rPr>
                <w:rFonts w:eastAsia="Times New Roman CYR"/>
              </w:rPr>
              <w:t>6.8</w:t>
            </w:r>
          </w:p>
        </w:tc>
      </w:tr>
    </w:tbl>
    <w:p w:rsidR="00843839" w:rsidRPr="00372FEB" w:rsidRDefault="00843839" w:rsidP="00843839">
      <w:pPr>
        <w:widowControl w:val="0"/>
        <w:autoSpaceDE w:val="0"/>
        <w:spacing w:line="276" w:lineRule="auto"/>
        <w:ind w:firstLine="694"/>
        <w:rPr>
          <w:color w:val="C00000"/>
          <w:sz w:val="24"/>
          <w:szCs w:val="24"/>
        </w:rPr>
      </w:pPr>
    </w:p>
    <w:p w:rsidR="00843839" w:rsidRPr="0055297D" w:rsidRDefault="00843839" w:rsidP="00843839">
      <w:pPr>
        <w:widowControl w:val="0"/>
        <w:tabs>
          <w:tab w:val="left" w:pos="180"/>
        </w:tabs>
        <w:overflowPunct w:val="0"/>
        <w:adjustRightInd w:val="0"/>
        <w:spacing w:line="276" w:lineRule="auto"/>
        <w:ind w:left="-180" w:firstLine="900"/>
        <w:rPr>
          <w:szCs w:val="28"/>
        </w:rPr>
      </w:pPr>
      <w:r w:rsidRPr="0055297D">
        <w:rPr>
          <w:bCs/>
          <w:szCs w:val="28"/>
        </w:rPr>
        <w:lastRenderedPageBreak/>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91" w:type="dxa"/>
        <w:tblLook w:val="04A0" w:firstRow="1" w:lastRow="0" w:firstColumn="1" w:lastColumn="0" w:noHBand="0" w:noVBand="1"/>
      </w:tblPr>
      <w:tblGrid>
        <w:gridCol w:w="4248"/>
        <w:gridCol w:w="1701"/>
        <w:gridCol w:w="1701"/>
        <w:gridCol w:w="1741"/>
      </w:tblGrid>
      <w:tr w:rsidR="00843839" w:rsidRPr="00FE0987" w:rsidTr="00A77CD0">
        <w:tc>
          <w:tcPr>
            <w:tcW w:w="4248" w:type="dxa"/>
            <w:vMerge w:val="restart"/>
            <w:vAlign w:val="center"/>
          </w:tcPr>
          <w:p w:rsidR="00843839" w:rsidRPr="00FE0987" w:rsidRDefault="00843839" w:rsidP="00A77CD0">
            <w:pPr>
              <w:jc w:val="center"/>
              <w:rPr>
                <w:b/>
                <w:bCs/>
                <w:sz w:val="22"/>
              </w:rPr>
            </w:pPr>
            <w:r w:rsidRPr="00FE0987">
              <w:rPr>
                <w:b/>
                <w:bCs/>
                <w:sz w:val="22"/>
              </w:rPr>
              <w:t>Наименование вида разрешенного использования (код)</w:t>
            </w:r>
          </w:p>
        </w:tc>
        <w:tc>
          <w:tcPr>
            <w:tcW w:w="5143" w:type="dxa"/>
            <w:gridSpan w:val="3"/>
            <w:vAlign w:val="center"/>
          </w:tcPr>
          <w:p w:rsidR="00843839" w:rsidRPr="00FE0987" w:rsidRDefault="00843839" w:rsidP="00A77CD0">
            <w:pPr>
              <w:jc w:val="center"/>
              <w:rPr>
                <w:b/>
                <w:bCs/>
                <w:sz w:val="22"/>
              </w:rPr>
            </w:pPr>
            <w:r w:rsidRPr="00FE0987">
              <w:rPr>
                <w:b/>
                <w:bCs/>
                <w:sz w:val="22"/>
              </w:rPr>
              <w:t>Предельные размеры земельных участков</w:t>
            </w:r>
          </w:p>
        </w:tc>
      </w:tr>
      <w:tr w:rsidR="00843839" w:rsidRPr="00FE0987" w:rsidTr="00A77CD0">
        <w:tc>
          <w:tcPr>
            <w:tcW w:w="4248" w:type="dxa"/>
            <w:vMerge/>
          </w:tcPr>
          <w:p w:rsidR="00843839" w:rsidRPr="00FE0987" w:rsidRDefault="00843839" w:rsidP="00A77CD0">
            <w:pPr>
              <w:rPr>
                <w:sz w:val="22"/>
              </w:rPr>
            </w:pPr>
          </w:p>
        </w:tc>
        <w:tc>
          <w:tcPr>
            <w:tcW w:w="1701" w:type="dxa"/>
            <w:vAlign w:val="center"/>
          </w:tcPr>
          <w:p w:rsidR="00843839" w:rsidRPr="00FE0987" w:rsidRDefault="00843839" w:rsidP="00A77CD0">
            <w:pPr>
              <w:jc w:val="center"/>
              <w:rPr>
                <w:b/>
                <w:bCs/>
                <w:sz w:val="22"/>
              </w:rPr>
            </w:pPr>
            <w:r w:rsidRPr="00FE0987">
              <w:rPr>
                <w:b/>
                <w:bCs/>
                <w:sz w:val="22"/>
              </w:rPr>
              <w:t>Минимальная ширина земельного участка, м</w:t>
            </w:r>
          </w:p>
        </w:tc>
        <w:tc>
          <w:tcPr>
            <w:tcW w:w="1701" w:type="dxa"/>
            <w:vAlign w:val="center"/>
          </w:tcPr>
          <w:p w:rsidR="00843839" w:rsidRPr="00FE0987" w:rsidRDefault="00843839" w:rsidP="00A77CD0">
            <w:pPr>
              <w:jc w:val="center"/>
              <w:rPr>
                <w:b/>
                <w:bCs/>
                <w:sz w:val="22"/>
              </w:rPr>
            </w:pPr>
            <w:r w:rsidRPr="00FE0987">
              <w:rPr>
                <w:b/>
                <w:bCs/>
                <w:sz w:val="22"/>
              </w:rPr>
              <w:t>Минимальная площадь земельного участка, кв.м.</w:t>
            </w:r>
          </w:p>
        </w:tc>
        <w:tc>
          <w:tcPr>
            <w:tcW w:w="1741" w:type="dxa"/>
            <w:vAlign w:val="center"/>
          </w:tcPr>
          <w:p w:rsidR="00843839" w:rsidRPr="00FE0987" w:rsidRDefault="00843839" w:rsidP="00A77CD0">
            <w:pPr>
              <w:jc w:val="center"/>
              <w:rPr>
                <w:b/>
                <w:bCs/>
                <w:sz w:val="22"/>
              </w:rPr>
            </w:pPr>
            <w:r w:rsidRPr="00FE0987">
              <w:rPr>
                <w:b/>
                <w:bCs/>
                <w:sz w:val="22"/>
              </w:rPr>
              <w:t>Максимальная площадь земельного участка, кв.м.</w:t>
            </w:r>
          </w:p>
        </w:tc>
      </w:tr>
      <w:tr w:rsidR="00843839" w:rsidRPr="00FE0987" w:rsidTr="00A77CD0">
        <w:tc>
          <w:tcPr>
            <w:tcW w:w="4248" w:type="dxa"/>
          </w:tcPr>
          <w:p w:rsidR="00843839" w:rsidRPr="00FE0987" w:rsidRDefault="00843839" w:rsidP="00A77CD0">
            <w:pPr>
              <w:rPr>
                <w:sz w:val="22"/>
              </w:rPr>
            </w:pPr>
            <w:r w:rsidRPr="00FE0987">
              <w:rPr>
                <w:sz w:val="22"/>
              </w:rPr>
              <w:t>Коммунальное обслуживание (3.1)</w:t>
            </w:r>
          </w:p>
        </w:tc>
        <w:tc>
          <w:tcPr>
            <w:tcW w:w="1701" w:type="dxa"/>
          </w:tcPr>
          <w:p w:rsidR="00843839" w:rsidRPr="00A274D0" w:rsidRDefault="00843839" w:rsidP="00A77CD0">
            <w:pPr>
              <w:jc w:val="left"/>
              <w:rPr>
                <w:sz w:val="22"/>
              </w:rPr>
            </w:pPr>
            <w:r>
              <w:rPr>
                <w:sz w:val="22"/>
              </w:rPr>
              <w:t>4</w:t>
            </w:r>
          </w:p>
        </w:tc>
        <w:tc>
          <w:tcPr>
            <w:tcW w:w="1701" w:type="dxa"/>
          </w:tcPr>
          <w:p w:rsidR="00843839" w:rsidRPr="00FF4ABF" w:rsidRDefault="00843839" w:rsidP="00A77CD0">
            <w:pPr>
              <w:jc w:val="left"/>
              <w:rPr>
                <w:sz w:val="22"/>
              </w:rPr>
            </w:pPr>
            <w:r>
              <w:rPr>
                <w:sz w:val="22"/>
              </w:rPr>
              <w:t>20</w:t>
            </w:r>
          </w:p>
        </w:tc>
        <w:tc>
          <w:tcPr>
            <w:tcW w:w="1741" w:type="dxa"/>
          </w:tcPr>
          <w:p w:rsidR="00843839" w:rsidRPr="00FE0987" w:rsidRDefault="00843839" w:rsidP="00A77CD0">
            <w:pPr>
              <w:rPr>
                <w:sz w:val="22"/>
              </w:rPr>
            </w:pPr>
            <w:r w:rsidRPr="00FE0987">
              <w:rPr>
                <w:sz w:val="22"/>
              </w:rPr>
              <w:t>Не подлежит установлению</w:t>
            </w:r>
          </w:p>
        </w:tc>
      </w:tr>
      <w:tr w:rsidR="00843839" w:rsidRPr="00FE0987" w:rsidTr="00A77CD0">
        <w:tc>
          <w:tcPr>
            <w:tcW w:w="4248" w:type="dxa"/>
          </w:tcPr>
          <w:p w:rsidR="00843839" w:rsidRPr="00FE0987" w:rsidRDefault="00843839" w:rsidP="00A77CD0">
            <w:pPr>
              <w:rPr>
                <w:sz w:val="22"/>
              </w:rPr>
            </w:pPr>
            <w:r w:rsidRPr="00FE0987">
              <w:rPr>
                <w:sz w:val="22"/>
              </w:rPr>
              <w:t>Связь (6.8)</w:t>
            </w:r>
          </w:p>
        </w:tc>
        <w:tc>
          <w:tcPr>
            <w:tcW w:w="1701" w:type="dxa"/>
          </w:tcPr>
          <w:p w:rsidR="00843839" w:rsidRPr="00FE0987" w:rsidRDefault="00843839" w:rsidP="00A77CD0">
            <w:pPr>
              <w:rPr>
                <w:sz w:val="22"/>
                <w:lang w:val="en-US"/>
              </w:rPr>
            </w:pPr>
            <w:r w:rsidRPr="00FE0987">
              <w:rPr>
                <w:sz w:val="22"/>
                <w:lang w:val="en-US"/>
              </w:rPr>
              <w:t>4</w:t>
            </w:r>
          </w:p>
        </w:tc>
        <w:tc>
          <w:tcPr>
            <w:tcW w:w="1701" w:type="dxa"/>
          </w:tcPr>
          <w:p w:rsidR="00843839" w:rsidRPr="00FE0987" w:rsidRDefault="00843839" w:rsidP="00A77CD0">
            <w:pPr>
              <w:rPr>
                <w:sz w:val="22"/>
                <w:lang w:val="en-US"/>
              </w:rPr>
            </w:pPr>
            <w:r w:rsidRPr="00FE0987">
              <w:rPr>
                <w:sz w:val="22"/>
                <w:lang w:val="en-US"/>
              </w:rPr>
              <w:t>20</w:t>
            </w:r>
          </w:p>
        </w:tc>
        <w:tc>
          <w:tcPr>
            <w:tcW w:w="1741" w:type="dxa"/>
          </w:tcPr>
          <w:p w:rsidR="00843839" w:rsidRPr="00FE0987" w:rsidRDefault="00843839" w:rsidP="00A77CD0">
            <w:pPr>
              <w:rPr>
                <w:sz w:val="22"/>
              </w:rPr>
            </w:pPr>
            <w:r w:rsidRPr="00FE0987">
              <w:rPr>
                <w:sz w:val="22"/>
              </w:rPr>
              <w:t>Не подлежит установлению</w:t>
            </w:r>
          </w:p>
        </w:tc>
      </w:tr>
      <w:tr w:rsidR="00843839" w:rsidRPr="00FE0987" w:rsidTr="00A77CD0">
        <w:tc>
          <w:tcPr>
            <w:tcW w:w="4248" w:type="dxa"/>
          </w:tcPr>
          <w:p w:rsidR="00843839" w:rsidRPr="00FE0987" w:rsidRDefault="00843839" w:rsidP="00A77CD0">
            <w:pPr>
              <w:rPr>
                <w:sz w:val="22"/>
              </w:rPr>
            </w:pPr>
            <w:r w:rsidRPr="00FE0987">
              <w:rPr>
                <w:sz w:val="22"/>
              </w:rPr>
              <w:t>Специальная деятельность (12.2)</w:t>
            </w:r>
          </w:p>
        </w:tc>
        <w:tc>
          <w:tcPr>
            <w:tcW w:w="1701" w:type="dxa"/>
          </w:tcPr>
          <w:p w:rsidR="00843839" w:rsidRPr="00FE0987" w:rsidRDefault="00843839" w:rsidP="00A77CD0">
            <w:pPr>
              <w:rPr>
                <w:sz w:val="22"/>
                <w:lang w:val="en-US"/>
              </w:rPr>
            </w:pPr>
            <w:r w:rsidRPr="00FE0987">
              <w:rPr>
                <w:sz w:val="22"/>
                <w:lang w:val="en-US"/>
              </w:rPr>
              <w:t>20</w:t>
            </w:r>
          </w:p>
        </w:tc>
        <w:tc>
          <w:tcPr>
            <w:tcW w:w="1701" w:type="dxa"/>
          </w:tcPr>
          <w:p w:rsidR="00843839" w:rsidRPr="00FE0987" w:rsidRDefault="00843839" w:rsidP="00A77CD0">
            <w:pPr>
              <w:rPr>
                <w:sz w:val="22"/>
                <w:lang w:val="en-US"/>
              </w:rPr>
            </w:pPr>
            <w:r w:rsidRPr="00FE0987">
              <w:rPr>
                <w:sz w:val="22"/>
                <w:lang w:val="en-US"/>
              </w:rPr>
              <w:t>300</w:t>
            </w:r>
          </w:p>
        </w:tc>
        <w:tc>
          <w:tcPr>
            <w:tcW w:w="1741" w:type="dxa"/>
          </w:tcPr>
          <w:p w:rsidR="00843839" w:rsidRPr="00FE0987" w:rsidRDefault="00843839" w:rsidP="00A77CD0">
            <w:pPr>
              <w:rPr>
                <w:sz w:val="22"/>
              </w:rPr>
            </w:pPr>
            <w:r w:rsidRPr="00FE0987">
              <w:rPr>
                <w:sz w:val="22"/>
              </w:rPr>
              <w:t>Не подлежит установлению</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843839" w:rsidRPr="00FE0987" w:rsidTr="00A77CD0">
        <w:tc>
          <w:tcPr>
            <w:tcW w:w="3539" w:type="dxa"/>
            <w:vMerge w:val="restart"/>
            <w:vAlign w:val="center"/>
          </w:tcPr>
          <w:p w:rsidR="00843839" w:rsidRPr="00FE0987" w:rsidRDefault="00843839" w:rsidP="00A77CD0">
            <w:pPr>
              <w:jc w:val="center"/>
              <w:rPr>
                <w:b/>
                <w:bCs/>
                <w:sz w:val="22"/>
              </w:rPr>
            </w:pPr>
            <w:r w:rsidRPr="00FE0987">
              <w:rPr>
                <w:b/>
                <w:bCs/>
                <w:sz w:val="22"/>
              </w:rPr>
              <w:t>Наименование вида разрешенного использования (код)</w:t>
            </w:r>
          </w:p>
        </w:tc>
        <w:tc>
          <w:tcPr>
            <w:tcW w:w="5811" w:type="dxa"/>
            <w:gridSpan w:val="4"/>
          </w:tcPr>
          <w:p w:rsidR="00843839" w:rsidRPr="00FE0987" w:rsidRDefault="00843839" w:rsidP="00A77CD0">
            <w:pPr>
              <w:jc w:val="center"/>
              <w:rPr>
                <w:b/>
                <w:bCs/>
                <w:sz w:val="22"/>
              </w:rPr>
            </w:pPr>
            <w:r w:rsidRPr="00FE0987">
              <w:rPr>
                <w:b/>
                <w:bCs/>
                <w:sz w:val="22"/>
              </w:rPr>
              <w:t>Предельные параметры разрешенного строительства, реконструкции объектов капитального строительства</w:t>
            </w:r>
          </w:p>
        </w:tc>
      </w:tr>
      <w:tr w:rsidR="00843839" w:rsidRPr="00FE0987" w:rsidTr="00A77CD0">
        <w:tc>
          <w:tcPr>
            <w:tcW w:w="3539" w:type="dxa"/>
            <w:vMerge/>
          </w:tcPr>
          <w:p w:rsidR="00843839" w:rsidRPr="00FE0987" w:rsidRDefault="00843839" w:rsidP="00A77CD0">
            <w:pPr>
              <w:rPr>
                <w:sz w:val="22"/>
              </w:rPr>
            </w:pPr>
          </w:p>
        </w:tc>
        <w:tc>
          <w:tcPr>
            <w:tcW w:w="1275" w:type="dxa"/>
            <w:vAlign w:val="center"/>
          </w:tcPr>
          <w:p w:rsidR="00843839" w:rsidRPr="00FE0987" w:rsidRDefault="00843839" w:rsidP="00A77CD0">
            <w:pPr>
              <w:jc w:val="center"/>
              <w:rPr>
                <w:b/>
                <w:bCs/>
                <w:sz w:val="22"/>
              </w:rPr>
            </w:pPr>
            <w:r w:rsidRPr="00FE0987">
              <w:rPr>
                <w:b/>
                <w:bCs/>
                <w:sz w:val="22"/>
              </w:rPr>
              <w:t>Минимальный отступ от красных линий, м</w:t>
            </w:r>
          </w:p>
        </w:tc>
        <w:tc>
          <w:tcPr>
            <w:tcW w:w="1418" w:type="dxa"/>
            <w:vAlign w:val="center"/>
          </w:tcPr>
          <w:p w:rsidR="00843839" w:rsidRPr="00FE0987" w:rsidRDefault="00843839" w:rsidP="00A77CD0">
            <w:pPr>
              <w:jc w:val="center"/>
              <w:rPr>
                <w:b/>
                <w:bCs/>
                <w:sz w:val="22"/>
              </w:rPr>
            </w:pPr>
            <w:r w:rsidRPr="00FE0987">
              <w:rPr>
                <w:b/>
                <w:bCs/>
                <w:sz w:val="22"/>
              </w:rPr>
              <w:t>Минимальный отступ от границ земельного участка, м</w:t>
            </w:r>
          </w:p>
        </w:tc>
        <w:tc>
          <w:tcPr>
            <w:tcW w:w="1284" w:type="dxa"/>
            <w:vAlign w:val="center"/>
          </w:tcPr>
          <w:p w:rsidR="00843839" w:rsidRPr="00FE0987" w:rsidRDefault="00843839" w:rsidP="00A77CD0">
            <w:pPr>
              <w:jc w:val="center"/>
              <w:rPr>
                <w:b/>
                <w:bCs/>
                <w:sz w:val="22"/>
              </w:rPr>
            </w:pPr>
            <w:r w:rsidRPr="00FE0987">
              <w:rPr>
                <w:b/>
                <w:bCs/>
                <w:sz w:val="22"/>
              </w:rPr>
              <w:t xml:space="preserve">Предельное количество этажей, этаж </w:t>
            </w:r>
          </w:p>
        </w:tc>
        <w:tc>
          <w:tcPr>
            <w:tcW w:w="1834" w:type="dxa"/>
            <w:vAlign w:val="center"/>
          </w:tcPr>
          <w:p w:rsidR="00843839" w:rsidRPr="00FE0987" w:rsidRDefault="00843839" w:rsidP="00A77CD0">
            <w:pPr>
              <w:jc w:val="center"/>
              <w:rPr>
                <w:b/>
                <w:bCs/>
                <w:sz w:val="22"/>
              </w:rPr>
            </w:pPr>
            <w:r w:rsidRPr="00FE0987">
              <w:rPr>
                <w:b/>
                <w:bCs/>
                <w:sz w:val="22"/>
              </w:rPr>
              <w:t>Максимальный процент застройки в границах земельного участка, %</w:t>
            </w:r>
          </w:p>
        </w:tc>
      </w:tr>
      <w:tr w:rsidR="00843839" w:rsidRPr="00FE0987" w:rsidTr="00A77CD0">
        <w:tc>
          <w:tcPr>
            <w:tcW w:w="3539" w:type="dxa"/>
          </w:tcPr>
          <w:p w:rsidR="00843839" w:rsidRPr="00FE0987" w:rsidRDefault="00843839" w:rsidP="00A77CD0">
            <w:pPr>
              <w:rPr>
                <w:sz w:val="22"/>
              </w:rPr>
            </w:pPr>
            <w:r w:rsidRPr="00FE0987">
              <w:rPr>
                <w:sz w:val="22"/>
              </w:rPr>
              <w:t>Коммунальное обслуживание (3.1)</w:t>
            </w:r>
          </w:p>
        </w:tc>
        <w:tc>
          <w:tcPr>
            <w:tcW w:w="1275" w:type="dxa"/>
          </w:tcPr>
          <w:p w:rsidR="00843839" w:rsidRPr="00FE0987" w:rsidRDefault="00843839" w:rsidP="00A77CD0">
            <w:pPr>
              <w:rPr>
                <w:sz w:val="22"/>
              </w:rPr>
            </w:pPr>
            <w:r w:rsidRPr="00FE0987">
              <w:rPr>
                <w:sz w:val="22"/>
              </w:rPr>
              <w:t>0</w:t>
            </w:r>
          </w:p>
        </w:tc>
        <w:tc>
          <w:tcPr>
            <w:tcW w:w="1418" w:type="dxa"/>
          </w:tcPr>
          <w:p w:rsidR="00843839" w:rsidRPr="006D75DD" w:rsidRDefault="00843839" w:rsidP="00A77CD0">
            <w:pPr>
              <w:rPr>
                <w:sz w:val="22"/>
              </w:rPr>
            </w:pPr>
            <w:r>
              <w:rPr>
                <w:sz w:val="22"/>
              </w:rPr>
              <w:t>1</w:t>
            </w:r>
          </w:p>
        </w:tc>
        <w:tc>
          <w:tcPr>
            <w:tcW w:w="1284" w:type="dxa"/>
          </w:tcPr>
          <w:p w:rsidR="00843839" w:rsidRPr="00FE0987" w:rsidRDefault="00843839" w:rsidP="00A77CD0">
            <w:pPr>
              <w:rPr>
                <w:sz w:val="22"/>
                <w:lang w:val="en-US"/>
              </w:rPr>
            </w:pPr>
            <w:r w:rsidRPr="00FE0987">
              <w:rPr>
                <w:sz w:val="22"/>
                <w:lang w:val="en-US"/>
              </w:rPr>
              <w:t>2</w:t>
            </w:r>
          </w:p>
        </w:tc>
        <w:tc>
          <w:tcPr>
            <w:tcW w:w="1834" w:type="dxa"/>
          </w:tcPr>
          <w:p w:rsidR="00843839" w:rsidRPr="00FE0987" w:rsidRDefault="00843839" w:rsidP="00A77CD0">
            <w:pPr>
              <w:rPr>
                <w:sz w:val="22"/>
                <w:lang w:val="en-US"/>
              </w:rPr>
            </w:pPr>
            <w:r w:rsidRPr="00FE0987">
              <w:rPr>
                <w:sz w:val="22"/>
                <w:lang w:val="en-US"/>
              </w:rPr>
              <w:t>80</w:t>
            </w:r>
          </w:p>
        </w:tc>
      </w:tr>
      <w:tr w:rsidR="00843839" w:rsidRPr="00FE0987" w:rsidTr="00A77CD0">
        <w:tc>
          <w:tcPr>
            <w:tcW w:w="3539" w:type="dxa"/>
          </w:tcPr>
          <w:p w:rsidR="00843839" w:rsidRPr="00FE0987" w:rsidRDefault="00843839" w:rsidP="00A77CD0">
            <w:pPr>
              <w:rPr>
                <w:sz w:val="22"/>
              </w:rPr>
            </w:pPr>
            <w:r w:rsidRPr="00FE0987">
              <w:rPr>
                <w:sz w:val="22"/>
              </w:rPr>
              <w:t>Связь (6.8)</w:t>
            </w:r>
          </w:p>
        </w:tc>
        <w:tc>
          <w:tcPr>
            <w:tcW w:w="1275" w:type="dxa"/>
          </w:tcPr>
          <w:p w:rsidR="00843839" w:rsidRPr="00FE0987" w:rsidRDefault="00843839" w:rsidP="00A77CD0">
            <w:pPr>
              <w:rPr>
                <w:sz w:val="22"/>
                <w:lang w:val="en-US"/>
              </w:rPr>
            </w:pPr>
            <w:r w:rsidRPr="00FE0987">
              <w:rPr>
                <w:sz w:val="22"/>
                <w:lang w:val="en-US"/>
              </w:rPr>
              <w:t>0</w:t>
            </w:r>
          </w:p>
        </w:tc>
        <w:tc>
          <w:tcPr>
            <w:tcW w:w="1418" w:type="dxa"/>
          </w:tcPr>
          <w:p w:rsidR="00843839" w:rsidRPr="00FE0987" w:rsidRDefault="00843839" w:rsidP="00A77CD0">
            <w:pPr>
              <w:rPr>
                <w:sz w:val="22"/>
                <w:lang w:val="en-US"/>
              </w:rPr>
            </w:pPr>
            <w:r w:rsidRPr="00FE0987">
              <w:rPr>
                <w:sz w:val="22"/>
                <w:lang w:val="en-US"/>
              </w:rPr>
              <w:t>0</w:t>
            </w:r>
          </w:p>
        </w:tc>
        <w:tc>
          <w:tcPr>
            <w:tcW w:w="1284" w:type="dxa"/>
          </w:tcPr>
          <w:p w:rsidR="00843839" w:rsidRPr="00FE0987" w:rsidRDefault="00843839" w:rsidP="00A77CD0">
            <w:pPr>
              <w:rPr>
                <w:sz w:val="22"/>
                <w:lang w:val="en-US"/>
              </w:rPr>
            </w:pPr>
            <w:r w:rsidRPr="00FE0987">
              <w:rPr>
                <w:sz w:val="22"/>
                <w:lang w:val="en-US"/>
              </w:rPr>
              <w:t>1</w:t>
            </w:r>
          </w:p>
        </w:tc>
        <w:tc>
          <w:tcPr>
            <w:tcW w:w="1834" w:type="dxa"/>
          </w:tcPr>
          <w:p w:rsidR="00843839" w:rsidRPr="00FE0987" w:rsidRDefault="00843839" w:rsidP="00A77CD0">
            <w:pPr>
              <w:rPr>
                <w:sz w:val="22"/>
              </w:rPr>
            </w:pPr>
            <w:r w:rsidRPr="00FE0987">
              <w:rPr>
                <w:sz w:val="22"/>
              </w:rPr>
              <w:t>80</w:t>
            </w:r>
          </w:p>
        </w:tc>
      </w:tr>
      <w:tr w:rsidR="00843839" w:rsidRPr="00FE0987" w:rsidTr="00A77CD0">
        <w:tc>
          <w:tcPr>
            <w:tcW w:w="3539" w:type="dxa"/>
          </w:tcPr>
          <w:p w:rsidR="00843839" w:rsidRPr="00FE0987" w:rsidRDefault="00843839" w:rsidP="00A77CD0">
            <w:pPr>
              <w:rPr>
                <w:sz w:val="22"/>
              </w:rPr>
            </w:pPr>
            <w:r w:rsidRPr="00FE0987">
              <w:rPr>
                <w:sz w:val="22"/>
              </w:rPr>
              <w:t>Специальная деятельность (12.2)</w:t>
            </w:r>
          </w:p>
        </w:tc>
        <w:tc>
          <w:tcPr>
            <w:tcW w:w="1275" w:type="dxa"/>
          </w:tcPr>
          <w:p w:rsidR="00843839" w:rsidRPr="00FE0987" w:rsidRDefault="00843839" w:rsidP="00A77CD0">
            <w:pPr>
              <w:rPr>
                <w:sz w:val="22"/>
                <w:lang w:val="en-US"/>
              </w:rPr>
            </w:pPr>
            <w:r w:rsidRPr="00FE0987">
              <w:rPr>
                <w:sz w:val="22"/>
                <w:lang w:val="en-US"/>
              </w:rPr>
              <w:t>5</w:t>
            </w:r>
          </w:p>
        </w:tc>
        <w:tc>
          <w:tcPr>
            <w:tcW w:w="1418" w:type="dxa"/>
          </w:tcPr>
          <w:p w:rsidR="00843839" w:rsidRPr="00FE0987" w:rsidRDefault="00843839" w:rsidP="00A77CD0">
            <w:pPr>
              <w:rPr>
                <w:sz w:val="22"/>
              </w:rPr>
            </w:pPr>
            <w:r w:rsidRPr="00FE0987">
              <w:rPr>
                <w:sz w:val="22"/>
              </w:rPr>
              <w:t>1</w:t>
            </w:r>
          </w:p>
        </w:tc>
        <w:tc>
          <w:tcPr>
            <w:tcW w:w="1284" w:type="dxa"/>
          </w:tcPr>
          <w:p w:rsidR="00843839" w:rsidRPr="00FE0987" w:rsidRDefault="00843839" w:rsidP="00A77CD0">
            <w:pPr>
              <w:rPr>
                <w:sz w:val="22"/>
              </w:rPr>
            </w:pPr>
            <w:r w:rsidRPr="00FE0987">
              <w:rPr>
                <w:sz w:val="22"/>
              </w:rPr>
              <w:t>2</w:t>
            </w:r>
          </w:p>
        </w:tc>
        <w:tc>
          <w:tcPr>
            <w:tcW w:w="1834" w:type="dxa"/>
          </w:tcPr>
          <w:p w:rsidR="00843839" w:rsidRPr="00FE0987" w:rsidRDefault="00843839" w:rsidP="00A77CD0">
            <w:pPr>
              <w:rPr>
                <w:sz w:val="22"/>
              </w:rPr>
            </w:pPr>
            <w:r w:rsidRPr="00FE0987">
              <w:rPr>
                <w:sz w:val="22"/>
              </w:rPr>
              <w:t>80</w:t>
            </w:r>
          </w:p>
        </w:tc>
      </w:tr>
    </w:tbl>
    <w:p w:rsidR="00843839" w:rsidRDefault="00843839" w:rsidP="00843839">
      <w:pPr>
        <w:tabs>
          <w:tab w:val="left" w:pos="1080"/>
          <w:tab w:val="num" w:pos="1211"/>
        </w:tabs>
        <w:spacing w:line="276" w:lineRule="auto"/>
        <w:ind w:firstLine="709"/>
        <w:rPr>
          <w:color w:val="C00000"/>
          <w:sz w:val="24"/>
          <w:szCs w:val="24"/>
          <w:lang w:eastAsia="ru-RU"/>
        </w:rPr>
      </w:pPr>
    </w:p>
    <w:p w:rsidR="00843839" w:rsidRPr="0055297D" w:rsidRDefault="00843839" w:rsidP="00843839">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843839" w:rsidRPr="0055297D" w:rsidRDefault="00843839" w:rsidP="00843839">
      <w:pPr>
        <w:tabs>
          <w:tab w:val="left" w:pos="1080"/>
          <w:tab w:val="num" w:pos="1211"/>
        </w:tabs>
        <w:spacing w:line="276" w:lineRule="auto"/>
        <w:ind w:firstLine="709"/>
        <w:rPr>
          <w:color w:val="C00000"/>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48-57</w:t>
      </w:r>
      <w:r w:rsidRPr="00A10ED6">
        <w:rPr>
          <w:szCs w:val="28"/>
          <w:lang w:eastAsia="ru-RU"/>
        </w:rPr>
        <w:t xml:space="preserve"> </w:t>
      </w:r>
      <w:r w:rsidRPr="0055297D">
        <w:rPr>
          <w:szCs w:val="28"/>
          <w:lang w:eastAsia="ru-RU"/>
        </w:rPr>
        <w:t>настоящих Правил.</w:t>
      </w:r>
    </w:p>
    <w:p w:rsidR="00843839" w:rsidRPr="0055297D" w:rsidRDefault="00843839" w:rsidP="00843839">
      <w:pPr>
        <w:tabs>
          <w:tab w:val="left" w:pos="1080"/>
          <w:tab w:val="num" w:pos="1211"/>
        </w:tabs>
        <w:spacing w:line="276" w:lineRule="auto"/>
        <w:ind w:firstLine="709"/>
        <w:rPr>
          <w:color w:val="C00000"/>
          <w:szCs w:val="28"/>
          <w:lang w:eastAsia="ru-RU"/>
        </w:rPr>
      </w:pPr>
    </w:p>
    <w:p w:rsidR="00843839" w:rsidRDefault="00843839" w:rsidP="00843839">
      <w:pPr>
        <w:tabs>
          <w:tab w:val="left" w:pos="1080"/>
          <w:tab w:val="num" w:pos="1211"/>
        </w:tabs>
        <w:spacing w:line="276" w:lineRule="auto"/>
        <w:ind w:firstLine="709"/>
        <w:rPr>
          <w:color w:val="C00000"/>
          <w:sz w:val="24"/>
          <w:szCs w:val="24"/>
          <w:lang w:eastAsia="ru-RU"/>
        </w:rPr>
        <w:sectPr w:rsidR="00843839" w:rsidSect="00843839">
          <w:headerReference w:type="default" r:id="rId174"/>
          <w:pgSz w:w="11906" w:h="16838"/>
          <w:pgMar w:top="1134" w:right="850" w:bottom="1134" w:left="1701" w:header="708" w:footer="708" w:gutter="0"/>
          <w:cols w:space="708"/>
          <w:titlePg/>
          <w:docGrid w:linePitch="381"/>
        </w:sectPr>
      </w:pPr>
    </w:p>
    <w:p w:rsidR="00843839" w:rsidRPr="0055297D" w:rsidRDefault="00843839" w:rsidP="00843839">
      <w:pPr>
        <w:keepNext/>
        <w:widowControl w:val="0"/>
        <w:numPr>
          <w:ilvl w:val="1"/>
          <w:numId w:val="1"/>
        </w:numPr>
        <w:snapToGrid/>
        <w:spacing w:before="360" w:after="60" w:line="276" w:lineRule="auto"/>
        <w:jc w:val="center"/>
        <w:outlineLvl w:val="1"/>
        <w:rPr>
          <w:b/>
          <w:bCs/>
          <w:iCs/>
          <w:szCs w:val="28"/>
          <w:lang w:eastAsia="ru-RU"/>
        </w:rPr>
      </w:pPr>
      <w:bookmarkStart w:id="317" w:name="_Toc28013801"/>
      <w:bookmarkStart w:id="318" w:name="_Toc28335205"/>
      <w:r w:rsidRPr="0055297D">
        <w:rPr>
          <w:b/>
          <w:bCs/>
          <w:szCs w:val="28"/>
          <w:lang w:eastAsia="en-US"/>
        </w:rPr>
        <w:lastRenderedPageBreak/>
        <w:t xml:space="preserve">ГЛАВА </w:t>
      </w:r>
      <w:r>
        <w:rPr>
          <w:b/>
          <w:bCs/>
          <w:szCs w:val="28"/>
          <w:lang w:eastAsia="en-US"/>
        </w:rPr>
        <w:t>9</w:t>
      </w:r>
      <w:r w:rsidRPr="0055297D">
        <w:rPr>
          <w:b/>
          <w:bCs/>
          <w:szCs w:val="28"/>
          <w:lang w:eastAsia="en-US"/>
        </w:rPr>
        <w:t xml:space="preserve">. ОГРАНИЧЕНИЯ НА ИСПОЛЬЗОВАНИЕ ЗЕМЕЛЬНЫХ УЧАСТКОВ И ОБЪЕКТОВ КАПИТАЛЬНОГО СТРОИТЕЛЬСТВА </w:t>
      </w:r>
      <w:r>
        <w:rPr>
          <w:b/>
          <w:bCs/>
          <w:szCs w:val="28"/>
          <w:lang w:eastAsia="en-US"/>
        </w:rPr>
        <w:br/>
      </w:r>
      <w:r w:rsidRPr="0055297D">
        <w:rPr>
          <w:b/>
          <w:bCs/>
          <w:szCs w:val="28"/>
          <w:lang w:eastAsia="en-US"/>
        </w:rPr>
        <w:t>В ЗОНАХ С ОСОБЫМИ УСЛОВИЯМИ ИСПОЛЬЗОВАНИЯ ТЕРРИТОРИЙ</w:t>
      </w:r>
      <w:bookmarkEnd w:id="317"/>
      <w:bookmarkEnd w:id="318"/>
    </w:p>
    <w:p w:rsidR="00843839" w:rsidRPr="00913CD2" w:rsidRDefault="00843839" w:rsidP="00843839">
      <w:pPr>
        <w:pStyle w:val="3"/>
        <w:numPr>
          <w:ilvl w:val="2"/>
          <w:numId w:val="0"/>
        </w:numPr>
        <w:tabs>
          <w:tab w:val="left" w:pos="0"/>
          <w:tab w:val="left" w:pos="1134"/>
        </w:tabs>
        <w:spacing w:after="0" w:line="276" w:lineRule="auto"/>
        <w:ind w:firstLine="720"/>
        <w:rPr>
          <w:lang w:val="ru-RU"/>
        </w:rPr>
      </w:pPr>
      <w:bookmarkStart w:id="319" w:name="_Toc441087273"/>
      <w:bookmarkStart w:id="320" w:name="_Toc13143681"/>
      <w:bookmarkStart w:id="321" w:name="_Toc28335206"/>
      <w:r w:rsidRPr="00913CD2">
        <w:rPr>
          <w:lang w:val="ru-RU"/>
        </w:rPr>
        <w:t>Статья</w:t>
      </w:r>
      <w:r w:rsidRPr="009C36A6">
        <w:rPr>
          <w:lang w:val="ru-RU"/>
        </w:rPr>
        <w:t xml:space="preserve"> </w:t>
      </w:r>
      <w:r>
        <w:rPr>
          <w:lang w:val="ru-RU"/>
        </w:rPr>
        <w:t>48</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на</w:t>
      </w:r>
      <w:r>
        <w:rPr>
          <w:lang w:val="ru-RU"/>
        </w:rPr>
        <w:t xml:space="preserve"> </w:t>
      </w:r>
      <w:r w:rsidRPr="00913CD2">
        <w:rPr>
          <w:lang w:val="ru-RU"/>
        </w:rPr>
        <w:t>использование</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Pr>
          <w:lang w:val="ru-RU"/>
        </w:rPr>
        <w:br/>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bookmarkEnd w:id="319"/>
      <w:bookmarkEnd w:id="320"/>
      <w:bookmarkEnd w:id="321"/>
    </w:p>
    <w:p w:rsidR="00843839" w:rsidRPr="00913CD2" w:rsidRDefault="00843839" w:rsidP="00843839">
      <w:pPr>
        <w:tabs>
          <w:tab w:val="left" w:pos="0"/>
          <w:tab w:val="left" w:pos="1134"/>
        </w:tabs>
        <w:spacing w:line="276" w:lineRule="auto"/>
        <w:ind w:firstLine="720"/>
        <w:rPr>
          <w:szCs w:val="28"/>
        </w:rPr>
      </w:pPr>
    </w:p>
    <w:p w:rsidR="00843839" w:rsidRPr="00D8433E" w:rsidRDefault="00843839" w:rsidP="00843839">
      <w:pPr>
        <w:tabs>
          <w:tab w:val="left" w:pos="0"/>
          <w:tab w:val="left" w:pos="1134"/>
        </w:tabs>
        <w:spacing w:line="276" w:lineRule="auto"/>
        <w:ind w:firstLine="720"/>
        <w:rPr>
          <w:szCs w:val="28"/>
        </w:rPr>
      </w:pPr>
      <w:bookmarkStart w:id="322" w:name="_Toc421022313"/>
      <w:bookmarkStart w:id="323" w:name="_Toc441087274"/>
      <w:bookmarkStart w:id="324" w:name="_Toc13143682"/>
      <w:r w:rsidRPr="00D8433E">
        <w:rPr>
          <w:bCs/>
          <w:szCs w:val="28"/>
        </w:rPr>
        <w:t xml:space="preserve">В соответствии с </w:t>
      </w:r>
      <w:r>
        <w:rPr>
          <w:bCs/>
          <w:szCs w:val="28"/>
        </w:rPr>
        <w:t>«</w:t>
      </w:r>
      <w:r w:rsidRPr="00D8433E">
        <w:rPr>
          <w:bCs/>
          <w:szCs w:val="28"/>
        </w:rPr>
        <w:t>Земельным кодексом Российской Федерации</w:t>
      </w:r>
      <w:r>
        <w:rPr>
          <w:bCs/>
          <w:szCs w:val="28"/>
        </w:rPr>
        <w:t>»</w:t>
      </w:r>
      <w:r w:rsidRPr="00D8433E">
        <w:rPr>
          <w:bCs/>
          <w:szCs w:val="28"/>
        </w:rPr>
        <w:t xml:space="preserve"> от 25.10.2001 </w:t>
      </w:r>
      <w:r>
        <w:rPr>
          <w:bCs/>
          <w:szCs w:val="28"/>
        </w:rPr>
        <w:t>№</w:t>
      </w:r>
      <w:r w:rsidRPr="00D8433E">
        <w:rPr>
          <w:bCs/>
          <w:szCs w:val="28"/>
        </w:rPr>
        <w:t xml:space="preserve"> 136-ФЗ:</w:t>
      </w:r>
    </w:p>
    <w:p w:rsidR="00843839" w:rsidRPr="00D8433E" w:rsidRDefault="00843839" w:rsidP="00843839">
      <w:pPr>
        <w:tabs>
          <w:tab w:val="left" w:pos="0"/>
          <w:tab w:val="left" w:pos="900"/>
          <w:tab w:val="left" w:pos="1134"/>
        </w:tabs>
        <w:ind w:firstLine="720"/>
        <w:rPr>
          <w:szCs w:val="28"/>
          <w:lang w:eastAsia="ru-RU"/>
        </w:rPr>
      </w:pPr>
      <w:r w:rsidRPr="00D8433E">
        <w:rPr>
          <w:szCs w:val="28"/>
          <w:lang w:eastAsia="ru-RU"/>
        </w:rPr>
        <w:t>1. Зоны с особыми условиями использования территорий устанавливаются в следующих целях:</w:t>
      </w:r>
    </w:p>
    <w:p w:rsidR="00843839" w:rsidRPr="00D8433E" w:rsidRDefault="00843839" w:rsidP="00843839">
      <w:pPr>
        <w:tabs>
          <w:tab w:val="left" w:pos="0"/>
          <w:tab w:val="left" w:pos="900"/>
          <w:tab w:val="left" w:pos="1134"/>
        </w:tabs>
        <w:ind w:firstLine="720"/>
        <w:rPr>
          <w:szCs w:val="28"/>
          <w:lang w:eastAsia="ru-RU"/>
        </w:rPr>
      </w:pPr>
      <w:bookmarkStart w:id="325" w:name="dst1856"/>
      <w:bookmarkEnd w:id="325"/>
      <w:r w:rsidRPr="00D8433E">
        <w:rPr>
          <w:szCs w:val="28"/>
          <w:lang w:eastAsia="ru-RU"/>
        </w:rPr>
        <w:t>1) защита жизни и здоровья граждан;</w:t>
      </w:r>
    </w:p>
    <w:p w:rsidR="00843839" w:rsidRPr="00D8433E" w:rsidRDefault="00843839" w:rsidP="00843839">
      <w:pPr>
        <w:tabs>
          <w:tab w:val="left" w:pos="0"/>
          <w:tab w:val="left" w:pos="900"/>
          <w:tab w:val="left" w:pos="1134"/>
        </w:tabs>
        <w:ind w:firstLine="720"/>
        <w:rPr>
          <w:szCs w:val="28"/>
          <w:lang w:eastAsia="ru-RU"/>
        </w:rPr>
      </w:pPr>
      <w:bookmarkStart w:id="326" w:name="dst1857"/>
      <w:bookmarkEnd w:id="326"/>
      <w:r w:rsidRPr="00D8433E">
        <w:rPr>
          <w:szCs w:val="28"/>
          <w:lang w:eastAsia="ru-RU"/>
        </w:rPr>
        <w:t>2) безопасная эксплуатация объектов транспорта, связи, энергетики, объектов обороны страны и безопасности государства;</w:t>
      </w:r>
    </w:p>
    <w:p w:rsidR="00843839" w:rsidRPr="00D8433E" w:rsidRDefault="00843839" w:rsidP="00843839">
      <w:pPr>
        <w:tabs>
          <w:tab w:val="left" w:pos="0"/>
          <w:tab w:val="left" w:pos="900"/>
          <w:tab w:val="left" w:pos="1134"/>
        </w:tabs>
        <w:ind w:firstLine="720"/>
        <w:rPr>
          <w:szCs w:val="28"/>
          <w:lang w:eastAsia="ru-RU"/>
        </w:rPr>
      </w:pPr>
      <w:bookmarkStart w:id="327" w:name="dst1858"/>
      <w:bookmarkEnd w:id="327"/>
      <w:r w:rsidRPr="00D8433E">
        <w:rPr>
          <w:szCs w:val="28"/>
          <w:lang w:eastAsia="ru-RU"/>
        </w:rPr>
        <w:t>3) обеспечение сохранности объектов культурного наследия;</w:t>
      </w:r>
    </w:p>
    <w:p w:rsidR="00843839" w:rsidRPr="00D8433E" w:rsidRDefault="00843839" w:rsidP="00843839">
      <w:pPr>
        <w:tabs>
          <w:tab w:val="left" w:pos="0"/>
          <w:tab w:val="left" w:pos="900"/>
          <w:tab w:val="left" w:pos="1134"/>
        </w:tabs>
        <w:ind w:firstLine="720"/>
        <w:rPr>
          <w:szCs w:val="28"/>
          <w:lang w:eastAsia="ru-RU"/>
        </w:rPr>
      </w:pPr>
      <w:bookmarkStart w:id="328" w:name="dst1859"/>
      <w:bookmarkEnd w:id="328"/>
      <w:r w:rsidRPr="00D8433E">
        <w:rPr>
          <w:szCs w:val="28"/>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43839" w:rsidRPr="00D8433E" w:rsidRDefault="00843839" w:rsidP="00843839">
      <w:pPr>
        <w:tabs>
          <w:tab w:val="left" w:pos="0"/>
          <w:tab w:val="left" w:pos="900"/>
          <w:tab w:val="left" w:pos="1134"/>
        </w:tabs>
        <w:ind w:firstLine="720"/>
        <w:rPr>
          <w:szCs w:val="28"/>
          <w:lang w:eastAsia="ru-RU"/>
        </w:rPr>
      </w:pPr>
      <w:bookmarkStart w:id="329" w:name="dst1860"/>
      <w:bookmarkEnd w:id="329"/>
      <w:r w:rsidRPr="00D8433E">
        <w:rPr>
          <w:szCs w:val="28"/>
          <w:lang w:eastAsia="ru-RU"/>
        </w:rPr>
        <w:t>5) обеспечение обороны страны и безопасности государства.</w:t>
      </w:r>
    </w:p>
    <w:p w:rsidR="00843839" w:rsidRPr="00D8433E" w:rsidRDefault="00843839" w:rsidP="00843839">
      <w:pPr>
        <w:tabs>
          <w:tab w:val="left" w:pos="0"/>
          <w:tab w:val="left" w:pos="900"/>
          <w:tab w:val="left" w:pos="1134"/>
        </w:tabs>
        <w:ind w:firstLine="720"/>
        <w:rPr>
          <w:szCs w:val="28"/>
          <w:lang w:eastAsia="ru-RU"/>
        </w:rPr>
      </w:pPr>
      <w:bookmarkStart w:id="330" w:name="dst1861"/>
      <w:bookmarkEnd w:id="330"/>
      <w:r w:rsidRPr="00D8433E">
        <w:rPr>
          <w:szCs w:val="28"/>
          <w:lang w:eastAsia="ru-RU"/>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43839" w:rsidRPr="00D8433E" w:rsidRDefault="00843839" w:rsidP="00843839">
      <w:pPr>
        <w:tabs>
          <w:tab w:val="left" w:pos="0"/>
          <w:tab w:val="left" w:pos="900"/>
          <w:tab w:val="left" w:pos="1134"/>
        </w:tabs>
        <w:ind w:firstLine="720"/>
        <w:rPr>
          <w:szCs w:val="28"/>
          <w:lang w:eastAsia="ru-RU"/>
        </w:rPr>
      </w:pPr>
      <w:bookmarkStart w:id="331" w:name="dst1862"/>
      <w:bookmarkEnd w:id="331"/>
      <w:r w:rsidRPr="00D8433E">
        <w:rPr>
          <w:szCs w:val="28"/>
          <w:lang w:eastAsia="ru-RU"/>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43839" w:rsidRPr="00A639DF" w:rsidRDefault="00843839" w:rsidP="00843839">
      <w:pPr>
        <w:suppressAutoHyphens w:val="0"/>
        <w:autoSpaceDE w:val="0"/>
        <w:autoSpaceDN w:val="0"/>
        <w:adjustRightInd w:val="0"/>
        <w:snapToGrid/>
        <w:ind w:firstLine="720"/>
        <w:rPr>
          <w:rFonts w:eastAsia="Calibri"/>
          <w:sz w:val="24"/>
          <w:szCs w:val="24"/>
          <w:lang w:eastAsia="ru-RU"/>
        </w:rPr>
      </w:pPr>
      <w:r w:rsidRPr="00D8433E">
        <w:rPr>
          <w:bCs/>
          <w:szCs w:val="28"/>
        </w:rPr>
        <w:t xml:space="preserve">В соответствии </w:t>
      </w:r>
      <w:r>
        <w:rPr>
          <w:rFonts w:eastAsia="Calibri"/>
          <w:szCs w:val="24"/>
          <w:lang w:eastAsia="ru-RU"/>
        </w:rPr>
        <w:t>с</w:t>
      </w:r>
      <w:r w:rsidRPr="00D8433E">
        <w:rPr>
          <w:rFonts w:eastAsia="Calibri"/>
          <w:szCs w:val="24"/>
          <w:lang w:eastAsia="ru-RU"/>
        </w:rPr>
        <w:t xml:space="preserve">т. 106 ЗК РФ ч. 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w:t>
      </w:r>
      <w:r w:rsidRPr="00D8433E">
        <w:rPr>
          <w:rFonts w:eastAsia="Calibri"/>
          <w:szCs w:val="24"/>
          <w:lang w:eastAsia="ru-RU"/>
        </w:rPr>
        <w:lastRenderedPageBreak/>
        <w:t>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43839" w:rsidRPr="00913CD2" w:rsidRDefault="00843839" w:rsidP="00843839">
      <w:pPr>
        <w:pStyle w:val="3"/>
        <w:numPr>
          <w:ilvl w:val="2"/>
          <w:numId w:val="0"/>
        </w:numPr>
        <w:tabs>
          <w:tab w:val="left" w:pos="0"/>
          <w:tab w:val="left" w:pos="1134"/>
        </w:tabs>
        <w:spacing w:after="0"/>
        <w:ind w:firstLine="720"/>
        <w:rPr>
          <w:lang w:val="ru-RU"/>
        </w:rPr>
      </w:pPr>
      <w:bookmarkStart w:id="332" w:name="_Toc28335207"/>
      <w:r w:rsidRPr="00913CD2">
        <w:rPr>
          <w:lang w:val="ru-RU"/>
        </w:rPr>
        <w:t>Статья</w:t>
      </w:r>
      <w:r w:rsidRPr="009C36A6">
        <w:rPr>
          <w:lang w:val="ru-RU"/>
        </w:rPr>
        <w:t xml:space="preserve"> </w:t>
      </w:r>
      <w:r>
        <w:rPr>
          <w:lang w:val="ru-RU"/>
        </w:rPr>
        <w:t>49</w:t>
      </w:r>
      <w:r w:rsidRPr="00913CD2">
        <w:rPr>
          <w:lang w:val="ru-RU"/>
        </w:rPr>
        <w:t>.</w:t>
      </w:r>
      <w:r w:rsidRPr="009C36A6">
        <w:rPr>
          <w:lang w:val="ru-RU"/>
        </w:rPr>
        <w:t xml:space="preserve"> </w:t>
      </w:r>
      <w:r w:rsidRPr="00913CD2">
        <w:rPr>
          <w:lang w:val="ru-RU"/>
        </w:rPr>
        <w:t>Ограничения</w:t>
      </w:r>
      <w:r>
        <w:rPr>
          <w:lang w:val="ru-RU"/>
        </w:rPr>
        <w:t xml:space="preserve"> </w:t>
      </w:r>
      <w:r w:rsidRPr="00847458">
        <w:rPr>
          <w:lang w:val="ru-RU"/>
        </w:rPr>
        <w:t xml:space="preserve">использования земельных участков </w:t>
      </w:r>
      <w:r w:rsidRPr="00847458">
        <w:rPr>
          <w:lang w:val="ru-RU"/>
        </w:rPr>
        <w:br/>
        <w:t>и объектов капитального строительства на территориях водоохранных зон, прибрежных защитных полос</w:t>
      </w:r>
      <w:bookmarkEnd w:id="322"/>
      <w:bookmarkEnd w:id="323"/>
      <w:r w:rsidRPr="00847458">
        <w:rPr>
          <w:lang w:val="ru-RU"/>
        </w:rPr>
        <w:t>, береговых полос</w:t>
      </w:r>
      <w:bookmarkEnd w:id="324"/>
      <w:bookmarkEnd w:id="332"/>
    </w:p>
    <w:p w:rsidR="00843839" w:rsidRPr="00913CD2" w:rsidRDefault="00843839" w:rsidP="00843839">
      <w:pPr>
        <w:tabs>
          <w:tab w:val="left" w:pos="0"/>
          <w:tab w:val="left" w:pos="1134"/>
        </w:tabs>
        <w:ind w:firstLine="720"/>
        <w:rPr>
          <w:szCs w:val="28"/>
          <w:lang w:eastAsia="ru-RU"/>
        </w:rPr>
      </w:pPr>
    </w:p>
    <w:p w:rsidR="00843839" w:rsidRPr="007610F4" w:rsidRDefault="00843839" w:rsidP="00843839">
      <w:pPr>
        <w:suppressAutoHyphens w:val="0"/>
        <w:autoSpaceDE w:val="0"/>
        <w:autoSpaceDN w:val="0"/>
        <w:adjustRightInd w:val="0"/>
        <w:snapToGrid/>
        <w:ind w:firstLine="709"/>
        <w:rPr>
          <w:rFonts w:eastAsia="Calibri"/>
          <w:i/>
          <w:szCs w:val="28"/>
          <w:lang w:eastAsia="ru-RU"/>
        </w:rPr>
      </w:pPr>
      <w:r>
        <w:rPr>
          <w:szCs w:val="28"/>
          <w:lang w:eastAsia="ru-RU"/>
        </w:rPr>
        <w:t xml:space="preserve">1. </w:t>
      </w:r>
      <w:r w:rsidRPr="00913CD2">
        <w:rPr>
          <w:szCs w:val="28"/>
          <w:lang w:eastAsia="ru-RU"/>
        </w:rPr>
        <w:t>Ограничения</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капитального</w:t>
      </w:r>
      <w:r>
        <w:rPr>
          <w:szCs w:val="28"/>
          <w:lang w:eastAsia="ru-RU"/>
        </w:rPr>
        <w:t xml:space="preserve"> </w:t>
      </w:r>
      <w:r w:rsidRPr="00847458">
        <w:rPr>
          <w:szCs w:val="28"/>
          <w:lang w:eastAsia="ru-RU"/>
        </w:rPr>
        <w:t xml:space="preserve">строительства </w:t>
      </w:r>
      <w:r w:rsidRPr="00847458">
        <w:t xml:space="preserve">на территориях </w:t>
      </w:r>
      <w:r w:rsidRPr="00847458">
        <w:rPr>
          <w:szCs w:val="28"/>
          <w:lang w:eastAsia="ru-RU"/>
        </w:rPr>
        <w:t>водоохранных</w:t>
      </w:r>
      <w:r>
        <w:rPr>
          <w:szCs w:val="28"/>
          <w:lang w:eastAsia="ru-RU"/>
        </w:rPr>
        <w:t xml:space="preserve"> </w:t>
      </w:r>
      <w:r w:rsidRPr="00913CD2">
        <w:rPr>
          <w:szCs w:val="28"/>
          <w:lang w:eastAsia="ru-RU"/>
        </w:rPr>
        <w:t>зон</w:t>
      </w:r>
      <w:r>
        <w:rPr>
          <w:szCs w:val="28"/>
          <w:lang w:eastAsia="ru-RU"/>
        </w:rPr>
        <w:t xml:space="preserve">, </w:t>
      </w:r>
      <w:r w:rsidRPr="00414985">
        <w:rPr>
          <w:szCs w:val="28"/>
          <w:lang w:eastAsia="ru-RU"/>
        </w:rPr>
        <w:t xml:space="preserve">направлено на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границах водоохранных зон и о дополнительных ограничениях хозяйственной и иной деятельности </w:t>
      </w:r>
      <w:r>
        <w:rPr>
          <w:szCs w:val="28"/>
          <w:lang w:eastAsia="ru-RU"/>
        </w:rPr>
        <w:br/>
      </w:r>
      <w:r w:rsidRPr="00414985">
        <w:rPr>
          <w:szCs w:val="28"/>
          <w:lang w:eastAsia="ru-RU"/>
        </w:rPr>
        <w:t xml:space="preserve">в границах прибрежных защитных полос. </w:t>
      </w:r>
    </w:p>
    <w:p w:rsidR="00843839" w:rsidRPr="00913CD2" w:rsidRDefault="00843839" w:rsidP="00843839">
      <w:pPr>
        <w:tabs>
          <w:tab w:val="left" w:pos="0"/>
          <w:tab w:val="left" w:pos="1080"/>
          <w:tab w:val="left" w:pos="1134"/>
        </w:tabs>
        <w:ind w:firstLine="709"/>
        <w:rPr>
          <w:szCs w:val="28"/>
          <w:lang w:eastAsia="ru-RU"/>
        </w:rPr>
      </w:pPr>
      <w:r>
        <w:rPr>
          <w:szCs w:val="28"/>
          <w:lang w:eastAsia="ru-RU"/>
        </w:rPr>
        <w:t xml:space="preserve">2. </w:t>
      </w:r>
      <w:r w:rsidRPr="00913CD2">
        <w:rPr>
          <w:szCs w:val="28"/>
          <w:lang w:eastAsia="ru-RU"/>
        </w:rPr>
        <w:t>Ограничения</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капитального</w:t>
      </w:r>
      <w:r>
        <w:rPr>
          <w:szCs w:val="28"/>
          <w:lang w:eastAsia="ru-RU"/>
        </w:rPr>
        <w:t xml:space="preserve"> </w:t>
      </w:r>
      <w:r w:rsidRPr="009C2507">
        <w:rPr>
          <w:szCs w:val="28"/>
          <w:lang w:eastAsia="ru-RU"/>
        </w:rPr>
        <w:t>строительства на территории водоохранных зон определяются специальными режимами осуществления</w:t>
      </w:r>
      <w:r>
        <w:rPr>
          <w:szCs w:val="28"/>
          <w:lang w:eastAsia="ru-RU"/>
        </w:rPr>
        <w:t xml:space="preserve"> </w:t>
      </w:r>
      <w:r w:rsidRPr="00913CD2">
        <w:rPr>
          <w:szCs w:val="28"/>
          <w:lang w:eastAsia="ru-RU"/>
        </w:rPr>
        <w:t>хозяйственной</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иной</w:t>
      </w:r>
      <w:r>
        <w:rPr>
          <w:szCs w:val="28"/>
          <w:lang w:eastAsia="ru-RU"/>
        </w:rPr>
        <w:t xml:space="preserve"> </w:t>
      </w:r>
      <w:r w:rsidRPr="00913CD2">
        <w:rPr>
          <w:szCs w:val="28"/>
          <w:lang w:eastAsia="ru-RU"/>
        </w:rPr>
        <w:t>деятельности,</w:t>
      </w:r>
      <w:r>
        <w:rPr>
          <w:szCs w:val="28"/>
          <w:lang w:eastAsia="ru-RU"/>
        </w:rPr>
        <w:t xml:space="preserve"> </w:t>
      </w:r>
      <w:r w:rsidRPr="00913CD2">
        <w:rPr>
          <w:szCs w:val="28"/>
          <w:lang w:eastAsia="ru-RU"/>
        </w:rPr>
        <w:t>установленными</w:t>
      </w:r>
      <w:r>
        <w:rPr>
          <w:szCs w:val="28"/>
          <w:lang w:eastAsia="ru-RU"/>
        </w:rPr>
        <w:t xml:space="preserve"> </w:t>
      </w:r>
      <w:r w:rsidRPr="00913CD2">
        <w:rPr>
          <w:szCs w:val="28"/>
          <w:lang w:eastAsia="ru-RU"/>
        </w:rPr>
        <w:t>статьёй</w:t>
      </w:r>
      <w:r>
        <w:rPr>
          <w:szCs w:val="28"/>
          <w:lang w:eastAsia="ru-RU"/>
        </w:rPr>
        <w:t xml:space="preserve"> </w:t>
      </w:r>
      <w:r w:rsidRPr="00913CD2">
        <w:rPr>
          <w:szCs w:val="28"/>
          <w:lang w:eastAsia="ru-RU"/>
        </w:rPr>
        <w:t>65</w:t>
      </w:r>
      <w:r>
        <w:rPr>
          <w:szCs w:val="28"/>
          <w:lang w:eastAsia="ru-RU"/>
        </w:rPr>
        <w:t xml:space="preserve"> </w:t>
      </w:r>
      <w:r w:rsidRPr="00913CD2">
        <w:rPr>
          <w:szCs w:val="28"/>
          <w:lang w:eastAsia="ru-RU"/>
        </w:rPr>
        <w:t>Водного</w:t>
      </w:r>
      <w:r>
        <w:rPr>
          <w:szCs w:val="28"/>
          <w:lang w:eastAsia="ru-RU"/>
        </w:rPr>
        <w:t xml:space="preserve"> </w:t>
      </w:r>
      <w:r w:rsidRPr="00913CD2">
        <w:rPr>
          <w:szCs w:val="28"/>
          <w:lang w:eastAsia="ru-RU"/>
        </w:rPr>
        <w:t>кодекса</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p>
    <w:p w:rsidR="00843839" w:rsidRPr="00913CD2" w:rsidRDefault="00843839" w:rsidP="00843839">
      <w:pPr>
        <w:tabs>
          <w:tab w:val="left" w:pos="0"/>
          <w:tab w:val="left" w:pos="1080"/>
          <w:tab w:val="left" w:pos="1134"/>
        </w:tabs>
        <w:ind w:firstLine="720"/>
        <w:rPr>
          <w:szCs w:val="28"/>
          <w:lang w:eastAsia="ru-RU"/>
        </w:rPr>
      </w:pPr>
      <w:r>
        <w:rPr>
          <w:szCs w:val="28"/>
          <w:lang w:eastAsia="ru-RU"/>
        </w:rPr>
        <w:t xml:space="preserve">3. </w:t>
      </w:r>
      <w:r w:rsidRPr="00913CD2">
        <w:rPr>
          <w:szCs w:val="28"/>
          <w:lang w:eastAsia="ru-RU"/>
        </w:rPr>
        <w:t>В</w:t>
      </w:r>
      <w:r>
        <w:rPr>
          <w:szCs w:val="28"/>
          <w:lang w:eastAsia="ru-RU"/>
        </w:rPr>
        <w:t xml:space="preserve"> </w:t>
      </w:r>
      <w:r w:rsidRPr="00913CD2">
        <w:rPr>
          <w:szCs w:val="28"/>
          <w:lang w:eastAsia="ru-RU"/>
        </w:rPr>
        <w:t>соответствии</w:t>
      </w:r>
      <w:r>
        <w:rPr>
          <w:szCs w:val="28"/>
          <w:lang w:eastAsia="ru-RU"/>
        </w:rPr>
        <w:t xml:space="preserve"> </w:t>
      </w:r>
      <w:r w:rsidRPr="00913CD2">
        <w:rPr>
          <w:szCs w:val="28"/>
          <w:lang w:eastAsia="ru-RU"/>
        </w:rPr>
        <w:t>со</w:t>
      </w:r>
      <w:r>
        <w:rPr>
          <w:szCs w:val="28"/>
          <w:lang w:eastAsia="ru-RU"/>
        </w:rPr>
        <w:t xml:space="preserve"> </w:t>
      </w:r>
      <w:r w:rsidRPr="00913CD2">
        <w:rPr>
          <w:szCs w:val="28"/>
          <w:lang w:eastAsia="ru-RU"/>
        </w:rPr>
        <w:t>специальным</w:t>
      </w:r>
      <w:r>
        <w:rPr>
          <w:szCs w:val="28"/>
          <w:lang w:eastAsia="ru-RU"/>
        </w:rPr>
        <w:t xml:space="preserve"> </w:t>
      </w:r>
      <w:r w:rsidRPr="00913CD2">
        <w:rPr>
          <w:szCs w:val="28"/>
          <w:lang w:eastAsia="ru-RU"/>
        </w:rPr>
        <w:t>режимом</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водоохранных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границы</w:t>
      </w:r>
      <w:r>
        <w:rPr>
          <w:szCs w:val="28"/>
          <w:lang w:eastAsia="ru-RU"/>
        </w:rPr>
        <w:t xml:space="preserve"> </w:t>
      </w:r>
      <w:r w:rsidRPr="00913CD2">
        <w:rPr>
          <w:szCs w:val="28"/>
          <w:lang w:eastAsia="ru-RU"/>
        </w:rPr>
        <w:t>которых</w:t>
      </w:r>
      <w:r>
        <w:rPr>
          <w:szCs w:val="28"/>
          <w:lang w:eastAsia="ru-RU"/>
        </w:rPr>
        <w:t xml:space="preserve"> </w:t>
      </w:r>
      <w:r w:rsidRPr="00913CD2">
        <w:rPr>
          <w:szCs w:val="28"/>
          <w:lang w:eastAsia="ru-RU"/>
        </w:rPr>
        <w:t>отображены</w:t>
      </w:r>
      <w:r>
        <w:rPr>
          <w:szCs w:val="28"/>
          <w:lang w:eastAsia="ru-RU"/>
        </w:rPr>
        <w:t xml:space="preserve"> </w:t>
      </w:r>
      <w:r w:rsidRPr="00913CD2">
        <w:rPr>
          <w:szCs w:val="28"/>
          <w:lang w:eastAsia="ru-RU"/>
        </w:rPr>
        <w:t>на</w:t>
      </w:r>
      <w:r>
        <w:rPr>
          <w:szCs w:val="28"/>
          <w:lang w:eastAsia="ru-RU"/>
        </w:rPr>
        <w:t xml:space="preserve"> </w:t>
      </w:r>
      <w:r w:rsidRPr="00550904">
        <w:rPr>
          <w:szCs w:val="28"/>
          <w:lang w:eastAsia="ru-RU"/>
        </w:rPr>
        <w:t>карте градостроительного зонирования территории</w:t>
      </w:r>
      <w:r>
        <w:rPr>
          <w:szCs w:val="28"/>
          <w:lang w:eastAsia="ru-RU"/>
        </w:rPr>
        <w:t xml:space="preserve"> Поселения</w:t>
      </w:r>
      <w:r w:rsidRPr="00913CD2">
        <w:rPr>
          <w:szCs w:val="28"/>
          <w:lang w:eastAsia="ru-RU"/>
        </w:rPr>
        <w:t>,</w:t>
      </w:r>
      <w:r>
        <w:rPr>
          <w:szCs w:val="28"/>
          <w:lang w:eastAsia="ru-RU"/>
        </w:rPr>
        <w:t xml:space="preserve"> </w:t>
      </w:r>
      <w:r w:rsidRPr="00913CD2">
        <w:rPr>
          <w:szCs w:val="28"/>
          <w:lang w:eastAsia="ru-RU"/>
        </w:rPr>
        <w:t>запрещается:</w:t>
      </w:r>
    </w:p>
    <w:p w:rsidR="00843839" w:rsidRPr="00913CD2" w:rsidRDefault="00843839" w:rsidP="00843839">
      <w:pPr>
        <w:suppressAutoHyphens w:val="0"/>
        <w:autoSpaceDE w:val="0"/>
        <w:autoSpaceDN w:val="0"/>
        <w:adjustRightInd w:val="0"/>
        <w:snapToGrid/>
        <w:ind w:firstLine="709"/>
        <w:rPr>
          <w:szCs w:val="28"/>
          <w:lang w:eastAsia="ru-RU"/>
        </w:rPr>
      </w:pPr>
      <w:r w:rsidRPr="00913CD2">
        <w:rPr>
          <w:szCs w:val="28"/>
          <w:lang w:eastAsia="ru-RU"/>
        </w:rPr>
        <w:t>1)</w:t>
      </w:r>
      <w:r w:rsidRPr="009C36A6">
        <w:rPr>
          <w:szCs w:val="28"/>
          <w:lang w:eastAsia="ru-RU"/>
        </w:rPr>
        <w:t xml:space="preserve"> </w:t>
      </w:r>
      <w:r>
        <w:rPr>
          <w:rFonts w:eastAsia="Calibri"/>
          <w:szCs w:val="28"/>
          <w:lang w:eastAsia="ru-RU"/>
        </w:rPr>
        <w:t>использование сточных вод в целях регулирования плодородия почв</w:t>
      </w:r>
      <w:r w:rsidRPr="00913CD2">
        <w:rPr>
          <w:szCs w:val="28"/>
          <w:lang w:eastAsia="ru-RU"/>
        </w:rPr>
        <w:t>;</w:t>
      </w:r>
    </w:p>
    <w:p w:rsidR="00843839" w:rsidRPr="00913CD2" w:rsidRDefault="00843839" w:rsidP="00843839">
      <w:pPr>
        <w:tabs>
          <w:tab w:val="left" w:pos="0"/>
          <w:tab w:val="left" w:pos="1134"/>
        </w:tabs>
        <w:ind w:firstLine="720"/>
        <w:rPr>
          <w:szCs w:val="28"/>
          <w:lang w:eastAsia="ru-RU"/>
        </w:rPr>
      </w:pPr>
      <w:r w:rsidRPr="00913CD2">
        <w:rPr>
          <w:szCs w:val="28"/>
          <w:lang w:eastAsia="ru-RU"/>
        </w:rPr>
        <w:t>2)</w:t>
      </w:r>
      <w:r w:rsidRPr="009C36A6">
        <w:rPr>
          <w:szCs w:val="28"/>
          <w:lang w:eastAsia="ru-RU"/>
        </w:rPr>
        <w:t xml:space="preserve"> </w:t>
      </w:r>
      <w:r w:rsidRPr="00913CD2">
        <w:rPr>
          <w:szCs w:val="28"/>
          <w:lang w:eastAsia="ru-RU"/>
        </w:rPr>
        <w:t>размещение</w:t>
      </w:r>
      <w:r>
        <w:rPr>
          <w:szCs w:val="28"/>
          <w:lang w:eastAsia="ru-RU"/>
        </w:rPr>
        <w:t xml:space="preserve"> </w:t>
      </w:r>
      <w:r w:rsidRPr="00913CD2">
        <w:rPr>
          <w:szCs w:val="28"/>
          <w:lang w:eastAsia="ru-RU"/>
        </w:rPr>
        <w:t>кладбищ,</w:t>
      </w:r>
      <w:r>
        <w:rPr>
          <w:szCs w:val="28"/>
          <w:lang w:eastAsia="ru-RU"/>
        </w:rPr>
        <w:t xml:space="preserve"> </w:t>
      </w:r>
      <w:r w:rsidRPr="00913CD2">
        <w:rPr>
          <w:szCs w:val="28"/>
          <w:lang w:eastAsia="ru-RU"/>
        </w:rPr>
        <w:t>скотомогильников,</w:t>
      </w:r>
      <w:r>
        <w:rPr>
          <w:szCs w:val="28"/>
          <w:lang w:eastAsia="ru-RU"/>
        </w:rPr>
        <w:t xml:space="preserve"> </w:t>
      </w:r>
      <w:r w:rsidRPr="00913CD2">
        <w:rPr>
          <w:szCs w:val="28"/>
        </w:rPr>
        <w:t>объектов</w:t>
      </w:r>
      <w:r>
        <w:rPr>
          <w:szCs w:val="28"/>
        </w:rPr>
        <w:t xml:space="preserve"> </w:t>
      </w:r>
      <w:r w:rsidRPr="00913CD2">
        <w:rPr>
          <w:szCs w:val="28"/>
        </w:rPr>
        <w:t>размещения</w:t>
      </w:r>
      <w:r>
        <w:rPr>
          <w:szCs w:val="28"/>
          <w:lang w:eastAsia="ru-RU"/>
        </w:rPr>
        <w:t xml:space="preserve"> </w:t>
      </w:r>
      <w:r w:rsidRPr="00913CD2">
        <w:rPr>
          <w:szCs w:val="28"/>
          <w:lang w:eastAsia="ru-RU"/>
        </w:rPr>
        <w:t>отходов</w:t>
      </w:r>
      <w:r>
        <w:rPr>
          <w:szCs w:val="28"/>
          <w:lang w:eastAsia="ru-RU"/>
        </w:rPr>
        <w:t xml:space="preserve"> </w:t>
      </w:r>
      <w:r w:rsidRPr="00913CD2">
        <w:rPr>
          <w:szCs w:val="28"/>
          <w:lang w:eastAsia="ru-RU"/>
        </w:rPr>
        <w:t>производства</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потребления,</w:t>
      </w:r>
      <w:r>
        <w:rPr>
          <w:szCs w:val="28"/>
          <w:lang w:eastAsia="ru-RU"/>
        </w:rPr>
        <w:t xml:space="preserve"> </w:t>
      </w:r>
      <w:r w:rsidRPr="00913CD2">
        <w:rPr>
          <w:szCs w:val="28"/>
          <w:lang w:eastAsia="ru-RU"/>
        </w:rPr>
        <w:t>химических,</w:t>
      </w:r>
      <w:r>
        <w:rPr>
          <w:szCs w:val="28"/>
          <w:lang w:eastAsia="ru-RU"/>
        </w:rPr>
        <w:t xml:space="preserve"> </w:t>
      </w:r>
      <w:r w:rsidRPr="00913CD2">
        <w:rPr>
          <w:szCs w:val="28"/>
          <w:lang w:eastAsia="ru-RU"/>
        </w:rPr>
        <w:t>взрывчатых,</w:t>
      </w:r>
      <w:r>
        <w:rPr>
          <w:szCs w:val="28"/>
          <w:lang w:eastAsia="ru-RU"/>
        </w:rPr>
        <w:t xml:space="preserve"> </w:t>
      </w:r>
      <w:r w:rsidRPr="00913CD2">
        <w:rPr>
          <w:szCs w:val="28"/>
          <w:lang w:eastAsia="ru-RU"/>
        </w:rPr>
        <w:t>токсичных,</w:t>
      </w:r>
      <w:r>
        <w:rPr>
          <w:szCs w:val="28"/>
          <w:lang w:eastAsia="ru-RU"/>
        </w:rPr>
        <w:t xml:space="preserve"> </w:t>
      </w:r>
      <w:r w:rsidRPr="00913CD2">
        <w:rPr>
          <w:szCs w:val="28"/>
          <w:lang w:eastAsia="ru-RU"/>
        </w:rPr>
        <w:t>отравляющих</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ядовитых</w:t>
      </w:r>
      <w:r>
        <w:rPr>
          <w:szCs w:val="28"/>
          <w:lang w:eastAsia="ru-RU"/>
        </w:rPr>
        <w:t xml:space="preserve"> </w:t>
      </w:r>
      <w:r w:rsidRPr="00913CD2">
        <w:rPr>
          <w:szCs w:val="28"/>
          <w:lang w:eastAsia="ru-RU"/>
        </w:rPr>
        <w:t>веществ,</w:t>
      </w:r>
      <w:r>
        <w:rPr>
          <w:szCs w:val="28"/>
          <w:lang w:eastAsia="ru-RU"/>
        </w:rPr>
        <w:t xml:space="preserve"> </w:t>
      </w:r>
      <w:r w:rsidRPr="00913CD2">
        <w:rPr>
          <w:szCs w:val="28"/>
          <w:lang w:eastAsia="ru-RU"/>
        </w:rPr>
        <w:t>пунктов</w:t>
      </w:r>
      <w:r>
        <w:rPr>
          <w:szCs w:val="28"/>
          <w:lang w:eastAsia="ru-RU"/>
        </w:rPr>
        <w:t xml:space="preserve"> </w:t>
      </w:r>
      <w:r w:rsidRPr="00913CD2">
        <w:rPr>
          <w:szCs w:val="28"/>
          <w:lang w:eastAsia="ru-RU"/>
        </w:rPr>
        <w:t>захоронения</w:t>
      </w:r>
      <w:r>
        <w:rPr>
          <w:szCs w:val="28"/>
          <w:lang w:eastAsia="ru-RU"/>
        </w:rPr>
        <w:t xml:space="preserve"> </w:t>
      </w:r>
      <w:r w:rsidRPr="00913CD2">
        <w:rPr>
          <w:szCs w:val="28"/>
          <w:lang w:eastAsia="ru-RU"/>
        </w:rPr>
        <w:t>радиоактивных</w:t>
      </w:r>
      <w:r>
        <w:rPr>
          <w:szCs w:val="28"/>
          <w:lang w:eastAsia="ru-RU"/>
        </w:rPr>
        <w:t xml:space="preserve"> </w:t>
      </w:r>
      <w:r w:rsidRPr="00913CD2">
        <w:rPr>
          <w:szCs w:val="28"/>
          <w:lang w:eastAsia="ru-RU"/>
        </w:rPr>
        <w:t>отходов;</w:t>
      </w:r>
    </w:p>
    <w:p w:rsidR="00843839" w:rsidRPr="00913CD2" w:rsidRDefault="00843839" w:rsidP="00843839">
      <w:pPr>
        <w:tabs>
          <w:tab w:val="left" w:pos="0"/>
          <w:tab w:val="left" w:pos="1134"/>
        </w:tabs>
        <w:ind w:firstLine="720"/>
        <w:rPr>
          <w:szCs w:val="28"/>
          <w:lang w:eastAsia="ru-RU"/>
        </w:rPr>
      </w:pPr>
      <w:r w:rsidRPr="00913CD2">
        <w:rPr>
          <w:szCs w:val="28"/>
          <w:lang w:eastAsia="ru-RU"/>
        </w:rPr>
        <w:t>3)</w:t>
      </w:r>
      <w:r w:rsidRPr="009C36A6">
        <w:rPr>
          <w:szCs w:val="28"/>
          <w:lang w:eastAsia="ru-RU"/>
        </w:rPr>
        <w:t xml:space="preserve"> </w:t>
      </w:r>
      <w:r w:rsidRPr="00913CD2">
        <w:rPr>
          <w:szCs w:val="28"/>
          <w:lang w:eastAsia="ru-RU"/>
        </w:rPr>
        <w:t>осуществление</w:t>
      </w:r>
      <w:r>
        <w:rPr>
          <w:szCs w:val="28"/>
          <w:lang w:eastAsia="ru-RU"/>
        </w:rPr>
        <w:t xml:space="preserve"> </w:t>
      </w:r>
      <w:r w:rsidRPr="00913CD2">
        <w:rPr>
          <w:szCs w:val="28"/>
          <w:lang w:eastAsia="ru-RU"/>
        </w:rPr>
        <w:t>авиационных</w:t>
      </w:r>
      <w:r>
        <w:rPr>
          <w:szCs w:val="28"/>
          <w:lang w:eastAsia="ru-RU"/>
        </w:rPr>
        <w:t xml:space="preserve"> </w:t>
      </w:r>
      <w:r w:rsidRPr="00913CD2">
        <w:rPr>
          <w:szCs w:val="28"/>
          <w:lang w:eastAsia="ru-RU"/>
        </w:rPr>
        <w:t>мер</w:t>
      </w:r>
      <w:r>
        <w:rPr>
          <w:szCs w:val="28"/>
          <w:lang w:eastAsia="ru-RU"/>
        </w:rPr>
        <w:t xml:space="preserve"> </w:t>
      </w:r>
      <w:r w:rsidRPr="00913CD2">
        <w:rPr>
          <w:szCs w:val="28"/>
          <w:lang w:eastAsia="ru-RU"/>
        </w:rPr>
        <w:t>по</w:t>
      </w:r>
      <w:r>
        <w:rPr>
          <w:szCs w:val="28"/>
          <w:lang w:eastAsia="ru-RU"/>
        </w:rPr>
        <w:t xml:space="preserve"> </w:t>
      </w:r>
      <w:r w:rsidRPr="00913CD2">
        <w:rPr>
          <w:szCs w:val="28"/>
          <w:lang w:eastAsia="ru-RU"/>
        </w:rPr>
        <w:t>борьбе</w:t>
      </w:r>
      <w:r>
        <w:rPr>
          <w:szCs w:val="28"/>
          <w:lang w:eastAsia="ru-RU"/>
        </w:rPr>
        <w:t xml:space="preserve"> </w:t>
      </w:r>
      <w:r w:rsidRPr="00913CD2">
        <w:rPr>
          <w:szCs w:val="28"/>
          <w:lang w:eastAsia="ru-RU"/>
        </w:rPr>
        <w:t>с</w:t>
      </w:r>
      <w:r>
        <w:rPr>
          <w:szCs w:val="28"/>
          <w:lang w:eastAsia="ru-RU"/>
        </w:rPr>
        <w:t xml:space="preserve"> </w:t>
      </w:r>
      <w:r w:rsidRPr="00913CD2">
        <w:rPr>
          <w:szCs w:val="28"/>
        </w:rPr>
        <w:t>вредными</w:t>
      </w:r>
      <w:r>
        <w:rPr>
          <w:szCs w:val="28"/>
        </w:rPr>
        <w:t xml:space="preserve"> </w:t>
      </w:r>
      <w:r w:rsidRPr="00913CD2">
        <w:rPr>
          <w:szCs w:val="28"/>
        </w:rPr>
        <w:t>организмами</w:t>
      </w:r>
      <w:r w:rsidRPr="00913CD2">
        <w:rPr>
          <w:szCs w:val="28"/>
          <w:lang w:eastAsia="ru-RU"/>
        </w:rPr>
        <w:t>;</w:t>
      </w:r>
    </w:p>
    <w:p w:rsidR="00843839" w:rsidRPr="00913CD2" w:rsidRDefault="00843839" w:rsidP="00843839">
      <w:pPr>
        <w:tabs>
          <w:tab w:val="left" w:pos="0"/>
          <w:tab w:val="left" w:pos="1134"/>
        </w:tabs>
        <w:ind w:firstLine="720"/>
        <w:rPr>
          <w:szCs w:val="28"/>
          <w:lang w:eastAsia="ru-RU"/>
        </w:rPr>
      </w:pPr>
      <w:r w:rsidRPr="00913CD2">
        <w:rPr>
          <w:szCs w:val="28"/>
          <w:lang w:eastAsia="ru-RU"/>
        </w:rPr>
        <w:t>4)</w:t>
      </w:r>
      <w:r w:rsidRPr="009C36A6">
        <w:rPr>
          <w:szCs w:val="28"/>
          <w:lang w:eastAsia="ru-RU"/>
        </w:rPr>
        <w:t xml:space="preserve"> </w:t>
      </w:r>
      <w:r w:rsidRPr="00913CD2">
        <w:rPr>
          <w:szCs w:val="28"/>
          <w:lang w:eastAsia="ru-RU"/>
        </w:rPr>
        <w:t>движение</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стоянка</w:t>
      </w:r>
      <w:r>
        <w:rPr>
          <w:szCs w:val="28"/>
          <w:lang w:eastAsia="ru-RU"/>
        </w:rPr>
        <w:t xml:space="preserve"> </w:t>
      </w:r>
      <w:r w:rsidRPr="00913CD2">
        <w:rPr>
          <w:szCs w:val="28"/>
          <w:lang w:eastAsia="ru-RU"/>
        </w:rPr>
        <w:t>транспортных</w:t>
      </w:r>
      <w:r>
        <w:rPr>
          <w:szCs w:val="28"/>
          <w:lang w:eastAsia="ru-RU"/>
        </w:rPr>
        <w:t xml:space="preserve"> </w:t>
      </w:r>
      <w:r w:rsidRPr="00913CD2">
        <w:rPr>
          <w:szCs w:val="28"/>
          <w:lang w:eastAsia="ru-RU"/>
        </w:rPr>
        <w:t>средств</w:t>
      </w:r>
      <w:r>
        <w:rPr>
          <w:szCs w:val="28"/>
          <w:lang w:eastAsia="ru-RU"/>
        </w:rPr>
        <w:t xml:space="preserve"> </w:t>
      </w:r>
      <w:r w:rsidRPr="00913CD2">
        <w:rPr>
          <w:szCs w:val="28"/>
          <w:lang w:eastAsia="ru-RU"/>
        </w:rPr>
        <w:t>(кроме</w:t>
      </w:r>
      <w:r>
        <w:rPr>
          <w:szCs w:val="28"/>
          <w:lang w:eastAsia="ru-RU"/>
        </w:rPr>
        <w:t xml:space="preserve"> </w:t>
      </w:r>
      <w:r w:rsidRPr="00913CD2">
        <w:rPr>
          <w:szCs w:val="28"/>
          <w:lang w:eastAsia="ru-RU"/>
        </w:rPr>
        <w:t>специальных</w:t>
      </w:r>
      <w:r>
        <w:rPr>
          <w:szCs w:val="28"/>
          <w:lang w:eastAsia="ru-RU"/>
        </w:rPr>
        <w:t xml:space="preserve"> </w:t>
      </w:r>
      <w:r w:rsidRPr="00913CD2">
        <w:rPr>
          <w:szCs w:val="28"/>
          <w:lang w:eastAsia="ru-RU"/>
        </w:rPr>
        <w:t>транспортных</w:t>
      </w:r>
      <w:r>
        <w:rPr>
          <w:szCs w:val="28"/>
          <w:lang w:eastAsia="ru-RU"/>
        </w:rPr>
        <w:t xml:space="preserve"> </w:t>
      </w:r>
      <w:r w:rsidRPr="00913CD2">
        <w:rPr>
          <w:szCs w:val="28"/>
          <w:lang w:eastAsia="ru-RU"/>
        </w:rPr>
        <w:t>средств),</w:t>
      </w:r>
      <w:r>
        <w:rPr>
          <w:szCs w:val="28"/>
          <w:lang w:eastAsia="ru-RU"/>
        </w:rPr>
        <w:t xml:space="preserve"> </w:t>
      </w:r>
      <w:r w:rsidRPr="00913CD2">
        <w:rPr>
          <w:szCs w:val="28"/>
          <w:lang w:eastAsia="ru-RU"/>
        </w:rPr>
        <w:t>за</w:t>
      </w:r>
      <w:r>
        <w:rPr>
          <w:szCs w:val="28"/>
          <w:lang w:eastAsia="ru-RU"/>
        </w:rPr>
        <w:t xml:space="preserve"> </w:t>
      </w:r>
      <w:r w:rsidRPr="00913CD2">
        <w:rPr>
          <w:szCs w:val="28"/>
          <w:lang w:eastAsia="ru-RU"/>
        </w:rPr>
        <w:t>исключением</w:t>
      </w:r>
      <w:r>
        <w:rPr>
          <w:szCs w:val="28"/>
          <w:lang w:eastAsia="ru-RU"/>
        </w:rPr>
        <w:t xml:space="preserve"> </w:t>
      </w:r>
      <w:r w:rsidRPr="00913CD2">
        <w:rPr>
          <w:szCs w:val="28"/>
          <w:lang w:eastAsia="ru-RU"/>
        </w:rPr>
        <w:t>их</w:t>
      </w:r>
      <w:r>
        <w:rPr>
          <w:szCs w:val="28"/>
          <w:lang w:eastAsia="ru-RU"/>
        </w:rPr>
        <w:t xml:space="preserve"> </w:t>
      </w:r>
      <w:r w:rsidRPr="00913CD2">
        <w:rPr>
          <w:szCs w:val="28"/>
          <w:lang w:eastAsia="ru-RU"/>
        </w:rPr>
        <w:t>движения</w:t>
      </w:r>
      <w:r>
        <w:rPr>
          <w:szCs w:val="28"/>
          <w:lang w:eastAsia="ru-RU"/>
        </w:rPr>
        <w:t xml:space="preserve"> </w:t>
      </w:r>
      <w:r w:rsidRPr="00913CD2">
        <w:rPr>
          <w:szCs w:val="28"/>
          <w:lang w:eastAsia="ru-RU"/>
        </w:rPr>
        <w:t>по</w:t>
      </w:r>
      <w:r>
        <w:rPr>
          <w:szCs w:val="28"/>
          <w:lang w:eastAsia="ru-RU"/>
        </w:rPr>
        <w:t xml:space="preserve"> </w:t>
      </w:r>
      <w:r w:rsidRPr="00913CD2">
        <w:rPr>
          <w:szCs w:val="28"/>
          <w:lang w:eastAsia="ru-RU"/>
        </w:rPr>
        <w:t>дорогам</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стоянки</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дорогах</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специально</w:t>
      </w:r>
      <w:r>
        <w:rPr>
          <w:szCs w:val="28"/>
          <w:lang w:eastAsia="ru-RU"/>
        </w:rPr>
        <w:t xml:space="preserve"> </w:t>
      </w:r>
      <w:r w:rsidRPr="00913CD2">
        <w:rPr>
          <w:szCs w:val="28"/>
          <w:lang w:eastAsia="ru-RU"/>
        </w:rPr>
        <w:t>оборудованных</w:t>
      </w:r>
      <w:r>
        <w:rPr>
          <w:szCs w:val="28"/>
          <w:lang w:eastAsia="ru-RU"/>
        </w:rPr>
        <w:t xml:space="preserve"> </w:t>
      </w:r>
      <w:r w:rsidRPr="00913CD2">
        <w:rPr>
          <w:szCs w:val="28"/>
          <w:lang w:eastAsia="ru-RU"/>
        </w:rPr>
        <w:t>местах,</w:t>
      </w:r>
      <w:r>
        <w:rPr>
          <w:szCs w:val="28"/>
          <w:lang w:eastAsia="ru-RU"/>
        </w:rPr>
        <w:t xml:space="preserve"> </w:t>
      </w:r>
      <w:r w:rsidRPr="00913CD2">
        <w:rPr>
          <w:szCs w:val="28"/>
          <w:lang w:eastAsia="ru-RU"/>
        </w:rPr>
        <w:t>имеющих</w:t>
      </w:r>
      <w:r>
        <w:rPr>
          <w:szCs w:val="28"/>
          <w:lang w:eastAsia="ru-RU"/>
        </w:rPr>
        <w:t xml:space="preserve"> </w:t>
      </w:r>
      <w:r w:rsidRPr="00913CD2">
        <w:rPr>
          <w:szCs w:val="28"/>
          <w:lang w:eastAsia="ru-RU"/>
        </w:rPr>
        <w:t>твердое</w:t>
      </w:r>
      <w:r>
        <w:rPr>
          <w:szCs w:val="28"/>
          <w:lang w:eastAsia="ru-RU"/>
        </w:rPr>
        <w:t xml:space="preserve"> </w:t>
      </w:r>
      <w:r w:rsidRPr="00913CD2">
        <w:rPr>
          <w:szCs w:val="28"/>
          <w:lang w:eastAsia="ru-RU"/>
        </w:rPr>
        <w:t>покрытие;</w:t>
      </w:r>
    </w:p>
    <w:p w:rsidR="00843839" w:rsidRDefault="00843839" w:rsidP="00843839">
      <w:pPr>
        <w:suppressAutoHyphens w:val="0"/>
        <w:autoSpaceDE w:val="0"/>
        <w:autoSpaceDN w:val="0"/>
        <w:adjustRightInd w:val="0"/>
        <w:snapToGrid/>
        <w:ind w:firstLine="709"/>
        <w:rPr>
          <w:rFonts w:eastAsia="Calibri"/>
          <w:szCs w:val="28"/>
          <w:lang w:eastAsia="ru-RU"/>
        </w:rPr>
      </w:pPr>
      <w:r w:rsidRPr="00913CD2">
        <w:rPr>
          <w:szCs w:val="28"/>
        </w:rPr>
        <w:t>5)</w:t>
      </w:r>
      <w:r w:rsidRPr="009C36A6">
        <w:rPr>
          <w:szCs w:val="28"/>
        </w:rPr>
        <w:t xml:space="preserve"> </w:t>
      </w:r>
      <w:r>
        <w:rPr>
          <w:rFonts w:eastAsia="Calibri"/>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43839" w:rsidRDefault="00843839" w:rsidP="00843839">
      <w:pPr>
        <w:suppressAutoHyphens w:val="0"/>
        <w:autoSpaceDE w:val="0"/>
        <w:autoSpaceDN w:val="0"/>
        <w:adjustRightInd w:val="0"/>
        <w:snapToGrid/>
        <w:ind w:firstLine="709"/>
        <w:rPr>
          <w:rFonts w:eastAsia="Calibri"/>
          <w:szCs w:val="28"/>
          <w:lang w:eastAsia="ru-RU"/>
        </w:rPr>
      </w:pPr>
      <w:r w:rsidRPr="00913CD2">
        <w:rPr>
          <w:szCs w:val="28"/>
        </w:rPr>
        <w:t>6)</w:t>
      </w:r>
      <w:r w:rsidRPr="009C36A6">
        <w:rPr>
          <w:szCs w:val="28"/>
        </w:rPr>
        <w:t xml:space="preserve"> </w:t>
      </w:r>
      <w:r>
        <w:rPr>
          <w:rFonts w:eastAsia="Calibri"/>
          <w:szCs w:val="28"/>
          <w:lang w:eastAsia="ru-RU"/>
        </w:rPr>
        <w:t xml:space="preserve">размещение специализированных хранилищ пестицидов </w:t>
      </w:r>
      <w:r>
        <w:rPr>
          <w:rFonts w:eastAsia="Calibri"/>
          <w:szCs w:val="28"/>
          <w:lang w:eastAsia="ru-RU"/>
        </w:rPr>
        <w:br/>
        <w:t>и агрохимикатов, применение пестицидов и агрохимикатов;</w:t>
      </w:r>
    </w:p>
    <w:p w:rsidR="00843839" w:rsidRPr="00913CD2" w:rsidRDefault="00843839" w:rsidP="00843839">
      <w:pPr>
        <w:widowControl w:val="0"/>
        <w:tabs>
          <w:tab w:val="left" w:pos="0"/>
          <w:tab w:val="left" w:pos="1134"/>
        </w:tabs>
        <w:autoSpaceDE w:val="0"/>
        <w:autoSpaceDN w:val="0"/>
        <w:adjustRightInd w:val="0"/>
        <w:ind w:firstLine="720"/>
        <w:rPr>
          <w:szCs w:val="28"/>
        </w:rPr>
      </w:pPr>
      <w:r w:rsidRPr="00913CD2">
        <w:rPr>
          <w:szCs w:val="28"/>
        </w:rPr>
        <w:lastRenderedPageBreak/>
        <w:t>7)</w:t>
      </w:r>
      <w:r w:rsidRPr="009C36A6">
        <w:rPr>
          <w:szCs w:val="28"/>
        </w:rPr>
        <w:t xml:space="preserve"> </w:t>
      </w:r>
      <w:r w:rsidRPr="00913CD2">
        <w:rPr>
          <w:szCs w:val="28"/>
        </w:rPr>
        <w:t>сброс</w:t>
      </w:r>
      <w:r>
        <w:rPr>
          <w:szCs w:val="28"/>
        </w:rPr>
        <w:t xml:space="preserve"> </w:t>
      </w:r>
      <w:r w:rsidRPr="00913CD2">
        <w:rPr>
          <w:szCs w:val="28"/>
        </w:rPr>
        <w:t>сточных,</w:t>
      </w:r>
      <w:r>
        <w:rPr>
          <w:szCs w:val="28"/>
        </w:rPr>
        <w:t xml:space="preserve"> </w:t>
      </w:r>
      <w:r w:rsidRPr="00913CD2">
        <w:rPr>
          <w:szCs w:val="28"/>
        </w:rPr>
        <w:t>в</w:t>
      </w:r>
      <w:r>
        <w:rPr>
          <w:szCs w:val="28"/>
        </w:rPr>
        <w:t xml:space="preserve"> </w:t>
      </w:r>
      <w:r w:rsidRPr="00913CD2">
        <w:rPr>
          <w:szCs w:val="28"/>
        </w:rPr>
        <w:t>том</w:t>
      </w:r>
      <w:r>
        <w:rPr>
          <w:szCs w:val="28"/>
        </w:rPr>
        <w:t xml:space="preserve"> </w:t>
      </w:r>
      <w:r w:rsidRPr="00913CD2">
        <w:rPr>
          <w:szCs w:val="28"/>
        </w:rPr>
        <w:t>числе</w:t>
      </w:r>
      <w:r>
        <w:rPr>
          <w:szCs w:val="28"/>
        </w:rPr>
        <w:t xml:space="preserve"> </w:t>
      </w:r>
      <w:r w:rsidRPr="00913CD2">
        <w:rPr>
          <w:szCs w:val="28"/>
        </w:rPr>
        <w:t>дренажных,</w:t>
      </w:r>
      <w:r>
        <w:rPr>
          <w:szCs w:val="28"/>
        </w:rPr>
        <w:t xml:space="preserve"> </w:t>
      </w:r>
      <w:r w:rsidRPr="00913CD2">
        <w:rPr>
          <w:szCs w:val="28"/>
        </w:rPr>
        <w:t>вод;</w:t>
      </w:r>
    </w:p>
    <w:p w:rsidR="00843839" w:rsidRPr="00913CD2" w:rsidRDefault="00843839" w:rsidP="00843839">
      <w:pPr>
        <w:widowControl w:val="0"/>
        <w:tabs>
          <w:tab w:val="left" w:pos="0"/>
          <w:tab w:val="left" w:pos="1134"/>
        </w:tabs>
        <w:autoSpaceDE w:val="0"/>
        <w:autoSpaceDN w:val="0"/>
        <w:adjustRightInd w:val="0"/>
        <w:ind w:firstLine="720"/>
        <w:rPr>
          <w:szCs w:val="28"/>
        </w:rPr>
      </w:pPr>
      <w:r w:rsidRPr="00913CD2">
        <w:rPr>
          <w:szCs w:val="28"/>
        </w:rPr>
        <w:t>8)</w:t>
      </w:r>
      <w:r w:rsidRPr="009C36A6">
        <w:rPr>
          <w:szCs w:val="28"/>
        </w:rPr>
        <w:t xml:space="preserve"> </w:t>
      </w:r>
      <w:r w:rsidRPr="00913CD2">
        <w:rPr>
          <w:szCs w:val="28"/>
        </w:rPr>
        <w:t>разведка</w:t>
      </w:r>
      <w:r>
        <w:rPr>
          <w:szCs w:val="28"/>
        </w:rPr>
        <w:t xml:space="preserve"> </w:t>
      </w:r>
      <w:r w:rsidRPr="00913CD2">
        <w:rPr>
          <w:szCs w:val="28"/>
        </w:rPr>
        <w:t>и</w:t>
      </w:r>
      <w:r>
        <w:rPr>
          <w:szCs w:val="28"/>
        </w:rPr>
        <w:t xml:space="preserve"> </w:t>
      </w:r>
      <w:r w:rsidRPr="00913CD2">
        <w:rPr>
          <w:szCs w:val="28"/>
        </w:rPr>
        <w:t>добыча</w:t>
      </w:r>
      <w:r>
        <w:rPr>
          <w:szCs w:val="28"/>
        </w:rPr>
        <w:t xml:space="preserve"> </w:t>
      </w:r>
      <w:r w:rsidRPr="00913CD2">
        <w:rPr>
          <w:szCs w:val="28"/>
        </w:rPr>
        <w:t>общераспространенных</w:t>
      </w:r>
      <w:r>
        <w:rPr>
          <w:szCs w:val="28"/>
        </w:rPr>
        <w:t xml:space="preserve"> </w:t>
      </w:r>
      <w:r w:rsidRPr="00913CD2">
        <w:rPr>
          <w:szCs w:val="28"/>
        </w:rPr>
        <w:t>полезных</w:t>
      </w:r>
      <w:r>
        <w:rPr>
          <w:szCs w:val="28"/>
        </w:rPr>
        <w:t xml:space="preserve"> </w:t>
      </w:r>
      <w:r w:rsidRPr="00913CD2">
        <w:rPr>
          <w:szCs w:val="28"/>
        </w:rPr>
        <w:t>ископаемых</w:t>
      </w:r>
      <w:r>
        <w:rPr>
          <w:szCs w:val="28"/>
        </w:rPr>
        <w:t xml:space="preserve"> </w:t>
      </w:r>
      <w:r>
        <w:rPr>
          <w:szCs w:val="28"/>
        </w:rPr>
        <w:br/>
      </w:r>
      <w:r w:rsidRPr="00913CD2">
        <w:rPr>
          <w:szCs w:val="28"/>
        </w:rPr>
        <w:t>(за</w:t>
      </w:r>
      <w:r>
        <w:rPr>
          <w:szCs w:val="28"/>
        </w:rPr>
        <w:t xml:space="preserve"> </w:t>
      </w:r>
      <w:r w:rsidRPr="00913CD2">
        <w:rPr>
          <w:szCs w:val="28"/>
        </w:rPr>
        <w:t>исключением</w:t>
      </w:r>
      <w:r>
        <w:rPr>
          <w:szCs w:val="28"/>
        </w:rPr>
        <w:t xml:space="preserve"> </w:t>
      </w:r>
      <w:r w:rsidRPr="00913CD2">
        <w:rPr>
          <w:szCs w:val="28"/>
        </w:rPr>
        <w:t>случаев,</w:t>
      </w:r>
      <w:r>
        <w:rPr>
          <w:szCs w:val="28"/>
        </w:rPr>
        <w:t xml:space="preserve"> </w:t>
      </w:r>
      <w:r w:rsidRPr="00913CD2">
        <w:rPr>
          <w:szCs w:val="28"/>
        </w:rPr>
        <w:t>если</w:t>
      </w:r>
      <w:r>
        <w:rPr>
          <w:szCs w:val="28"/>
        </w:rPr>
        <w:t xml:space="preserve"> </w:t>
      </w:r>
      <w:r w:rsidRPr="00913CD2">
        <w:rPr>
          <w:szCs w:val="28"/>
        </w:rPr>
        <w:t>разведка</w:t>
      </w:r>
      <w:r>
        <w:rPr>
          <w:szCs w:val="28"/>
        </w:rPr>
        <w:t xml:space="preserve"> </w:t>
      </w:r>
      <w:r w:rsidRPr="00913CD2">
        <w:rPr>
          <w:szCs w:val="28"/>
        </w:rPr>
        <w:t>и</w:t>
      </w:r>
      <w:r>
        <w:rPr>
          <w:szCs w:val="28"/>
        </w:rPr>
        <w:t xml:space="preserve"> </w:t>
      </w:r>
      <w:r w:rsidRPr="00913CD2">
        <w:rPr>
          <w:szCs w:val="28"/>
        </w:rPr>
        <w:t>добыча</w:t>
      </w:r>
      <w:r>
        <w:rPr>
          <w:szCs w:val="28"/>
        </w:rPr>
        <w:t xml:space="preserve"> </w:t>
      </w:r>
      <w:r w:rsidRPr="00913CD2">
        <w:rPr>
          <w:szCs w:val="28"/>
        </w:rPr>
        <w:t>общераспространенных</w:t>
      </w:r>
      <w:r>
        <w:rPr>
          <w:szCs w:val="28"/>
        </w:rPr>
        <w:t xml:space="preserve"> </w:t>
      </w:r>
      <w:r w:rsidRPr="00913CD2">
        <w:rPr>
          <w:szCs w:val="28"/>
        </w:rPr>
        <w:t>полезных</w:t>
      </w:r>
      <w:r>
        <w:rPr>
          <w:szCs w:val="28"/>
        </w:rPr>
        <w:t xml:space="preserve"> </w:t>
      </w:r>
      <w:r w:rsidRPr="00913CD2">
        <w:rPr>
          <w:szCs w:val="28"/>
        </w:rPr>
        <w:t>ископаемых</w:t>
      </w:r>
      <w:r>
        <w:rPr>
          <w:szCs w:val="28"/>
        </w:rPr>
        <w:t xml:space="preserve"> </w:t>
      </w:r>
      <w:r w:rsidRPr="00913CD2">
        <w:rPr>
          <w:szCs w:val="28"/>
        </w:rPr>
        <w:t>осуществляются</w:t>
      </w:r>
      <w:r>
        <w:rPr>
          <w:szCs w:val="28"/>
        </w:rPr>
        <w:t xml:space="preserve"> </w:t>
      </w:r>
      <w:r w:rsidRPr="00913CD2">
        <w:rPr>
          <w:szCs w:val="28"/>
        </w:rPr>
        <w:t>пользователями</w:t>
      </w:r>
      <w:r>
        <w:rPr>
          <w:szCs w:val="28"/>
        </w:rPr>
        <w:t xml:space="preserve"> </w:t>
      </w:r>
      <w:r w:rsidRPr="00913CD2">
        <w:rPr>
          <w:szCs w:val="28"/>
        </w:rPr>
        <w:t>недр,</w:t>
      </w:r>
      <w:r>
        <w:rPr>
          <w:szCs w:val="28"/>
        </w:rPr>
        <w:t xml:space="preserve"> </w:t>
      </w:r>
      <w:r w:rsidRPr="00913CD2">
        <w:rPr>
          <w:szCs w:val="28"/>
        </w:rPr>
        <w:t>осуществляющими</w:t>
      </w:r>
      <w:r>
        <w:rPr>
          <w:szCs w:val="28"/>
        </w:rPr>
        <w:t xml:space="preserve"> </w:t>
      </w:r>
      <w:r w:rsidRPr="00913CD2">
        <w:rPr>
          <w:szCs w:val="28"/>
        </w:rPr>
        <w:t>разведку</w:t>
      </w:r>
      <w:r>
        <w:rPr>
          <w:szCs w:val="28"/>
        </w:rPr>
        <w:t xml:space="preserve"> </w:t>
      </w:r>
      <w:r w:rsidRPr="00913CD2">
        <w:rPr>
          <w:szCs w:val="28"/>
        </w:rPr>
        <w:t>и</w:t>
      </w:r>
      <w:r>
        <w:rPr>
          <w:szCs w:val="28"/>
        </w:rPr>
        <w:t xml:space="preserve"> </w:t>
      </w:r>
      <w:r w:rsidRPr="00913CD2">
        <w:rPr>
          <w:szCs w:val="28"/>
        </w:rPr>
        <w:t>добычу</w:t>
      </w:r>
      <w:r>
        <w:rPr>
          <w:szCs w:val="28"/>
        </w:rPr>
        <w:t xml:space="preserve"> </w:t>
      </w:r>
      <w:r w:rsidRPr="00913CD2">
        <w:rPr>
          <w:szCs w:val="28"/>
        </w:rPr>
        <w:t>иных</w:t>
      </w:r>
      <w:r>
        <w:rPr>
          <w:szCs w:val="28"/>
        </w:rPr>
        <w:t xml:space="preserve"> </w:t>
      </w:r>
      <w:r w:rsidRPr="00913CD2">
        <w:rPr>
          <w:szCs w:val="28"/>
        </w:rPr>
        <w:t>видов</w:t>
      </w:r>
      <w:r>
        <w:rPr>
          <w:szCs w:val="28"/>
        </w:rPr>
        <w:t xml:space="preserve"> </w:t>
      </w:r>
      <w:r w:rsidRPr="00913CD2">
        <w:rPr>
          <w:szCs w:val="28"/>
        </w:rPr>
        <w:t>полезных</w:t>
      </w:r>
      <w:r>
        <w:rPr>
          <w:szCs w:val="28"/>
        </w:rPr>
        <w:t xml:space="preserve"> </w:t>
      </w:r>
      <w:r w:rsidRPr="00913CD2">
        <w:rPr>
          <w:szCs w:val="28"/>
        </w:rPr>
        <w:t>ископаемых,</w:t>
      </w:r>
      <w:r>
        <w:rPr>
          <w:szCs w:val="28"/>
        </w:rPr>
        <w:t xml:space="preserve"> </w:t>
      </w:r>
      <w:r>
        <w:rPr>
          <w:szCs w:val="28"/>
        </w:rPr>
        <w:br/>
      </w:r>
      <w:r w:rsidRPr="00913CD2">
        <w:rPr>
          <w:szCs w:val="28"/>
        </w:rPr>
        <w:t>в</w:t>
      </w:r>
      <w:r>
        <w:rPr>
          <w:szCs w:val="28"/>
        </w:rPr>
        <w:t xml:space="preserve"> </w:t>
      </w:r>
      <w:r w:rsidRPr="00913CD2">
        <w:rPr>
          <w:szCs w:val="28"/>
        </w:rPr>
        <w:t>границах</w:t>
      </w:r>
      <w:r>
        <w:rPr>
          <w:szCs w:val="28"/>
        </w:rPr>
        <w:t xml:space="preserve"> </w:t>
      </w:r>
      <w:r w:rsidRPr="00913CD2">
        <w:rPr>
          <w:szCs w:val="28"/>
        </w:rPr>
        <w:t>предоставленных</w:t>
      </w:r>
      <w:r>
        <w:rPr>
          <w:szCs w:val="28"/>
        </w:rPr>
        <w:t xml:space="preserve"> </w:t>
      </w:r>
      <w:r w:rsidRPr="00913CD2">
        <w:rPr>
          <w:szCs w:val="28"/>
        </w:rPr>
        <w:t>им</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законодательством</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о</w:t>
      </w:r>
      <w:r>
        <w:rPr>
          <w:szCs w:val="28"/>
        </w:rPr>
        <w:t xml:space="preserve"> </w:t>
      </w:r>
      <w:r w:rsidRPr="00913CD2">
        <w:rPr>
          <w:szCs w:val="28"/>
        </w:rPr>
        <w:t>недрах</w:t>
      </w:r>
      <w:r>
        <w:rPr>
          <w:szCs w:val="28"/>
        </w:rPr>
        <w:t xml:space="preserve"> </w:t>
      </w:r>
      <w:r w:rsidRPr="00913CD2">
        <w:rPr>
          <w:szCs w:val="28"/>
        </w:rPr>
        <w:t>горных</w:t>
      </w:r>
      <w:r>
        <w:rPr>
          <w:szCs w:val="28"/>
        </w:rPr>
        <w:t xml:space="preserve"> </w:t>
      </w:r>
      <w:r w:rsidRPr="00913CD2">
        <w:rPr>
          <w:szCs w:val="28"/>
        </w:rPr>
        <w:t>отводов</w:t>
      </w:r>
      <w:r>
        <w:rPr>
          <w:szCs w:val="28"/>
        </w:rPr>
        <w:t xml:space="preserve"> </w:t>
      </w:r>
      <w:r w:rsidRPr="00913CD2">
        <w:rPr>
          <w:szCs w:val="28"/>
        </w:rPr>
        <w:t>и</w:t>
      </w:r>
      <w:r>
        <w:rPr>
          <w:szCs w:val="28"/>
        </w:rPr>
        <w:t xml:space="preserve"> </w:t>
      </w:r>
      <w:r w:rsidRPr="00913CD2">
        <w:rPr>
          <w:szCs w:val="28"/>
        </w:rPr>
        <w:t>(или)</w:t>
      </w:r>
      <w:r>
        <w:rPr>
          <w:szCs w:val="28"/>
        </w:rPr>
        <w:t xml:space="preserve"> </w:t>
      </w:r>
      <w:r w:rsidRPr="00913CD2">
        <w:rPr>
          <w:szCs w:val="28"/>
        </w:rPr>
        <w:t>геологических</w:t>
      </w:r>
      <w:r>
        <w:rPr>
          <w:szCs w:val="28"/>
        </w:rPr>
        <w:t xml:space="preserve"> </w:t>
      </w:r>
      <w:r w:rsidRPr="00913CD2">
        <w:rPr>
          <w:szCs w:val="28"/>
        </w:rPr>
        <w:t>отводов</w:t>
      </w:r>
      <w:r>
        <w:rPr>
          <w:szCs w:val="28"/>
        </w:rPr>
        <w:t xml:space="preserve"> </w:t>
      </w:r>
      <w:r w:rsidRPr="00913CD2">
        <w:rPr>
          <w:szCs w:val="28"/>
        </w:rPr>
        <w:t>на</w:t>
      </w:r>
      <w:r>
        <w:rPr>
          <w:szCs w:val="28"/>
        </w:rPr>
        <w:t xml:space="preserve"> </w:t>
      </w:r>
      <w:r w:rsidRPr="00913CD2">
        <w:rPr>
          <w:szCs w:val="28"/>
        </w:rPr>
        <w:t>основании</w:t>
      </w:r>
      <w:r>
        <w:rPr>
          <w:szCs w:val="28"/>
        </w:rPr>
        <w:t xml:space="preserve"> </w:t>
      </w:r>
      <w:r w:rsidRPr="00913CD2">
        <w:rPr>
          <w:szCs w:val="28"/>
        </w:rPr>
        <w:t>утвержденного</w:t>
      </w:r>
      <w:r>
        <w:rPr>
          <w:szCs w:val="28"/>
        </w:rPr>
        <w:t xml:space="preserve"> </w:t>
      </w:r>
      <w:r w:rsidRPr="00913CD2">
        <w:rPr>
          <w:szCs w:val="28"/>
        </w:rPr>
        <w:t>технического</w:t>
      </w:r>
      <w:r>
        <w:rPr>
          <w:szCs w:val="28"/>
        </w:rPr>
        <w:t xml:space="preserve"> </w:t>
      </w:r>
      <w:r w:rsidRPr="00913CD2">
        <w:rPr>
          <w:szCs w:val="28"/>
        </w:rPr>
        <w:t>проекта</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со</w:t>
      </w:r>
      <w:r>
        <w:rPr>
          <w:szCs w:val="28"/>
        </w:rPr>
        <w:t xml:space="preserve"> </w:t>
      </w:r>
      <w:hyperlink r:id="rId175" w:history="1">
        <w:r w:rsidRPr="00913CD2">
          <w:rPr>
            <w:szCs w:val="28"/>
          </w:rPr>
          <w:t>статьей</w:t>
        </w:r>
        <w:r>
          <w:rPr>
            <w:szCs w:val="28"/>
          </w:rPr>
          <w:t xml:space="preserve"> </w:t>
        </w:r>
        <w:r w:rsidRPr="00913CD2">
          <w:rPr>
            <w:szCs w:val="28"/>
          </w:rPr>
          <w:t>19.1</w:t>
        </w:r>
      </w:hyperlink>
      <w:r>
        <w:rPr>
          <w:szCs w:val="28"/>
        </w:rPr>
        <w:t xml:space="preserve"> </w:t>
      </w:r>
      <w:r w:rsidRPr="00913CD2">
        <w:rPr>
          <w:szCs w:val="28"/>
        </w:rPr>
        <w:t>Закона</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от</w:t>
      </w:r>
      <w:r>
        <w:rPr>
          <w:szCs w:val="28"/>
        </w:rPr>
        <w:t xml:space="preserve"> </w:t>
      </w:r>
      <w:r w:rsidRPr="00913CD2">
        <w:rPr>
          <w:szCs w:val="28"/>
        </w:rPr>
        <w:t>21</w:t>
      </w:r>
      <w:r>
        <w:rPr>
          <w:szCs w:val="28"/>
        </w:rPr>
        <w:t xml:space="preserve"> </w:t>
      </w:r>
      <w:r w:rsidRPr="00913CD2">
        <w:rPr>
          <w:szCs w:val="28"/>
        </w:rPr>
        <w:t>февраля</w:t>
      </w:r>
      <w:r>
        <w:rPr>
          <w:szCs w:val="28"/>
        </w:rPr>
        <w:t xml:space="preserve"> </w:t>
      </w:r>
      <w:r w:rsidRPr="00913CD2">
        <w:rPr>
          <w:szCs w:val="28"/>
        </w:rPr>
        <w:t>1992</w:t>
      </w:r>
      <w:r>
        <w:rPr>
          <w:szCs w:val="28"/>
        </w:rPr>
        <w:t xml:space="preserve"> </w:t>
      </w:r>
      <w:r w:rsidRPr="00913CD2">
        <w:rPr>
          <w:szCs w:val="28"/>
        </w:rPr>
        <w:t>года</w:t>
      </w:r>
      <w:r>
        <w:rPr>
          <w:szCs w:val="28"/>
        </w:rPr>
        <w:t xml:space="preserve"> </w:t>
      </w:r>
      <w:r>
        <w:rPr>
          <w:szCs w:val="28"/>
        </w:rPr>
        <w:br/>
      </w:r>
      <w:r w:rsidRPr="00913CD2">
        <w:rPr>
          <w:szCs w:val="28"/>
        </w:rPr>
        <w:t>№</w:t>
      </w:r>
      <w:r>
        <w:rPr>
          <w:szCs w:val="28"/>
        </w:rPr>
        <w:t xml:space="preserve"> </w:t>
      </w:r>
      <w:r w:rsidRPr="00913CD2">
        <w:rPr>
          <w:szCs w:val="28"/>
        </w:rPr>
        <w:t>2395-1</w:t>
      </w:r>
      <w:r>
        <w:rPr>
          <w:szCs w:val="28"/>
        </w:rPr>
        <w:t xml:space="preserve"> «</w:t>
      </w:r>
      <w:r w:rsidRPr="00913CD2">
        <w:rPr>
          <w:szCs w:val="28"/>
        </w:rPr>
        <w:t>О</w:t>
      </w:r>
      <w:r>
        <w:rPr>
          <w:szCs w:val="28"/>
        </w:rPr>
        <w:t xml:space="preserve"> </w:t>
      </w:r>
      <w:r w:rsidRPr="00913CD2">
        <w:rPr>
          <w:szCs w:val="28"/>
        </w:rPr>
        <w:t>недрах</w:t>
      </w:r>
      <w:r>
        <w:rPr>
          <w:szCs w:val="28"/>
        </w:rPr>
        <w:t>»</w:t>
      </w:r>
      <w:r w:rsidRPr="00913CD2">
        <w:rPr>
          <w:szCs w:val="28"/>
        </w:rPr>
        <w:t>).</w:t>
      </w:r>
    </w:p>
    <w:p w:rsidR="00843839" w:rsidRPr="00913CD2" w:rsidRDefault="00843839" w:rsidP="00843839">
      <w:pPr>
        <w:tabs>
          <w:tab w:val="left" w:pos="0"/>
          <w:tab w:val="left" w:pos="1080"/>
          <w:tab w:val="left" w:pos="1134"/>
        </w:tabs>
        <w:ind w:firstLine="720"/>
        <w:rPr>
          <w:szCs w:val="28"/>
          <w:lang w:eastAsia="ru-RU"/>
        </w:rPr>
      </w:pPr>
      <w:r>
        <w:rPr>
          <w:szCs w:val="28"/>
          <w:lang w:eastAsia="ru-RU"/>
        </w:rPr>
        <w:t xml:space="preserve">4.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прибрежных</w:t>
      </w:r>
      <w:r>
        <w:rPr>
          <w:szCs w:val="28"/>
          <w:lang w:eastAsia="ru-RU"/>
        </w:rPr>
        <w:t xml:space="preserve"> </w:t>
      </w:r>
      <w:r w:rsidRPr="00913CD2">
        <w:rPr>
          <w:szCs w:val="28"/>
          <w:lang w:eastAsia="ru-RU"/>
        </w:rPr>
        <w:t>защитных</w:t>
      </w:r>
      <w:r>
        <w:rPr>
          <w:szCs w:val="28"/>
          <w:lang w:eastAsia="ru-RU"/>
        </w:rPr>
        <w:t xml:space="preserve"> </w:t>
      </w:r>
      <w:r w:rsidRPr="00913CD2">
        <w:rPr>
          <w:szCs w:val="28"/>
          <w:lang w:eastAsia="ru-RU"/>
        </w:rPr>
        <w:t>полос</w:t>
      </w:r>
      <w:r>
        <w:rPr>
          <w:szCs w:val="28"/>
          <w:lang w:eastAsia="ru-RU"/>
        </w:rPr>
        <w:t xml:space="preserve"> </w:t>
      </w:r>
      <w:r w:rsidRPr="00913CD2">
        <w:rPr>
          <w:szCs w:val="28"/>
          <w:lang w:eastAsia="ru-RU"/>
        </w:rPr>
        <w:t>наряду</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ограничениями,</w:t>
      </w:r>
      <w:r>
        <w:rPr>
          <w:szCs w:val="28"/>
          <w:lang w:eastAsia="ru-RU"/>
        </w:rPr>
        <w:t xml:space="preserve"> </w:t>
      </w:r>
      <w:r w:rsidRPr="00913CD2">
        <w:rPr>
          <w:szCs w:val="28"/>
          <w:lang w:eastAsia="ru-RU"/>
        </w:rPr>
        <w:t>установленными</w:t>
      </w:r>
      <w:r>
        <w:rPr>
          <w:szCs w:val="28"/>
          <w:lang w:eastAsia="ru-RU"/>
        </w:rPr>
        <w:t xml:space="preserve"> </w:t>
      </w:r>
      <w:r w:rsidRPr="00913CD2">
        <w:rPr>
          <w:szCs w:val="28"/>
          <w:lang w:eastAsia="ru-RU"/>
        </w:rPr>
        <w:t>частью</w:t>
      </w:r>
      <w:r>
        <w:rPr>
          <w:szCs w:val="28"/>
          <w:lang w:eastAsia="ru-RU"/>
        </w:rPr>
        <w:t xml:space="preserve"> </w:t>
      </w:r>
      <w:r w:rsidRPr="00913CD2">
        <w:rPr>
          <w:szCs w:val="28"/>
          <w:lang w:eastAsia="ru-RU"/>
        </w:rPr>
        <w:t>3</w:t>
      </w:r>
      <w:r>
        <w:rPr>
          <w:szCs w:val="28"/>
          <w:lang w:eastAsia="ru-RU"/>
        </w:rPr>
        <w:t xml:space="preserve"> </w:t>
      </w:r>
      <w:r w:rsidRPr="00913CD2">
        <w:rPr>
          <w:szCs w:val="28"/>
          <w:lang w:eastAsia="ru-RU"/>
        </w:rPr>
        <w:t>настоящей</w:t>
      </w:r>
      <w:r>
        <w:rPr>
          <w:szCs w:val="28"/>
          <w:lang w:eastAsia="ru-RU"/>
        </w:rPr>
        <w:t xml:space="preserve"> </w:t>
      </w:r>
      <w:r w:rsidRPr="00913CD2">
        <w:rPr>
          <w:szCs w:val="28"/>
          <w:lang w:eastAsia="ru-RU"/>
        </w:rPr>
        <w:t>статьи</w:t>
      </w:r>
      <w:r>
        <w:rPr>
          <w:szCs w:val="28"/>
          <w:lang w:eastAsia="ru-RU"/>
        </w:rPr>
        <w:t xml:space="preserve"> </w:t>
      </w:r>
      <w:r w:rsidRPr="00913CD2">
        <w:rPr>
          <w:szCs w:val="28"/>
          <w:lang w:eastAsia="ru-RU"/>
        </w:rPr>
        <w:t>запрещается:</w:t>
      </w:r>
    </w:p>
    <w:p w:rsidR="00843839" w:rsidRPr="00913CD2" w:rsidRDefault="00843839" w:rsidP="00843839">
      <w:pPr>
        <w:tabs>
          <w:tab w:val="left" w:pos="0"/>
          <w:tab w:val="left" w:pos="1134"/>
        </w:tabs>
        <w:ind w:firstLine="720"/>
        <w:rPr>
          <w:szCs w:val="28"/>
          <w:lang w:eastAsia="ru-RU"/>
        </w:rPr>
      </w:pPr>
      <w:r w:rsidRPr="00913CD2">
        <w:rPr>
          <w:szCs w:val="28"/>
          <w:lang w:eastAsia="ru-RU"/>
        </w:rPr>
        <w:t>1)</w:t>
      </w:r>
      <w:r>
        <w:rPr>
          <w:szCs w:val="28"/>
          <w:lang w:eastAsia="ru-RU"/>
        </w:rPr>
        <w:t xml:space="preserve"> </w:t>
      </w:r>
      <w:r w:rsidRPr="00913CD2">
        <w:rPr>
          <w:szCs w:val="28"/>
          <w:lang w:eastAsia="ru-RU"/>
        </w:rPr>
        <w:t>распашка</w:t>
      </w:r>
      <w:r>
        <w:rPr>
          <w:szCs w:val="28"/>
          <w:lang w:eastAsia="ru-RU"/>
        </w:rPr>
        <w:t xml:space="preserve"> </w:t>
      </w:r>
      <w:r w:rsidRPr="00913CD2">
        <w:rPr>
          <w:szCs w:val="28"/>
          <w:lang w:eastAsia="ru-RU"/>
        </w:rPr>
        <w:t>земель;</w:t>
      </w:r>
    </w:p>
    <w:p w:rsidR="00843839" w:rsidRPr="00913CD2" w:rsidRDefault="00843839" w:rsidP="00843839">
      <w:pPr>
        <w:tabs>
          <w:tab w:val="left" w:pos="0"/>
          <w:tab w:val="left" w:pos="1134"/>
        </w:tabs>
        <w:ind w:firstLine="720"/>
        <w:rPr>
          <w:szCs w:val="28"/>
          <w:lang w:eastAsia="ru-RU"/>
        </w:rPr>
      </w:pPr>
      <w:r w:rsidRPr="00913CD2">
        <w:rPr>
          <w:szCs w:val="28"/>
          <w:lang w:eastAsia="ru-RU"/>
        </w:rPr>
        <w:t>2)</w:t>
      </w:r>
      <w:r>
        <w:rPr>
          <w:szCs w:val="28"/>
          <w:lang w:eastAsia="ru-RU"/>
        </w:rPr>
        <w:t xml:space="preserve"> </w:t>
      </w:r>
      <w:r w:rsidRPr="00913CD2">
        <w:rPr>
          <w:szCs w:val="28"/>
          <w:lang w:eastAsia="ru-RU"/>
        </w:rPr>
        <w:t>размещение</w:t>
      </w:r>
      <w:r>
        <w:rPr>
          <w:szCs w:val="28"/>
          <w:lang w:eastAsia="ru-RU"/>
        </w:rPr>
        <w:t xml:space="preserve"> </w:t>
      </w:r>
      <w:r w:rsidRPr="00913CD2">
        <w:rPr>
          <w:szCs w:val="28"/>
          <w:lang w:eastAsia="ru-RU"/>
        </w:rPr>
        <w:t>отвалов</w:t>
      </w:r>
      <w:r>
        <w:rPr>
          <w:szCs w:val="28"/>
          <w:lang w:eastAsia="ru-RU"/>
        </w:rPr>
        <w:t xml:space="preserve"> </w:t>
      </w:r>
      <w:r w:rsidRPr="00913CD2">
        <w:rPr>
          <w:szCs w:val="28"/>
          <w:lang w:eastAsia="ru-RU"/>
        </w:rPr>
        <w:t>размываемых</w:t>
      </w:r>
      <w:r>
        <w:rPr>
          <w:szCs w:val="28"/>
          <w:lang w:eastAsia="ru-RU"/>
        </w:rPr>
        <w:t xml:space="preserve"> </w:t>
      </w:r>
      <w:r w:rsidRPr="00913CD2">
        <w:rPr>
          <w:szCs w:val="28"/>
          <w:lang w:eastAsia="ru-RU"/>
        </w:rPr>
        <w:t>грунтов;</w:t>
      </w:r>
    </w:p>
    <w:p w:rsidR="00843839" w:rsidRPr="00913CD2" w:rsidRDefault="00843839" w:rsidP="00843839">
      <w:pPr>
        <w:tabs>
          <w:tab w:val="left" w:pos="0"/>
          <w:tab w:val="left" w:pos="1134"/>
        </w:tabs>
        <w:ind w:firstLine="720"/>
        <w:rPr>
          <w:szCs w:val="28"/>
          <w:lang w:eastAsia="ru-RU"/>
        </w:rPr>
      </w:pPr>
      <w:r w:rsidRPr="00913CD2">
        <w:rPr>
          <w:szCs w:val="28"/>
          <w:lang w:eastAsia="ru-RU"/>
        </w:rPr>
        <w:t>3)</w:t>
      </w:r>
      <w:r>
        <w:rPr>
          <w:szCs w:val="28"/>
          <w:lang w:eastAsia="ru-RU"/>
        </w:rPr>
        <w:t xml:space="preserve"> </w:t>
      </w:r>
      <w:r w:rsidRPr="00913CD2">
        <w:rPr>
          <w:szCs w:val="28"/>
          <w:lang w:eastAsia="ru-RU"/>
        </w:rPr>
        <w:t>выпас</w:t>
      </w:r>
      <w:r>
        <w:rPr>
          <w:szCs w:val="28"/>
          <w:lang w:eastAsia="ru-RU"/>
        </w:rPr>
        <w:t xml:space="preserve"> </w:t>
      </w:r>
      <w:r w:rsidRPr="00913CD2">
        <w:rPr>
          <w:szCs w:val="28"/>
          <w:lang w:eastAsia="ru-RU"/>
        </w:rPr>
        <w:t>сельскохозяйственных</w:t>
      </w:r>
      <w:r>
        <w:rPr>
          <w:szCs w:val="28"/>
          <w:lang w:eastAsia="ru-RU"/>
        </w:rPr>
        <w:t xml:space="preserve"> </w:t>
      </w:r>
      <w:r w:rsidRPr="00913CD2">
        <w:rPr>
          <w:szCs w:val="28"/>
          <w:lang w:eastAsia="ru-RU"/>
        </w:rPr>
        <w:t>животных</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организация</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них</w:t>
      </w:r>
      <w:r>
        <w:rPr>
          <w:szCs w:val="28"/>
          <w:lang w:eastAsia="ru-RU"/>
        </w:rPr>
        <w:t xml:space="preserve"> </w:t>
      </w:r>
      <w:r w:rsidRPr="00913CD2">
        <w:rPr>
          <w:szCs w:val="28"/>
          <w:lang w:eastAsia="ru-RU"/>
        </w:rPr>
        <w:t>летних</w:t>
      </w:r>
      <w:r>
        <w:rPr>
          <w:szCs w:val="28"/>
          <w:lang w:eastAsia="ru-RU"/>
        </w:rPr>
        <w:t xml:space="preserve"> </w:t>
      </w:r>
      <w:r w:rsidRPr="00913CD2">
        <w:rPr>
          <w:szCs w:val="28"/>
          <w:lang w:eastAsia="ru-RU"/>
        </w:rPr>
        <w:t>лагерей,</w:t>
      </w:r>
      <w:r>
        <w:rPr>
          <w:szCs w:val="28"/>
          <w:lang w:eastAsia="ru-RU"/>
        </w:rPr>
        <w:t xml:space="preserve"> </w:t>
      </w:r>
      <w:r w:rsidRPr="00913CD2">
        <w:rPr>
          <w:szCs w:val="28"/>
          <w:lang w:eastAsia="ru-RU"/>
        </w:rPr>
        <w:t>ванн.</w:t>
      </w:r>
    </w:p>
    <w:p w:rsidR="00843839" w:rsidRDefault="00843839" w:rsidP="00843839">
      <w:pPr>
        <w:suppressAutoHyphens w:val="0"/>
        <w:autoSpaceDE w:val="0"/>
        <w:autoSpaceDN w:val="0"/>
        <w:adjustRightInd w:val="0"/>
        <w:snapToGrid/>
        <w:ind w:firstLine="709"/>
        <w:rPr>
          <w:rFonts w:eastAsia="Calibri"/>
          <w:szCs w:val="28"/>
          <w:lang w:eastAsia="ru-RU"/>
        </w:rPr>
      </w:pPr>
      <w:r w:rsidRPr="00913CD2">
        <w:rPr>
          <w:szCs w:val="28"/>
          <w:lang w:eastAsia="ru-RU"/>
        </w:rPr>
        <w:t>5.</w:t>
      </w:r>
      <w:r w:rsidRPr="009C36A6">
        <w:rPr>
          <w:szCs w:val="28"/>
          <w:lang w:eastAsia="ru-RU"/>
        </w:rPr>
        <w:t xml:space="preserve"> </w:t>
      </w:r>
      <w:bookmarkStart w:id="333" w:name="Par942"/>
      <w:bookmarkEnd w:id="333"/>
      <w:r>
        <w:rPr>
          <w:rFonts w:eastAsia="Calibri"/>
          <w:szCs w:val="28"/>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43839" w:rsidRPr="00913CD2" w:rsidRDefault="00843839" w:rsidP="00843839">
      <w:pPr>
        <w:tabs>
          <w:tab w:val="left" w:pos="0"/>
          <w:tab w:val="left" w:pos="1080"/>
          <w:tab w:val="left" w:pos="1134"/>
        </w:tabs>
        <w:ind w:firstLine="720"/>
        <w:rPr>
          <w:szCs w:val="28"/>
        </w:rPr>
      </w:pPr>
      <w:r w:rsidRPr="00913CD2">
        <w:rPr>
          <w:szCs w:val="28"/>
        </w:rPr>
        <w:t>6.</w:t>
      </w:r>
      <w:r>
        <w:rPr>
          <w:szCs w:val="28"/>
        </w:rPr>
        <w:t xml:space="preserve"> </w:t>
      </w:r>
      <w:r w:rsidRPr="00913CD2">
        <w:rPr>
          <w:szCs w:val="28"/>
        </w:rPr>
        <w:t>Выбор</w:t>
      </w:r>
      <w:r>
        <w:rPr>
          <w:szCs w:val="28"/>
        </w:rPr>
        <w:t xml:space="preserve"> </w:t>
      </w:r>
      <w:r w:rsidRPr="00913CD2">
        <w:rPr>
          <w:szCs w:val="28"/>
        </w:rPr>
        <w:t>типа</w:t>
      </w:r>
      <w:r>
        <w:rPr>
          <w:szCs w:val="28"/>
        </w:rPr>
        <w:t xml:space="preserve"> </w:t>
      </w:r>
      <w:r w:rsidRPr="00913CD2">
        <w:rPr>
          <w:szCs w:val="28"/>
        </w:rPr>
        <w:t>сооружения,</w:t>
      </w:r>
      <w:r>
        <w:rPr>
          <w:szCs w:val="28"/>
        </w:rPr>
        <w:t xml:space="preserve"> </w:t>
      </w:r>
      <w:r w:rsidRPr="00913CD2">
        <w:rPr>
          <w:szCs w:val="28"/>
        </w:rPr>
        <w:t>обеспечивающего</w:t>
      </w:r>
      <w:r>
        <w:rPr>
          <w:szCs w:val="28"/>
        </w:rPr>
        <w:t xml:space="preserve"> </w:t>
      </w:r>
      <w:r w:rsidRPr="00913CD2">
        <w:rPr>
          <w:szCs w:val="28"/>
        </w:rPr>
        <w:t>охрану</w:t>
      </w:r>
      <w:r>
        <w:rPr>
          <w:szCs w:val="28"/>
        </w:rPr>
        <w:t xml:space="preserve"> </w:t>
      </w:r>
      <w:r w:rsidRPr="00913CD2">
        <w:rPr>
          <w:szCs w:val="28"/>
        </w:rPr>
        <w:t>водного</w:t>
      </w:r>
      <w:r>
        <w:rPr>
          <w:szCs w:val="28"/>
        </w:rPr>
        <w:t xml:space="preserve"> </w:t>
      </w:r>
      <w:r w:rsidRPr="00913CD2">
        <w:rPr>
          <w:szCs w:val="28"/>
        </w:rPr>
        <w:t>объекта</w:t>
      </w:r>
      <w:r>
        <w:rPr>
          <w:szCs w:val="28"/>
        </w:rPr>
        <w:t xml:space="preserve"> </w:t>
      </w:r>
      <w:r w:rsidRPr="00913CD2">
        <w:rPr>
          <w:szCs w:val="28"/>
        </w:rPr>
        <w:t>от</w:t>
      </w:r>
      <w:r>
        <w:rPr>
          <w:szCs w:val="28"/>
        </w:rPr>
        <w:t xml:space="preserve"> </w:t>
      </w:r>
      <w:r w:rsidRPr="00913CD2">
        <w:rPr>
          <w:szCs w:val="28"/>
        </w:rPr>
        <w:t>загрязнения,</w:t>
      </w:r>
      <w:r>
        <w:rPr>
          <w:szCs w:val="28"/>
        </w:rPr>
        <w:t xml:space="preserve"> </w:t>
      </w:r>
      <w:r w:rsidRPr="00913CD2">
        <w:rPr>
          <w:szCs w:val="28"/>
        </w:rPr>
        <w:t>засорения,</w:t>
      </w:r>
      <w:r>
        <w:rPr>
          <w:szCs w:val="28"/>
        </w:rPr>
        <w:t xml:space="preserve"> </w:t>
      </w:r>
      <w:r w:rsidRPr="00913CD2">
        <w:rPr>
          <w:szCs w:val="28"/>
        </w:rPr>
        <w:t>заиления</w:t>
      </w:r>
      <w:r>
        <w:rPr>
          <w:szCs w:val="28"/>
        </w:rPr>
        <w:t xml:space="preserve"> </w:t>
      </w:r>
      <w:r w:rsidRPr="00913CD2">
        <w:rPr>
          <w:szCs w:val="28"/>
        </w:rPr>
        <w:t>и</w:t>
      </w:r>
      <w:r>
        <w:rPr>
          <w:szCs w:val="28"/>
        </w:rPr>
        <w:t xml:space="preserve"> </w:t>
      </w:r>
      <w:r w:rsidRPr="00913CD2">
        <w:rPr>
          <w:szCs w:val="28"/>
        </w:rPr>
        <w:t>истощения</w:t>
      </w:r>
      <w:r>
        <w:rPr>
          <w:szCs w:val="28"/>
        </w:rPr>
        <w:t xml:space="preserve"> </w:t>
      </w:r>
      <w:r w:rsidRPr="00913CD2">
        <w:rPr>
          <w:szCs w:val="28"/>
        </w:rPr>
        <w:t>вод,</w:t>
      </w:r>
      <w:r>
        <w:rPr>
          <w:szCs w:val="28"/>
        </w:rPr>
        <w:t xml:space="preserve"> </w:t>
      </w:r>
      <w:r w:rsidRPr="00913CD2">
        <w:rPr>
          <w:szCs w:val="28"/>
        </w:rPr>
        <w:t>осуществляется</w:t>
      </w:r>
      <w:r>
        <w:rPr>
          <w:szCs w:val="28"/>
        </w:rPr>
        <w:t xml:space="preserve"> </w:t>
      </w:r>
      <w:r>
        <w:rPr>
          <w:szCs w:val="28"/>
        </w:rPr>
        <w:br/>
      </w:r>
      <w:r w:rsidRPr="00913CD2">
        <w:rPr>
          <w:szCs w:val="28"/>
        </w:rPr>
        <w:t>с</w:t>
      </w:r>
      <w:r>
        <w:rPr>
          <w:szCs w:val="28"/>
        </w:rPr>
        <w:t xml:space="preserve"> </w:t>
      </w:r>
      <w:r w:rsidRPr="00913CD2">
        <w:rPr>
          <w:szCs w:val="28"/>
        </w:rPr>
        <w:t>учетом</w:t>
      </w:r>
      <w:r>
        <w:rPr>
          <w:szCs w:val="28"/>
        </w:rPr>
        <w:t xml:space="preserve"> </w:t>
      </w:r>
      <w:r w:rsidRPr="00913CD2">
        <w:rPr>
          <w:szCs w:val="28"/>
        </w:rPr>
        <w:t>необходимости</w:t>
      </w:r>
      <w:r>
        <w:rPr>
          <w:szCs w:val="28"/>
        </w:rPr>
        <w:t xml:space="preserve"> </w:t>
      </w:r>
      <w:r w:rsidRPr="00913CD2">
        <w:rPr>
          <w:szCs w:val="28"/>
        </w:rPr>
        <w:t>соблюдения</w:t>
      </w:r>
      <w:r>
        <w:rPr>
          <w:szCs w:val="28"/>
        </w:rPr>
        <w:t xml:space="preserve"> </w:t>
      </w:r>
      <w:r w:rsidRPr="00913CD2">
        <w:rPr>
          <w:szCs w:val="28"/>
        </w:rPr>
        <w:t>установленных</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Pr>
          <w:szCs w:val="28"/>
        </w:rPr>
        <w:br/>
      </w:r>
      <w:r w:rsidRPr="00913CD2">
        <w:rPr>
          <w:szCs w:val="28"/>
        </w:rPr>
        <w:t>с</w:t>
      </w:r>
      <w:r>
        <w:rPr>
          <w:szCs w:val="28"/>
        </w:rPr>
        <w:t xml:space="preserve"> </w:t>
      </w:r>
      <w:r w:rsidRPr="00913CD2">
        <w:rPr>
          <w:szCs w:val="28"/>
        </w:rPr>
        <w:t>законодательством</w:t>
      </w:r>
      <w:r>
        <w:rPr>
          <w:szCs w:val="28"/>
        </w:rPr>
        <w:t xml:space="preserve"> </w:t>
      </w:r>
      <w:r w:rsidRPr="00913CD2">
        <w:rPr>
          <w:szCs w:val="28"/>
        </w:rPr>
        <w:t>в</w:t>
      </w:r>
      <w:r>
        <w:rPr>
          <w:szCs w:val="28"/>
        </w:rPr>
        <w:t xml:space="preserve"> </w:t>
      </w:r>
      <w:r w:rsidRPr="00913CD2">
        <w:rPr>
          <w:szCs w:val="28"/>
        </w:rPr>
        <w:t>области</w:t>
      </w:r>
      <w:r>
        <w:rPr>
          <w:szCs w:val="28"/>
        </w:rPr>
        <w:t xml:space="preserve"> </w:t>
      </w:r>
      <w:r w:rsidRPr="00913CD2">
        <w:rPr>
          <w:szCs w:val="28"/>
        </w:rPr>
        <w:t>охраны</w:t>
      </w:r>
      <w:r>
        <w:rPr>
          <w:szCs w:val="28"/>
        </w:rPr>
        <w:t xml:space="preserve"> </w:t>
      </w:r>
      <w:r w:rsidRPr="00913CD2">
        <w:rPr>
          <w:szCs w:val="28"/>
        </w:rPr>
        <w:t>окружающей</w:t>
      </w:r>
      <w:r>
        <w:rPr>
          <w:szCs w:val="28"/>
        </w:rPr>
        <w:t xml:space="preserve"> </w:t>
      </w:r>
      <w:r w:rsidRPr="00913CD2">
        <w:rPr>
          <w:szCs w:val="28"/>
        </w:rPr>
        <w:t>среды</w:t>
      </w:r>
      <w:r>
        <w:rPr>
          <w:szCs w:val="28"/>
        </w:rPr>
        <w:t xml:space="preserve"> </w:t>
      </w:r>
      <w:r w:rsidRPr="00913CD2">
        <w:rPr>
          <w:szCs w:val="28"/>
        </w:rPr>
        <w:t>нормативов</w:t>
      </w:r>
      <w:r>
        <w:rPr>
          <w:szCs w:val="28"/>
        </w:rPr>
        <w:t xml:space="preserve"> </w:t>
      </w:r>
      <w:r w:rsidRPr="00913CD2">
        <w:rPr>
          <w:szCs w:val="28"/>
        </w:rPr>
        <w:t>допустимых</w:t>
      </w:r>
      <w:r>
        <w:rPr>
          <w:szCs w:val="28"/>
        </w:rPr>
        <w:t xml:space="preserve"> </w:t>
      </w:r>
      <w:r w:rsidRPr="00913CD2">
        <w:rPr>
          <w:szCs w:val="28"/>
        </w:rPr>
        <w:t>сбросов</w:t>
      </w:r>
      <w:r>
        <w:rPr>
          <w:szCs w:val="28"/>
        </w:rPr>
        <w:t xml:space="preserve"> </w:t>
      </w:r>
      <w:r w:rsidRPr="00913CD2">
        <w:rPr>
          <w:szCs w:val="28"/>
        </w:rPr>
        <w:t>загрязняющих</w:t>
      </w:r>
      <w:r>
        <w:rPr>
          <w:szCs w:val="28"/>
        </w:rPr>
        <w:t xml:space="preserve"> </w:t>
      </w:r>
      <w:r w:rsidRPr="00913CD2">
        <w:rPr>
          <w:szCs w:val="28"/>
        </w:rPr>
        <w:t>веществ,</w:t>
      </w:r>
      <w:r>
        <w:rPr>
          <w:szCs w:val="28"/>
        </w:rPr>
        <w:t xml:space="preserve"> </w:t>
      </w:r>
      <w:r w:rsidRPr="00913CD2">
        <w:rPr>
          <w:szCs w:val="28"/>
        </w:rPr>
        <w:t>иных</w:t>
      </w:r>
      <w:r>
        <w:rPr>
          <w:szCs w:val="28"/>
        </w:rPr>
        <w:t xml:space="preserve"> </w:t>
      </w:r>
      <w:r w:rsidRPr="00913CD2">
        <w:rPr>
          <w:szCs w:val="28"/>
        </w:rPr>
        <w:t>веществ</w:t>
      </w:r>
      <w:r>
        <w:rPr>
          <w:szCs w:val="28"/>
        </w:rPr>
        <w:t xml:space="preserve"> </w:t>
      </w:r>
      <w:r>
        <w:rPr>
          <w:szCs w:val="28"/>
        </w:rPr>
        <w:br/>
      </w:r>
      <w:r w:rsidRPr="00913CD2">
        <w:rPr>
          <w:szCs w:val="28"/>
        </w:rPr>
        <w:t>и</w:t>
      </w:r>
      <w:r>
        <w:rPr>
          <w:szCs w:val="28"/>
        </w:rPr>
        <w:t xml:space="preserve"> </w:t>
      </w:r>
      <w:r w:rsidRPr="00913CD2">
        <w:rPr>
          <w:szCs w:val="28"/>
        </w:rPr>
        <w:t>микроорганизмов.</w:t>
      </w:r>
      <w:r>
        <w:rPr>
          <w:szCs w:val="28"/>
        </w:rPr>
        <w:t xml:space="preserve"> </w:t>
      </w:r>
      <w:r w:rsidRPr="00913CD2">
        <w:rPr>
          <w:szCs w:val="28"/>
        </w:rPr>
        <w:t>В</w:t>
      </w:r>
      <w:r>
        <w:rPr>
          <w:szCs w:val="28"/>
        </w:rPr>
        <w:t xml:space="preserve"> </w:t>
      </w:r>
      <w:r w:rsidRPr="00913CD2">
        <w:rPr>
          <w:szCs w:val="28"/>
        </w:rPr>
        <w:t>целях</w:t>
      </w:r>
      <w:r>
        <w:rPr>
          <w:szCs w:val="28"/>
        </w:rPr>
        <w:t xml:space="preserve"> </w:t>
      </w:r>
      <w:r w:rsidRPr="00913CD2">
        <w:rPr>
          <w:szCs w:val="28"/>
        </w:rPr>
        <w:t>настоящей</w:t>
      </w:r>
      <w:r>
        <w:rPr>
          <w:szCs w:val="28"/>
        </w:rPr>
        <w:t xml:space="preserve"> </w:t>
      </w:r>
      <w:r w:rsidRPr="00913CD2">
        <w:rPr>
          <w:szCs w:val="28"/>
        </w:rPr>
        <w:t>статьи</w:t>
      </w:r>
      <w:r>
        <w:rPr>
          <w:szCs w:val="28"/>
        </w:rPr>
        <w:t xml:space="preserve"> </w:t>
      </w:r>
      <w:r w:rsidRPr="00913CD2">
        <w:rPr>
          <w:szCs w:val="28"/>
        </w:rPr>
        <w:t>под</w:t>
      </w:r>
      <w:r>
        <w:rPr>
          <w:szCs w:val="28"/>
        </w:rPr>
        <w:t xml:space="preserve"> </w:t>
      </w:r>
      <w:r w:rsidRPr="00913CD2">
        <w:rPr>
          <w:szCs w:val="28"/>
        </w:rPr>
        <w:t>сооружениями,</w:t>
      </w:r>
      <w:r>
        <w:rPr>
          <w:szCs w:val="28"/>
        </w:rPr>
        <w:t xml:space="preserve"> </w:t>
      </w:r>
      <w:r w:rsidRPr="00913CD2">
        <w:rPr>
          <w:szCs w:val="28"/>
        </w:rPr>
        <w:t>обеспечивающими</w:t>
      </w:r>
      <w:r>
        <w:rPr>
          <w:szCs w:val="28"/>
        </w:rPr>
        <w:t xml:space="preserve"> </w:t>
      </w:r>
      <w:r w:rsidRPr="00913CD2">
        <w:rPr>
          <w:szCs w:val="28"/>
        </w:rPr>
        <w:t>охрану</w:t>
      </w:r>
      <w:r>
        <w:rPr>
          <w:szCs w:val="28"/>
        </w:rPr>
        <w:t xml:space="preserve"> </w:t>
      </w:r>
      <w:r w:rsidRPr="00913CD2">
        <w:rPr>
          <w:szCs w:val="28"/>
        </w:rPr>
        <w:t>водных</w:t>
      </w:r>
      <w:r>
        <w:rPr>
          <w:szCs w:val="28"/>
        </w:rPr>
        <w:t xml:space="preserve"> </w:t>
      </w:r>
      <w:r w:rsidRPr="00913CD2">
        <w:rPr>
          <w:szCs w:val="28"/>
        </w:rPr>
        <w:t>объектов</w:t>
      </w:r>
      <w:r>
        <w:rPr>
          <w:szCs w:val="28"/>
        </w:rPr>
        <w:t xml:space="preserve"> </w:t>
      </w:r>
      <w:r w:rsidRPr="00913CD2">
        <w:rPr>
          <w:szCs w:val="28"/>
        </w:rPr>
        <w:t>от</w:t>
      </w:r>
      <w:r>
        <w:rPr>
          <w:szCs w:val="28"/>
        </w:rPr>
        <w:t xml:space="preserve"> </w:t>
      </w:r>
      <w:r w:rsidRPr="00913CD2">
        <w:rPr>
          <w:szCs w:val="28"/>
        </w:rPr>
        <w:t>загрязнения,</w:t>
      </w:r>
      <w:r>
        <w:rPr>
          <w:szCs w:val="28"/>
        </w:rPr>
        <w:t xml:space="preserve"> </w:t>
      </w:r>
      <w:r w:rsidRPr="00913CD2">
        <w:rPr>
          <w:szCs w:val="28"/>
        </w:rPr>
        <w:t>засорения,</w:t>
      </w:r>
      <w:r>
        <w:rPr>
          <w:szCs w:val="28"/>
        </w:rPr>
        <w:t xml:space="preserve"> </w:t>
      </w:r>
      <w:r w:rsidRPr="00913CD2">
        <w:rPr>
          <w:szCs w:val="28"/>
        </w:rPr>
        <w:t>заиления</w:t>
      </w:r>
      <w:r>
        <w:rPr>
          <w:szCs w:val="28"/>
        </w:rPr>
        <w:t xml:space="preserve"> </w:t>
      </w:r>
      <w:r w:rsidRPr="00913CD2">
        <w:rPr>
          <w:szCs w:val="28"/>
        </w:rPr>
        <w:t>и</w:t>
      </w:r>
      <w:r>
        <w:rPr>
          <w:szCs w:val="28"/>
        </w:rPr>
        <w:t xml:space="preserve"> </w:t>
      </w:r>
      <w:r w:rsidRPr="00913CD2">
        <w:rPr>
          <w:szCs w:val="28"/>
        </w:rPr>
        <w:t>истощения</w:t>
      </w:r>
      <w:r>
        <w:rPr>
          <w:szCs w:val="28"/>
        </w:rPr>
        <w:t xml:space="preserve"> </w:t>
      </w:r>
      <w:r w:rsidRPr="00913CD2">
        <w:rPr>
          <w:szCs w:val="28"/>
        </w:rPr>
        <w:t>вод,</w:t>
      </w:r>
      <w:r>
        <w:rPr>
          <w:szCs w:val="28"/>
        </w:rPr>
        <w:t xml:space="preserve"> </w:t>
      </w:r>
      <w:r w:rsidRPr="00913CD2">
        <w:rPr>
          <w:szCs w:val="28"/>
        </w:rPr>
        <w:t>понимаются:</w:t>
      </w:r>
    </w:p>
    <w:p w:rsidR="00843839" w:rsidRPr="00913CD2" w:rsidRDefault="00843839" w:rsidP="00843839">
      <w:pPr>
        <w:widowControl w:val="0"/>
        <w:tabs>
          <w:tab w:val="left" w:pos="0"/>
          <w:tab w:val="left" w:pos="1134"/>
        </w:tabs>
        <w:autoSpaceDE w:val="0"/>
        <w:autoSpaceDN w:val="0"/>
        <w:adjustRightInd w:val="0"/>
        <w:ind w:firstLine="720"/>
        <w:rPr>
          <w:szCs w:val="28"/>
        </w:rPr>
      </w:pPr>
      <w:r w:rsidRPr="00913CD2">
        <w:rPr>
          <w:szCs w:val="28"/>
        </w:rPr>
        <w:t>1)</w:t>
      </w:r>
      <w:r w:rsidRPr="009C36A6">
        <w:rPr>
          <w:szCs w:val="28"/>
        </w:rPr>
        <w:t xml:space="preserve"> </w:t>
      </w:r>
      <w:r w:rsidRPr="00913CD2">
        <w:rPr>
          <w:szCs w:val="28"/>
        </w:rPr>
        <w:t>централизованные</w:t>
      </w:r>
      <w:r>
        <w:rPr>
          <w:szCs w:val="28"/>
        </w:rPr>
        <w:t xml:space="preserve"> </w:t>
      </w:r>
      <w:r w:rsidRPr="00913CD2">
        <w:rPr>
          <w:szCs w:val="28"/>
        </w:rPr>
        <w:t>системы</w:t>
      </w:r>
      <w:r>
        <w:rPr>
          <w:szCs w:val="28"/>
        </w:rPr>
        <w:t xml:space="preserve"> </w:t>
      </w:r>
      <w:r w:rsidRPr="00913CD2">
        <w:rPr>
          <w:szCs w:val="28"/>
        </w:rPr>
        <w:t>водоотведения</w:t>
      </w:r>
      <w:r>
        <w:rPr>
          <w:szCs w:val="28"/>
        </w:rPr>
        <w:t xml:space="preserve"> </w:t>
      </w:r>
      <w:r w:rsidRPr="00913CD2">
        <w:rPr>
          <w:szCs w:val="28"/>
        </w:rPr>
        <w:t>(канализации),</w:t>
      </w:r>
      <w:r>
        <w:rPr>
          <w:szCs w:val="28"/>
        </w:rPr>
        <w:t xml:space="preserve"> </w:t>
      </w:r>
      <w:r w:rsidRPr="00913CD2">
        <w:rPr>
          <w:szCs w:val="28"/>
        </w:rPr>
        <w:t>централизованные</w:t>
      </w:r>
      <w:r>
        <w:rPr>
          <w:szCs w:val="28"/>
        </w:rPr>
        <w:t xml:space="preserve"> </w:t>
      </w:r>
      <w:r w:rsidRPr="00913CD2">
        <w:rPr>
          <w:szCs w:val="28"/>
        </w:rPr>
        <w:t>ливневые</w:t>
      </w:r>
      <w:r>
        <w:rPr>
          <w:szCs w:val="28"/>
        </w:rPr>
        <w:t xml:space="preserve"> </w:t>
      </w:r>
      <w:r w:rsidRPr="00913CD2">
        <w:rPr>
          <w:szCs w:val="28"/>
        </w:rPr>
        <w:t>системы</w:t>
      </w:r>
      <w:r>
        <w:rPr>
          <w:szCs w:val="28"/>
        </w:rPr>
        <w:t xml:space="preserve"> </w:t>
      </w:r>
      <w:r w:rsidRPr="00913CD2">
        <w:rPr>
          <w:szCs w:val="28"/>
        </w:rPr>
        <w:t>водоотведения;</w:t>
      </w:r>
    </w:p>
    <w:p w:rsidR="00843839" w:rsidRPr="00913CD2" w:rsidRDefault="00843839" w:rsidP="00843839">
      <w:pPr>
        <w:widowControl w:val="0"/>
        <w:tabs>
          <w:tab w:val="left" w:pos="0"/>
          <w:tab w:val="left" w:pos="1134"/>
        </w:tabs>
        <w:autoSpaceDE w:val="0"/>
        <w:autoSpaceDN w:val="0"/>
        <w:adjustRightInd w:val="0"/>
        <w:ind w:firstLine="720"/>
        <w:rPr>
          <w:szCs w:val="28"/>
        </w:rPr>
      </w:pPr>
      <w:r w:rsidRPr="00913CD2">
        <w:rPr>
          <w:szCs w:val="28"/>
        </w:rPr>
        <w:t>2)</w:t>
      </w:r>
      <w:r w:rsidRPr="009C36A6">
        <w:rPr>
          <w:szCs w:val="28"/>
        </w:rPr>
        <w:t xml:space="preserve"> </w:t>
      </w:r>
      <w:r w:rsidRPr="00913CD2">
        <w:rPr>
          <w:szCs w:val="28"/>
        </w:rPr>
        <w:t>сооружения</w:t>
      </w:r>
      <w:r>
        <w:rPr>
          <w:szCs w:val="28"/>
        </w:rPr>
        <w:t xml:space="preserve"> </w:t>
      </w:r>
      <w:r w:rsidRPr="00913CD2">
        <w:rPr>
          <w:szCs w:val="28"/>
        </w:rPr>
        <w:t>и</w:t>
      </w:r>
      <w:r>
        <w:rPr>
          <w:szCs w:val="28"/>
        </w:rPr>
        <w:t xml:space="preserve"> </w:t>
      </w:r>
      <w:r w:rsidRPr="00913CD2">
        <w:rPr>
          <w:szCs w:val="28"/>
        </w:rPr>
        <w:t>системы</w:t>
      </w:r>
      <w:r>
        <w:rPr>
          <w:szCs w:val="28"/>
        </w:rPr>
        <w:t xml:space="preserve"> </w:t>
      </w:r>
      <w:r w:rsidRPr="00913CD2">
        <w:rPr>
          <w:szCs w:val="28"/>
        </w:rPr>
        <w:t>для</w:t>
      </w:r>
      <w:r>
        <w:rPr>
          <w:szCs w:val="28"/>
        </w:rPr>
        <w:t xml:space="preserve"> </w:t>
      </w:r>
      <w:r w:rsidRPr="00913CD2">
        <w:rPr>
          <w:szCs w:val="28"/>
        </w:rPr>
        <w:t>отведения</w:t>
      </w:r>
      <w:r>
        <w:rPr>
          <w:szCs w:val="28"/>
        </w:rPr>
        <w:t xml:space="preserve"> </w:t>
      </w:r>
      <w:r w:rsidRPr="00913CD2">
        <w:rPr>
          <w:szCs w:val="28"/>
        </w:rPr>
        <w:t>(сброса)</w:t>
      </w:r>
      <w:r>
        <w:rPr>
          <w:szCs w:val="28"/>
        </w:rPr>
        <w:t xml:space="preserve"> </w:t>
      </w:r>
      <w:r w:rsidRPr="00913CD2">
        <w:rPr>
          <w:szCs w:val="28"/>
        </w:rPr>
        <w:t>сточных</w:t>
      </w:r>
      <w:r>
        <w:rPr>
          <w:szCs w:val="28"/>
        </w:rPr>
        <w:t xml:space="preserve"> </w:t>
      </w:r>
      <w:r w:rsidRPr="00913CD2">
        <w:rPr>
          <w:szCs w:val="28"/>
        </w:rPr>
        <w:t>вод</w:t>
      </w:r>
      <w:r>
        <w:rPr>
          <w:szCs w:val="28"/>
        </w:rPr>
        <w:t xml:space="preserve"> </w:t>
      </w:r>
      <w:r>
        <w:rPr>
          <w:szCs w:val="28"/>
        </w:rPr>
        <w:br/>
      </w:r>
      <w:r w:rsidRPr="00913CD2">
        <w:rPr>
          <w:szCs w:val="28"/>
        </w:rPr>
        <w:t>в</w:t>
      </w:r>
      <w:r>
        <w:rPr>
          <w:szCs w:val="28"/>
        </w:rPr>
        <w:t xml:space="preserve"> </w:t>
      </w:r>
      <w:r w:rsidRPr="00913CD2">
        <w:rPr>
          <w:szCs w:val="28"/>
        </w:rPr>
        <w:t>централизованные</w:t>
      </w:r>
      <w:r>
        <w:rPr>
          <w:szCs w:val="28"/>
        </w:rPr>
        <w:t xml:space="preserve"> </w:t>
      </w:r>
      <w:r w:rsidRPr="00913CD2">
        <w:rPr>
          <w:szCs w:val="28"/>
        </w:rPr>
        <w:t>системы</w:t>
      </w:r>
      <w:r>
        <w:rPr>
          <w:szCs w:val="28"/>
        </w:rPr>
        <w:t xml:space="preserve"> </w:t>
      </w:r>
      <w:r w:rsidRPr="00913CD2">
        <w:rPr>
          <w:szCs w:val="28"/>
        </w:rPr>
        <w:t>водоотведения</w:t>
      </w:r>
      <w:r>
        <w:rPr>
          <w:szCs w:val="28"/>
        </w:rPr>
        <w:t xml:space="preserve"> </w:t>
      </w:r>
      <w:r w:rsidRPr="00913CD2">
        <w:rPr>
          <w:szCs w:val="28"/>
        </w:rPr>
        <w:t>(в</w:t>
      </w:r>
      <w:r>
        <w:rPr>
          <w:szCs w:val="28"/>
        </w:rPr>
        <w:t xml:space="preserve"> </w:t>
      </w:r>
      <w:r w:rsidRPr="00913CD2">
        <w:rPr>
          <w:szCs w:val="28"/>
        </w:rPr>
        <w:t>том</w:t>
      </w:r>
      <w:r>
        <w:rPr>
          <w:szCs w:val="28"/>
        </w:rPr>
        <w:t xml:space="preserve"> </w:t>
      </w:r>
      <w:r w:rsidRPr="00913CD2">
        <w:rPr>
          <w:szCs w:val="28"/>
        </w:rPr>
        <w:t>числе</w:t>
      </w:r>
      <w:r>
        <w:rPr>
          <w:szCs w:val="28"/>
        </w:rPr>
        <w:t xml:space="preserve"> </w:t>
      </w:r>
      <w:r w:rsidRPr="00913CD2">
        <w:rPr>
          <w:szCs w:val="28"/>
        </w:rPr>
        <w:t>дождевых,</w:t>
      </w:r>
      <w:r>
        <w:rPr>
          <w:szCs w:val="28"/>
        </w:rPr>
        <w:t xml:space="preserve"> </w:t>
      </w:r>
      <w:r w:rsidRPr="00913CD2">
        <w:rPr>
          <w:szCs w:val="28"/>
        </w:rPr>
        <w:t>талых,</w:t>
      </w:r>
      <w:r>
        <w:rPr>
          <w:szCs w:val="28"/>
        </w:rPr>
        <w:t xml:space="preserve"> </w:t>
      </w:r>
      <w:r w:rsidRPr="00913CD2">
        <w:rPr>
          <w:szCs w:val="28"/>
        </w:rPr>
        <w:t>инфильтрационных,</w:t>
      </w:r>
      <w:r>
        <w:rPr>
          <w:szCs w:val="28"/>
        </w:rPr>
        <w:t xml:space="preserve"> </w:t>
      </w:r>
      <w:r w:rsidRPr="00913CD2">
        <w:rPr>
          <w:szCs w:val="28"/>
        </w:rPr>
        <w:t>поливомоечных</w:t>
      </w:r>
      <w:r>
        <w:rPr>
          <w:szCs w:val="28"/>
        </w:rPr>
        <w:t xml:space="preserve"> </w:t>
      </w:r>
      <w:r w:rsidRPr="00913CD2">
        <w:rPr>
          <w:szCs w:val="28"/>
        </w:rPr>
        <w:t>и</w:t>
      </w:r>
      <w:r>
        <w:rPr>
          <w:szCs w:val="28"/>
        </w:rPr>
        <w:t xml:space="preserve"> </w:t>
      </w:r>
      <w:r w:rsidRPr="00913CD2">
        <w:rPr>
          <w:szCs w:val="28"/>
        </w:rPr>
        <w:t>дренажных</w:t>
      </w:r>
      <w:r>
        <w:rPr>
          <w:szCs w:val="28"/>
        </w:rPr>
        <w:t xml:space="preserve"> </w:t>
      </w:r>
      <w:r w:rsidRPr="00913CD2">
        <w:rPr>
          <w:szCs w:val="28"/>
        </w:rPr>
        <w:t>вод),</w:t>
      </w:r>
      <w:r>
        <w:rPr>
          <w:szCs w:val="28"/>
        </w:rPr>
        <w:t xml:space="preserve"> </w:t>
      </w:r>
      <w:r w:rsidRPr="00913CD2">
        <w:rPr>
          <w:szCs w:val="28"/>
        </w:rPr>
        <w:t>если</w:t>
      </w:r>
      <w:r>
        <w:rPr>
          <w:szCs w:val="28"/>
        </w:rPr>
        <w:t xml:space="preserve"> </w:t>
      </w:r>
      <w:r w:rsidRPr="00913CD2">
        <w:rPr>
          <w:szCs w:val="28"/>
        </w:rPr>
        <w:t>они</w:t>
      </w:r>
      <w:r>
        <w:rPr>
          <w:szCs w:val="28"/>
        </w:rPr>
        <w:t xml:space="preserve"> </w:t>
      </w:r>
      <w:r w:rsidRPr="00913CD2">
        <w:rPr>
          <w:szCs w:val="28"/>
        </w:rPr>
        <w:t>предназначены</w:t>
      </w:r>
      <w:r>
        <w:rPr>
          <w:szCs w:val="28"/>
        </w:rPr>
        <w:t xml:space="preserve"> </w:t>
      </w:r>
      <w:r w:rsidRPr="00913CD2">
        <w:rPr>
          <w:szCs w:val="28"/>
        </w:rPr>
        <w:t>для</w:t>
      </w:r>
      <w:r>
        <w:rPr>
          <w:szCs w:val="28"/>
        </w:rPr>
        <w:t xml:space="preserve"> </w:t>
      </w:r>
      <w:r w:rsidRPr="00913CD2">
        <w:rPr>
          <w:szCs w:val="28"/>
        </w:rPr>
        <w:t>приема</w:t>
      </w:r>
      <w:r>
        <w:rPr>
          <w:szCs w:val="28"/>
        </w:rPr>
        <w:t xml:space="preserve"> </w:t>
      </w:r>
      <w:r w:rsidRPr="00913CD2">
        <w:rPr>
          <w:szCs w:val="28"/>
        </w:rPr>
        <w:t>таких</w:t>
      </w:r>
      <w:r>
        <w:rPr>
          <w:szCs w:val="28"/>
        </w:rPr>
        <w:t xml:space="preserve"> </w:t>
      </w:r>
      <w:r w:rsidRPr="00913CD2">
        <w:rPr>
          <w:szCs w:val="28"/>
        </w:rPr>
        <w:t>вод;</w:t>
      </w:r>
    </w:p>
    <w:p w:rsidR="00843839" w:rsidRPr="00913CD2" w:rsidRDefault="00843839" w:rsidP="00843839">
      <w:pPr>
        <w:widowControl w:val="0"/>
        <w:tabs>
          <w:tab w:val="left" w:pos="0"/>
          <w:tab w:val="left" w:pos="1134"/>
        </w:tabs>
        <w:autoSpaceDE w:val="0"/>
        <w:autoSpaceDN w:val="0"/>
        <w:adjustRightInd w:val="0"/>
        <w:ind w:firstLine="720"/>
        <w:rPr>
          <w:szCs w:val="28"/>
        </w:rPr>
      </w:pPr>
      <w:r w:rsidRPr="00913CD2">
        <w:rPr>
          <w:szCs w:val="28"/>
        </w:rPr>
        <w:t>3)</w:t>
      </w:r>
      <w:r w:rsidRPr="009C36A6">
        <w:rPr>
          <w:szCs w:val="28"/>
        </w:rPr>
        <w:t xml:space="preserve"> </w:t>
      </w:r>
      <w:r w:rsidRPr="00913CD2">
        <w:rPr>
          <w:szCs w:val="28"/>
        </w:rPr>
        <w:t>локальные</w:t>
      </w:r>
      <w:r>
        <w:rPr>
          <w:szCs w:val="28"/>
        </w:rPr>
        <w:t xml:space="preserve"> </w:t>
      </w:r>
      <w:r w:rsidRPr="00913CD2">
        <w:rPr>
          <w:szCs w:val="28"/>
        </w:rPr>
        <w:t>очистные</w:t>
      </w:r>
      <w:r>
        <w:rPr>
          <w:szCs w:val="28"/>
        </w:rPr>
        <w:t xml:space="preserve"> </w:t>
      </w:r>
      <w:r w:rsidRPr="00913CD2">
        <w:rPr>
          <w:szCs w:val="28"/>
        </w:rPr>
        <w:t>сооружения</w:t>
      </w:r>
      <w:r>
        <w:rPr>
          <w:szCs w:val="28"/>
        </w:rPr>
        <w:t xml:space="preserve"> </w:t>
      </w:r>
      <w:r w:rsidRPr="00913CD2">
        <w:rPr>
          <w:szCs w:val="28"/>
        </w:rPr>
        <w:t>для</w:t>
      </w:r>
      <w:r>
        <w:rPr>
          <w:szCs w:val="28"/>
        </w:rPr>
        <w:t xml:space="preserve"> </w:t>
      </w:r>
      <w:r w:rsidRPr="00913CD2">
        <w:rPr>
          <w:szCs w:val="28"/>
        </w:rPr>
        <w:t>очистки</w:t>
      </w:r>
      <w:r>
        <w:rPr>
          <w:szCs w:val="28"/>
        </w:rPr>
        <w:t xml:space="preserve"> </w:t>
      </w:r>
      <w:r w:rsidRPr="00913CD2">
        <w:rPr>
          <w:szCs w:val="28"/>
        </w:rPr>
        <w:t>сточных</w:t>
      </w:r>
      <w:r>
        <w:rPr>
          <w:szCs w:val="28"/>
        </w:rPr>
        <w:t xml:space="preserve"> </w:t>
      </w:r>
      <w:r w:rsidRPr="00913CD2">
        <w:rPr>
          <w:szCs w:val="28"/>
        </w:rPr>
        <w:t>вод</w:t>
      </w:r>
      <w:r>
        <w:rPr>
          <w:szCs w:val="28"/>
        </w:rPr>
        <w:t xml:space="preserve"> </w:t>
      </w:r>
      <w:r w:rsidRPr="00913CD2">
        <w:rPr>
          <w:szCs w:val="28"/>
        </w:rPr>
        <w:t>(в</w:t>
      </w:r>
      <w:r>
        <w:rPr>
          <w:szCs w:val="28"/>
        </w:rPr>
        <w:t xml:space="preserve"> </w:t>
      </w:r>
      <w:r w:rsidRPr="00913CD2">
        <w:rPr>
          <w:szCs w:val="28"/>
        </w:rPr>
        <w:t>том</w:t>
      </w:r>
      <w:r>
        <w:rPr>
          <w:szCs w:val="28"/>
        </w:rPr>
        <w:t xml:space="preserve"> </w:t>
      </w:r>
      <w:r w:rsidRPr="00913CD2">
        <w:rPr>
          <w:szCs w:val="28"/>
        </w:rPr>
        <w:t>числе</w:t>
      </w:r>
      <w:r>
        <w:rPr>
          <w:szCs w:val="28"/>
        </w:rPr>
        <w:t xml:space="preserve"> </w:t>
      </w:r>
      <w:r w:rsidRPr="00913CD2">
        <w:rPr>
          <w:szCs w:val="28"/>
        </w:rPr>
        <w:t>дождевых,</w:t>
      </w:r>
      <w:r>
        <w:rPr>
          <w:szCs w:val="28"/>
        </w:rPr>
        <w:t xml:space="preserve"> </w:t>
      </w:r>
      <w:r w:rsidRPr="00913CD2">
        <w:rPr>
          <w:szCs w:val="28"/>
        </w:rPr>
        <w:t>талых,</w:t>
      </w:r>
      <w:r>
        <w:rPr>
          <w:szCs w:val="28"/>
        </w:rPr>
        <w:t xml:space="preserve"> </w:t>
      </w:r>
      <w:r w:rsidRPr="00913CD2">
        <w:rPr>
          <w:szCs w:val="28"/>
        </w:rPr>
        <w:t>инфильтрационных,</w:t>
      </w:r>
      <w:r>
        <w:rPr>
          <w:szCs w:val="28"/>
        </w:rPr>
        <w:t xml:space="preserve"> </w:t>
      </w:r>
      <w:r w:rsidRPr="00913CD2">
        <w:rPr>
          <w:szCs w:val="28"/>
        </w:rPr>
        <w:t>поливомоечных</w:t>
      </w:r>
      <w:r>
        <w:rPr>
          <w:szCs w:val="28"/>
        </w:rPr>
        <w:t xml:space="preserve"> </w:t>
      </w:r>
      <w:r w:rsidRPr="00913CD2">
        <w:rPr>
          <w:szCs w:val="28"/>
        </w:rPr>
        <w:t>и</w:t>
      </w:r>
      <w:r>
        <w:rPr>
          <w:szCs w:val="28"/>
        </w:rPr>
        <w:t xml:space="preserve"> </w:t>
      </w:r>
      <w:r w:rsidRPr="00913CD2">
        <w:rPr>
          <w:szCs w:val="28"/>
        </w:rPr>
        <w:t>дренажных</w:t>
      </w:r>
      <w:r>
        <w:rPr>
          <w:szCs w:val="28"/>
        </w:rPr>
        <w:t xml:space="preserve"> </w:t>
      </w:r>
      <w:r w:rsidRPr="00913CD2">
        <w:rPr>
          <w:szCs w:val="28"/>
        </w:rPr>
        <w:t>вод),</w:t>
      </w:r>
      <w:r>
        <w:rPr>
          <w:szCs w:val="28"/>
        </w:rPr>
        <w:t xml:space="preserve"> </w:t>
      </w:r>
      <w:r w:rsidRPr="00913CD2">
        <w:rPr>
          <w:szCs w:val="28"/>
        </w:rPr>
        <w:t>обеспечивающие</w:t>
      </w:r>
      <w:r>
        <w:rPr>
          <w:szCs w:val="28"/>
        </w:rPr>
        <w:t xml:space="preserve"> </w:t>
      </w:r>
      <w:r w:rsidRPr="00913CD2">
        <w:rPr>
          <w:szCs w:val="28"/>
        </w:rPr>
        <w:t>их</w:t>
      </w:r>
      <w:r>
        <w:rPr>
          <w:szCs w:val="28"/>
        </w:rPr>
        <w:t xml:space="preserve"> </w:t>
      </w:r>
      <w:r w:rsidRPr="00913CD2">
        <w:rPr>
          <w:szCs w:val="28"/>
        </w:rPr>
        <w:t>очистку</w:t>
      </w:r>
      <w:r>
        <w:rPr>
          <w:szCs w:val="28"/>
        </w:rPr>
        <w:t xml:space="preserve"> </w:t>
      </w:r>
      <w:r w:rsidRPr="00913CD2">
        <w:rPr>
          <w:szCs w:val="28"/>
        </w:rPr>
        <w:t>исходя</w:t>
      </w:r>
      <w:r>
        <w:rPr>
          <w:szCs w:val="28"/>
        </w:rPr>
        <w:t xml:space="preserve"> </w:t>
      </w:r>
      <w:r w:rsidRPr="00913CD2">
        <w:rPr>
          <w:szCs w:val="28"/>
        </w:rPr>
        <w:t>из</w:t>
      </w:r>
      <w:r>
        <w:rPr>
          <w:szCs w:val="28"/>
        </w:rPr>
        <w:t xml:space="preserve"> </w:t>
      </w:r>
      <w:r w:rsidRPr="00913CD2">
        <w:rPr>
          <w:szCs w:val="28"/>
        </w:rPr>
        <w:t>нормативов,</w:t>
      </w:r>
      <w:r>
        <w:rPr>
          <w:szCs w:val="28"/>
        </w:rPr>
        <w:t xml:space="preserve"> </w:t>
      </w:r>
      <w:r w:rsidRPr="00913CD2">
        <w:rPr>
          <w:szCs w:val="28"/>
        </w:rPr>
        <w:t>установленных</w:t>
      </w:r>
      <w:r>
        <w:rPr>
          <w:szCs w:val="28"/>
        </w:rPr>
        <w:t xml:space="preserve"> </w:t>
      </w:r>
      <w:r>
        <w:rPr>
          <w:szCs w:val="28"/>
        </w:rPr>
        <w:br/>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требованиями</w:t>
      </w:r>
      <w:r>
        <w:rPr>
          <w:szCs w:val="28"/>
        </w:rPr>
        <w:t xml:space="preserve"> </w:t>
      </w:r>
      <w:r w:rsidRPr="00913CD2">
        <w:rPr>
          <w:szCs w:val="28"/>
        </w:rPr>
        <w:t>законодательства</w:t>
      </w:r>
      <w:r>
        <w:rPr>
          <w:szCs w:val="28"/>
        </w:rPr>
        <w:t xml:space="preserve"> </w:t>
      </w:r>
      <w:r w:rsidRPr="00913CD2">
        <w:rPr>
          <w:szCs w:val="28"/>
        </w:rPr>
        <w:t>в</w:t>
      </w:r>
      <w:r>
        <w:rPr>
          <w:szCs w:val="28"/>
        </w:rPr>
        <w:t xml:space="preserve"> </w:t>
      </w:r>
      <w:r w:rsidRPr="00913CD2">
        <w:rPr>
          <w:szCs w:val="28"/>
        </w:rPr>
        <w:t>области</w:t>
      </w:r>
      <w:r>
        <w:rPr>
          <w:szCs w:val="28"/>
        </w:rPr>
        <w:t xml:space="preserve"> </w:t>
      </w:r>
      <w:r w:rsidRPr="00913CD2">
        <w:rPr>
          <w:szCs w:val="28"/>
        </w:rPr>
        <w:t>охраны</w:t>
      </w:r>
      <w:r>
        <w:rPr>
          <w:szCs w:val="28"/>
        </w:rPr>
        <w:t xml:space="preserve"> </w:t>
      </w:r>
      <w:r w:rsidRPr="00913CD2">
        <w:rPr>
          <w:szCs w:val="28"/>
        </w:rPr>
        <w:t>окружающей</w:t>
      </w:r>
      <w:r>
        <w:rPr>
          <w:szCs w:val="28"/>
        </w:rPr>
        <w:t xml:space="preserve"> </w:t>
      </w:r>
      <w:r w:rsidRPr="00913CD2">
        <w:rPr>
          <w:szCs w:val="28"/>
        </w:rPr>
        <w:t>среды</w:t>
      </w:r>
      <w:r>
        <w:rPr>
          <w:szCs w:val="28"/>
        </w:rPr>
        <w:t xml:space="preserve"> </w:t>
      </w:r>
      <w:r w:rsidRPr="00913CD2">
        <w:rPr>
          <w:szCs w:val="28"/>
        </w:rPr>
        <w:t>и</w:t>
      </w:r>
      <w:r>
        <w:rPr>
          <w:szCs w:val="28"/>
        </w:rPr>
        <w:t xml:space="preserve"> </w:t>
      </w:r>
      <w:r w:rsidRPr="00913CD2">
        <w:rPr>
          <w:szCs w:val="28"/>
        </w:rPr>
        <w:t>Водного</w:t>
      </w:r>
      <w:r>
        <w:rPr>
          <w:szCs w:val="28"/>
        </w:rPr>
        <w:t xml:space="preserve"> </w:t>
      </w:r>
      <w:r w:rsidRPr="00913CD2">
        <w:rPr>
          <w:szCs w:val="28"/>
        </w:rPr>
        <w:t>кодекса</w:t>
      </w:r>
      <w:r>
        <w:rPr>
          <w:szCs w:val="28"/>
        </w:rPr>
        <w:t xml:space="preserve"> </w:t>
      </w:r>
      <w:r w:rsidRPr="00913CD2">
        <w:rPr>
          <w:szCs w:val="28"/>
        </w:rPr>
        <w:t>Российской</w:t>
      </w:r>
      <w:r>
        <w:rPr>
          <w:szCs w:val="28"/>
        </w:rPr>
        <w:t xml:space="preserve"> </w:t>
      </w:r>
      <w:r w:rsidRPr="00913CD2">
        <w:rPr>
          <w:szCs w:val="28"/>
        </w:rPr>
        <w:t>Федерации;</w:t>
      </w:r>
    </w:p>
    <w:p w:rsidR="00843839" w:rsidRDefault="00843839" w:rsidP="00843839">
      <w:pPr>
        <w:widowControl w:val="0"/>
        <w:tabs>
          <w:tab w:val="left" w:pos="0"/>
          <w:tab w:val="left" w:pos="1134"/>
        </w:tabs>
        <w:autoSpaceDE w:val="0"/>
        <w:autoSpaceDN w:val="0"/>
        <w:adjustRightInd w:val="0"/>
        <w:ind w:firstLine="720"/>
        <w:rPr>
          <w:szCs w:val="28"/>
        </w:rPr>
      </w:pPr>
      <w:r w:rsidRPr="00913CD2">
        <w:rPr>
          <w:szCs w:val="28"/>
        </w:rPr>
        <w:t>4)</w:t>
      </w:r>
      <w:r w:rsidRPr="009C36A6">
        <w:rPr>
          <w:szCs w:val="28"/>
        </w:rPr>
        <w:t xml:space="preserve"> </w:t>
      </w:r>
      <w:r w:rsidRPr="00913CD2">
        <w:rPr>
          <w:szCs w:val="28"/>
        </w:rPr>
        <w:t>сооружения</w:t>
      </w:r>
      <w:r>
        <w:rPr>
          <w:szCs w:val="28"/>
        </w:rPr>
        <w:t xml:space="preserve"> </w:t>
      </w:r>
      <w:r w:rsidRPr="00913CD2">
        <w:rPr>
          <w:szCs w:val="28"/>
        </w:rPr>
        <w:t>для</w:t>
      </w:r>
      <w:r>
        <w:rPr>
          <w:szCs w:val="28"/>
        </w:rPr>
        <w:t xml:space="preserve"> </w:t>
      </w:r>
      <w:r w:rsidRPr="00913CD2">
        <w:rPr>
          <w:szCs w:val="28"/>
        </w:rPr>
        <w:t>сбора</w:t>
      </w:r>
      <w:r>
        <w:rPr>
          <w:szCs w:val="28"/>
        </w:rPr>
        <w:t xml:space="preserve"> </w:t>
      </w:r>
      <w:r w:rsidRPr="00913CD2">
        <w:rPr>
          <w:szCs w:val="28"/>
        </w:rPr>
        <w:t>отходов</w:t>
      </w:r>
      <w:r>
        <w:rPr>
          <w:szCs w:val="28"/>
        </w:rPr>
        <w:t xml:space="preserve"> </w:t>
      </w:r>
      <w:r w:rsidRPr="00913CD2">
        <w:rPr>
          <w:szCs w:val="28"/>
        </w:rPr>
        <w:t>производства</w:t>
      </w:r>
      <w:r>
        <w:rPr>
          <w:szCs w:val="28"/>
        </w:rPr>
        <w:t xml:space="preserve"> </w:t>
      </w:r>
      <w:r w:rsidRPr="00913CD2">
        <w:rPr>
          <w:szCs w:val="28"/>
        </w:rPr>
        <w:t>и</w:t>
      </w:r>
      <w:r>
        <w:rPr>
          <w:szCs w:val="28"/>
        </w:rPr>
        <w:t xml:space="preserve"> </w:t>
      </w:r>
      <w:r w:rsidRPr="00913CD2">
        <w:rPr>
          <w:szCs w:val="28"/>
        </w:rPr>
        <w:t>потребления,</w:t>
      </w:r>
      <w:r>
        <w:rPr>
          <w:szCs w:val="28"/>
        </w:rPr>
        <w:t xml:space="preserve"> </w:t>
      </w:r>
      <w:r w:rsidRPr="00913CD2">
        <w:rPr>
          <w:szCs w:val="28"/>
        </w:rPr>
        <w:t>а</w:t>
      </w:r>
      <w:r>
        <w:rPr>
          <w:szCs w:val="28"/>
        </w:rPr>
        <w:t xml:space="preserve"> </w:t>
      </w:r>
      <w:r w:rsidRPr="00913CD2">
        <w:rPr>
          <w:szCs w:val="28"/>
        </w:rPr>
        <w:t>также</w:t>
      </w:r>
      <w:r>
        <w:rPr>
          <w:szCs w:val="28"/>
        </w:rPr>
        <w:t xml:space="preserve"> </w:t>
      </w:r>
      <w:r w:rsidRPr="00913CD2">
        <w:rPr>
          <w:szCs w:val="28"/>
        </w:rPr>
        <w:t>сооружения</w:t>
      </w:r>
      <w:r>
        <w:rPr>
          <w:szCs w:val="28"/>
        </w:rPr>
        <w:t xml:space="preserve"> </w:t>
      </w:r>
      <w:r w:rsidRPr="00913CD2">
        <w:rPr>
          <w:szCs w:val="28"/>
        </w:rPr>
        <w:t>и</w:t>
      </w:r>
      <w:r>
        <w:rPr>
          <w:szCs w:val="28"/>
        </w:rPr>
        <w:t xml:space="preserve"> </w:t>
      </w:r>
      <w:r w:rsidRPr="00913CD2">
        <w:rPr>
          <w:szCs w:val="28"/>
        </w:rPr>
        <w:t>системы</w:t>
      </w:r>
      <w:r>
        <w:rPr>
          <w:szCs w:val="28"/>
        </w:rPr>
        <w:t xml:space="preserve"> </w:t>
      </w:r>
      <w:r w:rsidRPr="00913CD2">
        <w:rPr>
          <w:szCs w:val="28"/>
        </w:rPr>
        <w:t>для</w:t>
      </w:r>
      <w:r>
        <w:rPr>
          <w:szCs w:val="28"/>
        </w:rPr>
        <w:t xml:space="preserve"> </w:t>
      </w:r>
      <w:r w:rsidRPr="00913CD2">
        <w:rPr>
          <w:szCs w:val="28"/>
        </w:rPr>
        <w:t>отведения</w:t>
      </w:r>
      <w:r>
        <w:rPr>
          <w:szCs w:val="28"/>
        </w:rPr>
        <w:t xml:space="preserve"> </w:t>
      </w:r>
      <w:r w:rsidRPr="00913CD2">
        <w:rPr>
          <w:szCs w:val="28"/>
        </w:rPr>
        <w:t>(сброса)</w:t>
      </w:r>
      <w:r>
        <w:rPr>
          <w:szCs w:val="28"/>
        </w:rPr>
        <w:t xml:space="preserve"> </w:t>
      </w:r>
      <w:r w:rsidRPr="00913CD2">
        <w:rPr>
          <w:szCs w:val="28"/>
        </w:rPr>
        <w:t>сточных</w:t>
      </w:r>
      <w:r>
        <w:rPr>
          <w:szCs w:val="28"/>
        </w:rPr>
        <w:t xml:space="preserve"> </w:t>
      </w:r>
      <w:r w:rsidRPr="00913CD2">
        <w:rPr>
          <w:szCs w:val="28"/>
        </w:rPr>
        <w:t>вод</w:t>
      </w:r>
      <w:r>
        <w:rPr>
          <w:szCs w:val="28"/>
        </w:rPr>
        <w:t xml:space="preserve"> </w:t>
      </w:r>
      <w:r w:rsidRPr="00913CD2">
        <w:rPr>
          <w:szCs w:val="28"/>
        </w:rPr>
        <w:t>(в</w:t>
      </w:r>
      <w:r>
        <w:rPr>
          <w:szCs w:val="28"/>
        </w:rPr>
        <w:t xml:space="preserve"> </w:t>
      </w:r>
      <w:r w:rsidRPr="00913CD2">
        <w:rPr>
          <w:szCs w:val="28"/>
        </w:rPr>
        <w:t>том</w:t>
      </w:r>
      <w:r>
        <w:rPr>
          <w:szCs w:val="28"/>
        </w:rPr>
        <w:t xml:space="preserve"> </w:t>
      </w:r>
      <w:r w:rsidRPr="00913CD2">
        <w:rPr>
          <w:szCs w:val="28"/>
        </w:rPr>
        <w:t>числе</w:t>
      </w:r>
      <w:r>
        <w:rPr>
          <w:szCs w:val="28"/>
        </w:rPr>
        <w:t xml:space="preserve"> </w:t>
      </w:r>
      <w:r w:rsidRPr="00913CD2">
        <w:rPr>
          <w:szCs w:val="28"/>
        </w:rPr>
        <w:t>дождевых,</w:t>
      </w:r>
      <w:r>
        <w:rPr>
          <w:szCs w:val="28"/>
        </w:rPr>
        <w:t xml:space="preserve"> </w:t>
      </w:r>
      <w:r w:rsidRPr="00913CD2">
        <w:rPr>
          <w:szCs w:val="28"/>
        </w:rPr>
        <w:t>талых,</w:t>
      </w:r>
      <w:r>
        <w:rPr>
          <w:szCs w:val="28"/>
        </w:rPr>
        <w:t xml:space="preserve"> </w:t>
      </w:r>
      <w:r w:rsidRPr="00913CD2">
        <w:rPr>
          <w:szCs w:val="28"/>
        </w:rPr>
        <w:t>инфильтрационных,</w:t>
      </w:r>
      <w:r>
        <w:rPr>
          <w:szCs w:val="28"/>
        </w:rPr>
        <w:t xml:space="preserve"> </w:t>
      </w:r>
      <w:r w:rsidRPr="00913CD2">
        <w:rPr>
          <w:szCs w:val="28"/>
        </w:rPr>
        <w:t>поливомоечных</w:t>
      </w:r>
      <w:r>
        <w:rPr>
          <w:szCs w:val="28"/>
        </w:rPr>
        <w:t xml:space="preserve"> </w:t>
      </w:r>
      <w:r w:rsidRPr="00913CD2">
        <w:rPr>
          <w:szCs w:val="28"/>
        </w:rPr>
        <w:t>и</w:t>
      </w:r>
      <w:r>
        <w:rPr>
          <w:szCs w:val="28"/>
        </w:rPr>
        <w:t xml:space="preserve"> </w:t>
      </w:r>
      <w:r w:rsidRPr="00913CD2">
        <w:rPr>
          <w:szCs w:val="28"/>
        </w:rPr>
        <w:t>дренажных</w:t>
      </w:r>
      <w:r>
        <w:rPr>
          <w:szCs w:val="28"/>
        </w:rPr>
        <w:t xml:space="preserve"> </w:t>
      </w:r>
      <w:r w:rsidRPr="00913CD2">
        <w:rPr>
          <w:szCs w:val="28"/>
        </w:rPr>
        <w:t>вод)</w:t>
      </w:r>
      <w:r>
        <w:rPr>
          <w:szCs w:val="28"/>
        </w:rPr>
        <w:t xml:space="preserve"> </w:t>
      </w:r>
      <w:r>
        <w:rPr>
          <w:szCs w:val="28"/>
        </w:rPr>
        <w:br/>
      </w:r>
      <w:r w:rsidRPr="00913CD2">
        <w:rPr>
          <w:szCs w:val="28"/>
        </w:rPr>
        <w:lastRenderedPageBreak/>
        <w:t>в</w:t>
      </w:r>
      <w:r>
        <w:rPr>
          <w:szCs w:val="28"/>
        </w:rPr>
        <w:t xml:space="preserve"> </w:t>
      </w:r>
      <w:r w:rsidRPr="00913CD2">
        <w:rPr>
          <w:szCs w:val="28"/>
        </w:rPr>
        <w:t>приемники,</w:t>
      </w:r>
      <w:r>
        <w:rPr>
          <w:szCs w:val="28"/>
        </w:rPr>
        <w:t xml:space="preserve"> </w:t>
      </w:r>
      <w:r w:rsidRPr="00913CD2">
        <w:rPr>
          <w:szCs w:val="28"/>
        </w:rPr>
        <w:t>изготовленные</w:t>
      </w:r>
      <w:r>
        <w:rPr>
          <w:szCs w:val="28"/>
        </w:rPr>
        <w:t xml:space="preserve"> </w:t>
      </w:r>
      <w:r w:rsidRPr="00913CD2">
        <w:rPr>
          <w:szCs w:val="28"/>
        </w:rPr>
        <w:t>из</w:t>
      </w:r>
      <w:r>
        <w:rPr>
          <w:szCs w:val="28"/>
        </w:rPr>
        <w:t xml:space="preserve"> </w:t>
      </w:r>
      <w:r w:rsidRPr="00913CD2">
        <w:rPr>
          <w:szCs w:val="28"/>
        </w:rPr>
        <w:t>водонепроницаемых</w:t>
      </w:r>
      <w:r>
        <w:rPr>
          <w:szCs w:val="28"/>
        </w:rPr>
        <w:t xml:space="preserve"> </w:t>
      </w:r>
      <w:r w:rsidRPr="00913CD2">
        <w:rPr>
          <w:szCs w:val="28"/>
        </w:rPr>
        <w:t>материалов</w:t>
      </w:r>
      <w:r>
        <w:rPr>
          <w:szCs w:val="28"/>
        </w:rPr>
        <w:t>;</w:t>
      </w:r>
    </w:p>
    <w:p w:rsidR="00843839" w:rsidRDefault="00843839" w:rsidP="00843839">
      <w:pPr>
        <w:suppressAutoHyphens w:val="0"/>
        <w:autoSpaceDE w:val="0"/>
        <w:autoSpaceDN w:val="0"/>
        <w:adjustRightInd w:val="0"/>
        <w:snapToGrid/>
        <w:ind w:firstLine="709"/>
        <w:rPr>
          <w:rFonts w:eastAsia="Calibri"/>
          <w:szCs w:val="28"/>
          <w:lang w:eastAsia="ru-RU"/>
        </w:rPr>
      </w:pPr>
      <w:r>
        <w:rPr>
          <w:rFonts w:eastAsia="Calibri"/>
          <w:szCs w:val="28"/>
          <w:lang w:eastAsia="ru-RU"/>
        </w:rPr>
        <w:t xml:space="preserve">5) сооружения, обеспечивающие защиту водных объектов </w:t>
      </w:r>
      <w:r>
        <w:rPr>
          <w:rFonts w:eastAsia="Calibri"/>
          <w:szCs w:val="28"/>
          <w:lang w:eastAsia="ru-RU"/>
        </w:rPr>
        <w:br/>
        <w:t xml:space="preserve">и прилегающих к ним территорий от разливов нефти и нефтепродуктов </w:t>
      </w:r>
      <w:r>
        <w:rPr>
          <w:rFonts w:eastAsia="Calibri"/>
          <w:szCs w:val="28"/>
          <w:lang w:eastAsia="ru-RU"/>
        </w:rPr>
        <w:br/>
        <w:t>и иного негативного воздействия на окружающую среду.</w:t>
      </w:r>
    </w:p>
    <w:p w:rsidR="00843839" w:rsidRDefault="00843839" w:rsidP="00843839">
      <w:pPr>
        <w:suppressAutoHyphens w:val="0"/>
        <w:autoSpaceDE w:val="0"/>
        <w:autoSpaceDN w:val="0"/>
        <w:adjustRightInd w:val="0"/>
        <w:snapToGrid/>
        <w:ind w:firstLine="709"/>
        <w:rPr>
          <w:rFonts w:eastAsia="Calibri"/>
          <w:szCs w:val="28"/>
          <w:lang w:eastAsia="ru-RU"/>
        </w:rPr>
      </w:pPr>
      <w:r w:rsidRPr="00913CD2">
        <w:rPr>
          <w:szCs w:val="28"/>
        </w:rPr>
        <w:t>7.</w:t>
      </w:r>
      <w:r w:rsidRPr="009C36A6">
        <w:rPr>
          <w:szCs w:val="28"/>
        </w:rPr>
        <w:t xml:space="preserve"> </w:t>
      </w:r>
      <w:r>
        <w:rPr>
          <w:rFonts w:eastAsia="Calibri"/>
          <w:szCs w:val="28"/>
          <w:lang w:eastAsia="ru-RU"/>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w:t>
      </w:r>
      <w:r>
        <w:rPr>
          <w:rFonts w:eastAsia="Calibri"/>
          <w:szCs w:val="28"/>
          <w:lang w:eastAsia="ru-RU"/>
        </w:rPr>
        <w:br/>
        <w:t xml:space="preserve">и микроорганизмов в окружающую среду. </w:t>
      </w:r>
    </w:p>
    <w:p w:rsidR="00843839" w:rsidRPr="00FF7498" w:rsidRDefault="00843839" w:rsidP="00843839">
      <w:pPr>
        <w:suppressAutoHyphens w:val="0"/>
        <w:autoSpaceDE w:val="0"/>
        <w:autoSpaceDN w:val="0"/>
        <w:adjustRightInd w:val="0"/>
        <w:snapToGrid/>
        <w:ind w:firstLine="709"/>
        <w:rPr>
          <w:rFonts w:eastAsia="Calibri"/>
          <w:iCs/>
          <w:szCs w:val="28"/>
          <w:lang w:eastAsia="ru-RU"/>
        </w:rPr>
      </w:pPr>
      <w:bookmarkStart w:id="334" w:name="_Toc441087275"/>
      <w:bookmarkStart w:id="335" w:name="_Toc414549087"/>
      <w:bookmarkStart w:id="336" w:name="_Toc421022314"/>
      <w:bookmarkStart w:id="337" w:name="_Toc13143683"/>
      <w:r>
        <w:rPr>
          <w:rFonts w:eastAsia="Calibri"/>
          <w:iCs/>
          <w:szCs w:val="28"/>
          <w:lang w:eastAsia="ru-RU"/>
        </w:rPr>
        <w:t xml:space="preserve">8. </w:t>
      </w:r>
      <w:r w:rsidRPr="00FF7498">
        <w:rPr>
          <w:rFonts w:eastAsia="Calibri"/>
          <w:iCs/>
          <w:szCs w:val="28"/>
          <w:lang w:eastAsia="ru-RU"/>
        </w:rPr>
        <w:t xml:space="preserve">На территориях, расположенных в границах водоохранных зон </w:t>
      </w:r>
      <w:r>
        <w:rPr>
          <w:rFonts w:eastAsia="Calibri"/>
          <w:iCs/>
          <w:szCs w:val="28"/>
          <w:lang w:eastAsia="ru-RU"/>
        </w:rPr>
        <w:br/>
      </w:r>
      <w:r w:rsidRPr="00FF7498">
        <w:rPr>
          <w:rFonts w:eastAsia="Calibri"/>
          <w:iCs/>
          <w:szCs w:val="28"/>
          <w:lang w:eastAsia="ru-RU"/>
        </w:rPr>
        <w:t xml:space="preserve">и занятых защитными лесами, особо защитными участками лесов, наряду </w:t>
      </w:r>
      <w:r>
        <w:rPr>
          <w:rFonts w:eastAsia="Calibri"/>
          <w:iCs/>
          <w:szCs w:val="28"/>
          <w:lang w:eastAsia="ru-RU"/>
        </w:rPr>
        <w:br/>
      </w:r>
      <w:r w:rsidRPr="00FF7498">
        <w:rPr>
          <w:rFonts w:eastAsia="Calibri"/>
          <w:iCs/>
          <w:szCs w:val="28"/>
          <w:lang w:eastAsia="ru-RU"/>
        </w:rPr>
        <w:t xml:space="preserve">с ограничениями, установленными </w:t>
      </w:r>
      <w:hyperlink r:id="rId176" w:history="1">
        <w:r w:rsidRPr="00614917">
          <w:rPr>
            <w:rFonts w:eastAsia="Calibri"/>
            <w:iCs/>
            <w:color w:val="000000"/>
            <w:szCs w:val="28"/>
            <w:lang w:eastAsia="ru-RU"/>
          </w:rPr>
          <w:t xml:space="preserve">частью </w:t>
        </w:r>
      </w:hyperlink>
      <w:r>
        <w:rPr>
          <w:rFonts w:eastAsia="Calibri"/>
          <w:iCs/>
          <w:szCs w:val="28"/>
          <w:lang w:eastAsia="ru-RU"/>
        </w:rPr>
        <w:t>3</w:t>
      </w:r>
      <w:r w:rsidRPr="00FF7498">
        <w:rPr>
          <w:rFonts w:eastAsia="Calibri"/>
          <w:iCs/>
          <w:szCs w:val="28"/>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843839" w:rsidRDefault="00843839" w:rsidP="00843839">
      <w:r>
        <w:tab/>
      </w:r>
    </w:p>
    <w:p w:rsidR="00843839" w:rsidRPr="00913CD2" w:rsidRDefault="00843839" w:rsidP="00843839">
      <w:pPr>
        <w:pStyle w:val="3"/>
        <w:numPr>
          <w:ilvl w:val="2"/>
          <w:numId w:val="0"/>
        </w:numPr>
        <w:tabs>
          <w:tab w:val="left" w:pos="0"/>
          <w:tab w:val="left" w:pos="1134"/>
        </w:tabs>
        <w:spacing w:before="0" w:after="0"/>
        <w:ind w:firstLine="720"/>
        <w:rPr>
          <w:lang w:val="ru-RU"/>
        </w:rPr>
      </w:pPr>
      <w:bookmarkStart w:id="338" w:name="_Toc28335208"/>
      <w:r w:rsidRPr="00913CD2">
        <w:rPr>
          <w:lang w:val="ru-RU"/>
        </w:rPr>
        <w:t>Статья</w:t>
      </w:r>
      <w:r w:rsidRPr="009C36A6">
        <w:rPr>
          <w:lang w:val="ru-RU"/>
        </w:rPr>
        <w:t xml:space="preserve"> </w:t>
      </w:r>
      <w:r>
        <w:rPr>
          <w:lang w:val="ru-RU"/>
        </w:rPr>
        <w:t>50</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Pr>
          <w:lang w:val="ru-RU"/>
        </w:rPr>
        <w:br/>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санитарно-защитных</w:t>
      </w:r>
      <w:r>
        <w:rPr>
          <w:lang w:val="ru-RU"/>
        </w:rPr>
        <w:t xml:space="preserve"> </w:t>
      </w:r>
      <w:r w:rsidRPr="00913CD2">
        <w:rPr>
          <w:lang w:val="ru-RU"/>
        </w:rPr>
        <w:t>зон,</w:t>
      </w:r>
      <w:r>
        <w:rPr>
          <w:lang w:val="ru-RU"/>
        </w:rPr>
        <w:t xml:space="preserve"> </w:t>
      </w:r>
      <w:r w:rsidRPr="00913CD2">
        <w:rPr>
          <w:lang w:val="ru-RU"/>
        </w:rPr>
        <w:t>в</w:t>
      </w:r>
      <w:r>
        <w:rPr>
          <w:lang w:val="ru-RU"/>
        </w:rPr>
        <w:t xml:space="preserve"> </w:t>
      </w:r>
      <w:r w:rsidRPr="00913CD2">
        <w:rPr>
          <w:lang w:val="ru-RU"/>
        </w:rPr>
        <w:t>том</w:t>
      </w:r>
      <w:r>
        <w:rPr>
          <w:lang w:val="ru-RU"/>
        </w:rPr>
        <w:t xml:space="preserve"> </w:t>
      </w:r>
      <w:r w:rsidRPr="00913CD2">
        <w:rPr>
          <w:lang w:val="ru-RU"/>
        </w:rPr>
        <w:t>числе</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санитарных</w:t>
      </w:r>
      <w:r>
        <w:rPr>
          <w:lang w:val="ru-RU"/>
        </w:rPr>
        <w:t xml:space="preserve"> </w:t>
      </w:r>
      <w:r w:rsidRPr="00913CD2">
        <w:rPr>
          <w:lang w:val="ru-RU"/>
        </w:rPr>
        <w:t>разрывов</w:t>
      </w:r>
      <w:bookmarkEnd w:id="334"/>
      <w:bookmarkEnd w:id="335"/>
      <w:bookmarkEnd w:id="336"/>
      <w:bookmarkEnd w:id="337"/>
      <w:bookmarkEnd w:id="338"/>
    </w:p>
    <w:p w:rsidR="00843839" w:rsidRPr="00913CD2" w:rsidRDefault="00843839" w:rsidP="00843839">
      <w:pPr>
        <w:tabs>
          <w:tab w:val="left" w:pos="0"/>
          <w:tab w:val="left" w:pos="1134"/>
        </w:tabs>
        <w:ind w:firstLine="720"/>
        <w:rPr>
          <w:szCs w:val="28"/>
        </w:rPr>
      </w:pPr>
    </w:p>
    <w:p w:rsidR="00843839" w:rsidRPr="00913CD2" w:rsidRDefault="00843839" w:rsidP="00843839">
      <w:pPr>
        <w:tabs>
          <w:tab w:val="left" w:pos="0"/>
          <w:tab w:val="left" w:pos="1080"/>
          <w:tab w:val="left" w:pos="1134"/>
        </w:tabs>
        <w:ind w:firstLine="720"/>
        <w:rPr>
          <w:szCs w:val="28"/>
          <w:lang w:eastAsia="ru-RU"/>
        </w:rPr>
      </w:pPr>
      <w:r>
        <w:rPr>
          <w:szCs w:val="28"/>
          <w:lang w:eastAsia="ru-RU"/>
        </w:rPr>
        <w:t xml:space="preserve">1. </w:t>
      </w:r>
      <w:r w:rsidRPr="00913CD2">
        <w:rPr>
          <w:szCs w:val="28"/>
          <w:lang w:eastAsia="ru-RU"/>
        </w:rPr>
        <w:t>В</w:t>
      </w:r>
      <w:r>
        <w:rPr>
          <w:szCs w:val="28"/>
          <w:lang w:eastAsia="ru-RU"/>
        </w:rPr>
        <w:t xml:space="preserve"> </w:t>
      </w:r>
      <w:r w:rsidRPr="00913CD2">
        <w:rPr>
          <w:szCs w:val="28"/>
          <w:lang w:eastAsia="ru-RU"/>
        </w:rPr>
        <w:t>целях</w:t>
      </w:r>
      <w:r>
        <w:rPr>
          <w:szCs w:val="28"/>
          <w:lang w:eastAsia="ru-RU"/>
        </w:rPr>
        <w:t xml:space="preserve"> </w:t>
      </w:r>
      <w:r w:rsidRPr="00913CD2">
        <w:rPr>
          <w:szCs w:val="28"/>
          <w:lang w:eastAsia="ru-RU"/>
        </w:rPr>
        <w:t>обеспечения</w:t>
      </w:r>
      <w:r>
        <w:rPr>
          <w:szCs w:val="28"/>
          <w:lang w:eastAsia="ru-RU"/>
        </w:rPr>
        <w:t xml:space="preserve"> </w:t>
      </w:r>
      <w:r w:rsidRPr="00913CD2">
        <w:rPr>
          <w:szCs w:val="28"/>
          <w:lang w:eastAsia="ru-RU"/>
        </w:rPr>
        <w:t>безопасности</w:t>
      </w:r>
      <w:r>
        <w:rPr>
          <w:szCs w:val="28"/>
          <w:lang w:eastAsia="ru-RU"/>
        </w:rPr>
        <w:t xml:space="preserve"> </w:t>
      </w:r>
      <w:r w:rsidRPr="00913CD2">
        <w:rPr>
          <w:szCs w:val="28"/>
          <w:lang w:eastAsia="ru-RU"/>
        </w:rPr>
        <w:t>населения</w:t>
      </w:r>
      <w:r>
        <w:rPr>
          <w:szCs w:val="28"/>
          <w:lang w:eastAsia="ru-RU"/>
        </w:rPr>
        <w:t xml:space="preserve"> </w:t>
      </w:r>
      <w:r w:rsidRPr="00913CD2">
        <w:rPr>
          <w:szCs w:val="28"/>
          <w:lang w:eastAsia="ru-RU"/>
        </w:rPr>
        <w:t>вокруг</w:t>
      </w:r>
      <w:r>
        <w:rPr>
          <w:szCs w:val="28"/>
          <w:lang w:eastAsia="ru-RU"/>
        </w:rPr>
        <w:t xml:space="preserve"> </w:t>
      </w:r>
      <w:r w:rsidRPr="00913CD2">
        <w:rPr>
          <w:szCs w:val="28"/>
          <w:lang w:eastAsia="ru-RU"/>
        </w:rPr>
        <w:t>объектов</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производств,</w:t>
      </w:r>
      <w:r>
        <w:rPr>
          <w:szCs w:val="28"/>
          <w:lang w:eastAsia="ru-RU"/>
        </w:rPr>
        <w:t xml:space="preserve"> </w:t>
      </w:r>
      <w:r w:rsidRPr="00913CD2">
        <w:rPr>
          <w:szCs w:val="28"/>
          <w:lang w:eastAsia="ru-RU"/>
        </w:rPr>
        <w:t>являющихся</w:t>
      </w:r>
      <w:r>
        <w:rPr>
          <w:szCs w:val="28"/>
          <w:lang w:eastAsia="ru-RU"/>
        </w:rPr>
        <w:t xml:space="preserve"> </w:t>
      </w:r>
      <w:r w:rsidRPr="00913CD2">
        <w:rPr>
          <w:szCs w:val="28"/>
          <w:lang w:eastAsia="ru-RU"/>
        </w:rPr>
        <w:t>источниками</w:t>
      </w:r>
      <w:r>
        <w:rPr>
          <w:szCs w:val="28"/>
          <w:lang w:eastAsia="ru-RU"/>
        </w:rPr>
        <w:t xml:space="preserve"> </w:t>
      </w:r>
      <w:r w:rsidRPr="00913CD2">
        <w:rPr>
          <w:szCs w:val="28"/>
          <w:lang w:eastAsia="ru-RU"/>
        </w:rPr>
        <w:t>воздействия</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среду</w:t>
      </w:r>
      <w:r>
        <w:rPr>
          <w:szCs w:val="28"/>
          <w:lang w:eastAsia="ru-RU"/>
        </w:rPr>
        <w:t xml:space="preserve"> </w:t>
      </w:r>
      <w:r w:rsidRPr="00913CD2">
        <w:rPr>
          <w:szCs w:val="28"/>
          <w:lang w:eastAsia="ru-RU"/>
        </w:rPr>
        <w:t>обитания</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здоровье</w:t>
      </w:r>
      <w:r>
        <w:rPr>
          <w:szCs w:val="28"/>
          <w:lang w:eastAsia="ru-RU"/>
        </w:rPr>
        <w:t xml:space="preserve"> </w:t>
      </w:r>
      <w:r w:rsidRPr="00913CD2">
        <w:rPr>
          <w:szCs w:val="28"/>
          <w:lang w:eastAsia="ru-RU"/>
        </w:rPr>
        <w:t>человека,</w:t>
      </w:r>
      <w:r>
        <w:rPr>
          <w:szCs w:val="28"/>
          <w:lang w:eastAsia="ru-RU"/>
        </w:rPr>
        <w:t xml:space="preserve"> </w:t>
      </w:r>
      <w:r w:rsidRPr="00913CD2">
        <w:rPr>
          <w:szCs w:val="28"/>
          <w:lang w:eastAsia="ru-RU"/>
        </w:rPr>
        <w:t>устанавливается</w:t>
      </w:r>
      <w:r>
        <w:rPr>
          <w:szCs w:val="28"/>
          <w:lang w:eastAsia="ru-RU"/>
        </w:rPr>
        <w:t xml:space="preserve"> </w:t>
      </w:r>
      <w:r w:rsidRPr="00913CD2">
        <w:rPr>
          <w:szCs w:val="28"/>
          <w:lang w:eastAsia="ru-RU"/>
        </w:rPr>
        <w:t>специальная</w:t>
      </w:r>
      <w:r>
        <w:rPr>
          <w:szCs w:val="28"/>
          <w:lang w:eastAsia="ru-RU"/>
        </w:rPr>
        <w:t xml:space="preserve"> </w:t>
      </w:r>
      <w:r w:rsidRPr="00913CD2">
        <w:rPr>
          <w:szCs w:val="28"/>
          <w:lang w:eastAsia="ru-RU"/>
        </w:rPr>
        <w:t>территория</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особым</w:t>
      </w:r>
      <w:r>
        <w:rPr>
          <w:szCs w:val="28"/>
          <w:lang w:eastAsia="ru-RU"/>
        </w:rPr>
        <w:t xml:space="preserve"> </w:t>
      </w:r>
      <w:r w:rsidRPr="00913CD2">
        <w:rPr>
          <w:szCs w:val="28"/>
          <w:lang w:eastAsia="ru-RU"/>
        </w:rPr>
        <w:t>режимом</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w:t>
      </w:r>
      <w:r>
        <w:rPr>
          <w:szCs w:val="28"/>
          <w:lang w:eastAsia="ru-RU"/>
        </w:rPr>
        <w:t xml:space="preserve"> </w:t>
      </w:r>
      <w:r w:rsidRPr="00913CD2">
        <w:rPr>
          <w:szCs w:val="28"/>
          <w:lang w:eastAsia="ru-RU"/>
        </w:rPr>
        <w:t>санитарно-защитная</w:t>
      </w:r>
      <w:r>
        <w:rPr>
          <w:szCs w:val="28"/>
          <w:lang w:eastAsia="ru-RU"/>
        </w:rPr>
        <w:t xml:space="preserve"> </w:t>
      </w:r>
      <w:r w:rsidRPr="00913CD2">
        <w:rPr>
          <w:szCs w:val="28"/>
          <w:lang w:eastAsia="ru-RU"/>
        </w:rPr>
        <w:t>зона.</w:t>
      </w:r>
    </w:p>
    <w:p w:rsidR="00843839" w:rsidRPr="00913CD2" w:rsidRDefault="00843839" w:rsidP="00843839">
      <w:pPr>
        <w:tabs>
          <w:tab w:val="left" w:pos="0"/>
          <w:tab w:val="left" w:pos="1080"/>
          <w:tab w:val="left" w:pos="1134"/>
        </w:tabs>
        <w:ind w:firstLine="720"/>
        <w:rPr>
          <w:szCs w:val="28"/>
          <w:lang w:eastAsia="ru-RU"/>
        </w:rPr>
      </w:pPr>
      <w:r w:rsidRPr="00913CD2">
        <w:rPr>
          <w:szCs w:val="28"/>
          <w:lang w:eastAsia="ru-RU"/>
        </w:rPr>
        <w:t>Организация</w:t>
      </w:r>
      <w:r>
        <w:rPr>
          <w:szCs w:val="28"/>
          <w:lang w:eastAsia="ru-RU"/>
        </w:rPr>
        <w:t xml:space="preserve"> </w:t>
      </w:r>
      <w:r w:rsidRPr="00913CD2">
        <w:rPr>
          <w:szCs w:val="28"/>
          <w:lang w:eastAsia="ru-RU"/>
        </w:rPr>
        <w:t>санитарно-защитных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предприятий</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объектов,</w:t>
      </w:r>
      <w:r>
        <w:rPr>
          <w:szCs w:val="28"/>
          <w:lang w:eastAsia="ru-RU"/>
        </w:rPr>
        <w:t xml:space="preserve"> </w:t>
      </w:r>
      <w:r>
        <w:rPr>
          <w:szCs w:val="28"/>
          <w:lang w:eastAsia="ru-RU"/>
        </w:rPr>
        <w:br/>
      </w:r>
      <w:r w:rsidRPr="00913CD2">
        <w:rPr>
          <w:szCs w:val="28"/>
          <w:lang w:eastAsia="ru-RU"/>
        </w:rPr>
        <w:t>в</w:t>
      </w:r>
      <w:r>
        <w:rPr>
          <w:szCs w:val="28"/>
          <w:lang w:eastAsia="ru-RU"/>
        </w:rPr>
        <w:t xml:space="preserve"> </w:t>
      </w:r>
      <w:r w:rsidRPr="00913CD2">
        <w:rPr>
          <w:szCs w:val="28"/>
          <w:lang w:eastAsia="ru-RU"/>
        </w:rPr>
        <w:t>том</w:t>
      </w:r>
      <w:r>
        <w:rPr>
          <w:szCs w:val="28"/>
          <w:lang w:eastAsia="ru-RU"/>
        </w:rPr>
        <w:t xml:space="preserve"> </w:t>
      </w:r>
      <w:r w:rsidRPr="00913CD2">
        <w:rPr>
          <w:szCs w:val="28"/>
          <w:lang w:eastAsia="ru-RU"/>
        </w:rPr>
        <w:t>числе</w:t>
      </w:r>
      <w:r>
        <w:rPr>
          <w:szCs w:val="28"/>
          <w:lang w:eastAsia="ru-RU"/>
        </w:rPr>
        <w:t xml:space="preserve"> </w:t>
      </w:r>
      <w:r w:rsidRPr="00913CD2">
        <w:rPr>
          <w:szCs w:val="28"/>
          <w:lang w:eastAsia="ru-RU"/>
        </w:rPr>
        <w:t>установление</w:t>
      </w:r>
      <w:r>
        <w:rPr>
          <w:szCs w:val="28"/>
          <w:lang w:eastAsia="ru-RU"/>
        </w:rPr>
        <w:t xml:space="preserve"> </w:t>
      </w:r>
      <w:r w:rsidRPr="00913CD2">
        <w:rPr>
          <w:szCs w:val="28"/>
          <w:lang w:eastAsia="ru-RU"/>
        </w:rPr>
        <w:t>ограничений</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капитального</w:t>
      </w:r>
      <w:r>
        <w:rPr>
          <w:szCs w:val="28"/>
          <w:lang w:eastAsia="ru-RU"/>
        </w:rPr>
        <w:t xml:space="preserve"> </w:t>
      </w:r>
      <w:r w:rsidRPr="00913CD2">
        <w:rPr>
          <w:szCs w:val="28"/>
          <w:lang w:eastAsia="ru-RU"/>
        </w:rPr>
        <w:t>строительства,</w:t>
      </w:r>
      <w:r>
        <w:rPr>
          <w:szCs w:val="28"/>
          <w:lang w:eastAsia="ru-RU"/>
        </w:rPr>
        <w:t xml:space="preserve"> </w:t>
      </w:r>
      <w:r w:rsidRPr="00913CD2">
        <w:rPr>
          <w:szCs w:val="28"/>
          <w:lang w:eastAsia="ru-RU"/>
        </w:rPr>
        <w:t>осуществляется</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соответствии</w:t>
      </w:r>
      <w:r>
        <w:rPr>
          <w:szCs w:val="28"/>
          <w:lang w:eastAsia="ru-RU"/>
        </w:rPr>
        <w:t xml:space="preserve"> </w:t>
      </w:r>
      <w:r>
        <w:rPr>
          <w:szCs w:val="28"/>
          <w:lang w:eastAsia="ru-RU"/>
        </w:rPr>
        <w:br/>
      </w:r>
      <w:r w:rsidRPr="00913CD2">
        <w:rPr>
          <w:szCs w:val="28"/>
          <w:lang w:eastAsia="ru-RU"/>
        </w:rPr>
        <w:t>с</w:t>
      </w:r>
      <w:r>
        <w:rPr>
          <w:szCs w:val="28"/>
          <w:lang w:eastAsia="ru-RU"/>
        </w:rPr>
        <w:t xml:space="preserve"> </w:t>
      </w:r>
      <w:r w:rsidRPr="00913CD2">
        <w:rPr>
          <w:szCs w:val="28"/>
          <w:lang w:eastAsia="ru-RU"/>
        </w:rPr>
        <w:t>требованиями</w:t>
      </w:r>
      <w:r>
        <w:rPr>
          <w:szCs w:val="28"/>
          <w:lang w:eastAsia="ru-RU"/>
        </w:rPr>
        <w:t xml:space="preserve"> </w:t>
      </w:r>
      <w:r w:rsidRPr="00913CD2">
        <w:rPr>
          <w:szCs w:val="28"/>
          <w:lang w:eastAsia="ru-RU"/>
        </w:rPr>
        <w:t>СанПиН</w:t>
      </w:r>
      <w:r>
        <w:rPr>
          <w:szCs w:val="28"/>
          <w:lang w:eastAsia="ru-RU"/>
        </w:rPr>
        <w:t xml:space="preserve"> </w:t>
      </w:r>
      <w:r w:rsidRPr="00913CD2">
        <w:rPr>
          <w:szCs w:val="28"/>
          <w:lang w:eastAsia="ru-RU"/>
        </w:rPr>
        <w:t>2.2.1/2.1.1.1200-03</w:t>
      </w:r>
      <w:r>
        <w:rPr>
          <w:szCs w:val="28"/>
          <w:lang w:eastAsia="ru-RU"/>
        </w:rPr>
        <w:t xml:space="preserve"> «</w:t>
      </w:r>
      <w:r w:rsidRPr="00913CD2">
        <w:rPr>
          <w:szCs w:val="28"/>
          <w:lang w:eastAsia="ru-RU"/>
        </w:rPr>
        <w:t>Санитарно-защитные</w:t>
      </w:r>
      <w:r>
        <w:rPr>
          <w:szCs w:val="28"/>
          <w:lang w:eastAsia="ru-RU"/>
        </w:rPr>
        <w:t xml:space="preserve"> </w:t>
      </w:r>
      <w:r w:rsidRPr="00913CD2">
        <w:rPr>
          <w:szCs w:val="28"/>
          <w:lang w:eastAsia="ru-RU"/>
        </w:rPr>
        <w:t>зоны</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санитарная</w:t>
      </w:r>
      <w:r>
        <w:rPr>
          <w:szCs w:val="28"/>
          <w:lang w:eastAsia="ru-RU"/>
        </w:rPr>
        <w:t xml:space="preserve"> </w:t>
      </w:r>
      <w:r w:rsidRPr="00913CD2">
        <w:rPr>
          <w:szCs w:val="28"/>
          <w:lang w:eastAsia="ru-RU"/>
        </w:rPr>
        <w:t>классификация</w:t>
      </w:r>
      <w:r>
        <w:rPr>
          <w:szCs w:val="28"/>
          <w:lang w:eastAsia="ru-RU"/>
        </w:rPr>
        <w:t xml:space="preserve"> </w:t>
      </w:r>
      <w:r w:rsidRPr="00913CD2">
        <w:rPr>
          <w:szCs w:val="28"/>
          <w:lang w:eastAsia="ru-RU"/>
        </w:rPr>
        <w:t>предприятий,</w:t>
      </w:r>
      <w:r>
        <w:rPr>
          <w:szCs w:val="28"/>
          <w:lang w:eastAsia="ru-RU"/>
        </w:rPr>
        <w:t xml:space="preserve"> </w:t>
      </w:r>
      <w:r w:rsidRPr="00913CD2">
        <w:rPr>
          <w:szCs w:val="28"/>
          <w:lang w:eastAsia="ru-RU"/>
        </w:rPr>
        <w:t>сооружений</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иных</w:t>
      </w:r>
      <w:r>
        <w:rPr>
          <w:szCs w:val="28"/>
          <w:lang w:eastAsia="ru-RU"/>
        </w:rPr>
        <w:t xml:space="preserve"> </w:t>
      </w:r>
      <w:r w:rsidRPr="00913CD2">
        <w:rPr>
          <w:szCs w:val="28"/>
          <w:lang w:eastAsia="ru-RU"/>
        </w:rPr>
        <w:t>объектов</w:t>
      </w:r>
      <w:r>
        <w:rPr>
          <w:szCs w:val="28"/>
          <w:lang w:eastAsia="ru-RU"/>
        </w:rPr>
        <w:t>»</w:t>
      </w:r>
      <w:r w:rsidRPr="00913CD2">
        <w:rPr>
          <w:szCs w:val="28"/>
          <w:lang w:eastAsia="ru-RU"/>
        </w:rPr>
        <w:t>.</w:t>
      </w:r>
    </w:p>
    <w:p w:rsidR="00843839" w:rsidRPr="00913CD2" w:rsidRDefault="00843839" w:rsidP="00843839">
      <w:pPr>
        <w:tabs>
          <w:tab w:val="left" w:pos="0"/>
          <w:tab w:val="left" w:pos="1080"/>
          <w:tab w:val="left" w:pos="1134"/>
        </w:tabs>
        <w:ind w:firstLine="720"/>
        <w:rPr>
          <w:szCs w:val="28"/>
          <w:lang w:eastAsia="ru-RU"/>
        </w:rPr>
      </w:pPr>
      <w:r>
        <w:rPr>
          <w:szCs w:val="28"/>
          <w:lang w:eastAsia="ru-RU"/>
        </w:rPr>
        <w:t xml:space="preserve">2. </w:t>
      </w:r>
      <w:r w:rsidRPr="00913CD2">
        <w:rPr>
          <w:szCs w:val="28"/>
          <w:lang w:eastAsia="ru-RU"/>
        </w:rPr>
        <w:t>Для</w:t>
      </w:r>
      <w:r>
        <w:rPr>
          <w:szCs w:val="28"/>
          <w:lang w:eastAsia="ru-RU"/>
        </w:rPr>
        <w:t xml:space="preserve"> </w:t>
      </w:r>
      <w:r w:rsidRPr="00913CD2">
        <w:rPr>
          <w:szCs w:val="28"/>
          <w:lang w:eastAsia="ru-RU"/>
        </w:rPr>
        <w:t>промышленных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производств,</w:t>
      </w:r>
      <w:r>
        <w:rPr>
          <w:szCs w:val="28"/>
          <w:lang w:eastAsia="ru-RU"/>
        </w:rPr>
        <w:t xml:space="preserve"> </w:t>
      </w:r>
      <w:r w:rsidRPr="00913CD2">
        <w:rPr>
          <w:szCs w:val="28"/>
          <w:lang w:eastAsia="ru-RU"/>
        </w:rPr>
        <w:t>сооружений,</w:t>
      </w:r>
      <w:r>
        <w:rPr>
          <w:szCs w:val="28"/>
          <w:lang w:eastAsia="ru-RU"/>
        </w:rPr>
        <w:t xml:space="preserve"> </w:t>
      </w:r>
      <w:r w:rsidRPr="00913CD2">
        <w:rPr>
          <w:szCs w:val="28"/>
          <w:lang w:eastAsia="ru-RU"/>
        </w:rPr>
        <w:t>являющихся</w:t>
      </w:r>
      <w:r>
        <w:rPr>
          <w:szCs w:val="28"/>
          <w:lang w:eastAsia="ru-RU"/>
        </w:rPr>
        <w:t xml:space="preserve"> </w:t>
      </w:r>
      <w:r w:rsidRPr="00913CD2">
        <w:rPr>
          <w:szCs w:val="28"/>
          <w:lang w:eastAsia="ru-RU"/>
        </w:rPr>
        <w:t>источниками</w:t>
      </w:r>
      <w:r>
        <w:rPr>
          <w:szCs w:val="28"/>
          <w:lang w:eastAsia="ru-RU"/>
        </w:rPr>
        <w:t xml:space="preserve"> </w:t>
      </w:r>
      <w:r w:rsidRPr="00913CD2">
        <w:rPr>
          <w:szCs w:val="28"/>
          <w:lang w:eastAsia="ru-RU"/>
        </w:rPr>
        <w:t>воздействия</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среду</w:t>
      </w:r>
      <w:r>
        <w:rPr>
          <w:szCs w:val="28"/>
          <w:lang w:eastAsia="ru-RU"/>
        </w:rPr>
        <w:t xml:space="preserve"> </w:t>
      </w:r>
      <w:r w:rsidRPr="00913CD2">
        <w:rPr>
          <w:szCs w:val="28"/>
          <w:lang w:eastAsia="ru-RU"/>
        </w:rPr>
        <w:t>обитания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здоровье</w:t>
      </w:r>
      <w:r>
        <w:rPr>
          <w:szCs w:val="28"/>
          <w:lang w:eastAsia="ru-RU"/>
        </w:rPr>
        <w:t xml:space="preserve"> </w:t>
      </w:r>
      <w:r w:rsidRPr="00913CD2">
        <w:rPr>
          <w:szCs w:val="28"/>
          <w:lang w:eastAsia="ru-RU"/>
        </w:rPr>
        <w:t>человека,</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зависимости</w:t>
      </w:r>
      <w:r>
        <w:rPr>
          <w:szCs w:val="28"/>
          <w:lang w:eastAsia="ru-RU"/>
        </w:rPr>
        <w:t xml:space="preserve"> </w:t>
      </w:r>
      <w:r w:rsidRPr="00913CD2">
        <w:rPr>
          <w:szCs w:val="28"/>
          <w:lang w:eastAsia="ru-RU"/>
        </w:rPr>
        <w:t>от</w:t>
      </w:r>
      <w:r>
        <w:rPr>
          <w:szCs w:val="28"/>
          <w:lang w:eastAsia="ru-RU"/>
        </w:rPr>
        <w:t xml:space="preserve"> </w:t>
      </w:r>
      <w:r w:rsidRPr="00913CD2">
        <w:rPr>
          <w:szCs w:val="28"/>
          <w:lang w:eastAsia="ru-RU"/>
        </w:rPr>
        <w:t>мощности,</w:t>
      </w:r>
      <w:r>
        <w:rPr>
          <w:szCs w:val="28"/>
          <w:lang w:eastAsia="ru-RU"/>
        </w:rPr>
        <w:t xml:space="preserve"> </w:t>
      </w:r>
      <w:r w:rsidRPr="00913CD2">
        <w:rPr>
          <w:szCs w:val="28"/>
          <w:lang w:eastAsia="ru-RU"/>
        </w:rPr>
        <w:t>условий</w:t>
      </w:r>
      <w:r>
        <w:rPr>
          <w:szCs w:val="28"/>
          <w:lang w:eastAsia="ru-RU"/>
        </w:rPr>
        <w:t xml:space="preserve"> </w:t>
      </w:r>
      <w:r w:rsidRPr="00913CD2">
        <w:rPr>
          <w:szCs w:val="28"/>
          <w:lang w:eastAsia="ru-RU"/>
        </w:rPr>
        <w:t>эксплуатации,</w:t>
      </w:r>
      <w:r>
        <w:rPr>
          <w:szCs w:val="28"/>
          <w:lang w:eastAsia="ru-RU"/>
        </w:rPr>
        <w:t xml:space="preserve"> </w:t>
      </w:r>
      <w:r w:rsidRPr="00913CD2">
        <w:rPr>
          <w:szCs w:val="28"/>
          <w:lang w:eastAsia="ru-RU"/>
        </w:rPr>
        <w:t>характера</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количества</w:t>
      </w:r>
      <w:r>
        <w:rPr>
          <w:szCs w:val="28"/>
          <w:lang w:eastAsia="ru-RU"/>
        </w:rPr>
        <w:t xml:space="preserve"> </w:t>
      </w:r>
      <w:r w:rsidRPr="00913CD2">
        <w:rPr>
          <w:szCs w:val="28"/>
          <w:lang w:eastAsia="ru-RU"/>
        </w:rPr>
        <w:t>выделяемых</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окружающую</w:t>
      </w:r>
      <w:r>
        <w:rPr>
          <w:szCs w:val="28"/>
          <w:lang w:eastAsia="ru-RU"/>
        </w:rPr>
        <w:t xml:space="preserve"> </w:t>
      </w:r>
      <w:r w:rsidRPr="00913CD2">
        <w:rPr>
          <w:szCs w:val="28"/>
          <w:lang w:eastAsia="ru-RU"/>
        </w:rPr>
        <w:t>среду</w:t>
      </w:r>
      <w:r>
        <w:rPr>
          <w:szCs w:val="28"/>
          <w:lang w:eastAsia="ru-RU"/>
        </w:rPr>
        <w:t xml:space="preserve"> </w:t>
      </w:r>
      <w:r w:rsidRPr="00913CD2">
        <w:rPr>
          <w:szCs w:val="28"/>
          <w:lang w:eastAsia="ru-RU"/>
        </w:rPr>
        <w:t>загрязняющих</w:t>
      </w:r>
      <w:r>
        <w:rPr>
          <w:szCs w:val="28"/>
          <w:lang w:eastAsia="ru-RU"/>
        </w:rPr>
        <w:t xml:space="preserve"> </w:t>
      </w:r>
      <w:r w:rsidRPr="00913CD2">
        <w:rPr>
          <w:szCs w:val="28"/>
          <w:lang w:eastAsia="ru-RU"/>
        </w:rPr>
        <w:t>веществ,</w:t>
      </w:r>
      <w:r>
        <w:rPr>
          <w:szCs w:val="28"/>
          <w:lang w:eastAsia="ru-RU"/>
        </w:rPr>
        <w:t xml:space="preserve"> </w:t>
      </w:r>
      <w:r w:rsidRPr="00913CD2">
        <w:rPr>
          <w:szCs w:val="28"/>
          <w:lang w:eastAsia="ru-RU"/>
        </w:rPr>
        <w:t>создаваемого</w:t>
      </w:r>
      <w:r>
        <w:rPr>
          <w:szCs w:val="28"/>
          <w:lang w:eastAsia="ru-RU"/>
        </w:rPr>
        <w:t xml:space="preserve"> </w:t>
      </w:r>
      <w:r w:rsidRPr="00913CD2">
        <w:rPr>
          <w:szCs w:val="28"/>
          <w:lang w:eastAsia="ru-RU"/>
        </w:rPr>
        <w:t>шума,</w:t>
      </w:r>
      <w:r>
        <w:rPr>
          <w:szCs w:val="28"/>
          <w:lang w:eastAsia="ru-RU"/>
        </w:rPr>
        <w:t xml:space="preserve"> </w:t>
      </w:r>
      <w:r w:rsidRPr="00913CD2">
        <w:rPr>
          <w:szCs w:val="28"/>
          <w:lang w:eastAsia="ru-RU"/>
        </w:rPr>
        <w:t>вибрации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других</w:t>
      </w:r>
      <w:r>
        <w:rPr>
          <w:szCs w:val="28"/>
          <w:lang w:eastAsia="ru-RU"/>
        </w:rPr>
        <w:t xml:space="preserve"> </w:t>
      </w:r>
      <w:r w:rsidRPr="00913CD2">
        <w:rPr>
          <w:szCs w:val="28"/>
          <w:lang w:eastAsia="ru-RU"/>
        </w:rPr>
        <w:t>вредных</w:t>
      </w:r>
      <w:r>
        <w:rPr>
          <w:szCs w:val="28"/>
          <w:lang w:eastAsia="ru-RU"/>
        </w:rPr>
        <w:t xml:space="preserve"> </w:t>
      </w:r>
      <w:r w:rsidRPr="00913CD2">
        <w:rPr>
          <w:szCs w:val="28"/>
          <w:lang w:eastAsia="ru-RU"/>
        </w:rPr>
        <w:t>физических</w:t>
      </w:r>
      <w:r>
        <w:rPr>
          <w:szCs w:val="28"/>
          <w:lang w:eastAsia="ru-RU"/>
        </w:rPr>
        <w:t xml:space="preserve"> </w:t>
      </w:r>
      <w:r w:rsidRPr="00913CD2">
        <w:rPr>
          <w:szCs w:val="28"/>
          <w:lang w:eastAsia="ru-RU"/>
        </w:rPr>
        <w:t>факторов,</w:t>
      </w:r>
      <w:r>
        <w:rPr>
          <w:szCs w:val="28"/>
          <w:lang w:eastAsia="ru-RU"/>
        </w:rPr>
        <w:t xml:space="preserve"> </w:t>
      </w:r>
      <w:r>
        <w:rPr>
          <w:szCs w:val="28"/>
          <w:lang w:eastAsia="ru-RU"/>
        </w:rPr>
        <w:br/>
      </w:r>
      <w:r w:rsidRPr="00913CD2">
        <w:rPr>
          <w:szCs w:val="28"/>
          <w:lang w:eastAsia="ru-RU"/>
        </w:rPr>
        <w:t>а</w:t>
      </w:r>
      <w:r>
        <w:rPr>
          <w:szCs w:val="28"/>
          <w:lang w:eastAsia="ru-RU"/>
        </w:rPr>
        <w:t xml:space="preserve"> </w:t>
      </w:r>
      <w:r w:rsidRPr="00913CD2">
        <w:rPr>
          <w:szCs w:val="28"/>
          <w:lang w:eastAsia="ru-RU"/>
        </w:rPr>
        <w:t>также</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учетом</w:t>
      </w:r>
      <w:r>
        <w:rPr>
          <w:szCs w:val="28"/>
          <w:lang w:eastAsia="ru-RU"/>
        </w:rPr>
        <w:t xml:space="preserve"> </w:t>
      </w:r>
      <w:r w:rsidRPr="00913CD2">
        <w:rPr>
          <w:szCs w:val="28"/>
          <w:lang w:eastAsia="ru-RU"/>
        </w:rPr>
        <w:t>предусматриваемых</w:t>
      </w:r>
      <w:r>
        <w:rPr>
          <w:szCs w:val="28"/>
          <w:lang w:eastAsia="ru-RU"/>
        </w:rPr>
        <w:t xml:space="preserve"> </w:t>
      </w:r>
      <w:r w:rsidRPr="00913CD2">
        <w:rPr>
          <w:szCs w:val="28"/>
          <w:lang w:eastAsia="ru-RU"/>
        </w:rPr>
        <w:t>мер</w:t>
      </w:r>
      <w:r>
        <w:rPr>
          <w:szCs w:val="28"/>
          <w:lang w:eastAsia="ru-RU"/>
        </w:rPr>
        <w:t xml:space="preserve"> </w:t>
      </w:r>
      <w:r w:rsidRPr="00913CD2">
        <w:rPr>
          <w:szCs w:val="28"/>
          <w:lang w:eastAsia="ru-RU"/>
        </w:rPr>
        <w:t>по</w:t>
      </w:r>
      <w:r>
        <w:rPr>
          <w:szCs w:val="28"/>
          <w:lang w:eastAsia="ru-RU"/>
        </w:rPr>
        <w:t xml:space="preserve"> </w:t>
      </w:r>
      <w:r w:rsidRPr="00913CD2">
        <w:rPr>
          <w:szCs w:val="28"/>
          <w:lang w:eastAsia="ru-RU"/>
        </w:rPr>
        <w:t>уменьшению</w:t>
      </w:r>
      <w:r>
        <w:rPr>
          <w:szCs w:val="28"/>
          <w:lang w:eastAsia="ru-RU"/>
        </w:rPr>
        <w:t xml:space="preserve"> </w:t>
      </w:r>
      <w:r w:rsidRPr="00913CD2">
        <w:rPr>
          <w:szCs w:val="28"/>
          <w:lang w:eastAsia="ru-RU"/>
        </w:rPr>
        <w:t>неблагоприятного</w:t>
      </w:r>
      <w:r>
        <w:rPr>
          <w:szCs w:val="28"/>
          <w:lang w:eastAsia="ru-RU"/>
        </w:rPr>
        <w:t xml:space="preserve"> </w:t>
      </w:r>
      <w:r w:rsidRPr="00913CD2">
        <w:rPr>
          <w:szCs w:val="28"/>
          <w:lang w:eastAsia="ru-RU"/>
        </w:rPr>
        <w:t>влияния</w:t>
      </w:r>
      <w:r>
        <w:rPr>
          <w:szCs w:val="28"/>
          <w:lang w:eastAsia="ru-RU"/>
        </w:rPr>
        <w:t xml:space="preserve"> </w:t>
      </w:r>
      <w:r w:rsidRPr="00913CD2">
        <w:rPr>
          <w:szCs w:val="28"/>
          <w:lang w:eastAsia="ru-RU"/>
        </w:rPr>
        <w:t>их</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среду</w:t>
      </w:r>
      <w:r>
        <w:rPr>
          <w:szCs w:val="28"/>
          <w:lang w:eastAsia="ru-RU"/>
        </w:rPr>
        <w:t xml:space="preserve"> </w:t>
      </w:r>
      <w:r w:rsidRPr="00913CD2">
        <w:rPr>
          <w:szCs w:val="28"/>
          <w:lang w:eastAsia="ru-RU"/>
        </w:rPr>
        <w:t>обитания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здоровье</w:t>
      </w:r>
      <w:r>
        <w:rPr>
          <w:szCs w:val="28"/>
          <w:lang w:eastAsia="ru-RU"/>
        </w:rPr>
        <w:t xml:space="preserve"> </w:t>
      </w:r>
      <w:r w:rsidRPr="00913CD2">
        <w:rPr>
          <w:szCs w:val="28"/>
          <w:lang w:eastAsia="ru-RU"/>
        </w:rPr>
        <w:t>человека</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соответствии</w:t>
      </w:r>
      <w:r>
        <w:rPr>
          <w:szCs w:val="28"/>
          <w:lang w:eastAsia="ru-RU"/>
        </w:rPr>
        <w:t xml:space="preserve"> </w:t>
      </w:r>
      <w:r>
        <w:rPr>
          <w:szCs w:val="28"/>
          <w:lang w:eastAsia="ru-RU"/>
        </w:rPr>
        <w:br/>
      </w:r>
      <w:r w:rsidRPr="00913CD2">
        <w:rPr>
          <w:szCs w:val="28"/>
          <w:lang w:eastAsia="ru-RU"/>
        </w:rPr>
        <w:t>с</w:t>
      </w:r>
      <w:r>
        <w:rPr>
          <w:szCs w:val="28"/>
          <w:lang w:eastAsia="ru-RU"/>
        </w:rPr>
        <w:t xml:space="preserve"> </w:t>
      </w:r>
      <w:r w:rsidRPr="00913CD2">
        <w:rPr>
          <w:szCs w:val="28"/>
          <w:lang w:eastAsia="ru-RU"/>
        </w:rPr>
        <w:t>санитарной</w:t>
      </w:r>
      <w:r>
        <w:rPr>
          <w:szCs w:val="28"/>
          <w:lang w:eastAsia="ru-RU"/>
        </w:rPr>
        <w:t xml:space="preserve"> </w:t>
      </w:r>
      <w:r w:rsidRPr="00913CD2">
        <w:rPr>
          <w:szCs w:val="28"/>
          <w:lang w:eastAsia="ru-RU"/>
        </w:rPr>
        <w:t>классификацией</w:t>
      </w:r>
      <w:r>
        <w:rPr>
          <w:szCs w:val="28"/>
          <w:lang w:eastAsia="ru-RU"/>
        </w:rPr>
        <w:t xml:space="preserve"> </w:t>
      </w:r>
      <w:r w:rsidRPr="00913CD2">
        <w:rPr>
          <w:szCs w:val="28"/>
          <w:lang w:eastAsia="ru-RU"/>
        </w:rPr>
        <w:t>промышленных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производств</w:t>
      </w:r>
      <w:r>
        <w:rPr>
          <w:szCs w:val="28"/>
          <w:lang w:eastAsia="ru-RU"/>
        </w:rPr>
        <w:t xml:space="preserve"> </w:t>
      </w:r>
      <w:r w:rsidRPr="00913CD2">
        <w:rPr>
          <w:szCs w:val="28"/>
          <w:lang w:eastAsia="ru-RU"/>
        </w:rPr>
        <w:t>устанавливаются</w:t>
      </w:r>
      <w:r>
        <w:rPr>
          <w:szCs w:val="28"/>
          <w:lang w:eastAsia="ru-RU"/>
        </w:rPr>
        <w:t xml:space="preserve"> </w:t>
      </w:r>
      <w:r w:rsidRPr="00913CD2">
        <w:rPr>
          <w:szCs w:val="28"/>
          <w:lang w:eastAsia="ru-RU"/>
        </w:rPr>
        <w:t>следующие</w:t>
      </w:r>
      <w:r>
        <w:rPr>
          <w:szCs w:val="28"/>
          <w:lang w:eastAsia="ru-RU"/>
        </w:rPr>
        <w:t xml:space="preserve"> </w:t>
      </w:r>
      <w:r w:rsidRPr="00913CD2">
        <w:rPr>
          <w:szCs w:val="28"/>
          <w:lang w:eastAsia="ru-RU"/>
        </w:rPr>
        <w:t>ориентировочные</w:t>
      </w:r>
      <w:r>
        <w:rPr>
          <w:szCs w:val="28"/>
          <w:lang w:eastAsia="ru-RU"/>
        </w:rPr>
        <w:t xml:space="preserve"> </w:t>
      </w:r>
      <w:r w:rsidRPr="00913CD2">
        <w:rPr>
          <w:szCs w:val="28"/>
          <w:lang w:eastAsia="ru-RU"/>
        </w:rPr>
        <w:t>размеры</w:t>
      </w:r>
      <w:r>
        <w:rPr>
          <w:szCs w:val="28"/>
          <w:lang w:eastAsia="ru-RU"/>
        </w:rPr>
        <w:t xml:space="preserve"> </w:t>
      </w:r>
      <w:r w:rsidRPr="00913CD2">
        <w:rPr>
          <w:szCs w:val="28"/>
          <w:lang w:eastAsia="ru-RU"/>
        </w:rPr>
        <w:t>санитарно-защитных</w:t>
      </w:r>
      <w:r>
        <w:rPr>
          <w:szCs w:val="28"/>
          <w:lang w:eastAsia="ru-RU"/>
        </w:rPr>
        <w:t xml:space="preserve"> </w:t>
      </w:r>
      <w:r w:rsidRPr="00913CD2">
        <w:rPr>
          <w:szCs w:val="28"/>
          <w:lang w:eastAsia="ru-RU"/>
        </w:rPr>
        <w:t>зон:</w:t>
      </w:r>
    </w:p>
    <w:p w:rsidR="00843839" w:rsidRPr="00913CD2" w:rsidRDefault="00843839" w:rsidP="00843839">
      <w:pPr>
        <w:pStyle w:val="ConsPlusNormal"/>
        <w:widowControl/>
        <w:tabs>
          <w:tab w:val="left" w:pos="0"/>
          <w:tab w:val="left" w:pos="1134"/>
        </w:tabs>
        <w:ind w:firstLine="709"/>
        <w:jc w:val="both"/>
        <w:rPr>
          <w:rFonts w:ascii="Times New Roman" w:hAnsi="Times New Roman" w:cs="Times New Roman"/>
          <w:sz w:val="28"/>
          <w:szCs w:val="28"/>
        </w:rPr>
      </w:pPr>
      <w:r w:rsidRPr="00913CD2">
        <w:rPr>
          <w:rFonts w:ascii="Times New Roman" w:hAnsi="Times New Roman" w:cs="Times New Roman"/>
          <w:sz w:val="28"/>
          <w:szCs w:val="28"/>
        </w:rPr>
        <w:t>промышленные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C676EE">
        <w:rPr>
          <w:rFonts w:ascii="Times New Roman" w:hAnsi="Times New Roman" w:cs="Times New Roman"/>
          <w:sz w:val="28"/>
          <w:szCs w:val="28"/>
        </w:rPr>
        <w:t xml:space="preserve"> </w:t>
      </w:r>
      <w:r>
        <w:rPr>
          <w:rFonts w:ascii="Times New Roman" w:hAnsi="Times New Roman" w:cs="Times New Roman"/>
          <w:sz w:val="28"/>
          <w:szCs w:val="28"/>
        </w:rPr>
        <w:t xml:space="preserve">класса </w:t>
      </w:r>
      <w:r w:rsidRPr="00913CD2">
        <w:rPr>
          <w:rFonts w:ascii="Times New Roman" w:hAnsi="Times New Roman" w:cs="Times New Roman"/>
          <w:sz w:val="28"/>
          <w:szCs w:val="28"/>
        </w:rPr>
        <w:t>опасности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1000</w:t>
      </w:r>
      <w:r>
        <w:rPr>
          <w:rFonts w:ascii="Times New Roman" w:hAnsi="Times New Roman" w:cs="Times New Roman"/>
          <w:sz w:val="28"/>
          <w:szCs w:val="28"/>
        </w:rPr>
        <w:t xml:space="preserve"> </w:t>
      </w:r>
      <w:r w:rsidRPr="00913CD2">
        <w:rPr>
          <w:rFonts w:ascii="Times New Roman" w:hAnsi="Times New Roman" w:cs="Times New Roman"/>
          <w:sz w:val="28"/>
          <w:szCs w:val="28"/>
        </w:rPr>
        <w:t>м;</w:t>
      </w:r>
    </w:p>
    <w:p w:rsidR="00843839" w:rsidRPr="00913CD2" w:rsidRDefault="00843839" w:rsidP="00843839">
      <w:pPr>
        <w:pStyle w:val="ConsPlusNormal"/>
        <w:widowControl/>
        <w:tabs>
          <w:tab w:val="left" w:pos="0"/>
          <w:tab w:val="left" w:pos="1134"/>
        </w:tabs>
        <w:ind w:firstLine="709"/>
        <w:jc w:val="both"/>
        <w:rPr>
          <w:rFonts w:ascii="Times New Roman" w:hAnsi="Times New Roman" w:cs="Times New Roman"/>
          <w:sz w:val="28"/>
          <w:szCs w:val="28"/>
        </w:rPr>
      </w:pPr>
      <w:r w:rsidRPr="00913CD2">
        <w:rPr>
          <w:rFonts w:ascii="Times New Roman" w:hAnsi="Times New Roman" w:cs="Times New Roman"/>
          <w:sz w:val="28"/>
          <w:szCs w:val="28"/>
        </w:rPr>
        <w:t>промышленные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913CD2">
        <w:rPr>
          <w:rFonts w:ascii="Times New Roman" w:hAnsi="Times New Roman" w:cs="Times New Roman"/>
          <w:sz w:val="28"/>
          <w:szCs w:val="28"/>
        </w:rPr>
        <w:t>класса</w:t>
      </w:r>
      <w:r w:rsidRPr="00C676EE">
        <w:rPr>
          <w:rFonts w:ascii="Times New Roman" w:hAnsi="Times New Roman" w:cs="Times New Roman"/>
          <w:sz w:val="28"/>
          <w:szCs w:val="28"/>
        </w:rPr>
        <w:t xml:space="preserve"> </w:t>
      </w:r>
      <w:r w:rsidRPr="00913CD2">
        <w:rPr>
          <w:rFonts w:ascii="Times New Roman" w:hAnsi="Times New Roman" w:cs="Times New Roman"/>
          <w:sz w:val="28"/>
          <w:szCs w:val="28"/>
        </w:rPr>
        <w:t>опасности-</w:t>
      </w:r>
      <w:r>
        <w:rPr>
          <w:rFonts w:ascii="Times New Roman" w:hAnsi="Times New Roman" w:cs="Times New Roman"/>
          <w:sz w:val="28"/>
          <w:szCs w:val="28"/>
        </w:rPr>
        <w:t xml:space="preserve"> </w:t>
      </w:r>
      <w:r w:rsidRPr="00913CD2">
        <w:rPr>
          <w:rFonts w:ascii="Times New Roman" w:hAnsi="Times New Roman" w:cs="Times New Roman"/>
          <w:sz w:val="28"/>
          <w:szCs w:val="28"/>
        </w:rPr>
        <w:t>500</w:t>
      </w:r>
      <w:r>
        <w:rPr>
          <w:rFonts w:ascii="Times New Roman" w:hAnsi="Times New Roman" w:cs="Times New Roman"/>
          <w:sz w:val="28"/>
          <w:szCs w:val="28"/>
        </w:rPr>
        <w:t xml:space="preserve"> </w:t>
      </w:r>
      <w:r w:rsidRPr="00913CD2">
        <w:rPr>
          <w:rFonts w:ascii="Times New Roman" w:hAnsi="Times New Roman" w:cs="Times New Roman"/>
          <w:sz w:val="28"/>
          <w:szCs w:val="28"/>
        </w:rPr>
        <w:t>м;</w:t>
      </w:r>
    </w:p>
    <w:p w:rsidR="00843839" w:rsidRPr="00913CD2" w:rsidRDefault="00843839" w:rsidP="00843839">
      <w:pPr>
        <w:pStyle w:val="ConsPlusNormal"/>
        <w:widowControl/>
        <w:tabs>
          <w:tab w:val="left" w:pos="0"/>
          <w:tab w:val="left" w:pos="1134"/>
        </w:tabs>
        <w:ind w:firstLine="709"/>
        <w:jc w:val="both"/>
        <w:rPr>
          <w:rFonts w:ascii="Times New Roman" w:hAnsi="Times New Roman" w:cs="Times New Roman"/>
          <w:sz w:val="28"/>
          <w:szCs w:val="28"/>
        </w:rPr>
      </w:pPr>
      <w:r w:rsidRPr="00913CD2">
        <w:rPr>
          <w:rFonts w:ascii="Times New Roman" w:hAnsi="Times New Roman" w:cs="Times New Roman"/>
          <w:sz w:val="28"/>
          <w:szCs w:val="28"/>
        </w:rPr>
        <w:lastRenderedPageBreak/>
        <w:t>промышленные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C676EE">
        <w:rPr>
          <w:rFonts w:ascii="Times New Roman" w:hAnsi="Times New Roman" w:cs="Times New Roman"/>
          <w:sz w:val="28"/>
          <w:szCs w:val="28"/>
        </w:rPr>
        <w:t xml:space="preserve"> </w:t>
      </w:r>
      <w:r w:rsidRPr="00913CD2">
        <w:rPr>
          <w:rFonts w:ascii="Times New Roman" w:hAnsi="Times New Roman" w:cs="Times New Roman"/>
          <w:sz w:val="28"/>
          <w:szCs w:val="28"/>
        </w:rPr>
        <w:t>класса</w:t>
      </w:r>
      <w:r w:rsidRPr="00C676EE">
        <w:rPr>
          <w:rFonts w:ascii="Times New Roman" w:hAnsi="Times New Roman" w:cs="Times New Roman"/>
          <w:sz w:val="28"/>
          <w:szCs w:val="28"/>
        </w:rPr>
        <w:t xml:space="preserve"> </w:t>
      </w:r>
      <w:r w:rsidRPr="00913CD2">
        <w:rPr>
          <w:rFonts w:ascii="Times New Roman" w:hAnsi="Times New Roman" w:cs="Times New Roman"/>
          <w:sz w:val="28"/>
          <w:szCs w:val="28"/>
        </w:rPr>
        <w:t>опасности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300</w:t>
      </w:r>
      <w:r>
        <w:rPr>
          <w:rFonts w:ascii="Times New Roman" w:hAnsi="Times New Roman" w:cs="Times New Roman"/>
          <w:sz w:val="28"/>
          <w:szCs w:val="28"/>
        </w:rPr>
        <w:t xml:space="preserve"> </w:t>
      </w:r>
      <w:r w:rsidRPr="00913CD2">
        <w:rPr>
          <w:rFonts w:ascii="Times New Roman" w:hAnsi="Times New Roman" w:cs="Times New Roman"/>
          <w:sz w:val="28"/>
          <w:szCs w:val="28"/>
        </w:rPr>
        <w:t>м;</w:t>
      </w:r>
    </w:p>
    <w:p w:rsidR="00843839" w:rsidRPr="00913CD2" w:rsidRDefault="00843839" w:rsidP="00843839">
      <w:pPr>
        <w:pStyle w:val="ConsPlusNormal"/>
        <w:widowControl/>
        <w:tabs>
          <w:tab w:val="left" w:pos="0"/>
          <w:tab w:val="left" w:pos="1134"/>
        </w:tabs>
        <w:ind w:firstLine="709"/>
        <w:jc w:val="both"/>
        <w:rPr>
          <w:rFonts w:ascii="Times New Roman" w:hAnsi="Times New Roman" w:cs="Times New Roman"/>
          <w:sz w:val="28"/>
          <w:szCs w:val="28"/>
        </w:rPr>
      </w:pPr>
      <w:r w:rsidRPr="00913CD2">
        <w:rPr>
          <w:rFonts w:ascii="Times New Roman" w:hAnsi="Times New Roman" w:cs="Times New Roman"/>
          <w:sz w:val="28"/>
          <w:szCs w:val="28"/>
        </w:rPr>
        <w:t>промышленные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913CD2">
        <w:rPr>
          <w:rFonts w:ascii="Times New Roman" w:hAnsi="Times New Roman" w:cs="Times New Roman"/>
          <w:sz w:val="28"/>
          <w:szCs w:val="28"/>
        </w:rPr>
        <w:t>класса</w:t>
      </w:r>
      <w:r w:rsidRPr="00C676EE">
        <w:rPr>
          <w:rFonts w:ascii="Times New Roman" w:hAnsi="Times New Roman" w:cs="Times New Roman"/>
          <w:sz w:val="28"/>
          <w:szCs w:val="28"/>
        </w:rPr>
        <w:t xml:space="preserve"> </w:t>
      </w:r>
      <w:r w:rsidRPr="00913CD2">
        <w:rPr>
          <w:rFonts w:ascii="Times New Roman" w:hAnsi="Times New Roman" w:cs="Times New Roman"/>
          <w:sz w:val="28"/>
          <w:szCs w:val="28"/>
        </w:rPr>
        <w:t>опасности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100</w:t>
      </w:r>
      <w:r>
        <w:rPr>
          <w:rFonts w:ascii="Times New Roman" w:hAnsi="Times New Roman" w:cs="Times New Roman"/>
          <w:sz w:val="28"/>
          <w:szCs w:val="28"/>
        </w:rPr>
        <w:t xml:space="preserve"> </w:t>
      </w:r>
      <w:r w:rsidRPr="00913CD2">
        <w:rPr>
          <w:rFonts w:ascii="Times New Roman" w:hAnsi="Times New Roman" w:cs="Times New Roman"/>
          <w:sz w:val="28"/>
          <w:szCs w:val="28"/>
        </w:rPr>
        <w:t>м;</w:t>
      </w:r>
    </w:p>
    <w:p w:rsidR="00843839" w:rsidRPr="00913CD2" w:rsidRDefault="00843839" w:rsidP="00843839">
      <w:pPr>
        <w:pStyle w:val="ConsPlusNormal"/>
        <w:widowControl/>
        <w:tabs>
          <w:tab w:val="left" w:pos="0"/>
          <w:tab w:val="left" w:pos="1134"/>
        </w:tabs>
        <w:ind w:firstLine="709"/>
        <w:jc w:val="both"/>
        <w:rPr>
          <w:rFonts w:ascii="Times New Roman" w:hAnsi="Times New Roman" w:cs="Times New Roman"/>
          <w:sz w:val="28"/>
          <w:szCs w:val="28"/>
        </w:rPr>
      </w:pPr>
      <w:r w:rsidRPr="00913CD2">
        <w:rPr>
          <w:rFonts w:ascii="Times New Roman" w:hAnsi="Times New Roman" w:cs="Times New Roman"/>
          <w:sz w:val="28"/>
          <w:szCs w:val="28"/>
        </w:rPr>
        <w:t>промышленные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913CD2">
        <w:rPr>
          <w:rFonts w:ascii="Times New Roman" w:hAnsi="Times New Roman" w:cs="Times New Roman"/>
          <w:sz w:val="28"/>
          <w:szCs w:val="28"/>
        </w:rPr>
        <w:t>класса</w:t>
      </w:r>
      <w:r w:rsidRPr="009C113B">
        <w:rPr>
          <w:rFonts w:ascii="Times New Roman" w:hAnsi="Times New Roman" w:cs="Times New Roman"/>
          <w:sz w:val="28"/>
          <w:szCs w:val="28"/>
        </w:rPr>
        <w:t xml:space="preserve"> </w:t>
      </w:r>
      <w:r w:rsidRPr="00913CD2">
        <w:rPr>
          <w:rFonts w:ascii="Times New Roman" w:hAnsi="Times New Roman" w:cs="Times New Roman"/>
          <w:sz w:val="28"/>
          <w:szCs w:val="28"/>
        </w:rPr>
        <w:t>опасности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50</w:t>
      </w:r>
      <w:r>
        <w:rPr>
          <w:rFonts w:ascii="Times New Roman" w:hAnsi="Times New Roman" w:cs="Times New Roman"/>
          <w:sz w:val="28"/>
          <w:szCs w:val="28"/>
        </w:rPr>
        <w:t xml:space="preserve"> </w:t>
      </w:r>
      <w:r w:rsidRPr="00913CD2">
        <w:rPr>
          <w:rFonts w:ascii="Times New Roman" w:hAnsi="Times New Roman" w:cs="Times New Roman"/>
          <w:sz w:val="28"/>
          <w:szCs w:val="28"/>
        </w:rPr>
        <w:t>м.</w:t>
      </w:r>
    </w:p>
    <w:p w:rsidR="00843839" w:rsidRPr="00913CD2" w:rsidRDefault="00843839" w:rsidP="00843839">
      <w:pPr>
        <w:tabs>
          <w:tab w:val="left" w:pos="0"/>
          <w:tab w:val="left" w:pos="1080"/>
          <w:tab w:val="left" w:pos="1134"/>
        </w:tabs>
        <w:snapToGrid/>
        <w:ind w:firstLine="709"/>
        <w:rPr>
          <w:szCs w:val="28"/>
          <w:lang w:eastAsia="ru-RU"/>
        </w:rPr>
      </w:pPr>
      <w:r>
        <w:rPr>
          <w:szCs w:val="28"/>
          <w:lang w:eastAsia="ru-RU"/>
        </w:rPr>
        <w:t xml:space="preserve">3. </w:t>
      </w:r>
      <w:r w:rsidRPr="00913CD2">
        <w:rPr>
          <w:szCs w:val="28"/>
          <w:lang w:eastAsia="ru-RU"/>
        </w:rPr>
        <w:t>В</w:t>
      </w:r>
      <w:r>
        <w:rPr>
          <w:szCs w:val="28"/>
          <w:lang w:eastAsia="ru-RU"/>
        </w:rPr>
        <w:t xml:space="preserve"> </w:t>
      </w:r>
      <w:r w:rsidRPr="00913CD2">
        <w:rPr>
          <w:szCs w:val="28"/>
          <w:lang w:eastAsia="ru-RU"/>
        </w:rPr>
        <w:t>санитарно-защитной</w:t>
      </w:r>
      <w:r>
        <w:rPr>
          <w:szCs w:val="28"/>
          <w:lang w:eastAsia="ru-RU"/>
        </w:rPr>
        <w:t xml:space="preserve"> </w:t>
      </w:r>
      <w:r w:rsidRPr="00913CD2">
        <w:rPr>
          <w:szCs w:val="28"/>
          <w:lang w:eastAsia="ru-RU"/>
        </w:rPr>
        <w:t>зоне</w:t>
      </w:r>
      <w:r>
        <w:rPr>
          <w:szCs w:val="28"/>
          <w:lang w:eastAsia="ru-RU"/>
        </w:rPr>
        <w:t xml:space="preserve"> </w:t>
      </w:r>
      <w:r w:rsidRPr="00913CD2">
        <w:rPr>
          <w:szCs w:val="28"/>
          <w:lang w:eastAsia="ru-RU"/>
        </w:rPr>
        <w:t>не</w:t>
      </w:r>
      <w:r>
        <w:rPr>
          <w:szCs w:val="28"/>
          <w:lang w:eastAsia="ru-RU"/>
        </w:rPr>
        <w:t xml:space="preserve"> </w:t>
      </w:r>
      <w:r w:rsidRPr="00913CD2">
        <w:rPr>
          <w:szCs w:val="28"/>
          <w:lang w:eastAsia="ru-RU"/>
        </w:rPr>
        <w:t>допускается</w:t>
      </w:r>
      <w:r>
        <w:rPr>
          <w:szCs w:val="28"/>
          <w:lang w:eastAsia="ru-RU"/>
        </w:rPr>
        <w:t xml:space="preserve"> </w:t>
      </w:r>
      <w:r w:rsidRPr="00913CD2">
        <w:rPr>
          <w:szCs w:val="28"/>
          <w:lang w:eastAsia="ru-RU"/>
        </w:rPr>
        <w:t>размещать:</w:t>
      </w:r>
      <w:r>
        <w:rPr>
          <w:szCs w:val="28"/>
          <w:lang w:eastAsia="ru-RU"/>
        </w:rPr>
        <w:t xml:space="preserve"> </w:t>
      </w:r>
      <w:r w:rsidRPr="00913CD2">
        <w:rPr>
          <w:szCs w:val="28"/>
          <w:lang w:eastAsia="ru-RU"/>
        </w:rPr>
        <w:t>жилую</w:t>
      </w:r>
      <w:r>
        <w:rPr>
          <w:szCs w:val="28"/>
          <w:lang w:eastAsia="ru-RU"/>
        </w:rPr>
        <w:t xml:space="preserve"> </w:t>
      </w:r>
      <w:r w:rsidRPr="00913CD2">
        <w:rPr>
          <w:szCs w:val="28"/>
          <w:lang w:eastAsia="ru-RU"/>
        </w:rPr>
        <w:t>застройку,</w:t>
      </w:r>
      <w:r>
        <w:rPr>
          <w:szCs w:val="28"/>
          <w:lang w:eastAsia="ru-RU"/>
        </w:rPr>
        <w:t xml:space="preserve"> </w:t>
      </w:r>
      <w:r w:rsidRPr="00913CD2">
        <w:rPr>
          <w:szCs w:val="28"/>
          <w:lang w:eastAsia="ru-RU"/>
        </w:rPr>
        <w:t>включая</w:t>
      </w:r>
      <w:r>
        <w:rPr>
          <w:szCs w:val="28"/>
          <w:lang w:eastAsia="ru-RU"/>
        </w:rPr>
        <w:t xml:space="preserve"> </w:t>
      </w:r>
      <w:r w:rsidRPr="00913CD2">
        <w:rPr>
          <w:szCs w:val="28"/>
          <w:lang w:eastAsia="ru-RU"/>
        </w:rPr>
        <w:t>отдельные</w:t>
      </w:r>
      <w:r>
        <w:rPr>
          <w:szCs w:val="28"/>
          <w:lang w:eastAsia="ru-RU"/>
        </w:rPr>
        <w:t xml:space="preserve"> </w:t>
      </w:r>
      <w:r w:rsidRPr="00913CD2">
        <w:rPr>
          <w:szCs w:val="28"/>
          <w:lang w:eastAsia="ru-RU"/>
        </w:rPr>
        <w:t>жилые</w:t>
      </w:r>
      <w:r>
        <w:rPr>
          <w:szCs w:val="28"/>
          <w:lang w:eastAsia="ru-RU"/>
        </w:rPr>
        <w:t xml:space="preserve"> </w:t>
      </w:r>
      <w:r w:rsidRPr="00913CD2">
        <w:rPr>
          <w:szCs w:val="28"/>
          <w:lang w:eastAsia="ru-RU"/>
        </w:rPr>
        <w:t>дома,</w:t>
      </w:r>
      <w:r>
        <w:rPr>
          <w:szCs w:val="28"/>
          <w:lang w:eastAsia="ru-RU"/>
        </w:rPr>
        <w:t xml:space="preserve"> </w:t>
      </w:r>
      <w:r w:rsidRPr="00913CD2">
        <w:rPr>
          <w:szCs w:val="28"/>
          <w:lang w:eastAsia="ru-RU"/>
        </w:rPr>
        <w:t>ландшафтно-рекреационные</w:t>
      </w:r>
      <w:r>
        <w:rPr>
          <w:szCs w:val="28"/>
          <w:lang w:eastAsia="ru-RU"/>
        </w:rPr>
        <w:t xml:space="preserve"> </w:t>
      </w:r>
      <w:r w:rsidRPr="00913CD2">
        <w:rPr>
          <w:szCs w:val="28"/>
          <w:lang w:eastAsia="ru-RU"/>
        </w:rPr>
        <w:t>зоны,</w:t>
      </w:r>
      <w:r>
        <w:rPr>
          <w:szCs w:val="28"/>
          <w:lang w:eastAsia="ru-RU"/>
        </w:rPr>
        <w:t xml:space="preserve"> </w:t>
      </w:r>
      <w:r w:rsidRPr="00913CD2">
        <w:rPr>
          <w:szCs w:val="28"/>
          <w:lang w:eastAsia="ru-RU"/>
        </w:rPr>
        <w:t>зоны</w:t>
      </w:r>
      <w:r>
        <w:rPr>
          <w:szCs w:val="28"/>
          <w:lang w:eastAsia="ru-RU"/>
        </w:rPr>
        <w:t xml:space="preserve"> </w:t>
      </w:r>
      <w:r w:rsidRPr="00913CD2">
        <w:rPr>
          <w:szCs w:val="28"/>
          <w:lang w:eastAsia="ru-RU"/>
        </w:rPr>
        <w:t>отдыха,</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курортов,</w:t>
      </w:r>
      <w:r>
        <w:rPr>
          <w:szCs w:val="28"/>
          <w:lang w:eastAsia="ru-RU"/>
        </w:rPr>
        <w:t xml:space="preserve"> </w:t>
      </w:r>
      <w:r w:rsidRPr="00913CD2">
        <w:rPr>
          <w:szCs w:val="28"/>
          <w:lang w:eastAsia="ru-RU"/>
        </w:rPr>
        <w:t>санаториев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домов</w:t>
      </w:r>
      <w:r>
        <w:rPr>
          <w:szCs w:val="28"/>
          <w:lang w:eastAsia="ru-RU"/>
        </w:rPr>
        <w:t xml:space="preserve"> </w:t>
      </w:r>
      <w:r w:rsidRPr="00913CD2">
        <w:rPr>
          <w:szCs w:val="28"/>
          <w:lang w:eastAsia="ru-RU"/>
        </w:rPr>
        <w:t>отдыха,</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садоводческих</w:t>
      </w:r>
      <w:r>
        <w:rPr>
          <w:szCs w:val="28"/>
          <w:lang w:eastAsia="ru-RU"/>
        </w:rPr>
        <w:t xml:space="preserve"> </w:t>
      </w:r>
      <w:r w:rsidRPr="00913CD2">
        <w:rPr>
          <w:szCs w:val="28"/>
          <w:lang w:eastAsia="ru-RU"/>
        </w:rPr>
        <w:t>товариществ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коттеджной</w:t>
      </w:r>
      <w:r>
        <w:rPr>
          <w:szCs w:val="28"/>
          <w:lang w:eastAsia="ru-RU"/>
        </w:rPr>
        <w:t xml:space="preserve"> </w:t>
      </w:r>
      <w:r w:rsidRPr="00913CD2">
        <w:rPr>
          <w:szCs w:val="28"/>
          <w:lang w:eastAsia="ru-RU"/>
        </w:rPr>
        <w:t>застройки,</w:t>
      </w:r>
      <w:r>
        <w:rPr>
          <w:szCs w:val="28"/>
          <w:lang w:eastAsia="ru-RU"/>
        </w:rPr>
        <w:t xml:space="preserve"> </w:t>
      </w:r>
      <w:r w:rsidRPr="00913CD2">
        <w:rPr>
          <w:szCs w:val="28"/>
          <w:lang w:eastAsia="ru-RU"/>
        </w:rPr>
        <w:t>коллективных</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индивидуальных</w:t>
      </w:r>
      <w:r>
        <w:rPr>
          <w:szCs w:val="28"/>
          <w:lang w:eastAsia="ru-RU"/>
        </w:rPr>
        <w:t xml:space="preserve"> </w:t>
      </w:r>
      <w:r w:rsidRPr="00913CD2">
        <w:rPr>
          <w:szCs w:val="28"/>
          <w:lang w:eastAsia="ru-RU"/>
        </w:rPr>
        <w:t>дачных</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садово-огородных</w:t>
      </w:r>
      <w:r>
        <w:rPr>
          <w:szCs w:val="28"/>
          <w:lang w:eastAsia="ru-RU"/>
        </w:rPr>
        <w:t xml:space="preserve"> </w:t>
      </w:r>
      <w:r w:rsidRPr="00913CD2">
        <w:rPr>
          <w:szCs w:val="28"/>
          <w:lang w:eastAsia="ru-RU"/>
        </w:rPr>
        <w:t>участков,</w:t>
      </w:r>
      <w:r>
        <w:rPr>
          <w:szCs w:val="28"/>
          <w:lang w:eastAsia="ru-RU"/>
        </w:rPr>
        <w:t xml:space="preserve"> </w:t>
      </w:r>
      <w:r>
        <w:rPr>
          <w:szCs w:val="28"/>
          <w:lang w:eastAsia="ru-RU"/>
        </w:rPr>
        <w:br/>
      </w:r>
      <w:r w:rsidRPr="00913CD2">
        <w:rPr>
          <w:szCs w:val="28"/>
          <w:lang w:eastAsia="ru-RU"/>
        </w:rPr>
        <w:t>а</w:t>
      </w:r>
      <w:r>
        <w:rPr>
          <w:szCs w:val="28"/>
          <w:lang w:eastAsia="ru-RU"/>
        </w:rPr>
        <w:t xml:space="preserve"> </w:t>
      </w:r>
      <w:r w:rsidRPr="00913CD2">
        <w:rPr>
          <w:szCs w:val="28"/>
          <w:lang w:eastAsia="ru-RU"/>
        </w:rPr>
        <w:t>также</w:t>
      </w:r>
      <w:r>
        <w:rPr>
          <w:szCs w:val="28"/>
          <w:lang w:eastAsia="ru-RU"/>
        </w:rPr>
        <w:t xml:space="preserve"> </w:t>
      </w:r>
      <w:r w:rsidRPr="00913CD2">
        <w:rPr>
          <w:szCs w:val="28"/>
          <w:lang w:eastAsia="ru-RU"/>
        </w:rPr>
        <w:t>другие</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нормируемыми</w:t>
      </w:r>
      <w:r>
        <w:rPr>
          <w:szCs w:val="28"/>
          <w:lang w:eastAsia="ru-RU"/>
        </w:rPr>
        <w:t xml:space="preserve"> </w:t>
      </w:r>
      <w:r w:rsidRPr="00913CD2">
        <w:rPr>
          <w:szCs w:val="28"/>
          <w:lang w:eastAsia="ru-RU"/>
        </w:rPr>
        <w:t>показателями</w:t>
      </w:r>
      <w:r>
        <w:rPr>
          <w:szCs w:val="28"/>
          <w:lang w:eastAsia="ru-RU"/>
        </w:rPr>
        <w:t xml:space="preserve"> </w:t>
      </w:r>
      <w:r w:rsidRPr="00913CD2">
        <w:rPr>
          <w:szCs w:val="28"/>
          <w:lang w:eastAsia="ru-RU"/>
        </w:rPr>
        <w:t>качества</w:t>
      </w:r>
      <w:r>
        <w:rPr>
          <w:szCs w:val="28"/>
          <w:lang w:eastAsia="ru-RU"/>
        </w:rPr>
        <w:t xml:space="preserve"> </w:t>
      </w:r>
      <w:r w:rsidRPr="00913CD2">
        <w:rPr>
          <w:szCs w:val="28"/>
          <w:lang w:eastAsia="ru-RU"/>
        </w:rPr>
        <w:t>среды</w:t>
      </w:r>
      <w:r>
        <w:rPr>
          <w:szCs w:val="28"/>
          <w:lang w:eastAsia="ru-RU"/>
        </w:rPr>
        <w:t xml:space="preserve"> </w:t>
      </w:r>
      <w:r w:rsidRPr="00913CD2">
        <w:rPr>
          <w:szCs w:val="28"/>
          <w:lang w:eastAsia="ru-RU"/>
        </w:rPr>
        <w:t>обитания;</w:t>
      </w:r>
      <w:r>
        <w:rPr>
          <w:szCs w:val="28"/>
          <w:lang w:eastAsia="ru-RU"/>
        </w:rPr>
        <w:t xml:space="preserve"> </w:t>
      </w:r>
      <w:r w:rsidRPr="00913CD2">
        <w:rPr>
          <w:szCs w:val="28"/>
          <w:lang w:eastAsia="ru-RU"/>
        </w:rPr>
        <w:t>спортивные</w:t>
      </w:r>
      <w:r>
        <w:rPr>
          <w:szCs w:val="28"/>
          <w:lang w:eastAsia="ru-RU"/>
        </w:rPr>
        <w:t xml:space="preserve"> </w:t>
      </w:r>
      <w:r w:rsidRPr="00913CD2">
        <w:rPr>
          <w:szCs w:val="28"/>
          <w:lang w:eastAsia="ru-RU"/>
        </w:rPr>
        <w:t>сооружения,</w:t>
      </w:r>
      <w:r>
        <w:rPr>
          <w:szCs w:val="28"/>
          <w:lang w:eastAsia="ru-RU"/>
        </w:rPr>
        <w:t xml:space="preserve"> </w:t>
      </w:r>
      <w:r w:rsidRPr="00913CD2">
        <w:rPr>
          <w:szCs w:val="28"/>
          <w:lang w:eastAsia="ru-RU"/>
        </w:rPr>
        <w:t>детские</w:t>
      </w:r>
      <w:r>
        <w:rPr>
          <w:szCs w:val="28"/>
          <w:lang w:eastAsia="ru-RU"/>
        </w:rPr>
        <w:t xml:space="preserve"> </w:t>
      </w:r>
      <w:r w:rsidRPr="00913CD2">
        <w:rPr>
          <w:szCs w:val="28"/>
          <w:lang w:eastAsia="ru-RU"/>
        </w:rPr>
        <w:t>площадки,</w:t>
      </w:r>
      <w:r>
        <w:rPr>
          <w:szCs w:val="28"/>
          <w:lang w:eastAsia="ru-RU"/>
        </w:rPr>
        <w:t xml:space="preserve"> </w:t>
      </w:r>
      <w:r w:rsidRPr="00913CD2">
        <w:rPr>
          <w:szCs w:val="28"/>
          <w:lang w:eastAsia="ru-RU"/>
        </w:rPr>
        <w:t>образовательные</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детские</w:t>
      </w:r>
      <w:r>
        <w:rPr>
          <w:szCs w:val="28"/>
          <w:lang w:eastAsia="ru-RU"/>
        </w:rPr>
        <w:t xml:space="preserve"> </w:t>
      </w:r>
      <w:r w:rsidRPr="00913CD2">
        <w:rPr>
          <w:szCs w:val="28"/>
          <w:lang w:eastAsia="ru-RU"/>
        </w:rPr>
        <w:t>учреждения,</w:t>
      </w:r>
      <w:r>
        <w:rPr>
          <w:szCs w:val="28"/>
          <w:lang w:eastAsia="ru-RU"/>
        </w:rPr>
        <w:t xml:space="preserve"> </w:t>
      </w:r>
      <w:r w:rsidRPr="00913CD2">
        <w:rPr>
          <w:szCs w:val="28"/>
          <w:lang w:eastAsia="ru-RU"/>
        </w:rPr>
        <w:t>лечебно-профилактические</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оздоровительные</w:t>
      </w:r>
      <w:r>
        <w:rPr>
          <w:szCs w:val="28"/>
          <w:lang w:eastAsia="ru-RU"/>
        </w:rPr>
        <w:t xml:space="preserve"> </w:t>
      </w:r>
      <w:r w:rsidRPr="00913CD2">
        <w:rPr>
          <w:szCs w:val="28"/>
          <w:lang w:eastAsia="ru-RU"/>
        </w:rPr>
        <w:t>учреждения</w:t>
      </w:r>
      <w:r>
        <w:rPr>
          <w:szCs w:val="28"/>
          <w:lang w:eastAsia="ru-RU"/>
        </w:rPr>
        <w:t xml:space="preserve"> </w:t>
      </w:r>
      <w:r w:rsidRPr="00913CD2">
        <w:rPr>
          <w:szCs w:val="28"/>
          <w:lang w:eastAsia="ru-RU"/>
        </w:rPr>
        <w:t>общего</w:t>
      </w:r>
      <w:r>
        <w:rPr>
          <w:szCs w:val="28"/>
          <w:lang w:eastAsia="ru-RU"/>
        </w:rPr>
        <w:t xml:space="preserve"> </w:t>
      </w:r>
      <w:r w:rsidRPr="00913CD2">
        <w:rPr>
          <w:szCs w:val="28"/>
          <w:lang w:eastAsia="ru-RU"/>
        </w:rPr>
        <w:t>пользования.</w:t>
      </w:r>
    </w:p>
    <w:p w:rsidR="00843839" w:rsidRPr="00913CD2" w:rsidRDefault="00843839" w:rsidP="00843839">
      <w:pPr>
        <w:tabs>
          <w:tab w:val="left" w:pos="0"/>
          <w:tab w:val="left" w:pos="1080"/>
          <w:tab w:val="left" w:pos="1134"/>
        </w:tabs>
        <w:snapToGrid/>
        <w:ind w:firstLine="709"/>
        <w:rPr>
          <w:szCs w:val="28"/>
          <w:lang w:eastAsia="ru-RU"/>
        </w:rPr>
      </w:pPr>
      <w:r>
        <w:rPr>
          <w:szCs w:val="28"/>
          <w:lang w:eastAsia="ru-RU"/>
        </w:rPr>
        <w:t xml:space="preserve">4. </w:t>
      </w:r>
      <w:r w:rsidRPr="00913CD2">
        <w:rPr>
          <w:szCs w:val="28"/>
          <w:lang w:eastAsia="ru-RU"/>
        </w:rPr>
        <w:t>В</w:t>
      </w:r>
      <w:r>
        <w:rPr>
          <w:szCs w:val="28"/>
          <w:lang w:eastAsia="ru-RU"/>
        </w:rPr>
        <w:t xml:space="preserve"> </w:t>
      </w:r>
      <w:r w:rsidRPr="00913CD2">
        <w:rPr>
          <w:szCs w:val="28"/>
          <w:lang w:eastAsia="ru-RU"/>
        </w:rPr>
        <w:t>санитарно-защитной</w:t>
      </w:r>
      <w:r>
        <w:rPr>
          <w:szCs w:val="28"/>
          <w:lang w:eastAsia="ru-RU"/>
        </w:rPr>
        <w:t xml:space="preserve"> </w:t>
      </w:r>
      <w:r w:rsidRPr="00913CD2">
        <w:rPr>
          <w:szCs w:val="28"/>
          <w:lang w:eastAsia="ru-RU"/>
        </w:rPr>
        <w:t>зоне</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других</w:t>
      </w:r>
      <w:r>
        <w:rPr>
          <w:szCs w:val="28"/>
          <w:lang w:eastAsia="ru-RU"/>
        </w:rPr>
        <w:t xml:space="preserve"> </w:t>
      </w:r>
      <w:r w:rsidRPr="00913CD2">
        <w:rPr>
          <w:szCs w:val="28"/>
          <w:lang w:eastAsia="ru-RU"/>
        </w:rPr>
        <w:t>отраслей</w:t>
      </w:r>
      <w:r>
        <w:rPr>
          <w:szCs w:val="28"/>
          <w:lang w:eastAsia="ru-RU"/>
        </w:rPr>
        <w:t xml:space="preserve"> </w:t>
      </w:r>
      <w:r w:rsidRPr="00913CD2">
        <w:rPr>
          <w:szCs w:val="28"/>
          <w:lang w:eastAsia="ru-RU"/>
        </w:rPr>
        <w:t>промышленности</w:t>
      </w:r>
      <w:r>
        <w:rPr>
          <w:szCs w:val="28"/>
          <w:lang w:eastAsia="ru-RU"/>
        </w:rPr>
        <w:t xml:space="preserve"> </w:t>
      </w:r>
      <w:r w:rsidRPr="00913CD2">
        <w:rPr>
          <w:szCs w:val="28"/>
          <w:lang w:eastAsia="ru-RU"/>
        </w:rPr>
        <w:t>не</w:t>
      </w:r>
      <w:r>
        <w:rPr>
          <w:szCs w:val="28"/>
          <w:lang w:eastAsia="ru-RU"/>
        </w:rPr>
        <w:t xml:space="preserve"> </w:t>
      </w:r>
      <w:r w:rsidRPr="00913CD2">
        <w:rPr>
          <w:szCs w:val="28"/>
          <w:lang w:eastAsia="ru-RU"/>
        </w:rPr>
        <w:t>допускается</w:t>
      </w:r>
      <w:r>
        <w:rPr>
          <w:szCs w:val="28"/>
          <w:lang w:eastAsia="ru-RU"/>
        </w:rPr>
        <w:t xml:space="preserve"> </w:t>
      </w:r>
      <w:r w:rsidRPr="00913CD2">
        <w:rPr>
          <w:szCs w:val="28"/>
          <w:lang w:eastAsia="ru-RU"/>
        </w:rPr>
        <w:t>размещать</w:t>
      </w:r>
      <w:r>
        <w:rPr>
          <w:szCs w:val="28"/>
          <w:lang w:eastAsia="ru-RU"/>
        </w:rPr>
        <w:t xml:space="preserve"> </w:t>
      </w:r>
      <w:r w:rsidRPr="00913CD2">
        <w:rPr>
          <w:szCs w:val="28"/>
          <w:lang w:eastAsia="ru-RU"/>
        </w:rPr>
        <w:t>объекты</w:t>
      </w:r>
      <w:r>
        <w:rPr>
          <w:szCs w:val="28"/>
          <w:lang w:eastAsia="ru-RU"/>
        </w:rPr>
        <w:t xml:space="preserve"> </w:t>
      </w:r>
      <w:r w:rsidRPr="00913CD2">
        <w:rPr>
          <w:szCs w:val="28"/>
          <w:lang w:eastAsia="ru-RU"/>
        </w:rPr>
        <w:t>по</w:t>
      </w:r>
      <w:r>
        <w:rPr>
          <w:szCs w:val="28"/>
          <w:lang w:eastAsia="ru-RU"/>
        </w:rPr>
        <w:t xml:space="preserve"> </w:t>
      </w:r>
      <w:r w:rsidRPr="00913CD2">
        <w:rPr>
          <w:szCs w:val="28"/>
          <w:lang w:eastAsia="ru-RU"/>
        </w:rPr>
        <w:t>производству</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веществ,</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средств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форм,</w:t>
      </w:r>
      <w:r>
        <w:rPr>
          <w:szCs w:val="28"/>
          <w:lang w:eastAsia="ru-RU"/>
        </w:rPr>
        <w:t xml:space="preserve"> </w:t>
      </w:r>
      <w:r w:rsidRPr="00913CD2">
        <w:rPr>
          <w:szCs w:val="28"/>
          <w:lang w:eastAsia="ru-RU"/>
        </w:rPr>
        <w:t>склады</w:t>
      </w:r>
      <w:r>
        <w:rPr>
          <w:szCs w:val="28"/>
          <w:lang w:eastAsia="ru-RU"/>
        </w:rPr>
        <w:t xml:space="preserve"> </w:t>
      </w:r>
      <w:r w:rsidRPr="00913CD2">
        <w:rPr>
          <w:szCs w:val="28"/>
          <w:lang w:eastAsia="ru-RU"/>
        </w:rPr>
        <w:t>сырья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полупродуктов</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фармацевтических</w:t>
      </w:r>
      <w:r>
        <w:rPr>
          <w:szCs w:val="28"/>
          <w:lang w:eastAsia="ru-RU"/>
        </w:rPr>
        <w:t xml:space="preserve"> </w:t>
      </w:r>
      <w:r w:rsidRPr="00913CD2">
        <w:rPr>
          <w:szCs w:val="28"/>
          <w:lang w:eastAsia="ru-RU"/>
        </w:rPr>
        <w:t>предприятий;</w:t>
      </w:r>
      <w:r>
        <w:rPr>
          <w:szCs w:val="28"/>
          <w:lang w:eastAsia="ru-RU"/>
        </w:rPr>
        <w:t xml:space="preserve"> </w:t>
      </w:r>
      <w:r w:rsidRPr="00913CD2">
        <w:rPr>
          <w:szCs w:val="28"/>
          <w:lang w:eastAsia="ru-RU"/>
        </w:rPr>
        <w:t>объекты</w:t>
      </w:r>
      <w:r>
        <w:rPr>
          <w:szCs w:val="28"/>
          <w:lang w:eastAsia="ru-RU"/>
        </w:rPr>
        <w:t xml:space="preserve"> </w:t>
      </w:r>
      <w:r w:rsidRPr="00913CD2">
        <w:rPr>
          <w:szCs w:val="28"/>
          <w:lang w:eastAsia="ru-RU"/>
        </w:rPr>
        <w:t>пищевых</w:t>
      </w:r>
      <w:r>
        <w:rPr>
          <w:szCs w:val="28"/>
          <w:lang w:eastAsia="ru-RU"/>
        </w:rPr>
        <w:t xml:space="preserve"> </w:t>
      </w:r>
      <w:r w:rsidRPr="00913CD2">
        <w:rPr>
          <w:szCs w:val="28"/>
          <w:lang w:eastAsia="ru-RU"/>
        </w:rPr>
        <w:t>отраслей</w:t>
      </w:r>
      <w:r>
        <w:rPr>
          <w:szCs w:val="28"/>
          <w:lang w:eastAsia="ru-RU"/>
        </w:rPr>
        <w:t xml:space="preserve"> </w:t>
      </w:r>
      <w:r w:rsidRPr="00913CD2">
        <w:rPr>
          <w:szCs w:val="28"/>
          <w:lang w:eastAsia="ru-RU"/>
        </w:rPr>
        <w:t>промышленности,</w:t>
      </w:r>
      <w:r>
        <w:rPr>
          <w:szCs w:val="28"/>
          <w:lang w:eastAsia="ru-RU"/>
        </w:rPr>
        <w:t xml:space="preserve"> </w:t>
      </w:r>
      <w:r w:rsidRPr="00913CD2">
        <w:rPr>
          <w:szCs w:val="28"/>
          <w:lang w:eastAsia="ru-RU"/>
        </w:rPr>
        <w:t>оптовые</w:t>
      </w:r>
      <w:r>
        <w:rPr>
          <w:szCs w:val="28"/>
          <w:lang w:eastAsia="ru-RU"/>
        </w:rPr>
        <w:t xml:space="preserve"> </w:t>
      </w:r>
      <w:r w:rsidRPr="00913CD2">
        <w:rPr>
          <w:szCs w:val="28"/>
          <w:lang w:eastAsia="ru-RU"/>
        </w:rPr>
        <w:t>склады</w:t>
      </w:r>
      <w:r>
        <w:rPr>
          <w:szCs w:val="28"/>
          <w:lang w:eastAsia="ru-RU"/>
        </w:rPr>
        <w:t xml:space="preserve"> </w:t>
      </w:r>
      <w:r w:rsidRPr="00913CD2">
        <w:rPr>
          <w:szCs w:val="28"/>
          <w:lang w:eastAsia="ru-RU"/>
        </w:rPr>
        <w:t>продовольственного</w:t>
      </w:r>
      <w:r>
        <w:rPr>
          <w:szCs w:val="28"/>
          <w:lang w:eastAsia="ru-RU"/>
        </w:rPr>
        <w:t xml:space="preserve"> </w:t>
      </w:r>
      <w:r w:rsidRPr="00913CD2">
        <w:rPr>
          <w:szCs w:val="28"/>
          <w:lang w:eastAsia="ru-RU"/>
        </w:rPr>
        <w:t>сырья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пищевых</w:t>
      </w:r>
      <w:r>
        <w:rPr>
          <w:szCs w:val="28"/>
          <w:lang w:eastAsia="ru-RU"/>
        </w:rPr>
        <w:t xml:space="preserve"> </w:t>
      </w:r>
      <w:r w:rsidRPr="00913CD2">
        <w:rPr>
          <w:szCs w:val="28"/>
          <w:lang w:eastAsia="ru-RU"/>
        </w:rPr>
        <w:t>продуктов,</w:t>
      </w:r>
      <w:r>
        <w:rPr>
          <w:szCs w:val="28"/>
          <w:lang w:eastAsia="ru-RU"/>
        </w:rPr>
        <w:t xml:space="preserve"> </w:t>
      </w:r>
      <w:r w:rsidRPr="00913CD2">
        <w:rPr>
          <w:szCs w:val="28"/>
          <w:lang w:eastAsia="ru-RU"/>
        </w:rPr>
        <w:t>комплексы</w:t>
      </w:r>
      <w:r>
        <w:rPr>
          <w:szCs w:val="28"/>
          <w:lang w:eastAsia="ru-RU"/>
        </w:rPr>
        <w:t xml:space="preserve"> </w:t>
      </w:r>
      <w:r w:rsidRPr="00913CD2">
        <w:rPr>
          <w:szCs w:val="28"/>
          <w:lang w:eastAsia="ru-RU"/>
        </w:rPr>
        <w:t>водопроводных</w:t>
      </w:r>
      <w:r>
        <w:rPr>
          <w:szCs w:val="28"/>
          <w:lang w:eastAsia="ru-RU"/>
        </w:rPr>
        <w:t xml:space="preserve"> </w:t>
      </w:r>
      <w:r w:rsidRPr="00913CD2">
        <w:rPr>
          <w:szCs w:val="28"/>
          <w:lang w:eastAsia="ru-RU"/>
        </w:rPr>
        <w:t>сооружений</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подготовки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хранения</w:t>
      </w:r>
      <w:r>
        <w:rPr>
          <w:szCs w:val="28"/>
          <w:lang w:eastAsia="ru-RU"/>
        </w:rPr>
        <w:t xml:space="preserve"> </w:t>
      </w:r>
      <w:r w:rsidRPr="00913CD2">
        <w:rPr>
          <w:szCs w:val="28"/>
          <w:lang w:eastAsia="ru-RU"/>
        </w:rPr>
        <w:t>питьевой</w:t>
      </w:r>
      <w:r>
        <w:rPr>
          <w:szCs w:val="28"/>
          <w:lang w:eastAsia="ru-RU"/>
        </w:rPr>
        <w:t xml:space="preserve"> </w:t>
      </w:r>
      <w:r w:rsidRPr="00913CD2">
        <w:rPr>
          <w:szCs w:val="28"/>
          <w:lang w:eastAsia="ru-RU"/>
        </w:rPr>
        <w:t>воды,</w:t>
      </w:r>
      <w:r>
        <w:rPr>
          <w:szCs w:val="28"/>
          <w:lang w:eastAsia="ru-RU"/>
        </w:rPr>
        <w:t xml:space="preserve"> </w:t>
      </w:r>
      <w:r w:rsidRPr="00913CD2">
        <w:rPr>
          <w:szCs w:val="28"/>
          <w:lang w:eastAsia="ru-RU"/>
        </w:rPr>
        <w:t>которые</w:t>
      </w:r>
      <w:r>
        <w:rPr>
          <w:szCs w:val="28"/>
          <w:lang w:eastAsia="ru-RU"/>
        </w:rPr>
        <w:t xml:space="preserve"> </w:t>
      </w:r>
      <w:r w:rsidRPr="00913CD2">
        <w:rPr>
          <w:szCs w:val="28"/>
          <w:lang w:eastAsia="ru-RU"/>
        </w:rPr>
        <w:t>могут</w:t>
      </w:r>
      <w:r>
        <w:rPr>
          <w:szCs w:val="28"/>
          <w:lang w:eastAsia="ru-RU"/>
        </w:rPr>
        <w:t xml:space="preserve"> </w:t>
      </w:r>
      <w:r w:rsidRPr="00913CD2">
        <w:rPr>
          <w:szCs w:val="28"/>
          <w:lang w:eastAsia="ru-RU"/>
        </w:rPr>
        <w:t>повлиять</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качество</w:t>
      </w:r>
      <w:r>
        <w:rPr>
          <w:szCs w:val="28"/>
          <w:lang w:eastAsia="ru-RU"/>
        </w:rPr>
        <w:t xml:space="preserve"> </w:t>
      </w:r>
      <w:r w:rsidRPr="00913CD2">
        <w:rPr>
          <w:szCs w:val="28"/>
          <w:lang w:eastAsia="ru-RU"/>
        </w:rPr>
        <w:t>продукции.</w:t>
      </w:r>
    </w:p>
    <w:p w:rsidR="00843839" w:rsidRPr="00913CD2" w:rsidRDefault="00843839" w:rsidP="00843839">
      <w:pPr>
        <w:tabs>
          <w:tab w:val="left" w:pos="0"/>
          <w:tab w:val="left" w:pos="1080"/>
          <w:tab w:val="left" w:pos="1134"/>
        </w:tabs>
        <w:snapToGrid/>
        <w:ind w:firstLine="709"/>
        <w:rPr>
          <w:szCs w:val="28"/>
          <w:lang w:eastAsia="ru-RU"/>
        </w:rPr>
      </w:pPr>
      <w:r>
        <w:rPr>
          <w:szCs w:val="28"/>
          <w:lang w:eastAsia="ru-RU"/>
        </w:rPr>
        <w:t xml:space="preserve">5. </w:t>
      </w:r>
      <w:r w:rsidRPr="00913CD2">
        <w:rPr>
          <w:szCs w:val="28"/>
          <w:lang w:eastAsia="ru-RU"/>
        </w:rPr>
        <w:t>Допускается</w:t>
      </w:r>
      <w:r>
        <w:rPr>
          <w:szCs w:val="28"/>
          <w:lang w:eastAsia="ru-RU"/>
        </w:rPr>
        <w:t xml:space="preserve"> </w:t>
      </w:r>
      <w:r w:rsidRPr="00913CD2">
        <w:rPr>
          <w:szCs w:val="28"/>
          <w:lang w:eastAsia="ru-RU"/>
        </w:rPr>
        <w:t>размещать</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санитарно-защитной</w:t>
      </w:r>
      <w:r>
        <w:rPr>
          <w:szCs w:val="28"/>
          <w:lang w:eastAsia="ru-RU"/>
        </w:rPr>
        <w:t xml:space="preserve"> </w:t>
      </w:r>
      <w:r w:rsidRPr="00913CD2">
        <w:rPr>
          <w:szCs w:val="28"/>
          <w:lang w:eastAsia="ru-RU"/>
        </w:rPr>
        <w:t>зоны</w:t>
      </w:r>
      <w:r>
        <w:rPr>
          <w:szCs w:val="28"/>
          <w:lang w:eastAsia="ru-RU"/>
        </w:rPr>
        <w:t xml:space="preserve"> </w:t>
      </w:r>
      <w:r w:rsidRPr="00913CD2">
        <w:rPr>
          <w:szCs w:val="28"/>
          <w:lang w:eastAsia="ru-RU"/>
        </w:rPr>
        <w:t>промышленного</w:t>
      </w:r>
      <w:r>
        <w:rPr>
          <w:szCs w:val="28"/>
          <w:lang w:eastAsia="ru-RU"/>
        </w:rPr>
        <w:t xml:space="preserve"> </w:t>
      </w:r>
      <w:r w:rsidRPr="00913CD2">
        <w:rPr>
          <w:szCs w:val="28"/>
          <w:lang w:eastAsia="ru-RU"/>
        </w:rPr>
        <w:t>объекта</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производства:</w:t>
      </w:r>
    </w:p>
    <w:p w:rsidR="00843839" w:rsidRPr="00913CD2" w:rsidRDefault="00843839" w:rsidP="00843839">
      <w:pPr>
        <w:tabs>
          <w:tab w:val="left" w:pos="0"/>
          <w:tab w:val="left" w:pos="1080"/>
          <w:tab w:val="left" w:pos="1134"/>
        </w:tabs>
        <w:snapToGrid/>
        <w:ind w:firstLine="709"/>
        <w:rPr>
          <w:szCs w:val="28"/>
        </w:rPr>
      </w:pPr>
      <w:r w:rsidRPr="00913CD2">
        <w:rPr>
          <w:szCs w:val="28"/>
          <w:lang w:eastAsia="ru-RU"/>
        </w:rPr>
        <w:t>-</w:t>
      </w:r>
      <w:r w:rsidRPr="009C36A6">
        <w:rPr>
          <w:szCs w:val="28"/>
          <w:lang w:eastAsia="ru-RU"/>
        </w:rPr>
        <w:t xml:space="preserve"> </w:t>
      </w:r>
      <w:r w:rsidRPr="00913CD2">
        <w:rPr>
          <w:szCs w:val="28"/>
          <w:lang w:eastAsia="ru-RU"/>
        </w:rPr>
        <w:t>нежилые</w:t>
      </w:r>
      <w:r>
        <w:rPr>
          <w:szCs w:val="28"/>
          <w:lang w:eastAsia="ru-RU"/>
        </w:rPr>
        <w:t xml:space="preserve"> </w:t>
      </w:r>
      <w:r w:rsidRPr="00913CD2">
        <w:rPr>
          <w:szCs w:val="28"/>
          <w:lang w:eastAsia="ru-RU"/>
        </w:rPr>
        <w:t>помещения</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дежурного</w:t>
      </w:r>
      <w:r>
        <w:rPr>
          <w:szCs w:val="28"/>
          <w:lang w:eastAsia="ru-RU"/>
        </w:rPr>
        <w:t xml:space="preserve"> </w:t>
      </w:r>
      <w:r w:rsidRPr="00913CD2">
        <w:rPr>
          <w:szCs w:val="28"/>
          <w:lang w:eastAsia="ru-RU"/>
        </w:rPr>
        <w:t>аварийного</w:t>
      </w:r>
      <w:r>
        <w:rPr>
          <w:szCs w:val="28"/>
          <w:lang w:eastAsia="ru-RU"/>
        </w:rPr>
        <w:t xml:space="preserve"> </w:t>
      </w:r>
      <w:r w:rsidRPr="00913CD2">
        <w:rPr>
          <w:szCs w:val="28"/>
          <w:lang w:eastAsia="ru-RU"/>
        </w:rPr>
        <w:t>персонала,</w:t>
      </w:r>
      <w:r>
        <w:rPr>
          <w:szCs w:val="28"/>
        </w:rPr>
        <w:t xml:space="preserve"> </w:t>
      </w:r>
      <w:r w:rsidRPr="00913CD2">
        <w:rPr>
          <w:szCs w:val="28"/>
        </w:rPr>
        <w:t>помещения</w:t>
      </w:r>
      <w:r>
        <w:rPr>
          <w:szCs w:val="28"/>
        </w:rPr>
        <w:t xml:space="preserve"> </w:t>
      </w:r>
      <w:r w:rsidRPr="00913CD2">
        <w:rPr>
          <w:szCs w:val="28"/>
        </w:rPr>
        <w:t>для</w:t>
      </w:r>
      <w:r>
        <w:rPr>
          <w:szCs w:val="28"/>
        </w:rPr>
        <w:t xml:space="preserve"> </w:t>
      </w:r>
      <w:r w:rsidRPr="00913CD2">
        <w:rPr>
          <w:szCs w:val="28"/>
        </w:rPr>
        <w:t>пребывания</w:t>
      </w:r>
      <w:r>
        <w:rPr>
          <w:szCs w:val="28"/>
        </w:rPr>
        <w:t xml:space="preserve"> </w:t>
      </w:r>
      <w:r w:rsidRPr="00913CD2">
        <w:rPr>
          <w:szCs w:val="28"/>
        </w:rPr>
        <w:t>работающих</w:t>
      </w:r>
      <w:r>
        <w:rPr>
          <w:szCs w:val="28"/>
        </w:rPr>
        <w:t xml:space="preserve"> </w:t>
      </w:r>
      <w:r w:rsidRPr="00913CD2">
        <w:rPr>
          <w:szCs w:val="28"/>
        </w:rPr>
        <w:t>по</w:t>
      </w:r>
      <w:r>
        <w:rPr>
          <w:szCs w:val="28"/>
        </w:rPr>
        <w:t xml:space="preserve"> </w:t>
      </w:r>
      <w:r w:rsidRPr="00913CD2">
        <w:rPr>
          <w:szCs w:val="28"/>
        </w:rPr>
        <w:t>вахтовому</w:t>
      </w:r>
      <w:r>
        <w:rPr>
          <w:szCs w:val="28"/>
        </w:rPr>
        <w:t xml:space="preserve"> </w:t>
      </w:r>
      <w:r w:rsidRPr="00913CD2">
        <w:rPr>
          <w:szCs w:val="28"/>
        </w:rPr>
        <w:t>методу</w:t>
      </w:r>
      <w:r>
        <w:rPr>
          <w:szCs w:val="28"/>
        </w:rPr>
        <w:t xml:space="preserve"> </w:t>
      </w:r>
      <w:r w:rsidRPr="00913CD2">
        <w:rPr>
          <w:szCs w:val="28"/>
        </w:rPr>
        <w:t>(не</w:t>
      </w:r>
      <w:r>
        <w:rPr>
          <w:szCs w:val="28"/>
        </w:rPr>
        <w:t xml:space="preserve"> </w:t>
      </w:r>
      <w:r w:rsidRPr="00913CD2">
        <w:rPr>
          <w:szCs w:val="28"/>
        </w:rPr>
        <w:t>более</w:t>
      </w:r>
      <w:r>
        <w:rPr>
          <w:szCs w:val="28"/>
        </w:rPr>
        <w:t xml:space="preserve"> </w:t>
      </w:r>
      <w:r w:rsidRPr="00913CD2">
        <w:rPr>
          <w:szCs w:val="28"/>
        </w:rPr>
        <w:t>двух</w:t>
      </w:r>
      <w:r>
        <w:rPr>
          <w:szCs w:val="28"/>
        </w:rPr>
        <w:t xml:space="preserve"> </w:t>
      </w:r>
      <w:r w:rsidRPr="00913CD2">
        <w:rPr>
          <w:szCs w:val="28"/>
        </w:rPr>
        <w:t>недель),</w:t>
      </w:r>
      <w:r>
        <w:rPr>
          <w:szCs w:val="28"/>
        </w:rPr>
        <w:t xml:space="preserve"> </w:t>
      </w:r>
      <w:r w:rsidRPr="00913CD2">
        <w:rPr>
          <w:szCs w:val="28"/>
        </w:rPr>
        <w:t>здания</w:t>
      </w:r>
      <w:r>
        <w:rPr>
          <w:szCs w:val="28"/>
        </w:rPr>
        <w:t xml:space="preserve"> </w:t>
      </w:r>
      <w:r w:rsidRPr="00913CD2">
        <w:rPr>
          <w:szCs w:val="28"/>
        </w:rPr>
        <w:t>управления,</w:t>
      </w:r>
      <w:r>
        <w:rPr>
          <w:szCs w:val="28"/>
        </w:rPr>
        <w:t xml:space="preserve"> </w:t>
      </w:r>
      <w:r w:rsidRPr="00913CD2">
        <w:rPr>
          <w:szCs w:val="28"/>
        </w:rPr>
        <w:t>конструкторские</w:t>
      </w:r>
      <w:r>
        <w:rPr>
          <w:szCs w:val="28"/>
        </w:rPr>
        <w:t xml:space="preserve"> </w:t>
      </w:r>
      <w:r w:rsidRPr="00913CD2">
        <w:rPr>
          <w:szCs w:val="28"/>
        </w:rPr>
        <w:t>бюро,</w:t>
      </w:r>
      <w:r>
        <w:rPr>
          <w:szCs w:val="28"/>
        </w:rPr>
        <w:t xml:space="preserve"> </w:t>
      </w:r>
      <w:r w:rsidRPr="00913CD2">
        <w:rPr>
          <w:szCs w:val="28"/>
        </w:rPr>
        <w:t>здания</w:t>
      </w:r>
      <w:r>
        <w:rPr>
          <w:szCs w:val="28"/>
        </w:rPr>
        <w:t xml:space="preserve"> </w:t>
      </w:r>
      <w:r w:rsidRPr="00913CD2">
        <w:rPr>
          <w:szCs w:val="28"/>
        </w:rPr>
        <w:t>административного</w:t>
      </w:r>
      <w:r>
        <w:rPr>
          <w:szCs w:val="28"/>
        </w:rPr>
        <w:t xml:space="preserve"> </w:t>
      </w:r>
      <w:r w:rsidRPr="00913CD2">
        <w:rPr>
          <w:szCs w:val="28"/>
        </w:rPr>
        <w:t>назначения,</w:t>
      </w:r>
      <w:r>
        <w:rPr>
          <w:szCs w:val="28"/>
        </w:rPr>
        <w:t xml:space="preserve"> </w:t>
      </w:r>
      <w:r w:rsidRPr="00913CD2">
        <w:rPr>
          <w:szCs w:val="28"/>
        </w:rPr>
        <w:t>научно-исследовательские</w:t>
      </w:r>
      <w:r>
        <w:rPr>
          <w:szCs w:val="28"/>
        </w:rPr>
        <w:t xml:space="preserve"> </w:t>
      </w:r>
      <w:r w:rsidRPr="00913CD2">
        <w:rPr>
          <w:szCs w:val="28"/>
        </w:rPr>
        <w:t>лаборатории,</w:t>
      </w:r>
      <w:r>
        <w:rPr>
          <w:szCs w:val="28"/>
        </w:rPr>
        <w:t xml:space="preserve"> </w:t>
      </w:r>
      <w:r w:rsidRPr="00913CD2">
        <w:rPr>
          <w:szCs w:val="28"/>
        </w:rPr>
        <w:t>поликлиники,</w:t>
      </w:r>
      <w:r>
        <w:rPr>
          <w:szCs w:val="28"/>
        </w:rPr>
        <w:t xml:space="preserve"> </w:t>
      </w:r>
      <w:r w:rsidRPr="00913CD2">
        <w:rPr>
          <w:szCs w:val="28"/>
        </w:rPr>
        <w:t>спортивно-оздоровительные</w:t>
      </w:r>
      <w:r>
        <w:rPr>
          <w:szCs w:val="28"/>
        </w:rPr>
        <w:t xml:space="preserve"> </w:t>
      </w:r>
      <w:r w:rsidRPr="00913CD2">
        <w:rPr>
          <w:szCs w:val="28"/>
        </w:rPr>
        <w:t>сооружения</w:t>
      </w:r>
      <w:r>
        <w:rPr>
          <w:szCs w:val="28"/>
        </w:rPr>
        <w:t xml:space="preserve"> </w:t>
      </w:r>
      <w:r w:rsidRPr="00913CD2">
        <w:rPr>
          <w:szCs w:val="28"/>
        </w:rPr>
        <w:t>закрытого</w:t>
      </w:r>
      <w:r>
        <w:rPr>
          <w:szCs w:val="28"/>
        </w:rPr>
        <w:t xml:space="preserve"> </w:t>
      </w:r>
      <w:r w:rsidRPr="00913CD2">
        <w:rPr>
          <w:szCs w:val="28"/>
        </w:rPr>
        <w:t>типа,</w:t>
      </w:r>
      <w:r>
        <w:rPr>
          <w:szCs w:val="28"/>
        </w:rPr>
        <w:t xml:space="preserve"> </w:t>
      </w:r>
      <w:r w:rsidRPr="00913CD2">
        <w:rPr>
          <w:szCs w:val="28"/>
        </w:rPr>
        <w:t>бани,</w:t>
      </w:r>
      <w:r>
        <w:rPr>
          <w:szCs w:val="28"/>
        </w:rPr>
        <w:t xml:space="preserve"> </w:t>
      </w:r>
      <w:r w:rsidRPr="00913CD2">
        <w:rPr>
          <w:szCs w:val="28"/>
        </w:rPr>
        <w:t>прачечные,</w:t>
      </w:r>
      <w:r>
        <w:rPr>
          <w:szCs w:val="28"/>
        </w:rPr>
        <w:t xml:space="preserve"> </w:t>
      </w:r>
      <w:r w:rsidRPr="00913CD2">
        <w:rPr>
          <w:szCs w:val="28"/>
        </w:rPr>
        <w:t>объекты</w:t>
      </w:r>
      <w:r>
        <w:rPr>
          <w:szCs w:val="28"/>
        </w:rPr>
        <w:t xml:space="preserve"> </w:t>
      </w:r>
      <w:r w:rsidRPr="00913CD2">
        <w:rPr>
          <w:szCs w:val="28"/>
        </w:rPr>
        <w:t>торговли</w:t>
      </w:r>
      <w:r>
        <w:rPr>
          <w:szCs w:val="28"/>
        </w:rPr>
        <w:t xml:space="preserve"> </w:t>
      </w:r>
      <w:r w:rsidRPr="00913CD2">
        <w:rPr>
          <w:szCs w:val="28"/>
        </w:rPr>
        <w:t>и</w:t>
      </w:r>
      <w:r>
        <w:rPr>
          <w:szCs w:val="28"/>
        </w:rPr>
        <w:t xml:space="preserve"> </w:t>
      </w:r>
      <w:r w:rsidRPr="00913CD2">
        <w:rPr>
          <w:szCs w:val="28"/>
        </w:rPr>
        <w:t>общественного</w:t>
      </w:r>
      <w:r>
        <w:rPr>
          <w:szCs w:val="28"/>
        </w:rPr>
        <w:t xml:space="preserve"> </w:t>
      </w:r>
      <w:r w:rsidRPr="00913CD2">
        <w:rPr>
          <w:szCs w:val="28"/>
        </w:rPr>
        <w:t>питания,</w:t>
      </w:r>
      <w:r>
        <w:rPr>
          <w:szCs w:val="28"/>
        </w:rPr>
        <w:t xml:space="preserve"> </w:t>
      </w:r>
      <w:r w:rsidRPr="00913CD2">
        <w:rPr>
          <w:szCs w:val="28"/>
        </w:rPr>
        <w:t>мотели,</w:t>
      </w:r>
      <w:r>
        <w:rPr>
          <w:szCs w:val="28"/>
        </w:rPr>
        <w:t xml:space="preserve"> </w:t>
      </w:r>
      <w:r w:rsidRPr="00913CD2">
        <w:rPr>
          <w:szCs w:val="28"/>
        </w:rPr>
        <w:t>гостиницы,</w:t>
      </w:r>
      <w:r>
        <w:rPr>
          <w:szCs w:val="28"/>
        </w:rPr>
        <w:t xml:space="preserve"> </w:t>
      </w:r>
      <w:r w:rsidRPr="00913CD2">
        <w:rPr>
          <w:szCs w:val="28"/>
        </w:rPr>
        <w:t>гаражи,</w:t>
      </w:r>
      <w:r>
        <w:rPr>
          <w:szCs w:val="28"/>
        </w:rPr>
        <w:t xml:space="preserve"> </w:t>
      </w:r>
      <w:r w:rsidRPr="00913CD2">
        <w:rPr>
          <w:szCs w:val="28"/>
        </w:rPr>
        <w:t>площадки</w:t>
      </w:r>
      <w:r>
        <w:rPr>
          <w:szCs w:val="28"/>
        </w:rPr>
        <w:t xml:space="preserve"> </w:t>
      </w:r>
      <w:r w:rsidRPr="00913CD2">
        <w:rPr>
          <w:szCs w:val="28"/>
        </w:rPr>
        <w:t>и</w:t>
      </w:r>
      <w:r>
        <w:rPr>
          <w:szCs w:val="28"/>
        </w:rPr>
        <w:t xml:space="preserve"> </w:t>
      </w:r>
      <w:r w:rsidRPr="00913CD2">
        <w:rPr>
          <w:szCs w:val="28"/>
        </w:rPr>
        <w:t>сооружения</w:t>
      </w:r>
      <w:r>
        <w:rPr>
          <w:szCs w:val="28"/>
        </w:rPr>
        <w:t xml:space="preserve"> </w:t>
      </w:r>
      <w:r w:rsidRPr="00913CD2">
        <w:rPr>
          <w:szCs w:val="28"/>
        </w:rPr>
        <w:t>для</w:t>
      </w:r>
      <w:r>
        <w:rPr>
          <w:szCs w:val="28"/>
        </w:rPr>
        <w:t xml:space="preserve"> </w:t>
      </w:r>
      <w:r w:rsidRPr="00913CD2">
        <w:rPr>
          <w:szCs w:val="28"/>
        </w:rPr>
        <w:t>хранения</w:t>
      </w:r>
      <w:r>
        <w:rPr>
          <w:szCs w:val="28"/>
        </w:rPr>
        <w:t xml:space="preserve"> </w:t>
      </w:r>
      <w:r w:rsidRPr="00913CD2">
        <w:rPr>
          <w:szCs w:val="28"/>
        </w:rPr>
        <w:t>общественного</w:t>
      </w:r>
      <w:r>
        <w:rPr>
          <w:szCs w:val="28"/>
        </w:rPr>
        <w:t xml:space="preserve"> </w:t>
      </w:r>
      <w:r>
        <w:rPr>
          <w:szCs w:val="28"/>
        </w:rPr>
        <w:br/>
      </w:r>
      <w:r w:rsidRPr="00913CD2">
        <w:rPr>
          <w:szCs w:val="28"/>
        </w:rPr>
        <w:t>и</w:t>
      </w:r>
      <w:r>
        <w:rPr>
          <w:szCs w:val="28"/>
        </w:rPr>
        <w:t xml:space="preserve"> </w:t>
      </w:r>
      <w:r w:rsidRPr="00913CD2">
        <w:rPr>
          <w:szCs w:val="28"/>
        </w:rPr>
        <w:t>индивидуального</w:t>
      </w:r>
      <w:r>
        <w:rPr>
          <w:szCs w:val="28"/>
        </w:rPr>
        <w:t xml:space="preserve"> </w:t>
      </w:r>
      <w:r w:rsidRPr="00913CD2">
        <w:rPr>
          <w:szCs w:val="28"/>
        </w:rPr>
        <w:t>транспорта,</w:t>
      </w:r>
      <w:r>
        <w:rPr>
          <w:szCs w:val="28"/>
        </w:rPr>
        <w:t xml:space="preserve"> </w:t>
      </w:r>
      <w:r w:rsidRPr="00913CD2">
        <w:rPr>
          <w:szCs w:val="28"/>
        </w:rPr>
        <w:t>пожарные</w:t>
      </w:r>
      <w:r>
        <w:rPr>
          <w:szCs w:val="28"/>
        </w:rPr>
        <w:t xml:space="preserve"> </w:t>
      </w:r>
      <w:r w:rsidRPr="00913CD2">
        <w:rPr>
          <w:szCs w:val="28"/>
        </w:rPr>
        <w:t>депо,</w:t>
      </w:r>
      <w:r>
        <w:rPr>
          <w:szCs w:val="28"/>
        </w:rPr>
        <w:t xml:space="preserve"> </w:t>
      </w:r>
      <w:r w:rsidRPr="00913CD2">
        <w:rPr>
          <w:szCs w:val="28"/>
        </w:rPr>
        <w:t>местные</w:t>
      </w:r>
      <w:r>
        <w:rPr>
          <w:szCs w:val="28"/>
        </w:rPr>
        <w:t xml:space="preserve"> </w:t>
      </w:r>
      <w:r w:rsidRPr="00913CD2">
        <w:rPr>
          <w:szCs w:val="28"/>
        </w:rPr>
        <w:t>и</w:t>
      </w:r>
      <w:r>
        <w:rPr>
          <w:szCs w:val="28"/>
        </w:rPr>
        <w:t xml:space="preserve"> </w:t>
      </w:r>
      <w:r w:rsidRPr="00913CD2">
        <w:rPr>
          <w:szCs w:val="28"/>
        </w:rPr>
        <w:t>транзитные</w:t>
      </w:r>
      <w:r>
        <w:rPr>
          <w:szCs w:val="28"/>
        </w:rPr>
        <w:t xml:space="preserve"> </w:t>
      </w:r>
      <w:r w:rsidRPr="00913CD2">
        <w:rPr>
          <w:szCs w:val="28"/>
        </w:rPr>
        <w:t>коммуникации,</w:t>
      </w:r>
      <w:r>
        <w:rPr>
          <w:szCs w:val="28"/>
        </w:rPr>
        <w:t xml:space="preserve"> </w:t>
      </w:r>
      <w:r w:rsidRPr="00913CD2">
        <w:rPr>
          <w:szCs w:val="28"/>
        </w:rPr>
        <w:t>ЛЭП,</w:t>
      </w:r>
      <w:r>
        <w:rPr>
          <w:szCs w:val="28"/>
        </w:rPr>
        <w:t xml:space="preserve"> </w:t>
      </w:r>
      <w:r w:rsidRPr="00913CD2">
        <w:rPr>
          <w:szCs w:val="28"/>
        </w:rPr>
        <w:t>электроподстанции,</w:t>
      </w:r>
      <w:r>
        <w:rPr>
          <w:szCs w:val="28"/>
        </w:rPr>
        <w:t xml:space="preserve"> </w:t>
      </w:r>
      <w:r w:rsidRPr="00913CD2">
        <w:rPr>
          <w:szCs w:val="28"/>
        </w:rPr>
        <w:t>нефте-</w:t>
      </w:r>
      <w:r>
        <w:rPr>
          <w:szCs w:val="28"/>
        </w:rPr>
        <w:t xml:space="preserve"> </w:t>
      </w:r>
      <w:r w:rsidRPr="00913CD2">
        <w:rPr>
          <w:szCs w:val="28"/>
        </w:rPr>
        <w:t>и</w:t>
      </w:r>
      <w:r>
        <w:rPr>
          <w:szCs w:val="28"/>
        </w:rPr>
        <w:t xml:space="preserve"> </w:t>
      </w:r>
      <w:r w:rsidRPr="00913CD2">
        <w:rPr>
          <w:szCs w:val="28"/>
        </w:rPr>
        <w:t>газопроводы,</w:t>
      </w:r>
      <w:r>
        <w:rPr>
          <w:szCs w:val="28"/>
        </w:rPr>
        <w:t xml:space="preserve"> </w:t>
      </w:r>
      <w:r w:rsidRPr="00913CD2">
        <w:rPr>
          <w:szCs w:val="28"/>
        </w:rPr>
        <w:t>артезианские</w:t>
      </w:r>
      <w:r>
        <w:rPr>
          <w:szCs w:val="28"/>
        </w:rPr>
        <w:t xml:space="preserve"> </w:t>
      </w:r>
      <w:r w:rsidRPr="00913CD2">
        <w:rPr>
          <w:szCs w:val="28"/>
        </w:rPr>
        <w:t>скважины</w:t>
      </w:r>
      <w:r>
        <w:rPr>
          <w:szCs w:val="28"/>
        </w:rPr>
        <w:t xml:space="preserve"> </w:t>
      </w:r>
      <w:r w:rsidRPr="00913CD2">
        <w:rPr>
          <w:szCs w:val="28"/>
        </w:rPr>
        <w:t>для</w:t>
      </w:r>
      <w:r>
        <w:rPr>
          <w:szCs w:val="28"/>
        </w:rPr>
        <w:t xml:space="preserve"> </w:t>
      </w:r>
      <w:r w:rsidRPr="00913CD2">
        <w:rPr>
          <w:szCs w:val="28"/>
        </w:rPr>
        <w:t>технического</w:t>
      </w:r>
      <w:r>
        <w:rPr>
          <w:szCs w:val="28"/>
        </w:rPr>
        <w:t xml:space="preserve"> </w:t>
      </w:r>
      <w:r w:rsidRPr="00913CD2">
        <w:rPr>
          <w:szCs w:val="28"/>
        </w:rPr>
        <w:t>водоснабжения,</w:t>
      </w:r>
      <w:r>
        <w:rPr>
          <w:szCs w:val="28"/>
        </w:rPr>
        <w:t xml:space="preserve"> </w:t>
      </w:r>
      <w:r w:rsidRPr="00913CD2">
        <w:rPr>
          <w:szCs w:val="28"/>
        </w:rPr>
        <w:t>водоохлаждающие</w:t>
      </w:r>
      <w:r>
        <w:rPr>
          <w:szCs w:val="28"/>
        </w:rPr>
        <w:t xml:space="preserve"> </w:t>
      </w:r>
      <w:r w:rsidRPr="00913CD2">
        <w:rPr>
          <w:szCs w:val="28"/>
        </w:rPr>
        <w:t>сооружения</w:t>
      </w:r>
      <w:r>
        <w:rPr>
          <w:szCs w:val="28"/>
        </w:rPr>
        <w:t xml:space="preserve"> </w:t>
      </w:r>
      <w:r w:rsidRPr="00913CD2">
        <w:rPr>
          <w:szCs w:val="28"/>
        </w:rPr>
        <w:t>для</w:t>
      </w:r>
      <w:r>
        <w:rPr>
          <w:szCs w:val="28"/>
        </w:rPr>
        <w:t xml:space="preserve"> </w:t>
      </w:r>
      <w:r w:rsidRPr="00913CD2">
        <w:rPr>
          <w:szCs w:val="28"/>
        </w:rPr>
        <w:t>подготовки</w:t>
      </w:r>
      <w:r>
        <w:rPr>
          <w:szCs w:val="28"/>
        </w:rPr>
        <w:t xml:space="preserve"> </w:t>
      </w:r>
      <w:r w:rsidRPr="00913CD2">
        <w:rPr>
          <w:szCs w:val="28"/>
        </w:rPr>
        <w:t>технической</w:t>
      </w:r>
      <w:r>
        <w:rPr>
          <w:szCs w:val="28"/>
        </w:rPr>
        <w:t xml:space="preserve"> </w:t>
      </w:r>
      <w:r w:rsidRPr="00913CD2">
        <w:rPr>
          <w:szCs w:val="28"/>
        </w:rPr>
        <w:t>воды,</w:t>
      </w:r>
      <w:r>
        <w:rPr>
          <w:szCs w:val="28"/>
        </w:rPr>
        <w:t xml:space="preserve"> </w:t>
      </w:r>
      <w:r w:rsidRPr="00913CD2">
        <w:rPr>
          <w:szCs w:val="28"/>
        </w:rPr>
        <w:t>канализационные</w:t>
      </w:r>
      <w:r>
        <w:rPr>
          <w:szCs w:val="28"/>
        </w:rPr>
        <w:t xml:space="preserve"> </w:t>
      </w:r>
      <w:r w:rsidRPr="00913CD2">
        <w:rPr>
          <w:szCs w:val="28"/>
        </w:rPr>
        <w:t>насосные</w:t>
      </w:r>
      <w:r>
        <w:rPr>
          <w:szCs w:val="28"/>
        </w:rPr>
        <w:t xml:space="preserve"> </w:t>
      </w:r>
      <w:r w:rsidRPr="00913CD2">
        <w:rPr>
          <w:szCs w:val="28"/>
        </w:rPr>
        <w:t>станции,</w:t>
      </w:r>
      <w:r>
        <w:rPr>
          <w:szCs w:val="28"/>
        </w:rPr>
        <w:t xml:space="preserve"> </w:t>
      </w:r>
      <w:r w:rsidRPr="00913CD2">
        <w:rPr>
          <w:szCs w:val="28"/>
        </w:rPr>
        <w:t>сооружения</w:t>
      </w:r>
      <w:r>
        <w:rPr>
          <w:szCs w:val="28"/>
        </w:rPr>
        <w:t xml:space="preserve"> </w:t>
      </w:r>
      <w:r w:rsidRPr="00913CD2">
        <w:rPr>
          <w:szCs w:val="28"/>
        </w:rPr>
        <w:t>оборотного</w:t>
      </w:r>
      <w:r>
        <w:rPr>
          <w:szCs w:val="28"/>
        </w:rPr>
        <w:t xml:space="preserve"> </w:t>
      </w:r>
      <w:r w:rsidRPr="00913CD2">
        <w:rPr>
          <w:szCs w:val="28"/>
        </w:rPr>
        <w:t>водоснабжения,</w:t>
      </w:r>
      <w:r>
        <w:rPr>
          <w:szCs w:val="28"/>
        </w:rPr>
        <w:t xml:space="preserve"> </w:t>
      </w:r>
      <w:r w:rsidRPr="00913CD2">
        <w:rPr>
          <w:szCs w:val="28"/>
        </w:rPr>
        <w:t>автозаправочные</w:t>
      </w:r>
      <w:r>
        <w:rPr>
          <w:szCs w:val="28"/>
        </w:rPr>
        <w:t xml:space="preserve"> </w:t>
      </w:r>
      <w:r w:rsidRPr="00913CD2">
        <w:rPr>
          <w:szCs w:val="28"/>
        </w:rPr>
        <w:t>станции,</w:t>
      </w:r>
      <w:r>
        <w:rPr>
          <w:szCs w:val="28"/>
        </w:rPr>
        <w:t xml:space="preserve"> </w:t>
      </w:r>
      <w:r w:rsidRPr="00913CD2">
        <w:rPr>
          <w:szCs w:val="28"/>
        </w:rPr>
        <w:t>станции</w:t>
      </w:r>
      <w:r>
        <w:rPr>
          <w:szCs w:val="28"/>
        </w:rPr>
        <w:t xml:space="preserve"> </w:t>
      </w:r>
      <w:r w:rsidRPr="00913CD2">
        <w:rPr>
          <w:szCs w:val="28"/>
        </w:rPr>
        <w:t>технического</w:t>
      </w:r>
      <w:r>
        <w:rPr>
          <w:szCs w:val="28"/>
        </w:rPr>
        <w:t xml:space="preserve"> </w:t>
      </w:r>
      <w:r w:rsidRPr="00913CD2">
        <w:rPr>
          <w:szCs w:val="28"/>
        </w:rPr>
        <w:t>обслуживания</w:t>
      </w:r>
      <w:r>
        <w:rPr>
          <w:szCs w:val="28"/>
        </w:rPr>
        <w:t xml:space="preserve"> </w:t>
      </w:r>
      <w:r w:rsidRPr="00913CD2">
        <w:rPr>
          <w:szCs w:val="28"/>
        </w:rPr>
        <w:t>автомобилей.</w:t>
      </w:r>
    </w:p>
    <w:p w:rsidR="00843839" w:rsidRPr="00913CD2" w:rsidRDefault="00843839" w:rsidP="00843839">
      <w:pPr>
        <w:tabs>
          <w:tab w:val="left" w:pos="0"/>
          <w:tab w:val="left" w:pos="1080"/>
          <w:tab w:val="left" w:pos="1134"/>
        </w:tabs>
        <w:snapToGrid/>
        <w:ind w:firstLine="709"/>
        <w:rPr>
          <w:szCs w:val="28"/>
          <w:lang w:eastAsia="ru-RU"/>
        </w:rPr>
      </w:pPr>
      <w:r>
        <w:rPr>
          <w:szCs w:val="28"/>
          <w:lang w:eastAsia="ru-RU"/>
        </w:rPr>
        <w:t xml:space="preserve">6. </w:t>
      </w:r>
      <w:r w:rsidRPr="00913CD2">
        <w:rPr>
          <w:szCs w:val="28"/>
          <w:lang w:eastAsia="ru-RU"/>
        </w:rPr>
        <w:t>В</w:t>
      </w:r>
      <w:r>
        <w:rPr>
          <w:szCs w:val="28"/>
          <w:lang w:eastAsia="ru-RU"/>
        </w:rPr>
        <w:t xml:space="preserve"> </w:t>
      </w:r>
      <w:r w:rsidRPr="00913CD2">
        <w:rPr>
          <w:szCs w:val="28"/>
          <w:lang w:eastAsia="ru-RU"/>
        </w:rPr>
        <w:t>санитарно-защитной</w:t>
      </w:r>
      <w:r>
        <w:rPr>
          <w:szCs w:val="28"/>
          <w:lang w:eastAsia="ru-RU"/>
        </w:rPr>
        <w:t xml:space="preserve"> </w:t>
      </w:r>
      <w:r w:rsidRPr="00913CD2">
        <w:rPr>
          <w:szCs w:val="28"/>
          <w:lang w:eastAsia="ru-RU"/>
        </w:rPr>
        <w:t>зоне</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пищевых</w:t>
      </w:r>
      <w:r>
        <w:rPr>
          <w:szCs w:val="28"/>
          <w:lang w:eastAsia="ru-RU"/>
        </w:rPr>
        <w:t xml:space="preserve"> </w:t>
      </w:r>
      <w:r w:rsidRPr="00913CD2">
        <w:rPr>
          <w:szCs w:val="28"/>
          <w:lang w:eastAsia="ru-RU"/>
        </w:rPr>
        <w:t>отраслей</w:t>
      </w:r>
      <w:r>
        <w:rPr>
          <w:szCs w:val="28"/>
          <w:lang w:eastAsia="ru-RU"/>
        </w:rPr>
        <w:t xml:space="preserve"> </w:t>
      </w:r>
      <w:r w:rsidRPr="00913CD2">
        <w:rPr>
          <w:szCs w:val="28"/>
          <w:lang w:eastAsia="ru-RU"/>
        </w:rPr>
        <w:t>промышленности,</w:t>
      </w:r>
      <w:r>
        <w:rPr>
          <w:szCs w:val="28"/>
          <w:lang w:eastAsia="ru-RU"/>
        </w:rPr>
        <w:t xml:space="preserve"> </w:t>
      </w:r>
      <w:r w:rsidRPr="00913CD2">
        <w:rPr>
          <w:szCs w:val="28"/>
          <w:lang w:eastAsia="ru-RU"/>
        </w:rPr>
        <w:t>оптовых</w:t>
      </w:r>
      <w:r>
        <w:rPr>
          <w:szCs w:val="28"/>
          <w:lang w:eastAsia="ru-RU"/>
        </w:rPr>
        <w:t xml:space="preserve"> </w:t>
      </w:r>
      <w:r w:rsidRPr="00913CD2">
        <w:rPr>
          <w:szCs w:val="28"/>
          <w:lang w:eastAsia="ru-RU"/>
        </w:rPr>
        <w:t>складов</w:t>
      </w:r>
      <w:r>
        <w:rPr>
          <w:szCs w:val="28"/>
          <w:lang w:eastAsia="ru-RU"/>
        </w:rPr>
        <w:t xml:space="preserve"> </w:t>
      </w:r>
      <w:r w:rsidRPr="00913CD2">
        <w:rPr>
          <w:szCs w:val="28"/>
          <w:lang w:eastAsia="ru-RU"/>
        </w:rPr>
        <w:t>продовольственного</w:t>
      </w:r>
      <w:r>
        <w:rPr>
          <w:szCs w:val="28"/>
          <w:lang w:eastAsia="ru-RU"/>
        </w:rPr>
        <w:t xml:space="preserve"> </w:t>
      </w:r>
      <w:r w:rsidRPr="00913CD2">
        <w:rPr>
          <w:szCs w:val="28"/>
          <w:lang w:eastAsia="ru-RU"/>
        </w:rPr>
        <w:t>сырья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пищевой</w:t>
      </w:r>
      <w:r>
        <w:rPr>
          <w:szCs w:val="28"/>
          <w:lang w:eastAsia="ru-RU"/>
        </w:rPr>
        <w:t xml:space="preserve"> </w:t>
      </w:r>
      <w:r w:rsidRPr="00913CD2">
        <w:rPr>
          <w:szCs w:val="28"/>
          <w:lang w:eastAsia="ru-RU"/>
        </w:rPr>
        <w:t>продукции,</w:t>
      </w:r>
      <w:r>
        <w:rPr>
          <w:szCs w:val="28"/>
          <w:lang w:eastAsia="ru-RU"/>
        </w:rPr>
        <w:t xml:space="preserve"> </w:t>
      </w:r>
      <w:r w:rsidRPr="00913CD2">
        <w:rPr>
          <w:szCs w:val="28"/>
          <w:lang w:eastAsia="ru-RU"/>
        </w:rPr>
        <w:t>производства</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веществ,</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средств</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форм,</w:t>
      </w:r>
      <w:r>
        <w:rPr>
          <w:szCs w:val="28"/>
          <w:lang w:eastAsia="ru-RU"/>
        </w:rPr>
        <w:t xml:space="preserve"> </w:t>
      </w:r>
      <w:r w:rsidRPr="00913CD2">
        <w:rPr>
          <w:szCs w:val="28"/>
          <w:lang w:eastAsia="ru-RU"/>
        </w:rPr>
        <w:t>складов</w:t>
      </w:r>
      <w:r>
        <w:rPr>
          <w:szCs w:val="28"/>
          <w:lang w:eastAsia="ru-RU"/>
        </w:rPr>
        <w:t xml:space="preserve"> </w:t>
      </w:r>
      <w:r w:rsidRPr="00913CD2">
        <w:rPr>
          <w:szCs w:val="28"/>
          <w:lang w:eastAsia="ru-RU"/>
        </w:rPr>
        <w:t>сырья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полупродуктов</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фармацевтических</w:t>
      </w:r>
      <w:r>
        <w:rPr>
          <w:szCs w:val="28"/>
          <w:lang w:eastAsia="ru-RU"/>
        </w:rPr>
        <w:t xml:space="preserve"> </w:t>
      </w:r>
      <w:r w:rsidRPr="00913CD2">
        <w:rPr>
          <w:szCs w:val="28"/>
          <w:lang w:eastAsia="ru-RU"/>
        </w:rPr>
        <w:t>предприятий</w:t>
      </w:r>
      <w:r>
        <w:rPr>
          <w:szCs w:val="28"/>
          <w:lang w:eastAsia="ru-RU"/>
        </w:rPr>
        <w:t xml:space="preserve"> </w:t>
      </w:r>
      <w:r w:rsidRPr="00913CD2">
        <w:rPr>
          <w:szCs w:val="28"/>
          <w:lang w:eastAsia="ru-RU"/>
        </w:rPr>
        <w:t>допускается</w:t>
      </w:r>
      <w:r>
        <w:rPr>
          <w:szCs w:val="28"/>
          <w:lang w:eastAsia="ru-RU"/>
        </w:rPr>
        <w:t xml:space="preserve"> </w:t>
      </w:r>
      <w:r w:rsidRPr="00913CD2">
        <w:rPr>
          <w:szCs w:val="28"/>
          <w:lang w:eastAsia="ru-RU"/>
        </w:rPr>
        <w:t>размещение</w:t>
      </w:r>
      <w:r>
        <w:rPr>
          <w:szCs w:val="28"/>
          <w:lang w:eastAsia="ru-RU"/>
        </w:rPr>
        <w:t xml:space="preserve"> </w:t>
      </w:r>
      <w:r w:rsidRPr="00913CD2">
        <w:rPr>
          <w:szCs w:val="28"/>
          <w:lang w:eastAsia="ru-RU"/>
        </w:rPr>
        <w:t>новых</w:t>
      </w:r>
      <w:r>
        <w:rPr>
          <w:szCs w:val="28"/>
          <w:lang w:eastAsia="ru-RU"/>
        </w:rPr>
        <w:t xml:space="preserve"> </w:t>
      </w:r>
      <w:r w:rsidRPr="00913CD2">
        <w:rPr>
          <w:szCs w:val="28"/>
          <w:lang w:eastAsia="ru-RU"/>
        </w:rPr>
        <w:t>профильных,</w:t>
      </w:r>
      <w:r>
        <w:rPr>
          <w:szCs w:val="28"/>
          <w:lang w:eastAsia="ru-RU"/>
        </w:rPr>
        <w:t xml:space="preserve"> </w:t>
      </w:r>
      <w:r w:rsidRPr="00913CD2">
        <w:rPr>
          <w:szCs w:val="28"/>
          <w:lang w:eastAsia="ru-RU"/>
        </w:rPr>
        <w:t>однотипных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при</w:t>
      </w:r>
      <w:r>
        <w:rPr>
          <w:szCs w:val="28"/>
          <w:lang w:eastAsia="ru-RU"/>
        </w:rPr>
        <w:t xml:space="preserve"> </w:t>
      </w:r>
      <w:r w:rsidRPr="00913CD2">
        <w:rPr>
          <w:szCs w:val="28"/>
          <w:lang w:eastAsia="ru-RU"/>
        </w:rPr>
        <w:t>исключении</w:t>
      </w:r>
      <w:r>
        <w:rPr>
          <w:szCs w:val="28"/>
          <w:lang w:eastAsia="ru-RU"/>
        </w:rPr>
        <w:t xml:space="preserve"> </w:t>
      </w:r>
      <w:r w:rsidRPr="00913CD2">
        <w:rPr>
          <w:szCs w:val="28"/>
          <w:lang w:eastAsia="ru-RU"/>
        </w:rPr>
        <w:t>взаимного</w:t>
      </w:r>
      <w:r>
        <w:rPr>
          <w:szCs w:val="28"/>
          <w:lang w:eastAsia="ru-RU"/>
        </w:rPr>
        <w:t xml:space="preserve"> </w:t>
      </w:r>
      <w:r w:rsidRPr="00913CD2">
        <w:rPr>
          <w:szCs w:val="28"/>
          <w:lang w:eastAsia="ru-RU"/>
        </w:rPr>
        <w:t>негативного</w:t>
      </w:r>
      <w:r>
        <w:rPr>
          <w:szCs w:val="28"/>
          <w:lang w:eastAsia="ru-RU"/>
        </w:rPr>
        <w:t xml:space="preserve"> </w:t>
      </w:r>
      <w:r w:rsidRPr="00913CD2">
        <w:rPr>
          <w:szCs w:val="28"/>
          <w:lang w:eastAsia="ru-RU"/>
        </w:rPr>
        <w:t>воздействия</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продукцию,</w:t>
      </w:r>
      <w:r>
        <w:rPr>
          <w:szCs w:val="28"/>
          <w:lang w:eastAsia="ru-RU"/>
        </w:rPr>
        <w:t xml:space="preserve"> </w:t>
      </w:r>
      <w:r w:rsidRPr="00913CD2">
        <w:rPr>
          <w:szCs w:val="28"/>
          <w:lang w:eastAsia="ru-RU"/>
        </w:rPr>
        <w:t>среду</w:t>
      </w:r>
      <w:r>
        <w:rPr>
          <w:szCs w:val="28"/>
          <w:lang w:eastAsia="ru-RU"/>
        </w:rPr>
        <w:t xml:space="preserve"> </w:t>
      </w:r>
      <w:r w:rsidRPr="00913CD2">
        <w:rPr>
          <w:szCs w:val="28"/>
          <w:lang w:eastAsia="ru-RU"/>
        </w:rPr>
        <w:t>обитания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здоровье</w:t>
      </w:r>
      <w:r>
        <w:rPr>
          <w:szCs w:val="28"/>
          <w:lang w:eastAsia="ru-RU"/>
        </w:rPr>
        <w:t xml:space="preserve"> </w:t>
      </w:r>
      <w:r w:rsidRPr="00913CD2">
        <w:rPr>
          <w:szCs w:val="28"/>
          <w:lang w:eastAsia="ru-RU"/>
        </w:rPr>
        <w:t>человека.</w:t>
      </w:r>
    </w:p>
    <w:p w:rsidR="00843839" w:rsidRPr="00913CD2" w:rsidRDefault="00843839" w:rsidP="00843839">
      <w:pPr>
        <w:tabs>
          <w:tab w:val="left" w:pos="0"/>
          <w:tab w:val="left" w:pos="1080"/>
          <w:tab w:val="left" w:pos="1134"/>
        </w:tabs>
        <w:ind w:firstLine="720"/>
        <w:rPr>
          <w:szCs w:val="28"/>
          <w:lang w:eastAsia="ru-RU"/>
        </w:rPr>
      </w:pPr>
      <w:r w:rsidRPr="00676B63">
        <w:rPr>
          <w:szCs w:val="28"/>
          <w:lang w:eastAsia="ru-RU"/>
        </w:rPr>
        <w:t xml:space="preserve">7. </w:t>
      </w:r>
      <w:r>
        <w:rPr>
          <w:szCs w:val="28"/>
          <w:lang w:eastAsia="ru-RU"/>
        </w:rPr>
        <w:t>На территориях</w:t>
      </w:r>
      <w:r w:rsidRPr="00676B63">
        <w:rPr>
          <w:szCs w:val="28"/>
          <w:lang w:eastAsia="ru-RU"/>
        </w:rPr>
        <w:t xml:space="preserve"> санитарно-защитных зон кладбищ, крематориев, зданий и сооружений похоронного назначения не разрешается строительство </w:t>
      </w:r>
      <w:r w:rsidRPr="00676B63">
        <w:rPr>
          <w:szCs w:val="28"/>
          <w:lang w:eastAsia="ru-RU"/>
        </w:rPr>
        <w:lastRenderedPageBreak/>
        <w:t xml:space="preserve">зданий и сооружений, не связанных с обслуживанием указанных объектов, </w:t>
      </w:r>
      <w:r w:rsidRPr="00676B63">
        <w:rPr>
          <w:szCs w:val="28"/>
          <w:lang w:eastAsia="ru-RU"/>
        </w:rPr>
        <w:br/>
        <w:t xml:space="preserve">за исключением культовых и обрядовых объектов. </w:t>
      </w:r>
    </w:p>
    <w:p w:rsidR="00843839" w:rsidRPr="00913CD2" w:rsidRDefault="00843839" w:rsidP="00843839">
      <w:pPr>
        <w:pStyle w:val="3"/>
        <w:numPr>
          <w:ilvl w:val="2"/>
          <w:numId w:val="0"/>
        </w:numPr>
        <w:tabs>
          <w:tab w:val="left" w:pos="0"/>
          <w:tab w:val="left" w:pos="1134"/>
        </w:tabs>
        <w:spacing w:after="0"/>
        <w:ind w:firstLine="720"/>
        <w:rPr>
          <w:lang w:val="ru-RU"/>
        </w:rPr>
      </w:pPr>
      <w:bookmarkStart w:id="339" w:name="_Toc409787204"/>
      <w:bookmarkStart w:id="340" w:name="_Toc421624849"/>
      <w:bookmarkStart w:id="341" w:name="_Toc441087277"/>
      <w:bookmarkStart w:id="342" w:name="_Toc13143684"/>
      <w:bookmarkStart w:id="343" w:name="_Toc28335209"/>
      <w:r w:rsidRPr="00913CD2">
        <w:rPr>
          <w:lang w:val="ru-RU"/>
        </w:rPr>
        <w:t>Статья</w:t>
      </w:r>
      <w:r w:rsidRPr="009C36A6">
        <w:rPr>
          <w:lang w:val="ru-RU"/>
        </w:rPr>
        <w:t xml:space="preserve"> </w:t>
      </w:r>
      <w:r>
        <w:rPr>
          <w:lang w:val="ru-RU"/>
        </w:rPr>
        <w:t>51</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рыбоохранных</w:t>
      </w:r>
      <w:r>
        <w:rPr>
          <w:lang w:val="ru-RU"/>
        </w:rPr>
        <w:t xml:space="preserve"> </w:t>
      </w:r>
      <w:r w:rsidRPr="00913CD2">
        <w:rPr>
          <w:lang w:val="ru-RU"/>
        </w:rPr>
        <w:t>зон</w:t>
      </w:r>
      <w:bookmarkEnd w:id="339"/>
      <w:bookmarkEnd w:id="340"/>
      <w:bookmarkEnd w:id="341"/>
      <w:bookmarkEnd w:id="342"/>
      <w:bookmarkEnd w:id="343"/>
    </w:p>
    <w:p w:rsidR="00843839" w:rsidRPr="00913CD2" w:rsidRDefault="00843839" w:rsidP="00843839">
      <w:pPr>
        <w:tabs>
          <w:tab w:val="left" w:pos="0"/>
          <w:tab w:val="left" w:pos="1134"/>
        </w:tabs>
        <w:ind w:firstLine="720"/>
        <w:rPr>
          <w:szCs w:val="28"/>
        </w:rPr>
      </w:pPr>
    </w:p>
    <w:p w:rsidR="00843839" w:rsidRPr="00913CD2" w:rsidRDefault="00843839" w:rsidP="00843839">
      <w:pPr>
        <w:tabs>
          <w:tab w:val="left" w:pos="0"/>
          <w:tab w:val="left" w:pos="1080"/>
          <w:tab w:val="left" w:pos="1134"/>
        </w:tabs>
        <w:ind w:firstLine="720"/>
        <w:rPr>
          <w:szCs w:val="28"/>
        </w:rPr>
      </w:pPr>
      <w:r>
        <w:rPr>
          <w:szCs w:val="28"/>
        </w:rPr>
        <w:t xml:space="preserve">1. </w:t>
      </w:r>
      <w:r w:rsidRPr="00913CD2">
        <w:rPr>
          <w:szCs w:val="28"/>
        </w:rPr>
        <w:t>Ограничения</w:t>
      </w:r>
      <w:r>
        <w:rPr>
          <w:szCs w:val="28"/>
        </w:rPr>
        <w:t xml:space="preserve"> </w:t>
      </w:r>
      <w:r w:rsidRPr="00913CD2">
        <w:rPr>
          <w:szCs w:val="28"/>
        </w:rPr>
        <w:t>использования</w:t>
      </w:r>
      <w:r>
        <w:rPr>
          <w:szCs w:val="28"/>
        </w:rPr>
        <w:t xml:space="preserve"> </w:t>
      </w:r>
      <w:r w:rsidRPr="00913CD2">
        <w:rPr>
          <w:szCs w:val="28"/>
        </w:rPr>
        <w:t>земельных</w:t>
      </w:r>
      <w:r>
        <w:rPr>
          <w:szCs w:val="28"/>
        </w:rPr>
        <w:t xml:space="preserve"> </w:t>
      </w:r>
      <w:r w:rsidRPr="00913CD2">
        <w:rPr>
          <w:szCs w:val="28"/>
        </w:rPr>
        <w:t>участков</w:t>
      </w:r>
      <w:r>
        <w:rPr>
          <w:szCs w:val="28"/>
        </w:rPr>
        <w:t xml:space="preserve"> </w:t>
      </w:r>
      <w:r w:rsidRPr="00913CD2">
        <w:rPr>
          <w:szCs w:val="28"/>
        </w:rPr>
        <w:t>и</w:t>
      </w:r>
      <w:r>
        <w:rPr>
          <w:szCs w:val="28"/>
        </w:rPr>
        <w:t xml:space="preserve"> </w:t>
      </w:r>
      <w:r w:rsidRPr="00913CD2">
        <w:rPr>
          <w:szCs w:val="28"/>
        </w:rPr>
        <w:t>объектов</w:t>
      </w:r>
      <w:r>
        <w:rPr>
          <w:szCs w:val="28"/>
        </w:rPr>
        <w:t xml:space="preserve"> </w:t>
      </w:r>
      <w:r w:rsidRPr="00913CD2">
        <w:rPr>
          <w:szCs w:val="28"/>
        </w:rPr>
        <w:t>капитального</w:t>
      </w:r>
      <w:r>
        <w:rPr>
          <w:szCs w:val="28"/>
        </w:rPr>
        <w:t xml:space="preserve"> </w:t>
      </w:r>
      <w:r w:rsidRPr="00913CD2">
        <w:rPr>
          <w:szCs w:val="28"/>
        </w:rPr>
        <w:t>строительства</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рыбоохранных</w:t>
      </w:r>
      <w:r>
        <w:rPr>
          <w:szCs w:val="28"/>
        </w:rPr>
        <w:t xml:space="preserve"> </w:t>
      </w:r>
      <w:r w:rsidRPr="00913CD2">
        <w:rPr>
          <w:szCs w:val="28"/>
        </w:rPr>
        <w:t>зон</w:t>
      </w:r>
      <w:r>
        <w:rPr>
          <w:szCs w:val="28"/>
        </w:rPr>
        <w:t xml:space="preserve"> </w:t>
      </w:r>
      <w:r w:rsidRPr="00913CD2">
        <w:rPr>
          <w:szCs w:val="28"/>
        </w:rPr>
        <w:t>определяются</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Правилами</w:t>
      </w:r>
      <w:r>
        <w:rPr>
          <w:szCs w:val="28"/>
        </w:rPr>
        <w:t xml:space="preserve"> </w:t>
      </w:r>
      <w:r w:rsidRPr="00913CD2">
        <w:rPr>
          <w:szCs w:val="28"/>
        </w:rPr>
        <w:t>установления</w:t>
      </w:r>
      <w:r>
        <w:rPr>
          <w:szCs w:val="28"/>
        </w:rPr>
        <w:t xml:space="preserve"> </w:t>
      </w:r>
      <w:r w:rsidRPr="00913CD2">
        <w:rPr>
          <w:szCs w:val="28"/>
        </w:rPr>
        <w:t>рыбоохранных</w:t>
      </w:r>
      <w:r>
        <w:rPr>
          <w:szCs w:val="28"/>
        </w:rPr>
        <w:t xml:space="preserve"> </w:t>
      </w:r>
      <w:r w:rsidRPr="00913CD2">
        <w:rPr>
          <w:szCs w:val="28"/>
        </w:rPr>
        <w:t>зон,</w:t>
      </w:r>
      <w:r>
        <w:rPr>
          <w:szCs w:val="28"/>
        </w:rPr>
        <w:t xml:space="preserve"> </w:t>
      </w:r>
      <w:r w:rsidRPr="00913CD2">
        <w:rPr>
          <w:szCs w:val="28"/>
        </w:rPr>
        <w:t>утвержденными</w:t>
      </w:r>
      <w:r>
        <w:rPr>
          <w:szCs w:val="28"/>
        </w:rPr>
        <w:t xml:space="preserve"> </w:t>
      </w:r>
      <w:r w:rsidRPr="00913CD2">
        <w:rPr>
          <w:szCs w:val="28"/>
        </w:rPr>
        <w:t>постановлением</w:t>
      </w:r>
      <w:r>
        <w:rPr>
          <w:szCs w:val="28"/>
        </w:rPr>
        <w:t xml:space="preserve"> </w:t>
      </w:r>
      <w:r w:rsidRPr="00913CD2">
        <w:rPr>
          <w:szCs w:val="28"/>
        </w:rPr>
        <w:t>Правительства</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от</w:t>
      </w:r>
      <w:r>
        <w:rPr>
          <w:szCs w:val="28"/>
        </w:rPr>
        <w:t xml:space="preserve"> </w:t>
      </w:r>
      <w:r>
        <w:rPr>
          <w:szCs w:val="28"/>
        </w:rPr>
        <w:br/>
      </w:r>
      <w:r w:rsidRPr="00676B63">
        <w:rPr>
          <w:szCs w:val="28"/>
        </w:rPr>
        <w:t>06 октября 2008 года № 743.</w:t>
      </w:r>
    </w:p>
    <w:p w:rsidR="00843839" w:rsidRPr="00913CD2" w:rsidRDefault="00843839" w:rsidP="00843839">
      <w:pPr>
        <w:suppressAutoHyphens w:val="0"/>
        <w:autoSpaceDE w:val="0"/>
        <w:autoSpaceDN w:val="0"/>
        <w:adjustRightInd w:val="0"/>
        <w:ind w:firstLine="709"/>
        <w:rPr>
          <w:szCs w:val="28"/>
          <w:lang w:eastAsia="en-US"/>
        </w:rPr>
      </w:pPr>
      <w:r>
        <w:rPr>
          <w:szCs w:val="28"/>
          <w:lang w:eastAsia="en-US"/>
        </w:rPr>
        <w:t xml:space="preserve">2. </w:t>
      </w:r>
      <w:r w:rsidRPr="00913CD2">
        <w:rPr>
          <w:szCs w:val="28"/>
          <w:lang w:eastAsia="en-US"/>
        </w:rPr>
        <w:t>В</w:t>
      </w:r>
      <w:r>
        <w:rPr>
          <w:szCs w:val="28"/>
          <w:lang w:eastAsia="en-US"/>
        </w:rPr>
        <w:t xml:space="preserve"> </w:t>
      </w:r>
      <w:r w:rsidRPr="00913CD2">
        <w:rPr>
          <w:szCs w:val="28"/>
          <w:lang w:eastAsia="en-US"/>
        </w:rPr>
        <w:t>целях</w:t>
      </w:r>
      <w:r>
        <w:rPr>
          <w:szCs w:val="28"/>
          <w:lang w:eastAsia="en-US"/>
        </w:rPr>
        <w:t xml:space="preserve"> </w:t>
      </w:r>
      <w:r w:rsidRPr="00913CD2">
        <w:rPr>
          <w:szCs w:val="28"/>
          <w:lang w:eastAsia="en-US"/>
        </w:rPr>
        <w:t>сохранения</w:t>
      </w:r>
      <w:r>
        <w:rPr>
          <w:szCs w:val="28"/>
          <w:lang w:eastAsia="en-US"/>
        </w:rPr>
        <w:t xml:space="preserve"> </w:t>
      </w:r>
      <w:r w:rsidRPr="00913CD2">
        <w:rPr>
          <w:szCs w:val="28"/>
          <w:lang w:eastAsia="en-US"/>
        </w:rPr>
        <w:t>условий</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воспроизводства</w:t>
      </w:r>
      <w:r>
        <w:rPr>
          <w:szCs w:val="28"/>
          <w:lang w:eastAsia="en-US"/>
        </w:rPr>
        <w:t xml:space="preserve"> </w:t>
      </w:r>
      <w:r w:rsidRPr="00913CD2">
        <w:rPr>
          <w:szCs w:val="28"/>
          <w:lang w:eastAsia="en-US"/>
        </w:rPr>
        <w:t>водных</w:t>
      </w:r>
      <w:r>
        <w:rPr>
          <w:szCs w:val="28"/>
          <w:lang w:eastAsia="en-US"/>
        </w:rPr>
        <w:t xml:space="preserve"> </w:t>
      </w:r>
      <w:r w:rsidRPr="00913CD2">
        <w:rPr>
          <w:szCs w:val="28"/>
          <w:lang w:eastAsia="en-US"/>
        </w:rPr>
        <w:t>биологических</w:t>
      </w:r>
      <w:r>
        <w:rPr>
          <w:szCs w:val="28"/>
          <w:lang w:eastAsia="en-US"/>
        </w:rPr>
        <w:t xml:space="preserve"> </w:t>
      </w:r>
      <w:r w:rsidRPr="00913CD2">
        <w:rPr>
          <w:szCs w:val="28"/>
          <w:lang w:eastAsia="en-US"/>
        </w:rPr>
        <w:t>ресурсов</w:t>
      </w:r>
      <w:r>
        <w:rPr>
          <w:szCs w:val="28"/>
          <w:lang w:eastAsia="en-US"/>
        </w:rPr>
        <w:t xml:space="preserve"> </w:t>
      </w:r>
      <w:r w:rsidRPr="00913CD2">
        <w:rPr>
          <w:szCs w:val="28"/>
          <w:lang w:eastAsia="en-US"/>
        </w:rPr>
        <w:t>устанавливаются</w:t>
      </w:r>
      <w:r>
        <w:rPr>
          <w:szCs w:val="28"/>
          <w:lang w:eastAsia="en-US"/>
        </w:rPr>
        <w:t xml:space="preserve"> </w:t>
      </w:r>
      <w:r w:rsidRPr="00913CD2">
        <w:rPr>
          <w:szCs w:val="28"/>
          <w:lang w:eastAsia="en-US"/>
        </w:rPr>
        <w:t>ограничения,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Pr>
          <w:szCs w:val="28"/>
          <w:lang w:eastAsia="en-US"/>
        </w:rPr>
        <w:br/>
      </w:r>
      <w:r w:rsidRPr="00913CD2">
        <w:rPr>
          <w:szCs w:val="28"/>
          <w:lang w:eastAsia="en-US"/>
        </w:rPr>
        <w:t>с</w:t>
      </w:r>
      <w:r>
        <w:rPr>
          <w:szCs w:val="28"/>
          <w:lang w:eastAsia="en-US"/>
        </w:rPr>
        <w:t xml:space="preserve"> </w:t>
      </w:r>
      <w:r w:rsidRPr="00913CD2">
        <w:rPr>
          <w:szCs w:val="28"/>
          <w:lang w:eastAsia="en-US"/>
        </w:rPr>
        <w:t>которыми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границах</w:t>
      </w:r>
      <w:r>
        <w:rPr>
          <w:szCs w:val="28"/>
          <w:lang w:eastAsia="en-US"/>
        </w:rPr>
        <w:t xml:space="preserve"> </w:t>
      </w:r>
      <w:r w:rsidRPr="00913CD2">
        <w:rPr>
          <w:szCs w:val="28"/>
          <w:lang w:eastAsia="en-US"/>
        </w:rPr>
        <w:t>рыбоохранных</w:t>
      </w:r>
      <w:r>
        <w:rPr>
          <w:szCs w:val="28"/>
          <w:lang w:eastAsia="en-US"/>
        </w:rPr>
        <w:t xml:space="preserve"> </w:t>
      </w:r>
      <w:r w:rsidRPr="00913CD2">
        <w:rPr>
          <w:szCs w:val="28"/>
          <w:lang w:eastAsia="en-US"/>
        </w:rPr>
        <w:t>зон</w:t>
      </w:r>
      <w:r>
        <w:rPr>
          <w:szCs w:val="28"/>
          <w:lang w:eastAsia="en-US"/>
        </w:rPr>
        <w:t xml:space="preserve"> </w:t>
      </w:r>
      <w:r w:rsidRPr="00913CD2">
        <w:rPr>
          <w:szCs w:val="28"/>
          <w:lang w:eastAsia="en-US"/>
        </w:rPr>
        <w:t>запрещаются:</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а)</w:t>
      </w:r>
      <w:r>
        <w:rPr>
          <w:szCs w:val="28"/>
          <w:lang w:eastAsia="en-US"/>
        </w:rPr>
        <w:t xml:space="preserve"> </w:t>
      </w:r>
      <w:r w:rsidRPr="00913CD2">
        <w:rPr>
          <w:szCs w:val="28"/>
          <w:lang w:eastAsia="en-US"/>
        </w:rPr>
        <w:t>использование</w:t>
      </w:r>
      <w:r>
        <w:rPr>
          <w:szCs w:val="28"/>
          <w:lang w:eastAsia="en-US"/>
        </w:rPr>
        <w:t xml:space="preserve"> </w:t>
      </w:r>
      <w:r w:rsidRPr="00913CD2">
        <w:rPr>
          <w:szCs w:val="28"/>
          <w:lang w:eastAsia="en-US"/>
        </w:rPr>
        <w:t>сточных</w:t>
      </w:r>
      <w:r>
        <w:rPr>
          <w:szCs w:val="28"/>
          <w:lang w:eastAsia="en-US"/>
        </w:rPr>
        <w:t xml:space="preserve"> </w:t>
      </w:r>
      <w:r w:rsidRPr="00913CD2">
        <w:rPr>
          <w:szCs w:val="28"/>
          <w:lang w:eastAsia="en-US"/>
        </w:rPr>
        <w:t>вод</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целях</w:t>
      </w:r>
      <w:r>
        <w:rPr>
          <w:szCs w:val="28"/>
          <w:lang w:eastAsia="en-US"/>
        </w:rPr>
        <w:t xml:space="preserve"> </w:t>
      </w:r>
      <w:r w:rsidRPr="00913CD2">
        <w:rPr>
          <w:szCs w:val="28"/>
          <w:lang w:eastAsia="en-US"/>
        </w:rPr>
        <w:t>регулирования</w:t>
      </w:r>
      <w:r>
        <w:rPr>
          <w:szCs w:val="28"/>
          <w:lang w:eastAsia="en-US"/>
        </w:rPr>
        <w:t xml:space="preserve"> </w:t>
      </w:r>
      <w:r w:rsidRPr="00913CD2">
        <w:rPr>
          <w:szCs w:val="28"/>
          <w:lang w:eastAsia="en-US"/>
        </w:rPr>
        <w:t>плодородия</w:t>
      </w:r>
      <w:r>
        <w:rPr>
          <w:szCs w:val="28"/>
          <w:lang w:eastAsia="en-US"/>
        </w:rPr>
        <w:t xml:space="preserve"> </w:t>
      </w:r>
      <w:r w:rsidRPr="00913CD2">
        <w:rPr>
          <w:szCs w:val="28"/>
          <w:lang w:eastAsia="en-US"/>
        </w:rPr>
        <w:t>почв;</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б)</w:t>
      </w:r>
      <w:r>
        <w:rPr>
          <w:szCs w:val="28"/>
          <w:lang w:eastAsia="en-US"/>
        </w:rPr>
        <w:t xml:space="preserve"> </w:t>
      </w:r>
      <w:r w:rsidRPr="00913CD2">
        <w:rPr>
          <w:szCs w:val="28"/>
          <w:lang w:eastAsia="en-US"/>
        </w:rPr>
        <w:t>размещение</w:t>
      </w:r>
      <w:r>
        <w:rPr>
          <w:szCs w:val="28"/>
          <w:lang w:eastAsia="en-US"/>
        </w:rPr>
        <w:t xml:space="preserve"> </w:t>
      </w:r>
      <w:r w:rsidRPr="00913CD2">
        <w:rPr>
          <w:szCs w:val="28"/>
          <w:lang w:eastAsia="en-US"/>
        </w:rPr>
        <w:t>кладбищ,</w:t>
      </w:r>
      <w:r>
        <w:rPr>
          <w:szCs w:val="28"/>
          <w:lang w:eastAsia="en-US"/>
        </w:rPr>
        <w:t xml:space="preserve"> </w:t>
      </w:r>
      <w:r w:rsidRPr="00913CD2">
        <w:rPr>
          <w:szCs w:val="28"/>
          <w:lang w:eastAsia="en-US"/>
        </w:rPr>
        <w:t>скотомогильников,</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размещения</w:t>
      </w:r>
      <w:r>
        <w:rPr>
          <w:szCs w:val="28"/>
          <w:lang w:eastAsia="en-US"/>
        </w:rPr>
        <w:t xml:space="preserve"> </w:t>
      </w:r>
      <w:r w:rsidRPr="00913CD2">
        <w:rPr>
          <w:szCs w:val="28"/>
          <w:lang w:eastAsia="en-US"/>
        </w:rPr>
        <w:t>отходов</w:t>
      </w:r>
      <w:r>
        <w:rPr>
          <w:szCs w:val="28"/>
          <w:lang w:eastAsia="en-US"/>
        </w:rPr>
        <w:t xml:space="preserve"> </w:t>
      </w:r>
      <w:r w:rsidRPr="00913CD2">
        <w:rPr>
          <w:szCs w:val="28"/>
          <w:lang w:eastAsia="en-US"/>
        </w:rPr>
        <w:t>производства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потребления,</w:t>
      </w:r>
      <w:r>
        <w:rPr>
          <w:szCs w:val="28"/>
          <w:lang w:eastAsia="en-US"/>
        </w:rPr>
        <w:t xml:space="preserve"> </w:t>
      </w:r>
      <w:r w:rsidRPr="00913CD2">
        <w:rPr>
          <w:szCs w:val="28"/>
          <w:lang w:eastAsia="en-US"/>
        </w:rPr>
        <w:t>химических,</w:t>
      </w:r>
      <w:r>
        <w:rPr>
          <w:szCs w:val="28"/>
          <w:lang w:eastAsia="en-US"/>
        </w:rPr>
        <w:t xml:space="preserve"> </w:t>
      </w:r>
      <w:r w:rsidRPr="00913CD2">
        <w:rPr>
          <w:szCs w:val="28"/>
          <w:lang w:eastAsia="en-US"/>
        </w:rPr>
        <w:t>взрывчатых,</w:t>
      </w:r>
      <w:r>
        <w:rPr>
          <w:szCs w:val="28"/>
          <w:lang w:eastAsia="en-US"/>
        </w:rPr>
        <w:t xml:space="preserve"> </w:t>
      </w:r>
      <w:r w:rsidRPr="00913CD2">
        <w:rPr>
          <w:szCs w:val="28"/>
          <w:lang w:eastAsia="en-US"/>
        </w:rPr>
        <w:t>токсичных,</w:t>
      </w:r>
      <w:r>
        <w:rPr>
          <w:szCs w:val="28"/>
          <w:lang w:eastAsia="en-US"/>
        </w:rPr>
        <w:t xml:space="preserve"> </w:t>
      </w:r>
      <w:r w:rsidRPr="00913CD2">
        <w:rPr>
          <w:szCs w:val="28"/>
          <w:lang w:eastAsia="en-US"/>
        </w:rPr>
        <w:t>отравляющих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ядовитых</w:t>
      </w:r>
      <w:r>
        <w:rPr>
          <w:szCs w:val="28"/>
          <w:lang w:eastAsia="en-US"/>
        </w:rPr>
        <w:t xml:space="preserve"> </w:t>
      </w:r>
      <w:r w:rsidRPr="00913CD2">
        <w:rPr>
          <w:szCs w:val="28"/>
          <w:lang w:eastAsia="en-US"/>
        </w:rPr>
        <w:t>веществ,</w:t>
      </w:r>
      <w:r>
        <w:rPr>
          <w:szCs w:val="28"/>
          <w:lang w:eastAsia="en-US"/>
        </w:rPr>
        <w:t xml:space="preserve"> </w:t>
      </w:r>
      <w:r w:rsidRPr="00913CD2">
        <w:rPr>
          <w:szCs w:val="28"/>
          <w:lang w:eastAsia="en-US"/>
        </w:rPr>
        <w:t>пунктов</w:t>
      </w:r>
      <w:r>
        <w:rPr>
          <w:szCs w:val="28"/>
          <w:lang w:eastAsia="en-US"/>
        </w:rPr>
        <w:t xml:space="preserve"> </w:t>
      </w:r>
      <w:r w:rsidRPr="00913CD2">
        <w:rPr>
          <w:szCs w:val="28"/>
          <w:lang w:eastAsia="en-US"/>
        </w:rPr>
        <w:t>захоронения</w:t>
      </w:r>
      <w:r>
        <w:rPr>
          <w:szCs w:val="28"/>
          <w:lang w:eastAsia="en-US"/>
        </w:rPr>
        <w:t xml:space="preserve"> </w:t>
      </w:r>
      <w:r w:rsidRPr="00913CD2">
        <w:rPr>
          <w:szCs w:val="28"/>
          <w:lang w:eastAsia="en-US"/>
        </w:rPr>
        <w:t>радиоактивных</w:t>
      </w:r>
      <w:r>
        <w:rPr>
          <w:szCs w:val="28"/>
          <w:lang w:eastAsia="en-US"/>
        </w:rPr>
        <w:t xml:space="preserve"> </w:t>
      </w:r>
      <w:r w:rsidRPr="00913CD2">
        <w:rPr>
          <w:szCs w:val="28"/>
          <w:lang w:eastAsia="en-US"/>
        </w:rPr>
        <w:t>отходов;</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в)</w:t>
      </w:r>
      <w:r>
        <w:rPr>
          <w:szCs w:val="28"/>
          <w:lang w:eastAsia="en-US"/>
        </w:rPr>
        <w:t xml:space="preserve"> </w:t>
      </w:r>
      <w:r w:rsidRPr="00913CD2">
        <w:rPr>
          <w:szCs w:val="28"/>
          <w:lang w:eastAsia="en-US"/>
        </w:rPr>
        <w:t>осуществление</w:t>
      </w:r>
      <w:r>
        <w:rPr>
          <w:szCs w:val="28"/>
          <w:lang w:eastAsia="en-US"/>
        </w:rPr>
        <w:t xml:space="preserve"> </w:t>
      </w:r>
      <w:r w:rsidRPr="00913CD2">
        <w:rPr>
          <w:szCs w:val="28"/>
          <w:lang w:eastAsia="en-US"/>
        </w:rPr>
        <w:t>авиационных</w:t>
      </w:r>
      <w:r>
        <w:rPr>
          <w:szCs w:val="28"/>
          <w:lang w:eastAsia="en-US"/>
        </w:rPr>
        <w:t xml:space="preserve"> </w:t>
      </w:r>
      <w:r w:rsidRPr="00913CD2">
        <w:rPr>
          <w:szCs w:val="28"/>
          <w:lang w:eastAsia="en-US"/>
        </w:rPr>
        <w:t>мер</w:t>
      </w:r>
      <w:r>
        <w:rPr>
          <w:szCs w:val="28"/>
          <w:lang w:eastAsia="en-US"/>
        </w:rPr>
        <w:t xml:space="preserve"> </w:t>
      </w:r>
      <w:r w:rsidRPr="00913CD2">
        <w:rPr>
          <w:szCs w:val="28"/>
          <w:lang w:eastAsia="en-US"/>
        </w:rPr>
        <w:t>по</w:t>
      </w:r>
      <w:r>
        <w:rPr>
          <w:szCs w:val="28"/>
          <w:lang w:eastAsia="en-US"/>
        </w:rPr>
        <w:t xml:space="preserve"> </w:t>
      </w:r>
      <w:r w:rsidRPr="00913CD2">
        <w:rPr>
          <w:szCs w:val="28"/>
          <w:lang w:eastAsia="en-US"/>
        </w:rPr>
        <w:t>борьбе</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вредными</w:t>
      </w:r>
      <w:r>
        <w:rPr>
          <w:szCs w:val="28"/>
          <w:lang w:eastAsia="en-US"/>
        </w:rPr>
        <w:t xml:space="preserve"> </w:t>
      </w:r>
      <w:r w:rsidRPr="00913CD2">
        <w:rPr>
          <w:szCs w:val="28"/>
          <w:lang w:eastAsia="en-US"/>
        </w:rPr>
        <w:t>организмами;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г)</w:t>
      </w:r>
      <w:r>
        <w:rPr>
          <w:szCs w:val="28"/>
          <w:lang w:eastAsia="en-US"/>
        </w:rPr>
        <w:t xml:space="preserve"> </w:t>
      </w:r>
      <w:r w:rsidRPr="00913CD2">
        <w:rPr>
          <w:szCs w:val="28"/>
          <w:lang w:eastAsia="en-US"/>
        </w:rPr>
        <w:t>движение</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стоянка</w:t>
      </w:r>
      <w:r>
        <w:rPr>
          <w:szCs w:val="28"/>
          <w:lang w:eastAsia="en-US"/>
        </w:rPr>
        <w:t xml:space="preserve"> </w:t>
      </w:r>
      <w:r w:rsidRPr="00913CD2">
        <w:rPr>
          <w:szCs w:val="28"/>
          <w:lang w:eastAsia="en-US"/>
        </w:rPr>
        <w:t>транспортных</w:t>
      </w:r>
      <w:r>
        <w:rPr>
          <w:szCs w:val="28"/>
          <w:lang w:eastAsia="en-US"/>
        </w:rPr>
        <w:t xml:space="preserve"> </w:t>
      </w:r>
      <w:r w:rsidRPr="00913CD2">
        <w:rPr>
          <w:szCs w:val="28"/>
          <w:lang w:eastAsia="en-US"/>
        </w:rPr>
        <w:t>средств</w:t>
      </w:r>
      <w:r>
        <w:rPr>
          <w:szCs w:val="28"/>
          <w:lang w:eastAsia="en-US"/>
        </w:rPr>
        <w:t xml:space="preserve"> </w:t>
      </w:r>
      <w:r w:rsidRPr="00913CD2">
        <w:rPr>
          <w:szCs w:val="28"/>
          <w:lang w:eastAsia="en-US"/>
        </w:rPr>
        <w:t>(кроме</w:t>
      </w:r>
      <w:r>
        <w:rPr>
          <w:szCs w:val="28"/>
          <w:lang w:eastAsia="en-US"/>
        </w:rPr>
        <w:t xml:space="preserve"> </w:t>
      </w:r>
      <w:r w:rsidRPr="00913CD2">
        <w:rPr>
          <w:szCs w:val="28"/>
          <w:lang w:eastAsia="en-US"/>
        </w:rPr>
        <w:t>специальных</w:t>
      </w:r>
      <w:r>
        <w:rPr>
          <w:szCs w:val="28"/>
          <w:lang w:eastAsia="en-US"/>
        </w:rPr>
        <w:t xml:space="preserve"> </w:t>
      </w:r>
      <w:r w:rsidRPr="00913CD2">
        <w:rPr>
          <w:szCs w:val="28"/>
          <w:lang w:eastAsia="en-US"/>
        </w:rPr>
        <w:t>транспортных</w:t>
      </w:r>
      <w:r>
        <w:rPr>
          <w:szCs w:val="28"/>
          <w:lang w:eastAsia="en-US"/>
        </w:rPr>
        <w:t xml:space="preserve"> </w:t>
      </w:r>
      <w:r w:rsidRPr="00913CD2">
        <w:rPr>
          <w:szCs w:val="28"/>
          <w:lang w:eastAsia="en-US"/>
        </w:rPr>
        <w:t>средств),</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их</w:t>
      </w:r>
      <w:r>
        <w:rPr>
          <w:szCs w:val="28"/>
          <w:lang w:eastAsia="en-US"/>
        </w:rPr>
        <w:t xml:space="preserve"> </w:t>
      </w:r>
      <w:r w:rsidRPr="00913CD2">
        <w:rPr>
          <w:szCs w:val="28"/>
          <w:lang w:eastAsia="en-US"/>
        </w:rPr>
        <w:t>движения</w:t>
      </w:r>
      <w:r>
        <w:rPr>
          <w:szCs w:val="28"/>
          <w:lang w:eastAsia="en-US"/>
        </w:rPr>
        <w:t xml:space="preserve"> </w:t>
      </w:r>
      <w:r w:rsidRPr="00913CD2">
        <w:rPr>
          <w:szCs w:val="28"/>
          <w:lang w:eastAsia="en-US"/>
        </w:rPr>
        <w:t>по</w:t>
      </w:r>
      <w:r>
        <w:rPr>
          <w:szCs w:val="28"/>
          <w:lang w:eastAsia="en-US"/>
        </w:rPr>
        <w:t xml:space="preserve"> </w:t>
      </w:r>
      <w:r w:rsidRPr="00913CD2">
        <w:rPr>
          <w:szCs w:val="28"/>
          <w:lang w:eastAsia="en-US"/>
        </w:rPr>
        <w:t>дорогам</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стоянки</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дорогах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специально</w:t>
      </w:r>
      <w:r>
        <w:rPr>
          <w:szCs w:val="28"/>
          <w:lang w:eastAsia="en-US"/>
        </w:rPr>
        <w:t xml:space="preserve"> </w:t>
      </w:r>
      <w:r w:rsidRPr="00913CD2">
        <w:rPr>
          <w:szCs w:val="28"/>
          <w:lang w:eastAsia="en-US"/>
        </w:rPr>
        <w:t>оборудованных</w:t>
      </w:r>
      <w:r>
        <w:rPr>
          <w:szCs w:val="28"/>
          <w:lang w:eastAsia="en-US"/>
        </w:rPr>
        <w:t xml:space="preserve"> </w:t>
      </w:r>
      <w:r w:rsidRPr="00913CD2">
        <w:rPr>
          <w:szCs w:val="28"/>
          <w:lang w:eastAsia="en-US"/>
        </w:rPr>
        <w:t>местах,</w:t>
      </w:r>
      <w:r>
        <w:rPr>
          <w:szCs w:val="28"/>
          <w:lang w:eastAsia="en-US"/>
        </w:rPr>
        <w:t xml:space="preserve"> </w:t>
      </w:r>
      <w:r w:rsidRPr="00913CD2">
        <w:rPr>
          <w:szCs w:val="28"/>
          <w:lang w:eastAsia="en-US"/>
        </w:rPr>
        <w:t>имеющих</w:t>
      </w:r>
      <w:r>
        <w:rPr>
          <w:szCs w:val="28"/>
          <w:lang w:eastAsia="en-US"/>
        </w:rPr>
        <w:t xml:space="preserve"> </w:t>
      </w:r>
      <w:r w:rsidRPr="00913CD2">
        <w:rPr>
          <w:szCs w:val="28"/>
          <w:lang w:eastAsia="en-US"/>
        </w:rPr>
        <w:t>твердое</w:t>
      </w:r>
      <w:r>
        <w:rPr>
          <w:szCs w:val="28"/>
          <w:lang w:eastAsia="en-US"/>
        </w:rPr>
        <w:t xml:space="preserve"> </w:t>
      </w:r>
      <w:r w:rsidRPr="00913CD2">
        <w:rPr>
          <w:szCs w:val="28"/>
          <w:lang w:eastAsia="en-US"/>
        </w:rPr>
        <w:t>покрытие;</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д)</w:t>
      </w:r>
      <w:r>
        <w:rPr>
          <w:szCs w:val="28"/>
          <w:lang w:eastAsia="en-US"/>
        </w:rPr>
        <w:t xml:space="preserve"> </w:t>
      </w:r>
      <w:r w:rsidRPr="00913CD2">
        <w:rPr>
          <w:szCs w:val="28"/>
          <w:lang w:eastAsia="en-US"/>
        </w:rPr>
        <w:t>размещение</w:t>
      </w:r>
      <w:r>
        <w:rPr>
          <w:szCs w:val="28"/>
          <w:lang w:eastAsia="en-US"/>
        </w:rPr>
        <w:t xml:space="preserve"> </w:t>
      </w:r>
      <w:r w:rsidRPr="00913CD2">
        <w:rPr>
          <w:szCs w:val="28"/>
          <w:lang w:eastAsia="en-US"/>
        </w:rPr>
        <w:t>автозаправочных</w:t>
      </w:r>
      <w:r>
        <w:rPr>
          <w:szCs w:val="28"/>
          <w:lang w:eastAsia="en-US"/>
        </w:rPr>
        <w:t xml:space="preserve"> </w:t>
      </w:r>
      <w:r w:rsidRPr="00913CD2">
        <w:rPr>
          <w:szCs w:val="28"/>
          <w:lang w:eastAsia="en-US"/>
        </w:rPr>
        <w:t>станций,</w:t>
      </w:r>
      <w:r>
        <w:rPr>
          <w:szCs w:val="28"/>
          <w:lang w:eastAsia="en-US"/>
        </w:rPr>
        <w:t xml:space="preserve"> </w:t>
      </w:r>
      <w:r w:rsidRPr="00913CD2">
        <w:rPr>
          <w:szCs w:val="28"/>
          <w:lang w:eastAsia="en-US"/>
        </w:rPr>
        <w:t>складов</w:t>
      </w:r>
      <w:r>
        <w:rPr>
          <w:szCs w:val="28"/>
          <w:lang w:eastAsia="en-US"/>
        </w:rPr>
        <w:t xml:space="preserve"> </w:t>
      </w:r>
      <w:r w:rsidRPr="00913CD2">
        <w:rPr>
          <w:szCs w:val="28"/>
          <w:lang w:eastAsia="en-US"/>
        </w:rPr>
        <w:t>горюче-смазочных</w:t>
      </w:r>
      <w:r>
        <w:rPr>
          <w:szCs w:val="28"/>
          <w:lang w:eastAsia="en-US"/>
        </w:rPr>
        <w:t xml:space="preserve"> </w:t>
      </w:r>
      <w:r w:rsidRPr="00913CD2">
        <w:rPr>
          <w:szCs w:val="28"/>
          <w:lang w:eastAsia="en-US"/>
        </w:rPr>
        <w:t>материалов</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случаев,</w:t>
      </w:r>
      <w:r>
        <w:rPr>
          <w:szCs w:val="28"/>
          <w:lang w:eastAsia="en-US"/>
        </w:rPr>
        <w:t xml:space="preserve"> </w:t>
      </w:r>
      <w:r w:rsidRPr="00913CD2">
        <w:rPr>
          <w:szCs w:val="28"/>
          <w:lang w:eastAsia="en-US"/>
        </w:rPr>
        <w:t>если</w:t>
      </w:r>
      <w:r>
        <w:rPr>
          <w:szCs w:val="28"/>
          <w:lang w:eastAsia="en-US"/>
        </w:rPr>
        <w:t xml:space="preserve"> </w:t>
      </w:r>
      <w:r w:rsidRPr="00913CD2">
        <w:rPr>
          <w:szCs w:val="28"/>
          <w:lang w:eastAsia="en-US"/>
        </w:rPr>
        <w:t>автозаправочные</w:t>
      </w:r>
      <w:r>
        <w:rPr>
          <w:szCs w:val="28"/>
          <w:lang w:eastAsia="en-US"/>
        </w:rPr>
        <w:t xml:space="preserve"> </w:t>
      </w:r>
      <w:r w:rsidRPr="00913CD2">
        <w:rPr>
          <w:szCs w:val="28"/>
          <w:lang w:eastAsia="en-US"/>
        </w:rPr>
        <w:t>станции,</w:t>
      </w:r>
      <w:r>
        <w:rPr>
          <w:szCs w:val="28"/>
          <w:lang w:eastAsia="en-US"/>
        </w:rPr>
        <w:t xml:space="preserve"> </w:t>
      </w:r>
      <w:r w:rsidRPr="00913CD2">
        <w:rPr>
          <w:szCs w:val="28"/>
          <w:lang w:eastAsia="en-US"/>
        </w:rPr>
        <w:t>склады</w:t>
      </w:r>
      <w:r>
        <w:rPr>
          <w:szCs w:val="28"/>
          <w:lang w:eastAsia="en-US"/>
        </w:rPr>
        <w:t xml:space="preserve"> </w:t>
      </w:r>
      <w:r w:rsidRPr="00913CD2">
        <w:rPr>
          <w:szCs w:val="28"/>
          <w:lang w:eastAsia="en-US"/>
        </w:rPr>
        <w:t>горюче-смазочных</w:t>
      </w:r>
      <w:r>
        <w:rPr>
          <w:szCs w:val="28"/>
          <w:lang w:eastAsia="en-US"/>
        </w:rPr>
        <w:t xml:space="preserve"> </w:t>
      </w:r>
      <w:r w:rsidRPr="00913CD2">
        <w:rPr>
          <w:szCs w:val="28"/>
          <w:lang w:eastAsia="en-US"/>
        </w:rPr>
        <w:t>материалов</w:t>
      </w:r>
      <w:r>
        <w:rPr>
          <w:szCs w:val="28"/>
          <w:lang w:eastAsia="en-US"/>
        </w:rPr>
        <w:t xml:space="preserve"> </w:t>
      </w:r>
      <w:r w:rsidRPr="00913CD2">
        <w:rPr>
          <w:szCs w:val="28"/>
          <w:lang w:eastAsia="en-US"/>
        </w:rPr>
        <w:t>размещены</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территориях</w:t>
      </w:r>
      <w:r>
        <w:rPr>
          <w:szCs w:val="28"/>
          <w:lang w:eastAsia="en-US"/>
        </w:rPr>
        <w:t xml:space="preserve"> </w:t>
      </w:r>
      <w:r w:rsidRPr="00913CD2">
        <w:rPr>
          <w:szCs w:val="28"/>
          <w:lang w:eastAsia="en-US"/>
        </w:rPr>
        <w:t>портов,</w:t>
      </w:r>
      <w:r>
        <w:rPr>
          <w:szCs w:val="28"/>
          <w:lang w:eastAsia="en-US"/>
        </w:rPr>
        <w:t xml:space="preserve"> </w:t>
      </w:r>
      <w:r w:rsidRPr="00913CD2">
        <w:rPr>
          <w:szCs w:val="28"/>
          <w:lang w:eastAsia="en-US"/>
        </w:rPr>
        <w:t>судостроительных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судоремонтных</w:t>
      </w:r>
      <w:r>
        <w:rPr>
          <w:szCs w:val="28"/>
          <w:lang w:eastAsia="en-US"/>
        </w:rPr>
        <w:t xml:space="preserve"> </w:t>
      </w:r>
      <w:r w:rsidRPr="00913CD2">
        <w:rPr>
          <w:szCs w:val="28"/>
          <w:lang w:eastAsia="en-US"/>
        </w:rPr>
        <w:t>организаций,</w:t>
      </w:r>
      <w:r>
        <w:rPr>
          <w:szCs w:val="28"/>
          <w:lang w:eastAsia="en-US"/>
        </w:rPr>
        <w:t xml:space="preserve"> </w:t>
      </w:r>
      <w:r w:rsidRPr="00913CD2">
        <w:rPr>
          <w:szCs w:val="28"/>
          <w:lang w:eastAsia="en-US"/>
        </w:rPr>
        <w:t>инфраструктуры</w:t>
      </w:r>
      <w:r>
        <w:rPr>
          <w:szCs w:val="28"/>
          <w:lang w:eastAsia="en-US"/>
        </w:rPr>
        <w:t xml:space="preserve"> </w:t>
      </w:r>
      <w:r w:rsidRPr="00913CD2">
        <w:rPr>
          <w:szCs w:val="28"/>
          <w:lang w:eastAsia="en-US"/>
        </w:rPr>
        <w:t>внутренних</w:t>
      </w:r>
      <w:r>
        <w:rPr>
          <w:szCs w:val="28"/>
          <w:lang w:eastAsia="en-US"/>
        </w:rPr>
        <w:t xml:space="preserve"> </w:t>
      </w:r>
      <w:r w:rsidRPr="00913CD2">
        <w:rPr>
          <w:szCs w:val="28"/>
          <w:lang w:eastAsia="en-US"/>
        </w:rPr>
        <w:t>водных</w:t>
      </w:r>
      <w:r>
        <w:rPr>
          <w:szCs w:val="28"/>
          <w:lang w:eastAsia="en-US"/>
        </w:rPr>
        <w:t xml:space="preserve"> </w:t>
      </w:r>
      <w:r w:rsidRPr="00913CD2">
        <w:rPr>
          <w:szCs w:val="28"/>
          <w:lang w:eastAsia="en-US"/>
        </w:rPr>
        <w:t>путей</w:t>
      </w:r>
      <w:r>
        <w:rPr>
          <w:szCs w:val="28"/>
          <w:lang w:eastAsia="en-US"/>
        </w:rPr>
        <w:t xml:space="preserve"> </w:t>
      </w:r>
      <w:r w:rsidRPr="00913CD2">
        <w:rPr>
          <w:szCs w:val="28"/>
          <w:lang w:eastAsia="en-US"/>
        </w:rPr>
        <w:t>при</w:t>
      </w:r>
      <w:r>
        <w:rPr>
          <w:szCs w:val="28"/>
          <w:lang w:eastAsia="en-US"/>
        </w:rPr>
        <w:t xml:space="preserve"> </w:t>
      </w:r>
      <w:r w:rsidRPr="00913CD2">
        <w:rPr>
          <w:szCs w:val="28"/>
          <w:lang w:eastAsia="en-US"/>
        </w:rPr>
        <w:t>условии</w:t>
      </w:r>
      <w:r>
        <w:rPr>
          <w:szCs w:val="28"/>
          <w:lang w:eastAsia="en-US"/>
        </w:rPr>
        <w:t xml:space="preserve"> </w:t>
      </w:r>
      <w:r w:rsidRPr="00913CD2">
        <w:rPr>
          <w:szCs w:val="28"/>
          <w:lang w:eastAsia="en-US"/>
        </w:rPr>
        <w:t>соблюдения</w:t>
      </w:r>
      <w:r>
        <w:rPr>
          <w:szCs w:val="28"/>
          <w:lang w:eastAsia="en-US"/>
        </w:rPr>
        <w:t xml:space="preserve"> </w:t>
      </w:r>
      <w:r w:rsidRPr="00913CD2">
        <w:rPr>
          <w:szCs w:val="28"/>
          <w:lang w:eastAsia="en-US"/>
        </w:rPr>
        <w:t>требований</w:t>
      </w:r>
      <w:r>
        <w:rPr>
          <w:szCs w:val="28"/>
          <w:lang w:eastAsia="en-US"/>
        </w:rPr>
        <w:t xml:space="preserve"> </w:t>
      </w:r>
      <w:r w:rsidRPr="00913CD2">
        <w:rPr>
          <w:szCs w:val="28"/>
          <w:lang w:eastAsia="en-US"/>
        </w:rPr>
        <w:t>законодательства</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области</w:t>
      </w:r>
      <w:r>
        <w:rPr>
          <w:szCs w:val="28"/>
          <w:lang w:eastAsia="en-US"/>
        </w:rPr>
        <w:t xml:space="preserve"> </w:t>
      </w:r>
      <w:r w:rsidRPr="00913CD2">
        <w:rPr>
          <w:szCs w:val="28"/>
          <w:lang w:eastAsia="en-US"/>
        </w:rPr>
        <w:t>охраны</w:t>
      </w:r>
      <w:r>
        <w:rPr>
          <w:szCs w:val="28"/>
          <w:lang w:eastAsia="en-US"/>
        </w:rPr>
        <w:t xml:space="preserve"> </w:t>
      </w:r>
      <w:r w:rsidRPr="00913CD2">
        <w:rPr>
          <w:szCs w:val="28"/>
          <w:lang w:eastAsia="en-US"/>
        </w:rPr>
        <w:t>окружающей</w:t>
      </w:r>
      <w:r>
        <w:rPr>
          <w:szCs w:val="28"/>
          <w:lang w:eastAsia="en-US"/>
        </w:rPr>
        <w:t xml:space="preserve"> </w:t>
      </w:r>
      <w:r w:rsidRPr="00913CD2">
        <w:rPr>
          <w:szCs w:val="28"/>
          <w:lang w:eastAsia="en-US"/>
        </w:rPr>
        <w:t>среды</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Водного</w:t>
      </w:r>
      <w:r>
        <w:rPr>
          <w:szCs w:val="28"/>
          <w:lang w:eastAsia="en-US"/>
        </w:rPr>
        <w:t xml:space="preserve"> </w:t>
      </w:r>
      <w:r w:rsidRPr="00913CD2">
        <w:rPr>
          <w:szCs w:val="28"/>
          <w:lang w:eastAsia="en-US"/>
        </w:rPr>
        <w:t>кодекса</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r>
        <w:rPr>
          <w:szCs w:val="28"/>
          <w:lang w:eastAsia="en-US"/>
        </w:rPr>
        <w:t xml:space="preserve"> </w:t>
      </w:r>
      <w:r w:rsidRPr="00913CD2">
        <w:rPr>
          <w:szCs w:val="28"/>
          <w:lang w:eastAsia="en-US"/>
        </w:rPr>
        <w:t>станций</w:t>
      </w:r>
      <w:r>
        <w:rPr>
          <w:szCs w:val="28"/>
          <w:lang w:eastAsia="en-US"/>
        </w:rPr>
        <w:t xml:space="preserve"> </w:t>
      </w:r>
      <w:r w:rsidRPr="00913CD2">
        <w:rPr>
          <w:szCs w:val="28"/>
          <w:lang w:eastAsia="en-US"/>
        </w:rPr>
        <w:t>технического</w:t>
      </w:r>
      <w:r>
        <w:rPr>
          <w:szCs w:val="28"/>
          <w:lang w:eastAsia="en-US"/>
        </w:rPr>
        <w:t xml:space="preserve"> </w:t>
      </w:r>
      <w:r w:rsidRPr="00913CD2">
        <w:rPr>
          <w:szCs w:val="28"/>
          <w:lang w:eastAsia="en-US"/>
        </w:rPr>
        <w:t>обслуживания,</w:t>
      </w:r>
      <w:r>
        <w:rPr>
          <w:szCs w:val="28"/>
          <w:lang w:eastAsia="en-US"/>
        </w:rPr>
        <w:t xml:space="preserve"> </w:t>
      </w:r>
      <w:r w:rsidRPr="00913CD2">
        <w:rPr>
          <w:szCs w:val="28"/>
          <w:lang w:eastAsia="en-US"/>
        </w:rPr>
        <w:t>используемых</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технического</w:t>
      </w:r>
      <w:r>
        <w:rPr>
          <w:szCs w:val="28"/>
          <w:lang w:eastAsia="en-US"/>
        </w:rPr>
        <w:t xml:space="preserve"> </w:t>
      </w:r>
      <w:r w:rsidRPr="00913CD2">
        <w:rPr>
          <w:szCs w:val="28"/>
          <w:lang w:eastAsia="en-US"/>
        </w:rPr>
        <w:t>осмотра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ремонта</w:t>
      </w:r>
      <w:r>
        <w:rPr>
          <w:szCs w:val="28"/>
          <w:lang w:eastAsia="en-US"/>
        </w:rPr>
        <w:t xml:space="preserve"> </w:t>
      </w:r>
      <w:r w:rsidRPr="00913CD2">
        <w:rPr>
          <w:szCs w:val="28"/>
          <w:lang w:eastAsia="en-US"/>
        </w:rPr>
        <w:t>транспортных</w:t>
      </w:r>
      <w:r>
        <w:rPr>
          <w:szCs w:val="28"/>
          <w:lang w:eastAsia="en-US"/>
        </w:rPr>
        <w:t xml:space="preserve"> </w:t>
      </w:r>
      <w:r w:rsidRPr="00913CD2">
        <w:rPr>
          <w:szCs w:val="28"/>
          <w:lang w:eastAsia="en-US"/>
        </w:rPr>
        <w:t>средств,</w:t>
      </w:r>
      <w:r>
        <w:rPr>
          <w:szCs w:val="28"/>
          <w:lang w:eastAsia="en-US"/>
        </w:rPr>
        <w:t xml:space="preserve"> </w:t>
      </w:r>
      <w:r w:rsidRPr="00913CD2">
        <w:rPr>
          <w:szCs w:val="28"/>
          <w:lang w:eastAsia="en-US"/>
        </w:rPr>
        <w:t>осуществление</w:t>
      </w:r>
      <w:r>
        <w:rPr>
          <w:szCs w:val="28"/>
          <w:lang w:eastAsia="en-US"/>
        </w:rPr>
        <w:t xml:space="preserve"> </w:t>
      </w:r>
      <w:r w:rsidRPr="00913CD2">
        <w:rPr>
          <w:szCs w:val="28"/>
          <w:lang w:eastAsia="en-US"/>
        </w:rPr>
        <w:t>мойки</w:t>
      </w:r>
      <w:r>
        <w:rPr>
          <w:szCs w:val="28"/>
          <w:lang w:eastAsia="en-US"/>
        </w:rPr>
        <w:t xml:space="preserve"> </w:t>
      </w:r>
      <w:r w:rsidRPr="00913CD2">
        <w:rPr>
          <w:szCs w:val="28"/>
          <w:lang w:eastAsia="en-US"/>
        </w:rPr>
        <w:t>транспортного</w:t>
      </w:r>
      <w:r>
        <w:rPr>
          <w:szCs w:val="28"/>
          <w:lang w:eastAsia="en-US"/>
        </w:rPr>
        <w:t xml:space="preserve"> </w:t>
      </w:r>
      <w:r w:rsidRPr="00913CD2">
        <w:rPr>
          <w:szCs w:val="28"/>
          <w:lang w:eastAsia="en-US"/>
        </w:rPr>
        <w:t>средства;</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е)</w:t>
      </w:r>
      <w:r>
        <w:rPr>
          <w:szCs w:val="28"/>
          <w:lang w:eastAsia="en-US"/>
        </w:rPr>
        <w:t xml:space="preserve"> </w:t>
      </w:r>
      <w:r w:rsidRPr="00913CD2">
        <w:rPr>
          <w:szCs w:val="28"/>
          <w:lang w:eastAsia="en-US"/>
        </w:rPr>
        <w:t>размещение</w:t>
      </w:r>
      <w:r>
        <w:rPr>
          <w:szCs w:val="28"/>
          <w:lang w:eastAsia="en-US"/>
        </w:rPr>
        <w:t xml:space="preserve"> </w:t>
      </w:r>
      <w:r w:rsidRPr="00913CD2">
        <w:rPr>
          <w:szCs w:val="28"/>
          <w:lang w:eastAsia="en-US"/>
        </w:rPr>
        <w:t>специализированных</w:t>
      </w:r>
      <w:r>
        <w:rPr>
          <w:szCs w:val="28"/>
          <w:lang w:eastAsia="en-US"/>
        </w:rPr>
        <w:t xml:space="preserve"> </w:t>
      </w:r>
      <w:r w:rsidRPr="00913CD2">
        <w:rPr>
          <w:szCs w:val="28"/>
          <w:lang w:eastAsia="en-US"/>
        </w:rPr>
        <w:t>хранилищ</w:t>
      </w:r>
      <w:r>
        <w:rPr>
          <w:szCs w:val="28"/>
          <w:lang w:eastAsia="en-US"/>
        </w:rPr>
        <w:t xml:space="preserve"> </w:t>
      </w:r>
      <w:r w:rsidRPr="00913CD2">
        <w:rPr>
          <w:szCs w:val="28"/>
          <w:lang w:eastAsia="en-US"/>
        </w:rPr>
        <w:t>пестицидов</w:t>
      </w:r>
      <w:r>
        <w:rPr>
          <w:szCs w:val="28"/>
          <w:lang w:eastAsia="en-US"/>
        </w:rPr>
        <w:t xml:space="preserve"> </w:t>
      </w:r>
      <w:r>
        <w:rPr>
          <w:szCs w:val="28"/>
          <w:lang w:eastAsia="en-US"/>
        </w:rPr>
        <w:br/>
      </w:r>
      <w:r w:rsidRPr="00913CD2">
        <w:rPr>
          <w:szCs w:val="28"/>
          <w:lang w:eastAsia="en-US"/>
        </w:rPr>
        <w:t>и</w:t>
      </w:r>
      <w:r>
        <w:rPr>
          <w:szCs w:val="28"/>
          <w:lang w:eastAsia="en-US"/>
        </w:rPr>
        <w:t xml:space="preserve"> </w:t>
      </w:r>
      <w:r w:rsidRPr="00913CD2">
        <w:rPr>
          <w:szCs w:val="28"/>
          <w:lang w:eastAsia="en-US"/>
        </w:rPr>
        <w:t>агрохимикатов,</w:t>
      </w:r>
      <w:r>
        <w:rPr>
          <w:szCs w:val="28"/>
          <w:lang w:eastAsia="en-US"/>
        </w:rPr>
        <w:t xml:space="preserve"> </w:t>
      </w:r>
      <w:r w:rsidRPr="00913CD2">
        <w:rPr>
          <w:szCs w:val="28"/>
          <w:lang w:eastAsia="en-US"/>
        </w:rPr>
        <w:t>применение</w:t>
      </w:r>
      <w:r>
        <w:rPr>
          <w:szCs w:val="28"/>
          <w:lang w:eastAsia="en-US"/>
        </w:rPr>
        <w:t xml:space="preserve"> </w:t>
      </w:r>
      <w:r w:rsidRPr="00913CD2">
        <w:rPr>
          <w:szCs w:val="28"/>
          <w:lang w:eastAsia="en-US"/>
        </w:rPr>
        <w:t>пестицидов</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агрохимикатов;</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ж)</w:t>
      </w:r>
      <w:r>
        <w:rPr>
          <w:szCs w:val="28"/>
          <w:lang w:eastAsia="en-US"/>
        </w:rPr>
        <w:t xml:space="preserve"> </w:t>
      </w:r>
      <w:r w:rsidRPr="00913CD2">
        <w:rPr>
          <w:szCs w:val="28"/>
          <w:lang w:eastAsia="en-US"/>
        </w:rPr>
        <w:t>сброс</w:t>
      </w:r>
      <w:r>
        <w:rPr>
          <w:szCs w:val="28"/>
          <w:lang w:eastAsia="en-US"/>
        </w:rPr>
        <w:t xml:space="preserve"> </w:t>
      </w:r>
      <w:r w:rsidRPr="00913CD2">
        <w:rPr>
          <w:szCs w:val="28"/>
          <w:lang w:eastAsia="en-US"/>
        </w:rPr>
        <w:t>сточных,</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том</w:t>
      </w:r>
      <w:r>
        <w:rPr>
          <w:szCs w:val="28"/>
          <w:lang w:eastAsia="en-US"/>
        </w:rPr>
        <w:t xml:space="preserve"> </w:t>
      </w:r>
      <w:r w:rsidRPr="00913CD2">
        <w:rPr>
          <w:szCs w:val="28"/>
          <w:lang w:eastAsia="en-US"/>
        </w:rPr>
        <w:t>числе</w:t>
      </w:r>
      <w:r>
        <w:rPr>
          <w:szCs w:val="28"/>
          <w:lang w:eastAsia="en-US"/>
        </w:rPr>
        <w:t xml:space="preserve"> </w:t>
      </w:r>
      <w:r w:rsidRPr="00913CD2">
        <w:rPr>
          <w:szCs w:val="28"/>
          <w:lang w:eastAsia="en-US"/>
        </w:rPr>
        <w:t>дренажных,</w:t>
      </w:r>
      <w:r>
        <w:rPr>
          <w:szCs w:val="28"/>
          <w:lang w:eastAsia="en-US"/>
        </w:rPr>
        <w:t xml:space="preserve"> </w:t>
      </w:r>
      <w:r w:rsidRPr="00913CD2">
        <w:rPr>
          <w:szCs w:val="28"/>
          <w:lang w:eastAsia="en-US"/>
        </w:rPr>
        <w:t>вод;</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з)</w:t>
      </w:r>
      <w:r>
        <w:rPr>
          <w:szCs w:val="28"/>
          <w:lang w:eastAsia="en-US"/>
        </w:rPr>
        <w:t xml:space="preserve"> </w:t>
      </w:r>
      <w:r w:rsidRPr="00913CD2">
        <w:rPr>
          <w:szCs w:val="28"/>
          <w:lang w:eastAsia="en-US"/>
        </w:rPr>
        <w:t>разведка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добыча</w:t>
      </w:r>
      <w:r>
        <w:rPr>
          <w:szCs w:val="28"/>
          <w:lang w:eastAsia="en-US"/>
        </w:rPr>
        <w:t xml:space="preserve"> </w:t>
      </w:r>
      <w:r w:rsidRPr="00913CD2">
        <w:rPr>
          <w:szCs w:val="28"/>
          <w:lang w:eastAsia="en-US"/>
        </w:rPr>
        <w:t>общераспространенных</w:t>
      </w:r>
      <w:r>
        <w:rPr>
          <w:szCs w:val="28"/>
          <w:lang w:eastAsia="en-US"/>
        </w:rPr>
        <w:t xml:space="preserve"> </w:t>
      </w:r>
      <w:r w:rsidRPr="00913CD2">
        <w:rPr>
          <w:szCs w:val="28"/>
          <w:lang w:eastAsia="en-US"/>
        </w:rPr>
        <w:t>полезных</w:t>
      </w:r>
      <w:r>
        <w:rPr>
          <w:szCs w:val="28"/>
          <w:lang w:eastAsia="en-US"/>
        </w:rPr>
        <w:t xml:space="preserve"> </w:t>
      </w:r>
      <w:r w:rsidRPr="00913CD2">
        <w:rPr>
          <w:szCs w:val="28"/>
          <w:lang w:eastAsia="en-US"/>
        </w:rPr>
        <w:t>ископаемых</w:t>
      </w:r>
      <w:r>
        <w:rPr>
          <w:szCs w:val="28"/>
          <w:lang w:eastAsia="en-US"/>
        </w:rPr>
        <w:t xml:space="preserve"> </w:t>
      </w:r>
      <w:r>
        <w:rPr>
          <w:szCs w:val="28"/>
          <w:lang w:eastAsia="en-US"/>
        </w:rPr>
        <w:br/>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случаев,</w:t>
      </w:r>
      <w:r>
        <w:rPr>
          <w:szCs w:val="28"/>
          <w:lang w:eastAsia="en-US"/>
        </w:rPr>
        <w:t xml:space="preserve"> </w:t>
      </w:r>
      <w:r w:rsidRPr="00913CD2">
        <w:rPr>
          <w:szCs w:val="28"/>
          <w:lang w:eastAsia="en-US"/>
        </w:rPr>
        <w:t>если</w:t>
      </w:r>
      <w:r>
        <w:rPr>
          <w:szCs w:val="28"/>
          <w:lang w:eastAsia="en-US"/>
        </w:rPr>
        <w:t xml:space="preserve"> </w:t>
      </w:r>
      <w:r w:rsidRPr="00913CD2">
        <w:rPr>
          <w:szCs w:val="28"/>
          <w:lang w:eastAsia="en-US"/>
        </w:rPr>
        <w:t>разведка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добыча</w:t>
      </w:r>
      <w:r>
        <w:rPr>
          <w:szCs w:val="28"/>
          <w:lang w:eastAsia="en-US"/>
        </w:rPr>
        <w:t xml:space="preserve"> </w:t>
      </w:r>
      <w:r w:rsidRPr="00913CD2">
        <w:rPr>
          <w:szCs w:val="28"/>
          <w:lang w:eastAsia="en-US"/>
        </w:rPr>
        <w:t>общераспространенных</w:t>
      </w:r>
      <w:r>
        <w:rPr>
          <w:szCs w:val="28"/>
          <w:lang w:eastAsia="en-US"/>
        </w:rPr>
        <w:t xml:space="preserve"> </w:t>
      </w:r>
      <w:r w:rsidRPr="00913CD2">
        <w:rPr>
          <w:szCs w:val="28"/>
          <w:lang w:eastAsia="en-US"/>
        </w:rPr>
        <w:t>полезных</w:t>
      </w:r>
      <w:r>
        <w:rPr>
          <w:szCs w:val="28"/>
          <w:lang w:eastAsia="en-US"/>
        </w:rPr>
        <w:t xml:space="preserve"> </w:t>
      </w:r>
      <w:r w:rsidRPr="00913CD2">
        <w:rPr>
          <w:szCs w:val="28"/>
          <w:lang w:eastAsia="en-US"/>
        </w:rPr>
        <w:t>ископаемых</w:t>
      </w:r>
      <w:r>
        <w:rPr>
          <w:szCs w:val="28"/>
          <w:lang w:eastAsia="en-US"/>
        </w:rPr>
        <w:t xml:space="preserve"> </w:t>
      </w:r>
      <w:r w:rsidRPr="00913CD2">
        <w:rPr>
          <w:szCs w:val="28"/>
          <w:lang w:eastAsia="en-US"/>
        </w:rPr>
        <w:t>осуществляются</w:t>
      </w:r>
      <w:r>
        <w:rPr>
          <w:szCs w:val="28"/>
          <w:lang w:eastAsia="en-US"/>
        </w:rPr>
        <w:t xml:space="preserve"> </w:t>
      </w:r>
      <w:r w:rsidRPr="00913CD2">
        <w:rPr>
          <w:szCs w:val="28"/>
          <w:lang w:eastAsia="en-US"/>
        </w:rPr>
        <w:t>пользователями</w:t>
      </w:r>
      <w:r>
        <w:rPr>
          <w:szCs w:val="28"/>
          <w:lang w:eastAsia="en-US"/>
        </w:rPr>
        <w:t xml:space="preserve"> </w:t>
      </w:r>
      <w:r w:rsidRPr="00913CD2">
        <w:rPr>
          <w:szCs w:val="28"/>
          <w:lang w:eastAsia="en-US"/>
        </w:rPr>
        <w:t>недр,</w:t>
      </w:r>
      <w:r>
        <w:rPr>
          <w:szCs w:val="28"/>
          <w:lang w:eastAsia="en-US"/>
        </w:rPr>
        <w:t xml:space="preserve"> </w:t>
      </w:r>
      <w:r w:rsidRPr="00913CD2">
        <w:rPr>
          <w:szCs w:val="28"/>
          <w:lang w:eastAsia="en-US"/>
        </w:rPr>
        <w:t>осуществляющими</w:t>
      </w:r>
      <w:r>
        <w:rPr>
          <w:szCs w:val="28"/>
          <w:lang w:eastAsia="en-US"/>
        </w:rPr>
        <w:t xml:space="preserve"> </w:t>
      </w:r>
      <w:r w:rsidRPr="00913CD2">
        <w:rPr>
          <w:szCs w:val="28"/>
          <w:lang w:eastAsia="en-US"/>
        </w:rPr>
        <w:t>разведку</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добычу</w:t>
      </w:r>
      <w:r>
        <w:rPr>
          <w:szCs w:val="28"/>
          <w:lang w:eastAsia="en-US"/>
        </w:rPr>
        <w:t xml:space="preserve"> </w:t>
      </w:r>
      <w:r w:rsidRPr="00913CD2">
        <w:rPr>
          <w:szCs w:val="28"/>
          <w:lang w:eastAsia="en-US"/>
        </w:rPr>
        <w:t>иных</w:t>
      </w:r>
      <w:r>
        <w:rPr>
          <w:szCs w:val="28"/>
          <w:lang w:eastAsia="en-US"/>
        </w:rPr>
        <w:t xml:space="preserve"> </w:t>
      </w:r>
      <w:r w:rsidRPr="00913CD2">
        <w:rPr>
          <w:szCs w:val="28"/>
          <w:lang w:eastAsia="en-US"/>
        </w:rPr>
        <w:t>видов</w:t>
      </w:r>
      <w:r>
        <w:rPr>
          <w:szCs w:val="28"/>
          <w:lang w:eastAsia="en-US"/>
        </w:rPr>
        <w:t xml:space="preserve"> </w:t>
      </w:r>
      <w:r w:rsidRPr="00913CD2">
        <w:rPr>
          <w:szCs w:val="28"/>
          <w:lang w:eastAsia="en-US"/>
        </w:rPr>
        <w:t>полезных</w:t>
      </w:r>
      <w:r>
        <w:rPr>
          <w:szCs w:val="28"/>
          <w:lang w:eastAsia="en-US"/>
        </w:rPr>
        <w:t xml:space="preserve"> </w:t>
      </w:r>
      <w:r w:rsidRPr="00913CD2">
        <w:rPr>
          <w:szCs w:val="28"/>
          <w:lang w:eastAsia="en-US"/>
        </w:rPr>
        <w:t>ископаемых,</w:t>
      </w:r>
      <w:r>
        <w:rPr>
          <w:szCs w:val="28"/>
          <w:lang w:eastAsia="en-US"/>
        </w:rPr>
        <w:t xml:space="preserve"> </w:t>
      </w:r>
      <w:r>
        <w:rPr>
          <w:szCs w:val="28"/>
          <w:lang w:eastAsia="en-US"/>
        </w:rPr>
        <w:br/>
      </w:r>
      <w:r w:rsidRPr="00913CD2">
        <w:rPr>
          <w:szCs w:val="28"/>
          <w:lang w:eastAsia="en-US"/>
        </w:rPr>
        <w:t>в</w:t>
      </w:r>
      <w:r>
        <w:rPr>
          <w:szCs w:val="28"/>
          <w:lang w:eastAsia="en-US"/>
        </w:rPr>
        <w:t xml:space="preserve"> </w:t>
      </w:r>
      <w:r w:rsidRPr="00913CD2">
        <w:rPr>
          <w:szCs w:val="28"/>
          <w:lang w:eastAsia="en-US"/>
        </w:rPr>
        <w:t>границах</w:t>
      </w:r>
      <w:r>
        <w:rPr>
          <w:szCs w:val="28"/>
          <w:lang w:eastAsia="en-US"/>
        </w:rPr>
        <w:t xml:space="preserve"> </w:t>
      </w:r>
      <w:r w:rsidRPr="00913CD2">
        <w:rPr>
          <w:szCs w:val="28"/>
          <w:lang w:eastAsia="en-US"/>
        </w:rPr>
        <w:t>предоставленных</w:t>
      </w:r>
      <w:r>
        <w:rPr>
          <w:szCs w:val="28"/>
          <w:lang w:eastAsia="en-US"/>
        </w:rPr>
        <w:t xml:space="preserve"> </w:t>
      </w:r>
      <w:r w:rsidRPr="00913CD2">
        <w:rPr>
          <w:szCs w:val="28"/>
          <w:lang w:eastAsia="en-US"/>
        </w:rPr>
        <w:t>им</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законодательством</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r>
        <w:rPr>
          <w:szCs w:val="28"/>
          <w:lang w:eastAsia="en-US"/>
        </w:rPr>
        <w:t xml:space="preserve"> </w:t>
      </w:r>
      <w:r w:rsidRPr="00913CD2">
        <w:rPr>
          <w:szCs w:val="28"/>
          <w:lang w:eastAsia="en-US"/>
        </w:rPr>
        <w:t>о</w:t>
      </w:r>
      <w:r>
        <w:rPr>
          <w:szCs w:val="28"/>
          <w:lang w:eastAsia="en-US"/>
        </w:rPr>
        <w:t xml:space="preserve"> </w:t>
      </w:r>
      <w:r w:rsidRPr="00913CD2">
        <w:rPr>
          <w:szCs w:val="28"/>
          <w:lang w:eastAsia="en-US"/>
        </w:rPr>
        <w:t>недрах</w:t>
      </w:r>
      <w:r>
        <w:rPr>
          <w:szCs w:val="28"/>
          <w:lang w:eastAsia="en-US"/>
        </w:rPr>
        <w:t xml:space="preserve"> </w:t>
      </w:r>
      <w:r w:rsidRPr="00913CD2">
        <w:rPr>
          <w:szCs w:val="28"/>
          <w:lang w:eastAsia="en-US"/>
        </w:rPr>
        <w:t>горных</w:t>
      </w:r>
      <w:r>
        <w:rPr>
          <w:szCs w:val="28"/>
          <w:lang w:eastAsia="en-US"/>
        </w:rPr>
        <w:t xml:space="preserve"> </w:t>
      </w:r>
      <w:r w:rsidRPr="00913CD2">
        <w:rPr>
          <w:szCs w:val="28"/>
          <w:lang w:eastAsia="en-US"/>
        </w:rPr>
        <w:t>отводов</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геологических</w:t>
      </w:r>
      <w:r>
        <w:rPr>
          <w:szCs w:val="28"/>
          <w:lang w:eastAsia="en-US"/>
        </w:rPr>
        <w:t xml:space="preserve"> </w:t>
      </w:r>
      <w:r w:rsidRPr="00913CD2">
        <w:rPr>
          <w:szCs w:val="28"/>
          <w:lang w:eastAsia="en-US"/>
        </w:rPr>
        <w:t>отводов</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основании</w:t>
      </w:r>
      <w:r>
        <w:rPr>
          <w:szCs w:val="28"/>
          <w:lang w:eastAsia="en-US"/>
        </w:rPr>
        <w:t xml:space="preserve"> </w:t>
      </w:r>
      <w:r w:rsidRPr="00913CD2">
        <w:rPr>
          <w:szCs w:val="28"/>
          <w:lang w:eastAsia="en-US"/>
        </w:rPr>
        <w:t>утвержденного</w:t>
      </w:r>
      <w:r>
        <w:rPr>
          <w:szCs w:val="28"/>
          <w:lang w:eastAsia="en-US"/>
        </w:rPr>
        <w:t xml:space="preserve"> </w:t>
      </w:r>
      <w:r w:rsidRPr="00913CD2">
        <w:rPr>
          <w:szCs w:val="28"/>
          <w:lang w:eastAsia="en-US"/>
        </w:rPr>
        <w:t>технического</w:t>
      </w:r>
      <w:r>
        <w:rPr>
          <w:szCs w:val="28"/>
          <w:lang w:eastAsia="en-US"/>
        </w:rPr>
        <w:t xml:space="preserve"> </w:t>
      </w:r>
      <w:r w:rsidRPr="00913CD2">
        <w:rPr>
          <w:szCs w:val="28"/>
          <w:lang w:eastAsia="en-US"/>
        </w:rPr>
        <w:t>проекта</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sidRPr="00913CD2">
        <w:rPr>
          <w:szCs w:val="28"/>
          <w:lang w:eastAsia="en-US"/>
        </w:rPr>
        <w:t>со</w:t>
      </w:r>
      <w:r>
        <w:rPr>
          <w:szCs w:val="28"/>
          <w:lang w:eastAsia="en-US"/>
        </w:rPr>
        <w:t xml:space="preserve"> </w:t>
      </w:r>
      <w:r w:rsidRPr="00913CD2">
        <w:rPr>
          <w:szCs w:val="28"/>
          <w:lang w:eastAsia="en-US"/>
        </w:rPr>
        <w:t>статьей</w:t>
      </w:r>
      <w:r>
        <w:rPr>
          <w:szCs w:val="28"/>
          <w:lang w:eastAsia="en-US"/>
        </w:rPr>
        <w:t xml:space="preserve"> </w:t>
      </w:r>
      <w:r w:rsidRPr="00913CD2">
        <w:rPr>
          <w:szCs w:val="28"/>
          <w:lang w:eastAsia="en-US"/>
        </w:rPr>
        <w:t>19.1</w:t>
      </w:r>
      <w:r>
        <w:rPr>
          <w:szCs w:val="28"/>
          <w:lang w:eastAsia="en-US"/>
        </w:rPr>
        <w:t xml:space="preserve"> </w:t>
      </w:r>
      <w:r w:rsidRPr="00913CD2">
        <w:rPr>
          <w:szCs w:val="28"/>
          <w:lang w:eastAsia="en-US"/>
        </w:rPr>
        <w:t>Закона</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r>
        <w:rPr>
          <w:szCs w:val="28"/>
          <w:lang w:eastAsia="en-US"/>
        </w:rPr>
        <w:t xml:space="preserve"> </w:t>
      </w:r>
      <w:r w:rsidRPr="00913CD2">
        <w:rPr>
          <w:szCs w:val="28"/>
        </w:rPr>
        <w:t>от</w:t>
      </w:r>
      <w:r>
        <w:rPr>
          <w:szCs w:val="28"/>
        </w:rPr>
        <w:t xml:space="preserve"> </w:t>
      </w:r>
      <w:r w:rsidRPr="00913CD2">
        <w:rPr>
          <w:szCs w:val="28"/>
        </w:rPr>
        <w:t>21</w:t>
      </w:r>
      <w:r>
        <w:rPr>
          <w:szCs w:val="28"/>
        </w:rPr>
        <w:t xml:space="preserve"> </w:t>
      </w:r>
      <w:r w:rsidRPr="00913CD2">
        <w:rPr>
          <w:szCs w:val="28"/>
        </w:rPr>
        <w:t>февраля</w:t>
      </w:r>
      <w:r>
        <w:rPr>
          <w:szCs w:val="28"/>
        </w:rPr>
        <w:t xml:space="preserve"> </w:t>
      </w:r>
      <w:r w:rsidRPr="00913CD2">
        <w:rPr>
          <w:szCs w:val="28"/>
        </w:rPr>
        <w:t>1992</w:t>
      </w:r>
      <w:r>
        <w:rPr>
          <w:szCs w:val="28"/>
        </w:rPr>
        <w:t xml:space="preserve"> </w:t>
      </w:r>
      <w:r w:rsidRPr="00913CD2">
        <w:rPr>
          <w:szCs w:val="28"/>
        </w:rPr>
        <w:t>года</w:t>
      </w:r>
      <w:r>
        <w:rPr>
          <w:szCs w:val="28"/>
        </w:rPr>
        <w:t xml:space="preserve"> </w:t>
      </w:r>
      <w:r>
        <w:rPr>
          <w:szCs w:val="28"/>
        </w:rPr>
        <w:br/>
      </w:r>
      <w:r w:rsidRPr="00913CD2">
        <w:rPr>
          <w:szCs w:val="28"/>
        </w:rPr>
        <w:t>№</w:t>
      </w:r>
      <w:r>
        <w:rPr>
          <w:szCs w:val="28"/>
        </w:rPr>
        <w:t xml:space="preserve"> </w:t>
      </w:r>
      <w:r w:rsidRPr="00913CD2">
        <w:rPr>
          <w:szCs w:val="28"/>
        </w:rPr>
        <w:t>2395-1</w:t>
      </w:r>
      <w:r>
        <w:rPr>
          <w:szCs w:val="28"/>
          <w:lang w:eastAsia="en-US"/>
        </w:rPr>
        <w:t xml:space="preserve"> «</w:t>
      </w:r>
      <w:r w:rsidRPr="00913CD2">
        <w:rPr>
          <w:szCs w:val="28"/>
          <w:lang w:eastAsia="en-US"/>
        </w:rPr>
        <w:t>О</w:t>
      </w:r>
      <w:r>
        <w:rPr>
          <w:szCs w:val="28"/>
          <w:lang w:eastAsia="en-US"/>
        </w:rPr>
        <w:t xml:space="preserve"> </w:t>
      </w:r>
      <w:r w:rsidRPr="00913CD2">
        <w:rPr>
          <w:szCs w:val="28"/>
          <w:lang w:eastAsia="en-US"/>
        </w:rPr>
        <w:t>недрах</w:t>
      </w:r>
      <w:r>
        <w:rPr>
          <w:szCs w:val="28"/>
          <w:lang w:eastAsia="en-US"/>
        </w:rPr>
        <w:t>»</w:t>
      </w:r>
      <w:r w:rsidRPr="00913CD2">
        <w:rPr>
          <w:szCs w:val="28"/>
          <w:lang w:eastAsia="en-US"/>
        </w:rPr>
        <w:t>);</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lastRenderedPageBreak/>
        <w:t>и)</w:t>
      </w:r>
      <w:r>
        <w:rPr>
          <w:szCs w:val="28"/>
          <w:lang w:eastAsia="en-US"/>
        </w:rPr>
        <w:t xml:space="preserve"> </w:t>
      </w:r>
      <w:r w:rsidRPr="00913CD2">
        <w:rPr>
          <w:szCs w:val="28"/>
          <w:lang w:eastAsia="en-US"/>
        </w:rPr>
        <w:t>распашка</w:t>
      </w:r>
      <w:r>
        <w:rPr>
          <w:szCs w:val="28"/>
          <w:lang w:eastAsia="en-US"/>
        </w:rPr>
        <w:t xml:space="preserve"> </w:t>
      </w:r>
      <w:r w:rsidRPr="00913CD2">
        <w:rPr>
          <w:szCs w:val="28"/>
          <w:lang w:eastAsia="en-US"/>
        </w:rPr>
        <w:t>земель;</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к)</w:t>
      </w:r>
      <w:r>
        <w:rPr>
          <w:szCs w:val="28"/>
          <w:lang w:eastAsia="en-US"/>
        </w:rPr>
        <w:t xml:space="preserve"> </w:t>
      </w:r>
      <w:r w:rsidRPr="00913CD2">
        <w:rPr>
          <w:szCs w:val="28"/>
          <w:lang w:eastAsia="en-US"/>
        </w:rPr>
        <w:t>размещение</w:t>
      </w:r>
      <w:r>
        <w:rPr>
          <w:szCs w:val="28"/>
          <w:lang w:eastAsia="en-US"/>
        </w:rPr>
        <w:t xml:space="preserve"> </w:t>
      </w:r>
      <w:r w:rsidRPr="00913CD2">
        <w:rPr>
          <w:szCs w:val="28"/>
          <w:lang w:eastAsia="en-US"/>
        </w:rPr>
        <w:t>отвалов</w:t>
      </w:r>
      <w:r>
        <w:rPr>
          <w:szCs w:val="28"/>
          <w:lang w:eastAsia="en-US"/>
        </w:rPr>
        <w:t xml:space="preserve"> </w:t>
      </w:r>
      <w:r w:rsidRPr="00913CD2">
        <w:rPr>
          <w:szCs w:val="28"/>
          <w:lang w:eastAsia="en-US"/>
        </w:rPr>
        <w:t>размываемых</w:t>
      </w:r>
      <w:r>
        <w:rPr>
          <w:szCs w:val="28"/>
          <w:lang w:eastAsia="en-US"/>
        </w:rPr>
        <w:t xml:space="preserve"> </w:t>
      </w:r>
      <w:r w:rsidRPr="00913CD2">
        <w:rPr>
          <w:szCs w:val="28"/>
          <w:lang w:eastAsia="en-US"/>
        </w:rPr>
        <w:t>грунтов;</w:t>
      </w:r>
    </w:p>
    <w:p w:rsidR="00843839" w:rsidRPr="00913CD2" w:rsidRDefault="00843839" w:rsidP="00843839">
      <w:pPr>
        <w:tabs>
          <w:tab w:val="left" w:pos="0"/>
          <w:tab w:val="left" w:pos="1080"/>
          <w:tab w:val="left" w:pos="1134"/>
        </w:tabs>
        <w:ind w:firstLine="720"/>
        <w:rPr>
          <w:szCs w:val="28"/>
          <w:lang w:eastAsia="en-US"/>
        </w:rPr>
      </w:pPr>
      <w:r w:rsidRPr="00913CD2">
        <w:rPr>
          <w:szCs w:val="28"/>
          <w:lang w:eastAsia="en-US"/>
        </w:rPr>
        <w:t>л)</w:t>
      </w:r>
      <w:r>
        <w:rPr>
          <w:szCs w:val="28"/>
          <w:lang w:eastAsia="en-US"/>
        </w:rPr>
        <w:t xml:space="preserve"> </w:t>
      </w:r>
      <w:r w:rsidRPr="00913CD2">
        <w:rPr>
          <w:szCs w:val="28"/>
          <w:lang w:eastAsia="en-US"/>
        </w:rPr>
        <w:t>выпас</w:t>
      </w:r>
      <w:r>
        <w:rPr>
          <w:szCs w:val="28"/>
          <w:lang w:eastAsia="en-US"/>
        </w:rPr>
        <w:t xml:space="preserve"> </w:t>
      </w:r>
      <w:r w:rsidRPr="00913CD2">
        <w:rPr>
          <w:szCs w:val="28"/>
          <w:lang w:eastAsia="en-US"/>
        </w:rPr>
        <w:t>сельскохозяйственных</w:t>
      </w:r>
      <w:r>
        <w:rPr>
          <w:szCs w:val="28"/>
          <w:lang w:eastAsia="en-US"/>
        </w:rPr>
        <w:t xml:space="preserve"> </w:t>
      </w:r>
      <w:r w:rsidRPr="00913CD2">
        <w:rPr>
          <w:szCs w:val="28"/>
          <w:lang w:eastAsia="en-US"/>
        </w:rPr>
        <w:t>животных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организация</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них</w:t>
      </w:r>
      <w:r>
        <w:rPr>
          <w:szCs w:val="28"/>
          <w:lang w:eastAsia="en-US"/>
        </w:rPr>
        <w:t xml:space="preserve"> </w:t>
      </w:r>
      <w:r w:rsidRPr="00913CD2">
        <w:rPr>
          <w:szCs w:val="28"/>
          <w:lang w:eastAsia="en-US"/>
        </w:rPr>
        <w:t>летних</w:t>
      </w:r>
      <w:r>
        <w:rPr>
          <w:szCs w:val="28"/>
          <w:lang w:eastAsia="en-US"/>
        </w:rPr>
        <w:t xml:space="preserve"> </w:t>
      </w:r>
      <w:r w:rsidRPr="00913CD2">
        <w:rPr>
          <w:szCs w:val="28"/>
          <w:lang w:eastAsia="en-US"/>
        </w:rPr>
        <w:t>лагерей,</w:t>
      </w:r>
      <w:r>
        <w:rPr>
          <w:szCs w:val="28"/>
          <w:lang w:eastAsia="en-US"/>
        </w:rPr>
        <w:t xml:space="preserve"> </w:t>
      </w:r>
      <w:r w:rsidRPr="00913CD2">
        <w:rPr>
          <w:szCs w:val="28"/>
          <w:lang w:eastAsia="en-US"/>
        </w:rPr>
        <w:t>ванн.</w:t>
      </w:r>
    </w:p>
    <w:p w:rsidR="00843839" w:rsidRPr="00913CD2" w:rsidRDefault="00843839" w:rsidP="00843839">
      <w:pPr>
        <w:pStyle w:val="3"/>
        <w:numPr>
          <w:ilvl w:val="2"/>
          <w:numId w:val="0"/>
        </w:numPr>
        <w:tabs>
          <w:tab w:val="left" w:pos="0"/>
          <w:tab w:val="left" w:pos="1134"/>
        </w:tabs>
        <w:spacing w:after="0"/>
        <w:ind w:firstLine="720"/>
        <w:rPr>
          <w:lang w:val="ru-RU"/>
        </w:rPr>
      </w:pPr>
      <w:bookmarkStart w:id="344" w:name="_Toc409787205"/>
      <w:bookmarkStart w:id="345" w:name="_Toc380405265"/>
      <w:bookmarkStart w:id="346" w:name="_Toc355791809"/>
      <w:bookmarkStart w:id="347" w:name="_Toc421624850"/>
      <w:bookmarkStart w:id="348" w:name="_Toc441087278"/>
      <w:bookmarkStart w:id="349" w:name="_Toc13143685"/>
      <w:bookmarkStart w:id="350" w:name="_Toc28335210"/>
      <w:r w:rsidRPr="00913CD2">
        <w:rPr>
          <w:lang w:val="ru-RU"/>
        </w:rPr>
        <w:t>Статья</w:t>
      </w:r>
      <w:r w:rsidRPr="009C36A6">
        <w:rPr>
          <w:lang w:val="ru-RU"/>
        </w:rPr>
        <w:t xml:space="preserve"> </w:t>
      </w:r>
      <w:r>
        <w:rPr>
          <w:lang w:val="ru-RU"/>
        </w:rPr>
        <w:t>52</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охранных</w:t>
      </w:r>
      <w:r>
        <w:rPr>
          <w:lang w:val="ru-RU"/>
        </w:rPr>
        <w:t xml:space="preserve"> </w:t>
      </w:r>
      <w:r w:rsidRPr="00913CD2">
        <w:rPr>
          <w:lang w:val="ru-RU"/>
        </w:rPr>
        <w:t>зон</w:t>
      </w:r>
      <w:r>
        <w:rPr>
          <w:lang w:val="ru-RU"/>
        </w:rPr>
        <w:t xml:space="preserve"> </w:t>
      </w:r>
      <w:r w:rsidRPr="00913CD2">
        <w:rPr>
          <w:lang w:val="ru-RU"/>
        </w:rPr>
        <w:t>объектов</w:t>
      </w:r>
      <w:r>
        <w:rPr>
          <w:lang w:val="ru-RU"/>
        </w:rPr>
        <w:t xml:space="preserve"> </w:t>
      </w:r>
      <w:r w:rsidRPr="00913CD2">
        <w:rPr>
          <w:lang w:val="ru-RU"/>
        </w:rPr>
        <w:t>электросетевого</w:t>
      </w:r>
      <w:r>
        <w:rPr>
          <w:lang w:val="ru-RU"/>
        </w:rPr>
        <w:t xml:space="preserve"> </w:t>
      </w:r>
      <w:r w:rsidRPr="00913CD2">
        <w:rPr>
          <w:lang w:val="ru-RU"/>
        </w:rPr>
        <w:t>хозяйства</w:t>
      </w:r>
      <w:bookmarkEnd w:id="344"/>
      <w:bookmarkEnd w:id="345"/>
      <w:bookmarkEnd w:id="346"/>
      <w:bookmarkEnd w:id="347"/>
      <w:bookmarkEnd w:id="348"/>
      <w:bookmarkEnd w:id="349"/>
      <w:bookmarkEnd w:id="350"/>
    </w:p>
    <w:p w:rsidR="00843839" w:rsidRPr="00913CD2" w:rsidRDefault="00843839" w:rsidP="00843839">
      <w:pPr>
        <w:tabs>
          <w:tab w:val="left" w:pos="0"/>
          <w:tab w:val="left" w:pos="1134"/>
        </w:tabs>
        <w:ind w:firstLine="720"/>
        <w:rPr>
          <w:szCs w:val="28"/>
        </w:rPr>
      </w:pPr>
    </w:p>
    <w:p w:rsidR="00843839" w:rsidRPr="00913CD2" w:rsidRDefault="00843839" w:rsidP="00843839">
      <w:pPr>
        <w:numPr>
          <w:ilvl w:val="0"/>
          <w:numId w:val="11"/>
        </w:numPr>
        <w:tabs>
          <w:tab w:val="clear" w:pos="360"/>
          <w:tab w:val="left" w:pos="0"/>
          <w:tab w:val="left" w:pos="1134"/>
        </w:tabs>
        <w:snapToGrid/>
        <w:ind w:left="0" w:firstLine="720"/>
        <w:rPr>
          <w:szCs w:val="28"/>
          <w:lang w:eastAsia="ru-RU"/>
        </w:rPr>
      </w:pPr>
      <w:r w:rsidRPr="00913CD2">
        <w:rPr>
          <w:szCs w:val="28"/>
          <w:lang w:eastAsia="ru-RU"/>
        </w:rPr>
        <w:t>Охранная</w:t>
      </w:r>
      <w:r>
        <w:rPr>
          <w:szCs w:val="28"/>
          <w:lang w:eastAsia="ru-RU"/>
        </w:rPr>
        <w:t xml:space="preserve"> </w:t>
      </w:r>
      <w:r w:rsidRPr="00913CD2">
        <w:rPr>
          <w:szCs w:val="28"/>
          <w:lang w:eastAsia="ru-RU"/>
        </w:rPr>
        <w:t>зона</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r>
        <w:rPr>
          <w:szCs w:val="28"/>
          <w:lang w:eastAsia="ru-RU"/>
        </w:rPr>
        <w:t xml:space="preserve"> </w:t>
      </w:r>
      <w:r w:rsidRPr="00913CD2">
        <w:rPr>
          <w:szCs w:val="28"/>
          <w:lang w:eastAsia="ru-RU"/>
        </w:rPr>
        <w:t>устанавливается</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целях</w:t>
      </w:r>
      <w:r>
        <w:rPr>
          <w:szCs w:val="28"/>
          <w:lang w:eastAsia="ru-RU"/>
        </w:rPr>
        <w:t xml:space="preserve"> </w:t>
      </w:r>
      <w:r w:rsidRPr="00913CD2">
        <w:rPr>
          <w:szCs w:val="28"/>
          <w:lang w:eastAsia="ru-RU"/>
        </w:rPr>
        <w:t>обеспечения</w:t>
      </w:r>
      <w:r>
        <w:rPr>
          <w:szCs w:val="28"/>
          <w:lang w:eastAsia="ru-RU"/>
        </w:rPr>
        <w:t xml:space="preserve"> </w:t>
      </w:r>
      <w:r w:rsidRPr="00913CD2">
        <w:rPr>
          <w:szCs w:val="28"/>
          <w:lang w:eastAsia="ru-RU"/>
        </w:rPr>
        <w:t>безопасного</w:t>
      </w:r>
      <w:r>
        <w:rPr>
          <w:szCs w:val="28"/>
          <w:lang w:eastAsia="ru-RU"/>
        </w:rPr>
        <w:t xml:space="preserve"> </w:t>
      </w:r>
      <w:r w:rsidRPr="00913CD2">
        <w:rPr>
          <w:szCs w:val="28"/>
          <w:lang w:eastAsia="ru-RU"/>
        </w:rPr>
        <w:t>функционирования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эксплуатации,</w:t>
      </w:r>
      <w:r>
        <w:rPr>
          <w:szCs w:val="28"/>
          <w:lang w:eastAsia="ru-RU"/>
        </w:rPr>
        <w:t xml:space="preserve"> </w:t>
      </w:r>
      <w:r w:rsidRPr="00913CD2">
        <w:rPr>
          <w:szCs w:val="28"/>
          <w:lang w:eastAsia="ru-RU"/>
        </w:rPr>
        <w:t>исключения</w:t>
      </w:r>
      <w:r>
        <w:rPr>
          <w:szCs w:val="28"/>
          <w:lang w:eastAsia="ru-RU"/>
        </w:rPr>
        <w:t xml:space="preserve"> </w:t>
      </w:r>
      <w:r w:rsidRPr="00913CD2">
        <w:rPr>
          <w:szCs w:val="28"/>
          <w:lang w:eastAsia="ru-RU"/>
        </w:rPr>
        <w:t>возможности</w:t>
      </w:r>
      <w:r>
        <w:rPr>
          <w:szCs w:val="28"/>
          <w:lang w:eastAsia="ru-RU"/>
        </w:rPr>
        <w:t xml:space="preserve"> </w:t>
      </w:r>
      <w:r w:rsidRPr="00913CD2">
        <w:rPr>
          <w:szCs w:val="28"/>
          <w:lang w:eastAsia="ru-RU"/>
        </w:rPr>
        <w:t>повреждения</w:t>
      </w:r>
      <w:r>
        <w:rPr>
          <w:szCs w:val="28"/>
          <w:lang w:eastAsia="ru-RU"/>
        </w:rPr>
        <w:t xml:space="preserve"> </w:t>
      </w:r>
      <w:r w:rsidRPr="00913CD2">
        <w:rPr>
          <w:szCs w:val="28"/>
          <w:lang w:eastAsia="ru-RU"/>
        </w:rPr>
        <w:t>линий</w:t>
      </w:r>
      <w:r>
        <w:rPr>
          <w:szCs w:val="28"/>
          <w:lang w:eastAsia="ru-RU"/>
        </w:rPr>
        <w:t xml:space="preserve"> </w:t>
      </w:r>
      <w:r w:rsidRPr="00913CD2">
        <w:rPr>
          <w:szCs w:val="28"/>
          <w:lang w:eastAsia="ru-RU"/>
        </w:rPr>
        <w:t>электропередачи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p>
    <w:p w:rsidR="00843839" w:rsidRPr="00913CD2" w:rsidRDefault="00843839" w:rsidP="00843839">
      <w:pPr>
        <w:numPr>
          <w:ilvl w:val="0"/>
          <w:numId w:val="11"/>
        </w:numPr>
        <w:tabs>
          <w:tab w:val="clear" w:pos="360"/>
          <w:tab w:val="left" w:pos="0"/>
          <w:tab w:val="left" w:pos="1134"/>
        </w:tabs>
        <w:snapToGrid/>
        <w:ind w:left="0" w:firstLine="720"/>
        <w:rPr>
          <w:szCs w:val="28"/>
          <w:lang w:eastAsia="ru-RU"/>
        </w:rPr>
      </w:pPr>
      <w:r w:rsidRPr="00913CD2">
        <w:rPr>
          <w:szCs w:val="28"/>
          <w:lang w:eastAsia="ru-RU"/>
        </w:rPr>
        <w:t>Ограничения</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капитального</w:t>
      </w:r>
      <w:r>
        <w:rPr>
          <w:szCs w:val="28"/>
          <w:lang w:eastAsia="ru-RU"/>
        </w:rPr>
        <w:t xml:space="preserve"> </w:t>
      </w:r>
      <w:r w:rsidRPr="00913CD2">
        <w:rPr>
          <w:szCs w:val="28"/>
          <w:lang w:eastAsia="ru-RU"/>
        </w:rPr>
        <w:t>строительства</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определяются</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основании</w:t>
      </w:r>
      <w:r>
        <w:rPr>
          <w:szCs w:val="28"/>
          <w:lang w:eastAsia="ru-RU"/>
        </w:rPr>
        <w:t xml:space="preserve"> </w:t>
      </w:r>
      <w:r w:rsidRPr="00913CD2">
        <w:rPr>
          <w:szCs w:val="28"/>
          <w:lang w:eastAsia="ru-RU"/>
        </w:rPr>
        <w:t>Правил</w:t>
      </w:r>
      <w:r>
        <w:rPr>
          <w:szCs w:val="28"/>
          <w:lang w:eastAsia="ru-RU"/>
        </w:rPr>
        <w:t xml:space="preserve"> </w:t>
      </w:r>
      <w:r w:rsidRPr="00913CD2">
        <w:rPr>
          <w:szCs w:val="28"/>
          <w:lang w:eastAsia="ru-RU"/>
        </w:rPr>
        <w:t>установления</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особых</w:t>
      </w:r>
      <w:r>
        <w:rPr>
          <w:szCs w:val="28"/>
          <w:lang w:eastAsia="ru-RU"/>
        </w:rPr>
        <w:t xml:space="preserve"> </w:t>
      </w:r>
      <w:r w:rsidRPr="00913CD2">
        <w:rPr>
          <w:szCs w:val="28"/>
          <w:lang w:eastAsia="ru-RU"/>
        </w:rPr>
        <w:t>условий</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расположенных</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таких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утверждённых</w:t>
      </w:r>
      <w:r>
        <w:rPr>
          <w:szCs w:val="28"/>
          <w:lang w:eastAsia="ru-RU"/>
        </w:rPr>
        <w:t xml:space="preserve"> </w:t>
      </w:r>
      <w:r w:rsidRPr="00913CD2">
        <w:rPr>
          <w:szCs w:val="28"/>
          <w:lang w:eastAsia="ru-RU"/>
        </w:rPr>
        <w:t>Постановлением</w:t>
      </w:r>
      <w:r>
        <w:rPr>
          <w:szCs w:val="28"/>
          <w:lang w:eastAsia="ru-RU"/>
        </w:rPr>
        <w:t xml:space="preserve"> </w:t>
      </w:r>
      <w:r w:rsidRPr="00913CD2">
        <w:rPr>
          <w:szCs w:val="28"/>
          <w:lang w:eastAsia="ru-RU"/>
        </w:rPr>
        <w:t>Правительства</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от</w:t>
      </w:r>
      <w:r>
        <w:rPr>
          <w:szCs w:val="28"/>
          <w:lang w:eastAsia="ru-RU"/>
        </w:rPr>
        <w:t xml:space="preserve"> </w:t>
      </w:r>
      <w:r w:rsidRPr="00913CD2">
        <w:rPr>
          <w:szCs w:val="28"/>
          <w:lang w:eastAsia="ru-RU"/>
        </w:rPr>
        <w:t>24</w:t>
      </w:r>
      <w:r>
        <w:rPr>
          <w:szCs w:val="28"/>
          <w:lang w:eastAsia="ru-RU"/>
        </w:rPr>
        <w:t xml:space="preserve"> </w:t>
      </w:r>
      <w:r w:rsidRPr="00913CD2">
        <w:rPr>
          <w:szCs w:val="28"/>
          <w:lang w:eastAsia="ru-RU"/>
        </w:rPr>
        <w:t>февраля</w:t>
      </w:r>
      <w:r>
        <w:rPr>
          <w:szCs w:val="28"/>
          <w:lang w:eastAsia="ru-RU"/>
        </w:rPr>
        <w:t xml:space="preserve"> </w:t>
      </w:r>
      <w:r w:rsidRPr="00913CD2">
        <w:rPr>
          <w:szCs w:val="28"/>
          <w:lang w:eastAsia="ru-RU"/>
        </w:rPr>
        <w:t>2009</w:t>
      </w:r>
      <w:r>
        <w:rPr>
          <w:szCs w:val="28"/>
          <w:lang w:eastAsia="ru-RU"/>
        </w:rPr>
        <w:t xml:space="preserve"> </w:t>
      </w:r>
      <w:r w:rsidRPr="00913CD2">
        <w:rPr>
          <w:szCs w:val="28"/>
          <w:lang w:eastAsia="ru-RU"/>
        </w:rPr>
        <w:t>года</w:t>
      </w:r>
      <w:r>
        <w:rPr>
          <w:szCs w:val="28"/>
          <w:lang w:eastAsia="ru-RU"/>
        </w:rPr>
        <w:t xml:space="preserve"> </w:t>
      </w:r>
      <w:r w:rsidRPr="00913CD2">
        <w:rPr>
          <w:szCs w:val="28"/>
          <w:lang w:eastAsia="ru-RU"/>
        </w:rPr>
        <w:t>№</w:t>
      </w:r>
      <w:r>
        <w:rPr>
          <w:szCs w:val="28"/>
          <w:lang w:eastAsia="ru-RU"/>
        </w:rPr>
        <w:t xml:space="preserve"> </w:t>
      </w:r>
      <w:r w:rsidRPr="00913CD2">
        <w:rPr>
          <w:szCs w:val="28"/>
          <w:lang w:eastAsia="ru-RU"/>
        </w:rPr>
        <w:t>160.</w:t>
      </w:r>
    </w:p>
    <w:p w:rsidR="00843839" w:rsidRPr="00913CD2" w:rsidRDefault="00843839" w:rsidP="00843839">
      <w:pPr>
        <w:numPr>
          <w:ilvl w:val="0"/>
          <w:numId w:val="11"/>
        </w:numPr>
        <w:tabs>
          <w:tab w:val="clear" w:pos="360"/>
          <w:tab w:val="left" w:pos="0"/>
          <w:tab w:val="left" w:pos="1134"/>
        </w:tabs>
        <w:snapToGrid/>
        <w:ind w:left="0" w:firstLine="720"/>
        <w:rPr>
          <w:szCs w:val="28"/>
          <w:lang w:eastAsia="ru-RU"/>
        </w:rPr>
      </w:pPr>
      <w:r w:rsidRPr="00913CD2">
        <w:rPr>
          <w:szCs w:val="28"/>
          <w:lang w:eastAsia="ru-RU"/>
        </w:rPr>
        <w:t>Охранные</w:t>
      </w:r>
      <w:r>
        <w:rPr>
          <w:szCs w:val="28"/>
          <w:lang w:eastAsia="ru-RU"/>
        </w:rPr>
        <w:t xml:space="preserve"> </w:t>
      </w:r>
      <w:r w:rsidRPr="00913CD2">
        <w:rPr>
          <w:szCs w:val="28"/>
          <w:lang w:eastAsia="ru-RU"/>
        </w:rPr>
        <w:t>зоны</w:t>
      </w:r>
      <w:r>
        <w:rPr>
          <w:szCs w:val="28"/>
          <w:lang w:eastAsia="ru-RU"/>
        </w:rPr>
        <w:t xml:space="preserve"> </w:t>
      </w:r>
      <w:r w:rsidRPr="00913CD2">
        <w:rPr>
          <w:szCs w:val="28"/>
          <w:lang w:eastAsia="ru-RU"/>
        </w:rPr>
        <w:t>устанавливаются:</w:t>
      </w:r>
    </w:p>
    <w:p w:rsidR="00843839" w:rsidRPr="00913CD2" w:rsidRDefault="00843839" w:rsidP="00843839">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вдоль</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виде</w:t>
      </w:r>
      <w:r>
        <w:rPr>
          <w:rFonts w:ascii="Times New Roman" w:hAnsi="Times New Roman" w:cs="Times New Roman"/>
          <w:sz w:val="28"/>
          <w:szCs w:val="28"/>
        </w:rPr>
        <w:t xml:space="preserve"> </w:t>
      </w:r>
      <w:r w:rsidRPr="00913CD2">
        <w:rPr>
          <w:rFonts w:ascii="Times New Roman" w:hAnsi="Times New Roman" w:cs="Times New Roman"/>
          <w:sz w:val="28"/>
          <w:szCs w:val="28"/>
        </w:rPr>
        <w:t>части</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поверхности</w:t>
      </w:r>
      <w:r>
        <w:rPr>
          <w:rFonts w:ascii="Times New Roman" w:hAnsi="Times New Roman" w:cs="Times New Roman"/>
          <w:sz w:val="28"/>
          <w:szCs w:val="28"/>
        </w:rPr>
        <w:t xml:space="preserve"> </w:t>
      </w:r>
      <w:r w:rsidRPr="00913CD2">
        <w:rPr>
          <w:rFonts w:ascii="Times New Roman" w:hAnsi="Times New Roman" w:cs="Times New Roman"/>
          <w:sz w:val="28"/>
          <w:szCs w:val="28"/>
        </w:rPr>
        <w:t>участка</w:t>
      </w:r>
      <w:r>
        <w:rPr>
          <w:rFonts w:ascii="Times New Roman" w:hAnsi="Times New Roman" w:cs="Times New Roman"/>
          <w:sz w:val="28"/>
          <w:szCs w:val="28"/>
        </w:rPr>
        <w:t xml:space="preserve"> </w:t>
      </w:r>
      <w:r w:rsidRPr="00913CD2">
        <w:rPr>
          <w:rFonts w:ascii="Times New Roman" w:hAnsi="Times New Roman" w:cs="Times New Roman"/>
          <w:sz w:val="28"/>
          <w:szCs w:val="28"/>
        </w:rPr>
        <w:t>земли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воздушного</w:t>
      </w:r>
      <w:r>
        <w:rPr>
          <w:rFonts w:ascii="Times New Roman" w:hAnsi="Times New Roman" w:cs="Times New Roman"/>
          <w:sz w:val="28"/>
          <w:szCs w:val="28"/>
        </w:rPr>
        <w:t xml:space="preserve"> </w:t>
      </w:r>
      <w:r w:rsidRPr="00913CD2">
        <w:rPr>
          <w:rFonts w:ascii="Times New Roman" w:hAnsi="Times New Roman" w:cs="Times New Roman"/>
          <w:sz w:val="28"/>
          <w:szCs w:val="28"/>
        </w:rPr>
        <w:t>пространства</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высоту,</w:t>
      </w:r>
      <w:r>
        <w:rPr>
          <w:rFonts w:ascii="Times New Roman" w:hAnsi="Times New Roman" w:cs="Times New Roman"/>
          <w:sz w:val="28"/>
          <w:szCs w:val="28"/>
        </w:rPr>
        <w:t xml:space="preserve"> </w:t>
      </w:r>
      <w:r w:rsidRPr="00913CD2">
        <w:rPr>
          <w:rFonts w:ascii="Times New Roman" w:hAnsi="Times New Roman" w:cs="Times New Roman"/>
          <w:sz w:val="28"/>
          <w:szCs w:val="28"/>
        </w:rPr>
        <w:t>соответствующую</w:t>
      </w:r>
      <w:r>
        <w:rPr>
          <w:rFonts w:ascii="Times New Roman" w:hAnsi="Times New Roman" w:cs="Times New Roman"/>
          <w:sz w:val="28"/>
          <w:szCs w:val="28"/>
        </w:rPr>
        <w:t xml:space="preserve"> </w:t>
      </w:r>
      <w:r w:rsidRPr="00913CD2">
        <w:rPr>
          <w:rFonts w:ascii="Times New Roman" w:hAnsi="Times New Roman" w:cs="Times New Roman"/>
          <w:sz w:val="28"/>
          <w:szCs w:val="28"/>
        </w:rPr>
        <w:t>высоте</w:t>
      </w:r>
      <w:r>
        <w:rPr>
          <w:rFonts w:ascii="Times New Roman" w:hAnsi="Times New Roman" w:cs="Times New Roman"/>
          <w:sz w:val="28"/>
          <w:szCs w:val="28"/>
        </w:rPr>
        <w:t xml:space="preserve"> </w:t>
      </w:r>
      <w:r w:rsidRPr="00913CD2">
        <w:rPr>
          <w:rFonts w:ascii="Times New Roman" w:hAnsi="Times New Roman" w:cs="Times New Roman"/>
          <w:sz w:val="28"/>
          <w:szCs w:val="28"/>
        </w:rPr>
        <w:t>опор</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ограниченной</w:t>
      </w:r>
      <w:r>
        <w:rPr>
          <w:rFonts w:ascii="Times New Roman" w:hAnsi="Times New Roman" w:cs="Times New Roman"/>
          <w:sz w:val="28"/>
          <w:szCs w:val="28"/>
        </w:rPr>
        <w:t xml:space="preserve"> </w:t>
      </w:r>
      <w:r w:rsidRPr="00913CD2">
        <w:rPr>
          <w:rFonts w:ascii="Times New Roman" w:hAnsi="Times New Roman" w:cs="Times New Roman"/>
          <w:sz w:val="28"/>
          <w:szCs w:val="28"/>
        </w:rPr>
        <w:t>параллельными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вертикальными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плоскостями,</w:t>
      </w:r>
      <w:r>
        <w:rPr>
          <w:rFonts w:ascii="Times New Roman" w:hAnsi="Times New Roman" w:cs="Times New Roman"/>
          <w:sz w:val="28"/>
          <w:szCs w:val="28"/>
        </w:rPr>
        <w:t xml:space="preserve"> </w:t>
      </w:r>
      <w:r w:rsidRPr="00913CD2">
        <w:rPr>
          <w:rFonts w:ascii="Times New Roman" w:hAnsi="Times New Roman" w:cs="Times New Roman"/>
          <w:sz w:val="28"/>
          <w:szCs w:val="28"/>
        </w:rPr>
        <w:t>отстоящими</w:t>
      </w:r>
      <w:r>
        <w:rPr>
          <w:rFonts w:ascii="Times New Roman" w:hAnsi="Times New Roman" w:cs="Times New Roman"/>
          <w:sz w:val="28"/>
          <w:szCs w:val="28"/>
        </w:rPr>
        <w:t xml:space="preserve"> </w:t>
      </w:r>
      <w:r w:rsidRPr="00913CD2">
        <w:rPr>
          <w:rFonts w:ascii="Times New Roman" w:hAnsi="Times New Roman" w:cs="Times New Roman"/>
          <w:sz w:val="28"/>
          <w:szCs w:val="28"/>
        </w:rPr>
        <w:t>по</w:t>
      </w:r>
      <w:r>
        <w:rPr>
          <w:rFonts w:ascii="Times New Roman" w:hAnsi="Times New Roman" w:cs="Times New Roman"/>
          <w:sz w:val="28"/>
          <w:szCs w:val="28"/>
        </w:rPr>
        <w:t xml:space="preserve"> </w:t>
      </w:r>
      <w:r w:rsidRPr="00913CD2">
        <w:rPr>
          <w:rFonts w:ascii="Times New Roman" w:hAnsi="Times New Roman" w:cs="Times New Roman"/>
          <w:sz w:val="28"/>
          <w:szCs w:val="28"/>
        </w:rPr>
        <w:t>обе</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стороны</w:t>
      </w:r>
      <w:r>
        <w:rPr>
          <w:rFonts w:ascii="Times New Roman" w:hAnsi="Times New Roman" w:cs="Times New Roman"/>
          <w:sz w:val="28"/>
          <w:szCs w:val="28"/>
        </w:rPr>
        <w:t xml:space="preserve"> </w:t>
      </w:r>
      <w:r w:rsidRPr="00913CD2">
        <w:rPr>
          <w:rFonts w:ascii="Times New Roman" w:hAnsi="Times New Roman" w:cs="Times New Roman"/>
          <w:sz w:val="28"/>
          <w:szCs w:val="28"/>
        </w:rPr>
        <w:t>линии</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крайних</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проводов</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следующем</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расстоянии:</w:t>
      </w:r>
    </w:p>
    <w:p w:rsidR="00843839" w:rsidRPr="00414985" w:rsidRDefault="00843839" w:rsidP="00843839">
      <w:pPr>
        <w:pStyle w:val="ConsPlusNormal"/>
        <w:widowControl/>
        <w:tabs>
          <w:tab w:val="left" w:pos="0"/>
          <w:tab w:val="left" w:pos="1134"/>
        </w:tabs>
        <w:ind w:firstLine="709"/>
        <w:jc w:val="both"/>
        <w:rPr>
          <w:rFonts w:ascii="Times New Roman" w:hAnsi="Times New Roman" w:cs="Times New Roman"/>
          <w:sz w:val="28"/>
          <w:szCs w:val="28"/>
        </w:rPr>
      </w:pPr>
      <w:r w:rsidRPr="00414985">
        <w:rPr>
          <w:rFonts w:ascii="Times New Roman" w:hAnsi="Times New Roman" w:cs="Times New Roman"/>
          <w:sz w:val="28"/>
          <w:szCs w:val="28"/>
        </w:rPr>
        <w:t>а) при проектно</w:t>
      </w:r>
      <w:r>
        <w:rPr>
          <w:rFonts w:ascii="Times New Roman" w:hAnsi="Times New Roman" w:cs="Times New Roman"/>
          <w:sz w:val="28"/>
          <w:szCs w:val="28"/>
        </w:rPr>
        <w:t>-</w:t>
      </w:r>
      <w:r w:rsidRPr="00414985">
        <w:rPr>
          <w:rFonts w:ascii="Times New Roman" w:hAnsi="Times New Roman" w:cs="Times New Roman"/>
          <w:sz w:val="28"/>
          <w:szCs w:val="28"/>
        </w:rPr>
        <w:t>номинальном классе напряжения до 1 кВ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Pr>
          <w:rFonts w:ascii="Times New Roman" w:hAnsi="Times New Roman" w:cs="Times New Roman"/>
          <w:sz w:val="28"/>
          <w:szCs w:val="28"/>
        </w:rPr>
        <w:t>;</w:t>
      </w:r>
    </w:p>
    <w:p w:rsidR="00843839" w:rsidRPr="00702A98" w:rsidRDefault="00843839" w:rsidP="00843839">
      <w:pPr>
        <w:pStyle w:val="ConsPlusNormal"/>
        <w:widowControl/>
        <w:tabs>
          <w:tab w:val="left" w:pos="0"/>
          <w:tab w:val="left" w:pos="1134"/>
        </w:tabs>
        <w:ind w:firstLine="709"/>
        <w:jc w:val="both"/>
        <w:rPr>
          <w:rFonts w:ascii="Times New Roman" w:hAnsi="Times New Roman" w:cs="Times New Roman"/>
          <w:i/>
          <w:sz w:val="28"/>
          <w:szCs w:val="28"/>
        </w:rPr>
      </w:pPr>
      <w:r w:rsidRPr="00414985">
        <w:rPr>
          <w:rFonts w:ascii="Times New Roman" w:hAnsi="Times New Roman" w:cs="Times New Roman"/>
          <w:sz w:val="28"/>
          <w:szCs w:val="28"/>
        </w:rPr>
        <w:t>б) при проектном номинальном классе напряжения 1 – 20 кВ – 10 метров. (5 - для линий с самонесущими или изолированными проводами, размещенных в границах населенных пунктов</w:t>
      </w:r>
    </w:p>
    <w:p w:rsidR="00843839" w:rsidRPr="00913CD2" w:rsidRDefault="00843839" w:rsidP="00843839">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проектно</w:t>
      </w:r>
      <w:r>
        <w:rPr>
          <w:rFonts w:ascii="Times New Roman" w:hAnsi="Times New Roman" w:cs="Times New Roman"/>
          <w:sz w:val="28"/>
          <w:szCs w:val="28"/>
        </w:rPr>
        <w:t>-</w:t>
      </w:r>
      <w:r w:rsidRPr="00913CD2">
        <w:rPr>
          <w:rFonts w:ascii="Times New Roman" w:hAnsi="Times New Roman" w:cs="Times New Roman"/>
          <w:sz w:val="28"/>
          <w:szCs w:val="28"/>
        </w:rPr>
        <w:t>номинальном</w:t>
      </w:r>
      <w:r>
        <w:rPr>
          <w:rFonts w:ascii="Times New Roman" w:hAnsi="Times New Roman" w:cs="Times New Roman"/>
          <w:sz w:val="28"/>
          <w:szCs w:val="28"/>
        </w:rPr>
        <w:t xml:space="preserve"> </w:t>
      </w:r>
      <w:r w:rsidRPr="00913CD2">
        <w:rPr>
          <w:rFonts w:ascii="Times New Roman" w:hAnsi="Times New Roman" w:cs="Times New Roman"/>
          <w:sz w:val="28"/>
          <w:szCs w:val="28"/>
        </w:rPr>
        <w:t>классе</w:t>
      </w:r>
      <w:r>
        <w:rPr>
          <w:rFonts w:ascii="Times New Roman" w:hAnsi="Times New Roman" w:cs="Times New Roman"/>
          <w:sz w:val="28"/>
          <w:szCs w:val="28"/>
        </w:rPr>
        <w:t xml:space="preserve"> </w:t>
      </w:r>
      <w:r w:rsidRPr="00913CD2">
        <w:rPr>
          <w:rFonts w:ascii="Times New Roman" w:hAnsi="Times New Roman" w:cs="Times New Roman"/>
          <w:sz w:val="28"/>
          <w:szCs w:val="28"/>
        </w:rPr>
        <w:t>напряжения</w:t>
      </w:r>
      <w:r>
        <w:rPr>
          <w:rFonts w:ascii="Times New Roman" w:hAnsi="Times New Roman" w:cs="Times New Roman"/>
          <w:sz w:val="28"/>
          <w:szCs w:val="28"/>
        </w:rPr>
        <w:t xml:space="preserve"> </w:t>
      </w:r>
      <w:r w:rsidRPr="00913CD2">
        <w:rPr>
          <w:rFonts w:ascii="Times New Roman" w:hAnsi="Times New Roman" w:cs="Times New Roman"/>
          <w:sz w:val="28"/>
          <w:szCs w:val="28"/>
        </w:rPr>
        <w:t>35</w:t>
      </w:r>
      <w:r>
        <w:rPr>
          <w:rFonts w:ascii="Times New Roman" w:hAnsi="Times New Roman" w:cs="Times New Roman"/>
          <w:sz w:val="28"/>
          <w:szCs w:val="28"/>
        </w:rPr>
        <w:t xml:space="preserve"> </w:t>
      </w:r>
      <w:r w:rsidRPr="00913CD2">
        <w:rPr>
          <w:rFonts w:ascii="Times New Roman" w:hAnsi="Times New Roman" w:cs="Times New Roman"/>
          <w:sz w:val="28"/>
          <w:szCs w:val="28"/>
        </w:rPr>
        <w:t>кВ</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15</w:t>
      </w:r>
      <w:r>
        <w:rPr>
          <w:rFonts w:ascii="Times New Roman" w:hAnsi="Times New Roman" w:cs="Times New Roman"/>
          <w:sz w:val="28"/>
          <w:szCs w:val="28"/>
        </w:rPr>
        <w:t xml:space="preserve"> </w:t>
      </w:r>
      <w:r w:rsidRPr="00913CD2">
        <w:rPr>
          <w:rFonts w:ascii="Times New Roman" w:hAnsi="Times New Roman" w:cs="Times New Roman"/>
          <w:sz w:val="28"/>
          <w:szCs w:val="28"/>
        </w:rPr>
        <w:t>метров;</w:t>
      </w:r>
    </w:p>
    <w:p w:rsidR="00843839" w:rsidRDefault="00843839" w:rsidP="00843839">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проектном</w:t>
      </w:r>
      <w:r>
        <w:rPr>
          <w:rFonts w:ascii="Times New Roman" w:hAnsi="Times New Roman" w:cs="Times New Roman"/>
          <w:sz w:val="28"/>
          <w:szCs w:val="28"/>
        </w:rPr>
        <w:t xml:space="preserve"> </w:t>
      </w:r>
      <w:r w:rsidRPr="00913CD2">
        <w:rPr>
          <w:rFonts w:ascii="Times New Roman" w:hAnsi="Times New Roman" w:cs="Times New Roman"/>
          <w:sz w:val="28"/>
          <w:szCs w:val="28"/>
        </w:rPr>
        <w:t>номинальном</w:t>
      </w:r>
      <w:r>
        <w:rPr>
          <w:rFonts w:ascii="Times New Roman" w:hAnsi="Times New Roman" w:cs="Times New Roman"/>
          <w:sz w:val="28"/>
          <w:szCs w:val="28"/>
        </w:rPr>
        <w:t xml:space="preserve"> </w:t>
      </w:r>
      <w:r w:rsidRPr="00913CD2">
        <w:rPr>
          <w:rFonts w:ascii="Times New Roman" w:hAnsi="Times New Roman" w:cs="Times New Roman"/>
          <w:sz w:val="28"/>
          <w:szCs w:val="28"/>
        </w:rPr>
        <w:t>классе</w:t>
      </w:r>
      <w:r>
        <w:rPr>
          <w:rFonts w:ascii="Times New Roman" w:hAnsi="Times New Roman" w:cs="Times New Roman"/>
          <w:sz w:val="28"/>
          <w:szCs w:val="28"/>
        </w:rPr>
        <w:t xml:space="preserve"> </w:t>
      </w:r>
      <w:r w:rsidRPr="00913CD2">
        <w:rPr>
          <w:rFonts w:ascii="Times New Roman" w:hAnsi="Times New Roman" w:cs="Times New Roman"/>
          <w:sz w:val="28"/>
          <w:szCs w:val="28"/>
        </w:rPr>
        <w:t>напряжения</w:t>
      </w:r>
      <w:r>
        <w:rPr>
          <w:rFonts w:ascii="Times New Roman" w:hAnsi="Times New Roman" w:cs="Times New Roman"/>
          <w:sz w:val="28"/>
          <w:szCs w:val="28"/>
        </w:rPr>
        <w:t xml:space="preserve"> </w:t>
      </w:r>
      <w:r w:rsidRPr="00913CD2">
        <w:rPr>
          <w:rFonts w:ascii="Times New Roman" w:hAnsi="Times New Roman" w:cs="Times New Roman"/>
          <w:sz w:val="28"/>
          <w:szCs w:val="28"/>
        </w:rPr>
        <w:t>110</w:t>
      </w:r>
      <w:r>
        <w:rPr>
          <w:rFonts w:ascii="Times New Roman" w:hAnsi="Times New Roman" w:cs="Times New Roman"/>
          <w:sz w:val="28"/>
          <w:szCs w:val="28"/>
        </w:rPr>
        <w:t xml:space="preserve"> </w:t>
      </w:r>
      <w:r w:rsidRPr="00913CD2">
        <w:rPr>
          <w:rFonts w:ascii="Times New Roman" w:hAnsi="Times New Roman" w:cs="Times New Roman"/>
          <w:sz w:val="28"/>
          <w:szCs w:val="28"/>
        </w:rPr>
        <w:t>кВ</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20</w:t>
      </w:r>
      <w:r>
        <w:rPr>
          <w:rFonts w:ascii="Times New Roman" w:hAnsi="Times New Roman" w:cs="Times New Roman"/>
          <w:sz w:val="28"/>
          <w:szCs w:val="28"/>
        </w:rPr>
        <w:t xml:space="preserve"> </w:t>
      </w:r>
      <w:r w:rsidRPr="00913CD2">
        <w:rPr>
          <w:rFonts w:ascii="Times New Roman" w:hAnsi="Times New Roman" w:cs="Times New Roman"/>
          <w:sz w:val="28"/>
          <w:szCs w:val="28"/>
        </w:rPr>
        <w:t>метров;</w:t>
      </w:r>
    </w:p>
    <w:p w:rsidR="00843839" w:rsidRPr="00913CD2" w:rsidRDefault="00843839" w:rsidP="00843839">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вдоль</w:t>
      </w:r>
      <w:r>
        <w:rPr>
          <w:rFonts w:ascii="Times New Roman" w:hAnsi="Times New Roman" w:cs="Times New Roman"/>
          <w:sz w:val="28"/>
          <w:szCs w:val="28"/>
        </w:rPr>
        <w:t xml:space="preserve"> </w:t>
      </w:r>
      <w:r w:rsidRPr="00913CD2">
        <w:rPr>
          <w:rFonts w:ascii="Times New Roman" w:hAnsi="Times New Roman" w:cs="Times New Roman"/>
          <w:sz w:val="28"/>
          <w:szCs w:val="28"/>
        </w:rPr>
        <w:t>подземных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виде</w:t>
      </w:r>
      <w:r>
        <w:rPr>
          <w:rFonts w:ascii="Times New Roman" w:hAnsi="Times New Roman" w:cs="Times New Roman"/>
          <w:sz w:val="28"/>
          <w:szCs w:val="28"/>
        </w:rPr>
        <w:t xml:space="preserve"> </w:t>
      </w:r>
      <w:r w:rsidRPr="00913CD2">
        <w:rPr>
          <w:rFonts w:ascii="Times New Roman" w:hAnsi="Times New Roman" w:cs="Times New Roman"/>
          <w:sz w:val="28"/>
          <w:szCs w:val="28"/>
        </w:rPr>
        <w:t>части</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поверхности</w:t>
      </w:r>
      <w:r>
        <w:rPr>
          <w:rFonts w:ascii="Times New Roman" w:hAnsi="Times New Roman" w:cs="Times New Roman"/>
          <w:sz w:val="28"/>
          <w:szCs w:val="28"/>
        </w:rPr>
        <w:t xml:space="preserve"> </w:t>
      </w:r>
      <w:r w:rsidRPr="00913CD2">
        <w:rPr>
          <w:rFonts w:ascii="Times New Roman" w:hAnsi="Times New Roman" w:cs="Times New Roman"/>
          <w:sz w:val="28"/>
          <w:szCs w:val="28"/>
        </w:rPr>
        <w:t>участка</w:t>
      </w:r>
      <w:r>
        <w:rPr>
          <w:rFonts w:ascii="Times New Roman" w:hAnsi="Times New Roman" w:cs="Times New Roman"/>
          <w:sz w:val="28"/>
          <w:szCs w:val="28"/>
        </w:rPr>
        <w:t xml:space="preserve"> </w:t>
      </w:r>
      <w:r w:rsidRPr="00913CD2">
        <w:rPr>
          <w:rFonts w:ascii="Times New Roman" w:hAnsi="Times New Roman" w:cs="Times New Roman"/>
          <w:sz w:val="28"/>
          <w:szCs w:val="28"/>
        </w:rPr>
        <w:t>земли,</w:t>
      </w:r>
      <w:r>
        <w:rPr>
          <w:rFonts w:ascii="Times New Roman" w:hAnsi="Times New Roman" w:cs="Times New Roman"/>
          <w:sz w:val="28"/>
          <w:szCs w:val="28"/>
        </w:rPr>
        <w:t xml:space="preserve"> </w:t>
      </w:r>
      <w:r w:rsidRPr="00913CD2">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Pr="00913CD2">
        <w:rPr>
          <w:rFonts w:ascii="Times New Roman" w:hAnsi="Times New Roman" w:cs="Times New Roman"/>
          <w:sz w:val="28"/>
          <w:szCs w:val="28"/>
        </w:rPr>
        <w:t>под</w:t>
      </w:r>
      <w:r>
        <w:rPr>
          <w:rFonts w:ascii="Times New Roman" w:hAnsi="Times New Roman" w:cs="Times New Roman"/>
          <w:sz w:val="28"/>
          <w:szCs w:val="28"/>
        </w:rPr>
        <w:t xml:space="preserve"> </w:t>
      </w:r>
      <w:r w:rsidRPr="00913CD2">
        <w:rPr>
          <w:rFonts w:ascii="Times New Roman" w:hAnsi="Times New Roman" w:cs="Times New Roman"/>
          <w:sz w:val="28"/>
          <w:szCs w:val="28"/>
        </w:rPr>
        <w:t>ней</w:t>
      </w:r>
      <w:r>
        <w:rPr>
          <w:rFonts w:ascii="Times New Roman" w:hAnsi="Times New Roman" w:cs="Times New Roman"/>
          <w:sz w:val="28"/>
          <w:szCs w:val="28"/>
        </w:rPr>
        <w:t xml:space="preserve"> </w:t>
      </w:r>
      <w:r w:rsidRPr="00913CD2">
        <w:rPr>
          <w:rFonts w:ascii="Times New Roman" w:hAnsi="Times New Roman" w:cs="Times New Roman"/>
          <w:sz w:val="28"/>
          <w:szCs w:val="28"/>
        </w:rPr>
        <w:t>участка</w:t>
      </w:r>
      <w:r>
        <w:rPr>
          <w:rFonts w:ascii="Times New Roman" w:hAnsi="Times New Roman" w:cs="Times New Roman"/>
          <w:sz w:val="28"/>
          <w:szCs w:val="28"/>
        </w:rPr>
        <w:t xml:space="preserve"> </w:t>
      </w:r>
      <w:r w:rsidRPr="00913CD2">
        <w:rPr>
          <w:rFonts w:ascii="Times New Roman" w:hAnsi="Times New Roman" w:cs="Times New Roman"/>
          <w:sz w:val="28"/>
          <w:szCs w:val="28"/>
        </w:rPr>
        <w:t>недр</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глубину,</w:t>
      </w:r>
      <w:r>
        <w:rPr>
          <w:rFonts w:ascii="Times New Roman" w:hAnsi="Times New Roman" w:cs="Times New Roman"/>
          <w:sz w:val="28"/>
          <w:szCs w:val="28"/>
        </w:rPr>
        <w:t xml:space="preserve"> </w:t>
      </w:r>
      <w:r w:rsidRPr="00913CD2">
        <w:rPr>
          <w:rFonts w:ascii="Times New Roman" w:hAnsi="Times New Roman" w:cs="Times New Roman"/>
          <w:sz w:val="28"/>
          <w:szCs w:val="28"/>
        </w:rPr>
        <w:t>соответствующую</w:t>
      </w:r>
      <w:r>
        <w:rPr>
          <w:rFonts w:ascii="Times New Roman" w:hAnsi="Times New Roman" w:cs="Times New Roman"/>
          <w:sz w:val="28"/>
          <w:szCs w:val="28"/>
        </w:rPr>
        <w:t xml:space="preserve"> </w:t>
      </w:r>
      <w:r w:rsidRPr="00913CD2">
        <w:rPr>
          <w:rFonts w:ascii="Times New Roman" w:hAnsi="Times New Roman" w:cs="Times New Roman"/>
          <w:sz w:val="28"/>
          <w:szCs w:val="28"/>
        </w:rPr>
        <w:t>глубине</w:t>
      </w:r>
      <w:r>
        <w:rPr>
          <w:rFonts w:ascii="Times New Roman" w:hAnsi="Times New Roman" w:cs="Times New Roman"/>
          <w:sz w:val="28"/>
          <w:szCs w:val="28"/>
        </w:rPr>
        <w:t xml:space="preserve"> </w:t>
      </w:r>
      <w:r w:rsidRPr="00913CD2">
        <w:rPr>
          <w:rFonts w:ascii="Times New Roman" w:hAnsi="Times New Roman" w:cs="Times New Roman"/>
          <w:sz w:val="28"/>
          <w:szCs w:val="28"/>
        </w:rPr>
        <w:t>прокладки</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ограниченной</w:t>
      </w:r>
      <w:r>
        <w:rPr>
          <w:rFonts w:ascii="Times New Roman" w:hAnsi="Times New Roman" w:cs="Times New Roman"/>
          <w:sz w:val="28"/>
          <w:szCs w:val="28"/>
        </w:rPr>
        <w:t xml:space="preserve"> </w:t>
      </w:r>
      <w:r w:rsidRPr="00913CD2">
        <w:rPr>
          <w:rFonts w:ascii="Times New Roman" w:hAnsi="Times New Roman" w:cs="Times New Roman"/>
          <w:sz w:val="28"/>
          <w:szCs w:val="28"/>
        </w:rPr>
        <w:t>параллельными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вертикальными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плоскостями,</w:t>
      </w:r>
      <w:r>
        <w:rPr>
          <w:rFonts w:ascii="Times New Roman" w:hAnsi="Times New Roman" w:cs="Times New Roman"/>
          <w:sz w:val="28"/>
          <w:szCs w:val="28"/>
        </w:rPr>
        <w:t xml:space="preserve"> </w:t>
      </w:r>
      <w:r w:rsidRPr="00913CD2">
        <w:rPr>
          <w:rFonts w:ascii="Times New Roman" w:hAnsi="Times New Roman" w:cs="Times New Roman"/>
          <w:sz w:val="28"/>
          <w:szCs w:val="28"/>
        </w:rPr>
        <w:t>отстоящими</w:t>
      </w:r>
      <w:r>
        <w:rPr>
          <w:rFonts w:ascii="Times New Roman" w:hAnsi="Times New Roman" w:cs="Times New Roman"/>
          <w:sz w:val="28"/>
          <w:szCs w:val="28"/>
        </w:rPr>
        <w:t xml:space="preserve"> </w:t>
      </w:r>
      <w:r w:rsidRPr="00913CD2">
        <w:rPr>
          <w:rFonts w:ascii="Times New Roman" w:hAnsi="Times New Roman" w:cs="Times New Roman"/>
          <w:sz w:val="28"/>
          <w:szCs w:val="28"/>
        </w:rPr>
        <w:t>по</w:t>
      </w:r>
      <w:r>
        <w:rPr>
          <w:rFonts w:ascii="Times New Roman" w:hAnsi="Times New Roman" w:cs="Times New Roman"/>
          <w:sz w:val="28"/>
          <w:szCs w:val="28"/>
        </w:rPr>
        <w:t xml:space="preserve"> </w:t>
      </w:r>
      <w:r w:rsidRPr="00913CD2">
        <w:rPr>
          <w:rFonts w:ascii="Times New Roman" w:hAnsi="Times New Roman" w:cs="Times New Roman"/>
          <w:sz w:val="28"/>
          <w:szCs w:val="28"/>
        </w:rPr>
        <w:t>обе</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стороны</w:t>
      </w:r>
      <w:r>
        <w:rPr>
          <w:rFonts w:ascii="Times New Roman" w:hAnsi="Times New Roman" w:cs="Times New Roman"/>
          <w:sz w:val="28"/>
          <w:szCs w:val="28"/>
        </w:rPr>
        <w:t xml:space="preserve"> </w:t>
      </w:r>
      <w:r w:rsidRPr="00913CD2">
        <w:rPr>
          <w:rFonts w:ascii="Times New Roman" w:hAnsi="Times New Roman" w:cs="Times New Roman"/>
          <w:sz w:val="28"/>
          <w:szCs w:val="28"/>
        </w:rPr>
        <w:t>линии</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крайних</w:t>
      </w:r>
      <w:r>
        <w:rPr>
          <w:rFonts w:ascii="Times New Roman" w:hAnsi="Times New Roman" w:cs="Times New Roman"/>
          <w:sz w:val="28"/>
          <w:szCs w:val="28"/>
        </w:rPr>
        <w:t xml:space="preserve"> </w:t>
      </w:r>
      <w:r w:rsidRPr="00913CD2">
        <w:rPr>
          <w:rFonts w:ascii="Times New Roman" w:hAnsi="Times New Roman" w:cs="Times New Roman"/>
          <w:sz w:val="28"/>
          <w:szCs w:val="28"/>
        </w:rPr>
        <w:t>кабелей</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913CD2">
        <w:rPr>
          <w:rFonts w:ascii="Times New Roman" w:hAnsi="Times New Roman" w:cs="Times New Roman"/>
          <w:sz w:val="28"/>
          <w:szCs w:val="28"/>
        </w:rPr>
        <w:t>1</w:t>
      </w:r>
      <w:r>
        <w:rPr>
          <w:rFonts w:ascii="Times New Roman" w:hAnsi="Times New Roman" w:cs="Times New Roman"/>
          <w:sz w:val="28"/>
          <w:szCs w:val="28"/>
        </w:rPr>
        <w:t xml:space="preserve"> </w:t>
      </w:r>
      <w:r w:rsidRPr="00913CD2">
        <w:rPr>
          <w:rFonts w:ascii="Times New Roman" w:hAnsi="Times New Roman" w:cs="Times New Roman"/>
          <w:sz w:val="28"/>
          <w:szCs w:val="28"/>
        </w:rPr>
        <w:t>метра</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прохождении</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напряжением</w:t>
      </w:r>
      <w:r>
        <w:rPr>
          <w:rFonts w:ascii="Times New Roman" w:hAnsi="Times New Roman" w:cs="Times New Roman"/>
          <w:sz w:val="28"/>
          <w:szCs w:val="28"/>
        </w:rPr>
        <w:t xml:space="preserve"> </w:t>
      </w:r>
      <w:r w:rsidRPr="00913CD2">
        <w:rPr>
          <w:rFonts w:ascii="Times New Roman" w:hAnsi="Times New Roman" w:cs="Times New Roman"/>
          <w:sz w:val="28"/>
          <w:szCs w:val="28"/>
        </w:rPr>
        <w:t>до</w:t>
      </w:r>
      <w:r>
        <w:rPr>
          <w:rFonts w:ascii="Times New Roman" w:hAnsi="Times New Roman" w:cs="Times New Roman"/>
          <w:sz w:val="28"/>
          <w:szCs w:val="28"/>
        </w:rPr>
        <w:t xml:space="preserve"> </w:t>
      </w:r>
      <w:r w:rsidRPr="00913CD2">
        <w:rPr>
          <w:rFonts w:ascii="Times New Roman" w:hAnsi="Times New Roman" w:cs="Times New Roman"/>
          <w:sz w:val="28"/>
          <w:szCs w:val="28"/>
        </w:rPr>
        <w:t>1</w:t>
      </w:r>
      <w:r>
        <w:rPr>
          <w:rFonts w:ascii="Times New Roman" w:hAnsi="Times New Roman" w:cs="Times New Roman"/>
          <w:sz w:val="28"/>
          <w:szCs w:val="28"/>
        </w:rPr>
        <w:t xml:space="preserve"> </w:t>
      </w:r>
      <w:r w:rsidRPr="00913CD2">
        <w:rPr>
          <w:rFonts w:ascii="Times New Roman" w:hAnsi="Times New Roman" w:cs="Times New Roman"/>
          <w:sz w:val="28"/>
          <w:szCs w:val="28"/>
        </w:rPr>
        <w:t>киловольта</w:t>
      </w:r>
      <w:r>
        <w:rPr>
          <w:rFonts w:ascii="Times New Roman" w:hAnsi="Times New Roman" w:cs="Times New Roman"/>
          <w:sz w:val="28"/>
          <w:szCs w:val="28"/>
        </w:rPr>
        <w:t xml:space="preserve"> </w:t>
      </w:r>
      <w:r w:rsidRPr="00913CD2">
        <w:rPr>
          <w:rFonts w:ascii="Times New Roman" w:hAnsi="Times New Roman" w:cs="Times New Roman"/>
          <w:sz w:val="28"/>
          <w:szCs w:val="28"/>
        </w:rPr>
        <w:t>под</w:t>
      </w:r>
      <w:r>
        <w:rPr>
          <w:rFonts w:ascii="Times New Roman" w:hAnsi="Times New Roman" w:cs="Times New Roman"/>
          <w:sz w:val="28"/>
          <w:szCs w:val="28"/>
        </w:rPr>
        <w:t xml:space="preserve"> </w:t>
      </w:r>
      <w:r w:rsidRPr="00913CD2">
        <w:rPr>
          <w:rFonts w:ascii="Times New Roman" w:hAnsi="Times New Roman" w:cs="Times New Roman"/>
          <w:sz w:val="28"/>
          <w:szCs w:val="28"/>
        </w:rPr>
        <w:t>тротуарами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0,6</w:t>
      </w:r>
      <w:r>
        <w:rPr>
          <w:rFonts w:ascii="Times New Roman" w:hAnsi="Times New Roman" w:cs="Times New Roman"/>
          <w:sz w:val="28"/>
          <w:szCs w:val="28"/>
        </w:rPr>
        <w:t xml:space="preserve"> </w:t>
      </w:r>
      <w:r w:rsidRPr="00913CD2">
        <w:rPr>
          <w:rFonts w:ascii="Times New Roman" w:hAnsi="Times New Roman" w:cs="Times New Roman"/>
          <w:sz w:val="28"/>
          <w:szCs w:val="28"/>
        </w:rPr>
        <w:t>метра</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сторону</w:t>
      </w:r>
      <w:r>
        <w:rPr>
          <w:rFonts w:ascii="Times New Roman" w:hAnsi="Times New Roman" w:cs="Times New Roman"/>
          <w:sz w:val="28"/>
          <w:szCs w:val="28"/>
        </w:rPr>
        <w:t xml:space="preserve"> </w:t>
      </w:r>
      <w:r w:rsidRPr="00913CD2">
        <w:rPr>
          <w:rFonts w:ascii="Times New Roman" w:hAnsi="Times New Roman" w:cs="Times New Roman"/>
          <w:sz w:val="28"/>
          <w:szCs w:val="28"/>
        </w:rPr>
        <w:t>зданий</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1</w:t>
      </w:r>
      <w:r>
        <w:rPr>
          <w:rFonts w:ascii="Times New Roman" w:hAnsi="Times New Roman" w:cs="Times New Roman"/>
          <w:sz w:val="28"/>
          <w:szCs w:val="28"/>
        </w:rPr>
        <w:t xml:space="preserve"> </w:t>
      </w:r>
      <w:r w:rsidRPr="00913CD2">
        <w:rPr>
          <w:rFonts w:ascii="Times New Roman" w:hAnsi="Times New Roman" w:cs="Times New Roman"/>
          <w:sz w:val="28"/>
          <w:szCs w:val="28"/>
        </w:rPr>
        <w:t>метр</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сторону</w:t>
      </w:r>
      <w:r>
        <w:rPr>
          <w:rFonts w:ascii="Times New Roman" w:hAnsi="Times New Roman" w:cs="Times New Roman"/>
          <w:sz w:val="28"/>
          <w:szCs w:val="28"/>
        </w:rPr>
        <w:t xml:space="preserve"> </w:t>
      </w:r>
      <w:r w:rsidRPr="00913CD2">
        <w:rPr>
          <w:rFonts w:ascii="Times New Roman" w:hAnsi="Times New Roman" w:cs="Times New Roman"/>
          <w:sz w:val="28"/>
          <w:szCs w:val="28"/>
        </w:rPr>
        <w:t>проезжей</w:t>
      </w:r>
      <w:r>
        <w:rPr>
          <w:rFonts w:ascii="Times New Roman" w:hAnsi="Times New Roman" w:cs="Times New Roman"/>
          <w:sz w:val="28"/>
          <w:szCs w:val="28"/>
        </w:rPr>
        <w:t xml:space="preserve"> </w:t>
      </w:r>
      <w:r w:rsidRPr="00913CD2">
        <w:rPr>
          <w:rFonts w:ascii="Times New Roman" w:hAnsi="Times New Roman" w:cs="Times New Roman"/>
          <w:sz w:val="28"/>
          <w:szCs w:val="28"/>
        </w:rPr>
        <w:t>части</w:t>
      </w:r>
      <w:r>
        <w:rPr>
          <w:rFonts w:ascii="Times New Roman" w:hAnsi="Times New Roman" w:cs="Times New Roman"/>
          <w:sz w:val="28"/>
          <w:szCs w:val="28"/>
        </w:rPr>
        <w:t xml:space="preserve"> </w:t>
      </w:r>
      <w:r w:rsidRPr="00913CD2">
        <w:rPr>
          <w:rFonts w:ascii="Times New Roman" w:hAnsi="Times New Roman" w:cs="Times New Roman"/>
          <w:sz w:val="28"/>
          <w:szCs w:val="28"/>
        </w:rPr>
        <w:t>улицы);</w:t>
      </w:r>
    </w:p>
    <w:p w:rsidR="00843839" w:rsidRPr="00913CD2" w:rsidRDefault="00843839" w:rsidP="00843839">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3CD2">
        <w:rPr>
          <w:rFonts w:ascii="Times New Roman" w:hAnsi="Times New Roman" w:cs="Times New Roman"/>
          <w:sz w:val="28"/>
          <w:szCs w:val="28"/>
        </w:rPr>
        <w:t>вдоль</w:t>
      </w:r>
      <w:r>
        <w:rPr>
          <w:rFonts w:ascii="Times New Roman" w:hAnsi="Times New Roman" w:cs="Times New Roman"/>
          <w:sz w:val="28"/>
          <w:szCs w:val="28"/>
        </w:rPr>
        <w:t xml:space="preserve"> </w:t>
      </w:r>
      <w:r w:rsidRPr="00913CD2">
        <w:rPr>
          <w:rFonts w:ascii="Times New Roman" w:hAnsi="Times New Roman" w:cs="Times New Roman"/>
          <w:sz w:val="28"/>
          <w:szCs w:val="28"/>
        </w:rPr>
        <w:t>подводных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виде</w:t>
      </w:r>
      <w:r>
        <w:rPr>
          <w:rFonts w:ascii="Times New Roman" w:hAnsi="Times New Roman" w:cs="Times New Roman"/>
          <w:sz w:val="28"/>
          <w:szCs w:val="28"/>
        </w:rPr>
        <w:t xml:space="preserve"> </w:t>
      </w:r>
      <w:r w:rsidRPr="00913CD2">
        <w:rPr>
          <w:rFonts w:ascii="Times New Roman" w:hAnsi="Times New Roman" w:cs="Times New Roman"/>
          <w:sz w:val="28"/>
          <w:szCs w:val="28"/>
        </w:rPr>
        <w:t>водного</w:t>
      </w:r>
      <w:r>
        <w:rPr>
          <w:rFonts w:ascii="Times New Roman" w:hAnsi="Times New Roman" w:cs="Times New Roman"/>
          <w:sz w:val="28"/>
          <w:szCs w:val="28"/>
        </w:rPr>
        <w:t xml:space="preserve"> </w:t>
      </w:r>
      <w:r w:rsidRPr="00913CD2">
        <w:rPr>
          <w:rFonts w:ascii="Times New Roman" w:hAnsi="Times New Roman" w:cs="Times New Roman"/>
          <w:sz w:val="28"/>
          <w:szCs w:val="28"/>
        </w:rPr>
        <w:t>пространства</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водной</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поверхности</w:t>
      </w:r>
      <w:r>
        <w:rPr>
          <w:rFonts w:ascii="Times New Roman" w:hAnsi="Times New Roman" w:cs="Times New Roman"/>
          <w:sz w:val="28"/>
          <w:szCs w:val="28"/>
        </w:rPr>
        <w:t xml:space="preserve"> </w:t>
      </w:r>
      <w:r w:rsidRPr="00913CD2">
        <w:rPr>
          <w:rFonts w:ascii="Times New Roman" w:hAnsi="Times New Roman" w:cs="Times New Roman"/>
          <w:sz w:val="28"/>
          <w:szCs w:val="28"/>
        </w:rPr>
        <w:t>до</w:t>
      </w:r>
      <w:r>
        <w:rPr>
          <w:rFonts w:ascii="Times New Roman" w:hAnsi="Times New Roman" w:cs="Times New Roman"/>
          <w:sz w:val="28"/>
          <w:szCs w:val="28"/>
        </w:rPr>
        <w:t xml:space="preserve"> </w:t>
      </w:r>
      <w:r w:rsidRPr="00913CD2">
        <w:rPr>
          <w:rFonts w:ascii="Times New Roman" w:hAnsi="Times New Roman" w:cs="Times New Roman"/>
          <w:sz w:val="28"/>
          <w:szCs w:val="28"/>
        </w:rPr>
        <w:t>дна,</w:t>
      </w:r>
      <w:r>
        <w:rPr>
          <w:rFonts w:ascii="Times New Roman" w:hAnsi="Times New Roman" w:cs="Times New Roman"/>
          <w:sz w:val="28"/>
          <w:szCs w:val="28"/>
        </w:rPr>
        <w:t xml:space="preserve"> </w:t>
      </w:r>
      <w:r w:rsidRPr="00913CD2">
        <w:rPr>
          <w:rFonts w:ascii="Times New Roman" w:hAnsi="Times New Roman" w:cs="Times New Roman"/>
          <w:sz w:val="28"/>
          <w:szCs w:val="28"/>
        </w:rPr>
        <w:t>ограниченного</w:t>
      </w:r>
      <w:r>
        <w:rPr>
          <w:rFonts w:ascii="Times New Roman" w:hAnsi="Times New Roman" w:cs="Times New Roman"/>
          <w:sz w:val="28"/>
          <w:szCs w:val="28"/>
        </w:rPr>
        <w:t xml:space="preserve"> </w:t>
      </w:r>
      <w:bookmarkStart w:id="351" w:name="l122"/>
      <w:bookmarkEnd w:id="351"/>
      <w:r w:rsidRPr="00913CD2">
        <w:rPr>
          <w:rFonts w:ascii="Times New Roman" w:hAnsi="Times New Roman" w:cs="Times New Roman"/>
          <w:sz w:val="28"/>
          <w:szCs w:val="28"/>
        </w:rPr>
        <w:t>вертикальными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плоскостями,</w:t>
      </w:r>
      <w:r>
        <w:rPr>
          <w:rFonts w:ascii="Times New Roman" w:hAnsi="Times New Roman" w:cs="Times New Roman"/>
          <w:sz w:val="28"/>
          <w:szCs w:val="28"/>
        </w:rPr>
        <w:t xml:space="preserve"> </w:t>
      </w:r>
      <w:r w:rsidRPr="00913CD2">
        <w:rPr>
          <w:rFonts w:ascii="Times New Roman" w:hAnsi="Times New Roman" w:cs="Times New Roman"/>
          <w:sz w:val="28"/>
          <w:szCs w:val="28"/>
        </w:rPr>
        <w:t>отстоящими</w:t>
      </w:r>
      <w:r>
        <w:rPr>
          <w:rFonts w:ascii="Times New Roman" w:hAnsi="Times New Roman" w:cs="Times New Roman"/>
          <w:sz w:val="28"/>
          <w:szCs w:val="28"/>
        </w:rPr>
        <w:t xml:space="preserve"> </w:t>
      </w:r>
      <w:r w:rsidRPr="00913CD2">
        <w:rPr>
          <w:rFonts w:ascii="Times New Roman" w:hAnsi="Times New Roman" w:cs="Times New Roman"/>
          <w:sz w:val="28"/>
          <w:szCs w:val="28"/>
        </w:rPr>
        <w:t>по</w:t>
      </w:r>
      <w:r>
        <w:rPr>
          <w:rFonts w:ascii="Times New Roman" w:hAnsi="Times New Roman" w:cs="Times New Roman"/>
          <w:sz w:val="28"/>
          <w:szCs w:val="28"/>
        </w:rPr>
        <w:t xml:space="preserve"> </w:t>
      </w:r>
      <w:r w:rsidRPr="00913CD2">
        <w:rPr>
          <w:rFonts w:ascii="Times New Roman" w:hAnsi="Times New Roman" w:cs="Times New Roman"/>
          <w:sz w:val="28"/>
          <w:szCs w:val="28"/>
        </w:rPr>
        <w:t>обе</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стороны</w:t>
      </w:r>
      <w:r>
        <w:rPr>
          <w:rFonts w:ascii="Times New Roman" w:hAnsi="Times New Roman" w:cs="Times New Roman"/>
          <w:sz w:val="28"/>
          <w:szCs w:val="28"/>
        </w:rPr>
        <w:t xml:space="preserve"> </w:t>
      </w:r>
      <w:r w:rsidRPr="00913CD2">
        <w:rPr>
          <w:rFonts w:ascii="Times New Roman" w:hAnsi="Times New Roman" w:cs="Times New Roman"/>
          <w:sz w:val="28"/>
          <w:szCs w:val="28"/>
        </w:rPr>
        <w:t>линии</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крайних</w:t>
      </w:r>
      <w:r>
        <w:rPr>
          <w:rFonts w:ascii="Times New Roman" w:hAnsi="Times New Roman" w:cs="Times New Roman"/>
          <w:sz w:val="28"/>
          <w:szCs w:val="28"/>
        </w:rPr>
        <w:t xml:space="preserve"> </w:t>
      </w:r>
      <w:r w:rsidRPr="00913CD2">
        <w:rPr>
          <w:rFonts w:ascii="Times New Roman" w:hAnsi="Times New Roman" w:cs="Times New Roman"/>
          <w:sz w:val="28"/>
          <w:szCs w:val="28"/>
        </w:rPr>
        <w:t>кабелей</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913CD2">
        <w:rPr>
          <w:rFonts w:ascii="Times New Roman" w:hAnsi="Times New Roman" w:cs="Times New Roman"/>
          <w:sz w:val="28"/>
          <w:szCs w:val="28"/>
        </w:rPr>
        <w:t>100</w:t>
      </w:r>
      <w:r>
        <w:rPr>
          <w:rFonts w:ascii="Times New Roman" w:hAnsi="Times New Roman" w:cs="Times New Roman"/>
          <w:sz w:val="28"/>
          <w:szCs w:val="28"/>
        </w:rPr>
        <w:t xml:space="preserve"> </w:t>
      </w:r>
      <w:r w:rsidRPr="00913CD2">
        <w:rPr>
          <w:rFonts w:ascii="Times New Roman" w:hAnsi="Times New Roman" w:cs="Times New Roman"/>
          <w:sz w:val="28"/>
          <w:szCs w:val="28"/>
        </w:rPr>
        <w:t>метров;</w:t>
      </w:r>
      <w:r>
        <w:rPr>
          <w:rFonts w:ascii="Times New Roman" w:hAnsi="Times New Roman" w:cs="Times New Roman"/>
          <w:sz w:val="28"/>
          <w:szCs w:val="28"/>
        </w:rPr>
        <w:t xml:space="preserve"> </w:t>
      </w:r>
    </w:p>
    <w:p w:rsidR="00843839" w:rsidRPr="00913CD2" w:rsidRDefault="00843839" w:rsidP="00843839">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вдоль</w:t>
      </w:r>
      <w:r>
        <w:rPr>
          <w:rFonts w:ascii="Times New Roman" w:hAnsi="Times New Roman" w:cs="Times New Roman"/>
          <w:sz w:val="28"/>
          <w:szCs w:val="28"/>
        </w:rPr>
        <w:t xml:space="preserve"> </w:t>
      </w:r>
      <w:r w:rsidRPr="00913CD2">
        <w:rPr>
          <w:rFonts w:ascii="Times New Roman" w:hAnsi="Times New Roman" w:cs="Times New Roman"/>
          <w:sz w:val="28"/>
          <w:szCs w:val="28"/>
        </w:rPr>
        <w:t>переходов</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через</w:t>
      </w:r>
      <w:r>
        <w:rPr>
          <w:rFonts w:ascii="Times New Roman" w:hAnsi="Times New Roman" w:cs="Times New Roman"/>
          <w:sz w:val="28"/>
          <w:szCs w:val="28"/>
        </w:rPr>
        <w:t xml:space="preserve"> </w:t>
      </w:r>
      <w:r w:rsidRPr="00913CD2">
        <w:rPr>
          <w:rFonts w:ascii="Times New Roman" w:hAnsi="Times New Roman" w:cs="Times New Roman"/>
          <w:sz w:val="28"/>
          <w:szCs w:val="28"/>
        </w:rPr>
        <w:t>водоемы</w:t>
      </w:r>
      <w:r>
        <w:rPr>
          <w:rFonts w:ascii="Times New Roman" w:hAnsi="Times New Roman" w:cs="Times New Roman"/>
          <w:sz w:val="28"/>
          <w:szCs w:val="28"/>
        </w:rPr>
        <w:t xml:space="preserve"> </w:t>
      </w:r>
      <w:r w:rsidRPr="00913CD2">
        <w:rPr>
          <w:rFonts w:ascii="Times New Roman" w:hAnsi="Times New Roman" w:cs="Times New Roman"/>
          <w:sz w:val="28"/>
          <w:szCs w:val="28"/>
        </w:rPr>
        <w:t>(реки,</w:t>
      </w:r>
      <w:r>
        <w:rPr>
          <w:rFonts w:ascii="Times New Roman" w:hAnsi="Times New Roman" w:cs="Times New Roman"/>
          <w:sz w:val="28"/>
          <w:szCs w:val="28"/>
        </w:rPr>
        <w:t xml:space="preserve"> </w:t>
      </w:r>
      <w:r w:rsidRPr="00913CD2">
        <w:rPr>
          <w:rFonts w:ascii="Times New Roman" w:hAnsi="Times New Roman" w:cs="Times New Roman"/>
          <w:sz w:val="28"/>
          <w:szCs w:val="28"/>
        </w:rPr>
        <w:t>каналы,</w:t>
      </w:r>
      <w:r>
        <w:rPr>
          <w:rFonts w:ascii="Times New Roman" w:hAnsi="Times New Roman" w:cs="Times New Roman"/>
          <w:sz w:val="28"/>
          <w:szCs w:val="28"/>
        </w:rPr>
        <w:t xml:space="preserve"> </w:t>
      </w:r>
      <w:r w:rsidRPr="00913CD2">
        <w:rPr>
          <w:rFonts w:ascii="Times New Roman" w:hAnsi="Times New Roman" w:cs="Times New Roman"/>
          <w:sz w:val="28"/>
          <w:szCs w:val="28"/>
        </w:rPr>
        <w:t>озера</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др.)</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виде</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воздушного</w:t>
      </w:r>
      <w:r>
        <w:rPr>
          <w:rFonts w:ascii="Times New Roman" w:hAnsi="Times New Roman" w:cs="Times New Roman"/>
          <w:sz w:val="28"/>
          <w:szCs w:val="28"/>
        </w:rPr>
        <w:t xml:space="preserve"> </w:t>
      </w:r>
      <w:bookmarkStart w:id="352" w:name="l123"/>
      <w:bookmarkEnd w:id="352"/>
      <w:r w:rsidRPr="00913CD2">
        <w:rPr>
          <w:rFonts w:ascii="Times New Roman" w:hAnsi="Times New Roman" w:cs="Times New Roman"/>
          <w:sz w:val="28"/>
          <w:szCs w:val="28"/>
        </w:rPr>
        <w:t>пространства</w:t>
      </w:r>
      <w:r>
        <w:rPr>
          <w:rFonts w:ascii="Times New Roman" w:hAnsi="Times New Roman" w:cs="Times New Roman"/>
          <w:sz w:val="28"/>
          <w:szCs w:val="28"/>
        </w:rPr>
        <w:t xml:space="preserve"> </w:t>
      </w:r>
      <w:r w:rsidRPr="00913CD2">
        <w:rPr>
          <w:rFonts w:ascii="Times New Roman" w:hAnsi="Times New Roman" w:cs="Times New Roman"/>
          <w:sz w:val="28"/>
          <w:szCs w:val="28"/>
        </w:rPr>
        <w:t>над</w:t>
      </w:r>
      <w:r>
        <w:rPr>
          <w:rFonts w:ascii="Times New Roman" w:hAnsi="Times New Roman" w:cs="Times New Roman"/>
          <w:sz w:val="28"/>
          <w:szCs w:val="28"/>
        </w:rPr>
        <w:t xml:space="preserve"> </w:t>
      </w:r>
      <w:r w:rsidRPr="00913CD2">
        <w:rPr>
          <w:rFonts w:ascii="Times New Roman" w:hAnsi="Times New Roman" w:cs="Times New Roman"/>
          <w:sz w:val="28"/>
          <w:szCs w:val="28"/>
        </w:rPr>
        <w:t>водной</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поверхностью</w:t>
      </w:r>
      <w:r>
        <w:rPr>
          <w:rFonts w:ascii="Times New Roman" w:hAnsi="Times New Roman" w:cs="Times New Roman"/>
          <w:sz w:val="28"/>
          <w:szCs w:val="28"/>
        </w:rPr>
        <w:t xml:space="preserve"> </w:t>
      </w:r>
      <w:r w:rsidRPr="00913CD2">
        <w:rPr>
          <w:rFonts w:ascii="Times New Roman" w:hAnsi="Times New Roman" w:cs="Times New Roman"/>
          <w:sz w:val="28"/>
          <w:szCs w:val="28"/>
        </w:rPr>
        <w:t>водоемов</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высоту,</w:t>
      </w:r>
      <w:r>
        <w:rPr>
          <w:rFonts w:ascii="Times New Roman" w:hAnsi="Times New Roman" w:cs="Times New Roman"/>
          <w:sz w:val="28"/>
          <w:szCs w:val="28"/>
        </w:rPr>
        <w:t xml:space="preserve"> </w:t>
      </w:r>
      <w:r w:rsidRPr="00913CD2">
        <w:rPr>
          <w:rFonts w:ascii="Times New Roman" w:hAnsi="Times New Roman" w:cs="Times New Roman"/>
          <w:sz w:val="28"/>
          <w:szCs w:val="28"/>
        </w:rPr>
        <w:t>соответствующую</w:t>
      </w:r>
      <w:r>
        <w:rPr>
          <w:rFonts w:ascii="Times New Roman" w:hAnsi="Times New Roman" w:cs="Times New Roman"/>
          <w:sz w:val="28"/>
          <w:szCs w:val="28"/>
        </w:rPr>
        <w:t xml:space="preserve"> </w:t>
      </w:r>
      <w:r w:rsidRPr="00913CD2">
        <w:rPr>
          <w:rFonts w:ascii="Times New Roman" w:hAnsi="Times New Roman" w:cs="Times New Roman"/>
          <w:sz w:val="28"/>
          <w:szCs w:val="28"/>
        </w:rPr>
        <w:t>высоте</w:t>
      </w:r>
      <w:r>
        <w:rPr>
          <w:rFonts w:ascii="Times New Roman" w:hAnsi="Times New Roman" w:cs="Times New Roman"/>
          <w:sz w:val="28"/>
          <w:szCs w:val="28"/>
        </w:rPr>
        <w:t xml:space="preserve"> </w:t>
      </w:r>
      <w:r w:rsidRPr="00913CD2">
        <w:rPr>
          <w:rFonts w:ascii="Times New Roman" w:hAnsi="Times New Roman" w:cs="Times New Roman"/>
          <w:sz w:val="28"/>
          <w:szCs w:val="28"/>
        </w:rPr>
        <w:t>опор</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ограниченного</w:t>
      </w:r>
      <w:r>
        <w:rPr>
          <w:rFonts w:ascii="Times New Roman" w:hAnsi="Times New Roman" w:cs="Times New Roman"/>
          <w:sz w:val="28"/>
          <w:szCs w:val="28"/>
        </w:rPr>
        <w:t xml:space="preserve"> </w:t>
      </w:r>
      <w:r w:rsidRPr="00913CD2">
        <w:rPr>
          <w:rFonts w:ascii="Times New Roman" w:hAnsi="Times New Roman" w:cs="Times New Roman"/>
          <w:sz w:val="28"/>
          <w:szCs w:val="28"/>
        </w:rPr>
        <w:t>вертикальными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плоскостями,</w:t>
      </w:r>
      <w:r>
        <w:rPr>
          <w:rFonts w:ascii="Times New Roman" w:hAnsi="Times New Roman" w:cs="Times New Roman"/>
          <w:sz w:val="28"/>
          <w:szCs w:val="28"/>
        </w:rPr>
        <w:t xml:space="preserve"> </w:t>
      </w:r>
      <w:r w:rsidRPr="00913CD2">
        <w:rPr>
          <w:rFonts w:ascii="Times New Roman" w:hAnsi="Times New Roman" w:cs="Times New Roman"/>
          <w:sz w:val="28"/>
          <w:szCs w:val="28"/>
        </w:rPr>
        <w:t>отстоящими</w:t>
      </w:r>
      <w:r>
        <w:rPr>
          <w:rFonts w:ascii="Times New Roman" w:hAnsi="Times New Roman" w:cs="Times New Roman"/>
          <w:sz w:val="28"/>
          <w:szCs w:val="28"/>
        </w:rPr>
        <w:t xml:space="preserve"> </w:t>
      </w:r>
      <w:r w:rsidRPr="00913CD2">
        <w:rPr>
          <w:rFonts w:ascii="Times New Roman" w:hAnsi="Times New Roman" w:cs="Times New Roman"/>
          <w:sz w:val="28"/>
          <w:szCs w:val="28"/>
        </w:rPr>
        <w:t>по</w:t>
      </w:r>
      <w:r>
        <w:rPr>
          <w:rFonts w:ascii="Times New Roman" w:hAnsi="Times New Roman" w:cs="Times New Roman"/>
          <w:sz w:val="28"/>
          <w:szCs w:val="28"/>
        </w:rPr>
        <w:t xml:space="preserve"> </w:t>
      </w:r>
      <w:r w:rsidRPr="00913CD2">
        <w:rPr>
          <w:rFonts w:ascii="Times New Roman" w:hAnsi="Times New Roman" w:cs="Times New Roman"/>
          <w:sz w:val="28"/>
          <w:szCs w:val="28"/>
        </w:rPr>
        <w:t>обе</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стороны</w:t>
      </w:r>
      <w:r>
        <w:rPr>
          <w:rFonts w:ascii="Times New Roman" w:hAnsi="Times New Roman" w:cs="Times New Roman"/>
          <w:sz w:val="28"/>
          <w:szCs w:val="28"/>
        </w:rPr>
        <w:t xml:space="preserve"> </w:t>
      </w:r>
      <w:r w:rsidRPr="00913CD2">
        <w:rPr>
          <w:rFonts w:ascii="Times New Roman" w:hAnsi="Times New Roman" w:cs="Times New Roman"/>
          <w:sz w:val="28"/>
          <w:szCs w:val="28"/>
        </w:rPr>
        <w:t>линии</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крайних</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проводов</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судоходных</w:t>
      </w:r>
      <w:r>
        <w:rPr>
          <w:rFonts w:ascii="Times New Roman" w:hAnsi="Times New Roman" w:cs="Times New Roman"/>
          <w:sz w:val="28"/>
          <w:szCs w:val="28"/>
        </w:rPr>
        <w:t xml:space="preserve"> </w:t>
      </w:r>
      <w:r w:rsidRPr="00913CD2">
        <w:rPr>
          <w:rFonts w:ascii="Times New Roman" w:hAnsi="Times New Roman" w:cs="Times New Roman"/>
          <w:sz w:val="28"/>
          <w:szCs w:val="28"/>
        </w:rPr>
        <w:t>водоемов</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913CD2">
        <w:rPr>
          <w:rFonts w:ascii="Times New Roman" w:hAnsi="Times New Roman" w:cs="Times New Roman"/>
          <w:sz w:val="28"/>
          <w:szCs w:val="28"/>
        </w:rPr>
        <w:t>100</w:t>
      </w:r>
      <w:r>
        <w:rPr>
          <w:rFonts w:ascii="Times New Roman" w:hAnsi="Times New Roman" w:cs="Times New Roman"/>
          <w:sz w:val="28"/>
          <w:szCs w:val="28"/>
        </w:rPr>
        <w:t xml:space="preserve"> </w:t>
      </w:r>
      <w:r w:rsidRPr="00913CD2">
        <w:rPr>
          <w:rFonts w:ascii="Times New Roman" w:hAnsi="Times New Roman" w:cs="Times New Roman"/>
          <w:sz w:val="28"/>
          <w:szCs w:val="28"/>
        </w:rPr>
        <w:t>метров,</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несудоходных</w:t>
      </w:r>
      <w:r>
        <w:rPr>
          <w:rFonts w:ascii="Times New Roman" w:hAnsi="Times New Roman" w:cs="Times New Roman"/>
          <w:sz w:val="28"/>
          <w:szCs w:val="28"/>
        </w:rPr>
        <w:t xml:space="preserve"> </w:t>
      </w:r>
      <w:r w:rsidRPr="00913CD2">
        <w:rPr>
          <w:rFonts w:ascii="Times New Roman" w:hAnsi="Times New Roman" w:cs="Times New Roman"/>
          <w:sz w:val="28"/>
          <w:szCs w:val="28"/>
        </w:rPr>
        <w:t>водоемов</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913CD2">
        <w:rPr>
          <w:rFonts w:ascii="Times New Roman" w:hAnsi="Times New Roman" w:cs="Times New Roman"/>
          <w:sz w:val="28"/>
          <w:szCs w:val="28"/>
        </w:rPr>
        <w:t>предусмотренном</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w:t>
      </w:r>
      <w:r>
        <w:rPr>
          <w:rFonts w:ascii="Times New Roman" w:hAnsi="Times New Roman" w:cs="Times New Roman"/>
          <w:sz w:val="28"/>
          <w:szCs w:val="28"/>
        </w:rPr>
        <w:t xml:space="preserve"> </w:t>
      </w:r>
      <w:r w:rsidRPr="00913CD2">
        <w:rPr>
          <w:rFonts w:ascii="Times New Roman" w:hAnsi="Times New Roman" w:cs="Times New Roman"/>
          <w:sz w:val="28"/>
          <w:szCs w:val="28"/>
        </w:rPr>
        <w:t>вдоль</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bookmarkStart w:id="353" w:name="l125"/>
      <w:bookmarkEnd w:id="353"/>
      <w:r w:rsidRPr="00913CD2">
        <w:rPr>
          <w:rFonts w:ascii="Times New Roman" w:hAnsi="Times New Roman" w:cs="Times New Roman"/>
          <w:sz w:val="28"/>
          <w:szCs w:val="28"/>
        </w:rPr>
        <w:t>.</w:t>
      </w:r>
    </w:p>
    <w:p w:rsidR="00843839" w:rsidRPr="00913CD2" w:rsidRDefault="00843839" w:rsidP="00843839">
      <w:pPr>
        <w:numPr>
          <w:ilvl w:val="0"/>
          <w:numId w:val="11"/>
        </w:numPr>
        <w:tabs>
          <w:tab w:val="clear" w:pos="360"/>
          <w:tab w:val="left" w:pos="0"/>
          <w:tab w:val="left" w:pos="1134"/>
        </w:tabs>
        <w:snapToGrid/>
        <w:ind w:left="0" w:firstLine="720"/>
        <w:rPr>
          <w:szCs w:val="28"/>
          <w:lang w:eastAsia="ru-RU"/>
        </w:rPr>
      </w:pPr>
      <w:r w:rsidRPr="00913CD2">
        <w:rPr>
          <w:szCs w:val="28"/>
          <w:lang w:eastAsia="ru-RU"/>
        </w:rPr>
        <w:t>В</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зонах</w:t>
      </w:r>
      <w:r>
        <w:rPr>
          <w:szCs w:val="28"/>
          <w:lang w:eastAsia="ru-RU"/>
        </w:rPr>
        <w:t xml:space="preserve"> </w:t>
      </w:r>
      <w:r w:rsidRPr="00913CD2">
        <w:rPr>
          <w:szCs w:val="28"/>
          <w:lang w:eastAsia="ru-RU"/>
        </w:rPr>
        <w:t>запрещается</w:t>
      </w:r>
      <w:r>
        <w:rPr>
          <w:szCs w:val="28"/>
          <w:lang w:eastAsia="ru-RU"/>
        </w:rPr>
        <w:t xml:space="preserve"> </w:t>
      </w:r>
      <w:r w:rsidRPr="00913CD2">
        <w:rPr>
          <w:szCs w:val="28"/>
          <w:lang w:eastAsia="ru-RU"/>
        </w:rPr>
        <w:t>осуществлять</w:t>
      </w:r>
      <w:r>
        <w:rPr>
          <w:szCs w:val="28"/>
          <w:lang w:eastAsia="ru-RU"/>
        </w:rPr>
        <w:t xml:space="preserve"> </w:t>
      </w:r>
      <w:r w:rsidRPr="00913CD2">
        <w:rPr>
          <w:szCs w:val="28"/>
          <w:lang w:eastAsia="ru-RU"/>
        </w:rPr>
        <w:t>любые</w:t>
      </w:r>
      <w:r>
        <w:rPr>
          <w:szCs w:val="28"/>
          <w:lang w:eastAsia="ru-RU"/>
        </w:rPr>
        <w:t xml:space="preserve"> </w:t>
      </w:r>
      <w:r w:rsidRPr="00913CD2">
        <w:rPr>
          <w:szCs w:val="28"/>
          <w:lang w:eastAsia="ru-RU"/>
        </w:rPr>
        <w:t>действия,</w:t>
      </w:r>
      <w:r>
        <w:rPr>
          <w:szCs w:val="28"/>
          <w:lang w:eastAsia="ru-RU"/>
        </w:rPr>
        <w:t xml:space="preserve"> </w:t>
      </w:r>
      <w:r w:rsidRPr="00913CD2">
        <w:rPr>
          <w:szCs w:val="28"/>
          <w:lang w:eastAsia="ru-RU"/>
        </w:rPr>
        <w:t>которые</w:t>
      </w:r>
      <w:r>
        <w:rPr>
          <w:szCs w:val="28"/>
          <w:lang w:eastAsia="ru-RU"/>
        </w:rPr>
        <w:t xml:space="preserve"> </w:t>
      </w:r>
      <w:r w:rsidRPr="00913CD2">
        <w:rPr>
          <w:szCs w:val="28"/>
          <w:lang w:eastAsia="ru-RU"/>
        </w:rPr>
        <w:t>могут</w:t>
      </w:r>
      <w:r>
        <w:rPr>
          <w:szCs w:val="28"/>
          <w:lang w:eastAsia="ru-RU"/>
        </w:rPr>
        <w:t xml:space="preserve"> </w:t>
      </w:r>
      <w:r w:rsidRPr="00913CD2">
        <w:rPr>
          <w:szCs w:val="28"/>
          <w:lang w:eastAsia="ru-RU"/>
        </w:rPr>
        <w:t>нарушить</w:t>
      </w:r>
      <w:r>
        <w:rPr>
          <w:szCs w:val="28"/>
          <w:lang w:eastAsia="ru-RU"/>
        </w:rPr>
        <w:t xml:space="preserve"> </w:t>
      </w:r>
      <w:r w:rsidRPr="00913CD2">
        <w:rPr>
          <w:szCs w:val="28"/>
          <w:lang w:eastAsia="ru-RU"/>
        </w:rPr>
        <w:t>безопасную</w:t>
      </w:r>
      <w:r>
        <w:rPr>
          <w:szCs w:val="28"/>
          <w:lang w:eastAsia="ru-RU"/>
        </w:rPr>
        <w:t xml:space="preserve"> </w:t>
      </w:r>
      <w:r w:rsidRPr="00913CD2">
        <w:rPr>
          <w:szCs w:val="28"/>
          <w:lang w:eastAsia="ru-RU"/>
        </w:rPr>
        <w:t>работу</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том</w:t>
      </w:r>
      <w:r>
        <w:rPr>
          <w:szCs w:val="28"/>
          <w:lang w:eastAsia="ru-RU"/>
        </w:rPr>
        <w:t xml:space="preserve"> </w:t>
      </w:r>
      <w:r w:rsidRPr="00913CD2">
        <w:rPr>
          <w:szCs w:val="28"/>
          <w:lang w:eastAsia="ru-RU"/>
        </w:rPr>
        <w:t>числе</w:t>
      </w:r>
      <w:r>
        <w:rPr>
          <w:szCs w:val="28"/>
          <w:lang w:eastAsia="ru-RU"/>
        </w:rPr>
        <w:t xml:space="preserve"> </w:t>
      </w:r>
      <w:r w:rsidRPr="00913CD2">
        <w:rPr>
          <w:szCs w:val="28"/>
          <w:lang w:eastAsia="ru-RU"/>
        </w:rPr>
        <w:t>привести</w:t>
      </w:r>
      <w:r>
        <w:rPr>
          <w:szCs w:val="28"/>
          <w:lang w:eastAsia="ru-RU"/>
        </w:rPr>
        <w:t xml:space="preserve"> </w:t>
      </w:r>
      <w:r w:rsidRPr="00913CD2">
        <w:rPr>
          <w:szCs w:val="28"/>
          <w:lang w:eastAsia="ru-RU"/>
        </w:rPr>
        <w:t>к</w:t>
      </w:r>
      <w:r>
        <w:rPr>
          <w:szCs w:val="28"/>
          <w:lang w:eastAsia="ru-RU"/>
        </w:rPr>
        <w:t xml:space="preserve"> </w:t>
      </w:r>
      <w:r w:rsidRPr="00913CD2">
        <w:rPr>
          <w:szCs w:val="28"/>
          <w:lang w:eastAsia="ru-RU"/>
        </w:rPr>
        <w:t>их</w:t>
      </w:r>
      <w:r>
        <w:rPr>
          <w:szCs w:val="28"/>
          <w:lang w:eastAsia="ru-RU"/>
        </w:rPr>
        <w:t xml:space="preserve"> </w:t>
      </w:r>
      <w:r w:rsidRPr="00913CD2">
        <w:rPr>
          <w:szCs w:val="28"/>
          <w:lang w:eastAsia="ru-RU"/>
        </w:rPr>
        <w:t>повреждению</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уничтожению,</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повлечь</w:t>
      </w:r>
      <w:r>
        <w:rPr>
          <w:szCs w:val="28"/>
          <w:lang w:eastAsia="ru-RU"/>
        </w:rPr>
        <w:t xml:space="preserve"> </w:t>
      </w:r>
      <w:r w:rsidRPr="00913CD2">
        <w:rPr>
          <w:szCs w:val="28"/>
          <w:lang w:eastAsia="ru-RU"/>
        </w:rPr>
        <w:t>причинение</w:t>
      </w:r>
      <w:r>
        <w:rPr>
          <w:szCs w:val="28"/>
          <w:lang w:eastAsia="ru-RU"/>
        </w:rPr>
        <w:t xml:space="preserve"> </w:t>
      </w:r>
      <w:r w:rsidRPr="00913CD2">
        <w:rPr>
          <w:szCs w:val="28"/>
          <w:lang w:eastAsia="ru-RU"/>
        </w:rPr>
        <w:t>вреда</w:t>
      </w:r>
      <w:r>
        <w:rPr>
          <w:szCs w:val="28"/>
          <w:lang w:eastAsia="ru-RU"/>
        </w:rPr>
        <w:t xml:space="preserve"> </w:t>
      </w:r>
      <w:r w:rsidRPr="00913CD2">
        <w:rPr>
          <w:szCs w:val="28"/>
          <w:lang w:eastAsia="ru-RU"/>
        </w:rPr>
        <w:t>жизни,</w:t>
      </w:r>
      <w:r>
        <w:rPr>
          <w:szCs w:val="28"/>
          <w:lang w:eastAsia="ru-RU"/>
        </w:rPr>
        <w:t xml:space="preserve"> </w:t>
      </w:r>
      <w:r w:rsidRPr="00913CD2">
        <w:rPr>
          <w:szCs w:val="28"/>
          <w:lang w:eastAsia="ru-RU"/>
        </w:rPr>
        <w:t>здоровью</w:t>
      </w:r>
      <w:r>
        <w:rPr>
          <w:szCs w:val="28"/>
          <w:lang w:eastAsia="ru-RU"/>
        </w:rPr>
        <w:t xml:space="preserve"> </w:t>
      </w:r>
      <w:r w:rsidRPr="00913CD2">
        <w:rPr>
          <w:szCs w:val="28"/>
          <w:lang w:eastAsia="ru-RU"/>
        </w:rPr>
        <w:t>граждан</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имуществу</w:t>
      </w:r>
      <w:r>
        <w:rPr>
          <w:szCs w:val="28"/>
          <w:lang w:eastAsia="ru-RU"/>
        </w:rPr>
        <w:t xml:space="preserve"> </w:t>
      </w:r>
      <w:r w:rsidRPr="00913CD2">
        <w:rPr>
          <w:szCs w:val="28"/>
          <w:lang w:eastAsia="ru-RU"/>
        </w:rPr>
        <w:t>физических</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юридических</w:t>
      </w:r>
      <w:r>
        <w:rPr>
          <w:szCs w:val="28"/>
          <w:lang w:eastAsia="ru-RU"/>
        </w:rPr>
        <w:t xml:space="preserve"> </w:t>
      </w:r>
      <w:r w:rsidRPr="00913CD2">
        <w:rPr>
          <w:szCs w:val="28"/>
          <w:lang w:eastAsia="ru-RU"/>
        </w:rPr>
        <w:t>лиц,</w:t>
      </w:r>
      <w:r>
        <w:rPr>
          <w:szCs w:val="28"/>
          <w:lang w:eastAsia="ru-RU"/>
        </w:rPr>
        <w:t xml:space="preserve"> </w:t>
      </w:r>
      <w:r w:rsidRPr="00913CD2">
        <w:rPr>
          <w:szCs w:val="28"/>
          <w:lang w:eastAsia="ru-RU"/>
        </w:rPr>
        <w:t>а</w:t>
      </w:r>
      <w:r>
        <w:rPr>
          <w:szCs w:val="28"/>
          <w:lang w:eastAsia="ru-RU"/>
        </w:rPr>
        <w:t xml:space="preserve"> </w:t>
      </w:r>
      <w:r w:rsidRPr="00913CD2">
        <w:rPr>
          <w:szCs w:val="28"/>
          <w:lang w:eastAsia="ru-RU"/>
        </w:rPr>
        <w:t>также</w:t>
      </w:r>
      <w:r>
        <w:rPr>
          <w:szCs w:val="28"/>
          <w:lang w:eastAsia="ru-RU"/>
        </w:rPr>
        <w:t xml:space="preserve"> </w:t>
      </w:r>
      <w:r w:rsidRPr="00913CD2">
        <w:rPr>
          <w:szCs w:val="28"/>
          <w:lang w:eastAsia="ru-RU"/>
        </w:rPr>
        <w:t>повлечь</w:t>
      </w:r>
      <w:r>
        <w:rPr>
          <w:szCs w:val="28"/>
          <w:lang w:eastAsia="ru-RU"/>
        </w:rPr>
        <w:t xml:space="preserve"> </w:t>
      </w:r>
      <w:r w:rsidRPr="00913CD2">
        <w:rPr>
          <w:szCs w:val="28"/>
          <w:lang w:eastAsia="ru-RU"/>
        </w:rPr>
        <w:t>нанесение</w:t>
      </w:r>
      <w:r>
        <w:rPr>
          <w:szCs w:val="28"/>
          <w:lang w:eastAsia="ru-RU"/>
        </w:rPr>
        <w:t xml:space="preserve"> </w:t>
      </w:r>
      <w:r w:rsidRPr="00913CD2">
        <w:rPr>
          <w:szCs w:val="28"/>
          <w:lang w:eastAsia="ru-RU"/>
        </w:rPr>
        <w:t>экологического</w:t>
      </w:r>
      <w:r>
        <w:rPr>
          <w:szCs w:val="28"/>
          <w:lang w:eastAsia="ru-RU"/>
        </w:rPr>
        <w:t xml:space="preserve"> </w:t>
      </w:r>
      <w:r w:rsidRPr="00913CD2">
        <w:rPr>
          <w:szCs w:val="28"/>
          <w:lang w:eastAsia="ru-RU"/>
        </w:rPr>
        <w:t>ущерба</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возникновение</w:t>
      </w:r>
      <w:r>
        <w:rPr>
          <w:szCs w:val="28"/>
          <w:lang w:eastAsia="ru-RU"/>
        </w:rPr>
        <w:t xml:space="preserve"> </w:t>
      </w:r>
      <w:r w:rsidRPr="00913CD2">
        <w:rPr>
          <w:szCs w:val="28"/>
          <w:lang w:eastAsia="ru-RU"/>
        </w:rPr>
        <w:t>пожаров,</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том</w:t>
      </w:r>
      <w:r>
        <w:rPr>
          <w:szCs w:val="28"/>
          <w:lang w:eastAsia="ru-RU"/>
        </w:rPr>
        <w:t xml:space="preserve"> </w:t>
      </w:r>
      <w:r w:rsidRPr="00913CD2">
        <w:rPr>
          <w:szCs w:val="28"/>
          <w:lang w:eastAsia="ru-RU"/>
        </w:rPr>
        <w:t>числе:</w:t>
      </w:r>
    </w:p>
    <w:p w:rsidR="00843839" w:rsidRPr="00913CD2" w:rsidRDefault="00843839" w:rsidP="00843839">
      <w:pPr>
        <w:pStyle w:val="ConsPlusNormal"/>
        <w:widowControl/>
        <w:numPr>
          <w:ilvl w:val="0"/>
          <w:numId w:val="13"/>
        </w:numPr>
        <w:tabs>
          <w:tab w:val="left" w:pos="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набрасывать</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провода</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опоры</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посторонние</w:t>
      </w:r>
      <w:r>
        <w:rPr>
          <w:rFonts w:ascii="Times New Roman" w:hAnsi="Times New Roman" w:cs="Times New Roman"/>
          <w:sz w:val="28"/>
          <w:szCs w:val="28"/>
        </w:rPr>
        <w:t xml:space="preserve"> </w:t>
      </w:r>
      <w:r w:rsidRPr="00913CD2">
        <w:rPr>
          <w:rFonts w:ascii="Times New Roman" w:hAnsi="Times New Roman" w:cs="Times New Roman"/>
          <w:sz w:val="28"/>
          <w:szCs w:val="28"/>
        </w:rPr>
        <w:t>предметы,</w:t>
      </w:r>
      <w:r>
        <w:rPr>
          <w:rFonts w:ascii="Times New Roman" w:hAnsi="Times New Roman" w:cs="Times New Roman"/>
          <w:sz w:val="28"/>
          <w:szCs w:val="28"/>
        </w:rPr>
        <w:t xml:space="preserve"> </w:t>
      </w:r>
      <w:r w:rsidRPr="00913CD2">
        <w:rPr>
          <w:rFonts w:ascii="Times New Roman" w:hAnsi="Times New Roman" w:cs="Times New Roman"/>
          <w:sz w:val="28"/>
          <w:szCs w:val="28"/>
        </w:rPr>
        <w:t>а</w:t>
      </w:r>
      <w:r>
        <w:rPr>
          <w:rFonts w:ascii="Times New Roman" w:hAnsi="Times New Roman" w:cs="Times New Roman"/>
          <w:sz w:val="28"/>
          <w:szCs w:val="28"/>
        </w:rPr>
        <w:t xml:space="preserve"> </w:t>
      </w:r>
      <w:r w:rsidRPr="00913CD2">
        <w:rPr>
          <w:rFonts w:ascii="Times New Roman" w:hAnsi="Times New Roman" w:cs="Times New Roman"/>
          <w:sz w:val="28"/>
          <w:szCs w:val="28"/>
        </w:rPr>
        <w:t>также</w:t>
      </w:r>
      <w:r>
        <w:rPr>
          <w:rFonts w:ascii="Times New Roman" w:hAnsi="Times New Roman" w:cs="Times New Roman"/>
          <w:sz w:val="28"/>
          <w:szCs w:val="28"/>
        </w:rPr>
        <w:t xml:space="preserve"> </w:t>
      </w:r>
      <w:r w:rsidRPr="00913CD2">
        <w:rPr>
          <w:rFonts w:ascii="Times New Roman" w:hAnsi="Times New Roman" w:cs="Times New Roman"/>
          <w:sz w:val="28"/>
          <w:szCs w:val="28"/>
        </w:rPr>
        <w:t>подниматься</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опоры</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843839" w:rsidRPr="00913CD2" w:rsidRDefault="00843839" w:rsidP="00843839">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любые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предметы</w:t>
      </w:r>
      <w:r>
        <w:rPr>
          <w:rFonts w:ascii="Times New Roman" w:hAnsi="Times New Roman" w:cs="Times New Roman"/>
          <w:sz w:val="28"/>
          <w:szCs w:val="28"/>
        </w:rPr>
        <w:t xml:space="preserve"> </w:t>
      </w:r>
      <w:r w:rsidRPr="00913CD2">
        <w:rPr>
          <w:rFonts w:ascii="Times New Roman" w:hAnsi="Times New Roman" w:cs="Times New Roman"/>
          <w:sz w:val="28"/>
          <w:szCs w:val="28"/>
        </w:rPr>
        <w:t>(материалы)</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пределах</w:t>
      </w:r>
      <w:r>
        <w:rPr>
          <w:rFonts w:ascii="Times New Roman" w:hAnsi="Times New Roman" w:cs="Times New Roman"/>
          <w:sz w:val="28"/>
          <w:szCs w:val="28"/>
        </w:rPr>
        <w:t xml:space="preserve"> </w:t>
      </w:r>
      <w:r w:rsidRPr="00913CD2">
        <w:rPr>
          <w:rFonts w:ascii="Times New Roman" w:hAnsi="Times New Roman" w:cs="Times New Roman"/>
          <w:sz w:val="28"/>
          <w:szCs w:val="28"/>
        </w:rPr>
        <w:t>созданных</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913CD2">
        <w:rPr>
          <w:rFonts w:ascii="Times New Roman" w:hAnsi="Times New Roman" w:cs="Times New Roman"/>
          <w:sz w:val="28"/>
          <w:szCs w:val="28"/>
        </w:rPr>
        <w:t>нормативно-технических</w:t>
      </w:r>
      <w:r>
        <w:rPr>
          <w:rFonts w:ascii="Times New Roman" w:hAnsi="Times New Roman" w:cs="Times New Roman"/>
          <w:sz w:val="28"/>
          <w:szCs w:val="28"/>
        </w:rPr>
        <w:t xml:space="preserve"> </w:t>
      </w:r>
      <w:r w:rsidRPr="00913CD2">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913CD2">
        <w:rPr>
          <w:rFonts w:ascii="Times New Roman" w:hAnsi="Times New Roman" w:cs="Times New Roman"/>
          <w:sz w:val="28"/>
          <w:szCs w:val="28"/>
        </w:rPr>
        <w:t>проходов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подъездов</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доступа</w:t>
      </w:r>
      <w:r>
        <w:rPr>
          <w:rFonts w:ascii="Times New Roman" w:hAnsi="Times New Roman" w:cs="Times New Roman"/>
          <w:sz w:val="28"/>
          <w:szCs w:val="28"/>
        </w:rPr>
        <w:t xml:space="preserve"> </w:t>
      </w:r>
      <w:r w:rsidRPr="00913CD2">
        <w:rPr>
          <w:rFonts w:ascii="Times New Roman" w:hAnsi="Times New Roman" w:cs="Times New Roman"/>
          <w:sz w:val="28"/>
          <w:szCs w:val="28"/>
        </w:rPr>
        <w:t>к</w:t>
      </w:r>
      <w:r>
        <w:rPr>
          <w:rFonts w:ascii="Times New Roman" w:hAnsi="Times New Roman" w:cs="Times New Roman"/>
          <w:sz w:val="28"/>
          <w:szCs w:val="28"/>
        </w:rPr>
        <w:t xml:space="preserve"> </w:t>
      </w:r>
      <w:r w:rsidRPr="00913CD2">
        <w:rPr>
          <w:rFonts w:ascii="Times New Roman" w:hAnsi="Times New Roman" w:cs="Times New Roman"/>
          <w:sz w:val="28"/>
          <w:szCs w:val="28"/>
        </w:rPr>
        <w:t>объектам</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электросетевого</w:t>
      </w:r>
      <w:r>
        <w:rPr>
          <w:rFonts w:ascii="Times New Roman" w:hAnsi="Times New Roman" w:cs="Times New Roman"/>
          <w:sz w:val="28"/>
          <w:szCs w:val="28"/>
        </w:rPr>
        <w:t xml:space="preserve"> </w:t>
      </w:r>
      <w:r w:rsidRPr="00913CD2">
        <w:rPr>
          <w:rFonts w:ascii="Times New Roman" w:hAnsi="Times New Roman" w:cs="Times New Roman"/>
          <w:sz w:val="28"/>
          <w:szCs w:val="28"/>
        </w:rPr>
        <w:t>хозяйства,</w:t>
      </w:r>
      <w:r>
        <w:rPr>
          <w:rFonts w:ascii="Times New Roman" w:hAnsi="Times New Roman" w:cs="Times New Roman"/>
          <w:sz w:val="28"/>
          <w:szCs w:val="28"/>
        </w:rPr>
        <w:t xml:space="preserve"> </w:t>
      </w:r>
      <w:r w:rsidRPr="00913CD2">
        <w:rPr>
          <w:rFonts w:ascii="Times New Roman" w:hAnsi="Times New Roman" w:cs="Times New Roman"/>
          <w:sz w:val="28"/>
          <w:szCs w:val="28"/>
        </w:rPr>
        <w:t>а</w:t>
      </w:r>
      <w:r>
        <w:rPr>
          <w:rFonts w:ascii="Times New Roman" w:hAnsi="Times New Roman" w:cs="Times New Roman"/>
          <w:sz w:val="28"/>
          <w:szCs w:val="28"/>
        </w:rPr>
        <w:t xml:space="preserve"> </w:t>
      </w:r>
      <w:r w:rsidRPr="00913CD2">
        <w:rPr>
          <w:rFonts w:ascii="Times New Roman" w:hAnsi="Times New Roman" w:cs="Times New Roman"/>
          <w:sz w:val="28"/>
          <w:szCs w:val="28"/>
        </w:rPr>
        <w:t>также</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проводить</w:t>
      </w:r>
      <w:r>
        <w:rPr>
          <w:rFonts w:ascii="Times New Roman" w:hAnsi="Times New Roman" w:cs="Times New Roman"/>
          <w:sz w:val="28"/>
          <w:szCs w:val="28"/>
        </w:rPr>
        <w:t xml:space="preserve"> </w:t>
      </w:r>
      <w:r w:rsidRPr="00913CD2">
        <w:rPr>
          <w:rFonts w:ascii="Times New Roman" w:hAnsi="Times New Roman" w:cs="Times New Roman"/>
          <w:sz w:val="28"/>
          <w:szCs w:val="28"/>
        </w:rPr>
        <w:t>любые</w:t>
      </w:r>
      <w:r>
        <w:rPr>
          <w:rFonts w:ascii="Times New Roman" w:hAnsi="Times New Roman" w:cs="Times New Roman"/>
          <w:sz w:val="28"/>
          <w:szCs w:val="28"/>
        </w:rPr>
        <w:t xml:space="preserve"> </w:t>
      </w:r>
      <w:r w:rsidRPr="00913CD2">
        <w:rPr>
          <w:rFonts w:ascii="Times New Roman" w:hAnsi="Times New Roman" w:cs="Times New Roman"/>
          <w:sz w:val="28"/>
          <w:szCs w:val="28"/>
        </w:rPr>
        <w:t>работы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возводить</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сооружения,</w:t>
      </w:r>
      <w:r>
        <w:rPr>
          <w:rFonts w:ascii="Times New Roman" w:hAnsi="Times New Roman" w:cs="Times New Roman"/>
          <w:sz w:val="28"/>
          <w:szCs w:val="28"/>
        </w:rPr>
        <w:t xml:space="preserve"> </w:t>
      </w:r>
      <w:r w:rsidRPr="00913CD2">
        <w:rPr>
          <w:rFonts w:ascii="Times New Roman" w:hAnsi="Times New Roman" w:cs="Times New Roman"/>
          <w:sz w:val="28"/>
          <w:szCs w:val="28"/>
        </w:rPr>
        <w:t>которые</w:t>
      </w:r>
      <w:r>
        <w:rPr>
          <w:rFonts w:ascii="Times New Roman" w:hAnsi="Times New Roman" w:cs="Times New Roman"/>
          <w:sz w:val="28"/>
          <w:szCs w:val="28"/>
        </w:rPr>
        <w:t xml:space="preserve"> </w:t>
      </w:r>
      <w:r w:rsidRPr="00913CD2">
        <w:rPr>
          <w:rFonts w:ascii="Times New Roman" w:hAnsi="Times New Roman" w:cs="Times New Roman"/>
          <w:sz w:val="28"/>
          <w:szCs w:val="28"/>
        </w:rPr>
        <w:t>могут</w:t>
      </w:r>
      <w:r>
        <w:rPr>
          <w:rFonts w:ascii="Times New Roman" w:hAnsi="Times New Roman" w:cs="Times New Roman"/>
          <w:sz w:val="28"/>
          <w:szCs w:val="28"/>
        </w:rPr>
        <w:t xml:space="preserve"> </w:t>
      </w:r>
      <w:r w:rsidRPr="00913CD2">
        <w:rPr>
          <w:rFonts w:ascii="Times New Roman" w:hAnsi="Times New Roman" w:cs="Times New Roman"/>
          <w:sz w:val="28"/>
          <w:szCs w:val="28"/>
        </w:rPr>
        <w:t>препятствовать</w:t>
      </w:r>
      <w:r>
        <w:rPr>
          <w:rFonts w:ascii="Times New Roman" w:hAnsi="Times New Roman" w:cs="Times New Roman"/>
          <w:sz w:val="28"/>
          <w:szCs w:val="28"/>
        </w:rPr>
        <w:t xml:space="preserve"> </w:t>
      </w:r>
      <w:r w:rsidRPr="00913CD2">
        <w:rPr>
          <w:rFonts w:ascii="Times New Roman" w:hAnsi="Times New Roman" w:cs="Times New Roman"/>
          <w:sz w:val="28"/>
          <w:szCs w:val="28"/>
        </w:rPr>
        <w:t>доступу</w:t>
      </w:r>
      <w:r>
        <w:rPr>
          <w:rFonts w:ascii="Times New Roman" w:hAnsi="Times New Roman" w:cs="Times New Roman"/>
          <w:sz w:val="28"/>
          <w:szCs w:val="28"/>
        </w:rPr>
        <w:t xml:space="preserve"> </w:t>
      </w:r>
      <w:r w:rsidRPr="00913CD2">
        <w:rPr>
          <w:rFonts w:ascii="Times New Roman" w:hAnsi="Times New Roman" w:cs="Times New Roman"/>
          <w:sz w:val="28"/>
          <w:szCs w:val="28"/>
        </w:rPr>
        <w:t>к</w:t>
      </w:r>
      <w:r>
        <w:rPr>
          <w:rFonts w:ascii="Times New Roman" w:hAnsi="Times New Roman" w:cs="Times New Roman"/>
          <w:sz w:val="28"/>
          <w:szCs w:val="28"/>
        </w:rPr>
        <w:t xml:space="preserve"> </w:t>
      </w:r>
      <w:r w:rsidRPr="00913CD2">
        <w:rPr>
          <w:rFonts w:ascii="Times New Roman" w:hAnsi="Times New Roman" w:cs="Times New Roman"/>
          <w:sz w:val="28"/>
          <w:szCs w:val="28"/>
        </w:rPr>
        <w:t>объектам</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электросетевого</w:t>
      </w:r>
      <w:r>
        <w:rPr>
          <w:rFonts w:ascii="Times New Roman" w:hAnsi="Times New Roman" w:cs="Times New Roman"/>
          <w:sz w:val="28"/>
          <w:szCs w:val="28"/>
        </w:rPr>
        <w:t xml:space="preserve"> </w:t>
      </w:r>
      <w:r w:rsidRPr="00913CD2">
        <w:rPr>
          <w:rFonts w:ascii="Times New Roman" w:hAnsi="Times New Roman" w:cs="Times New Roman"/>
          <w:sz w:val="28"/>
          <w:szCs w:val="28"/>
        </w:rPr>
        <w:t>хозяйства,</w:t>
      </w:r>
      <w:r>
        <w:rPr>
          <w:rFonts w:ascii="Times New Roman" w:hAnsi="Times New Roman" w:cs="Times New Roman"/>
          <w:sz w:val="28"/>
          <w:szCs w:val="28"/>
        </w:rPr>
        <w:t xml:space="preserve"> </w:t>
      </w:r>
      <w:r w:rsidRPr="00913CD2">
        <w:rPr>
          <w:rFonts w:ascii="Times New Roman" w:hAnsi="Times New Roman" w:cs="Times New Roman"/>
          <w:sz w:val="28"/>
          <w:szCs w:val="28"/>
        </w:rPr>
        <w:t>без</w:t>
      </w:r>
      <w:r>
        <w:rPr>
          <w:rFonts w:ascii="Times New Roman" w:hAnsi="Times New Roman" w:cs="Times New Roman"/>
          <w:sz w:val="28"/>
          <w:szCs w:val="28"/>
        </w:rPr>
        <w:t xml:space="preserve"> </w:t>
      </w:r>
      <w:r w:rsidRPr="00913CD2">
        <w:rPr>
          <w:rFonts w:ascii="Times New Roman" w:hAnsi="Times New Roman" w:cs="Times New Roman"/>
          <w:sz w:val="28"/>
          <w:szCs w:val="28"/>
        </w:rPr>
        <w:t>создания</w:t>
      </w:r>
      <w:r>
        <w:rPr>
          <w:rFonts w:ascii="Times New Roman" w:hAnsi="Times New Roman" w:cs="Times New Roman"/>
          <w:sz w:val="28"/>
          <w:szCs w:val="28"/>
        </w:rPr>
        <w:t xml:space="preserve"> </w:t>
      </w:r>
      <w:r w:rsidRPr="00913CD2">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такого</w:t>
      </w:r>
      <w:r>
        <w:rPr>
          <w:rFonts w:ascii="Times New Roman" w:hAnsi="Times New Roman" w:cs="Times New Roman"/>
          <w:sz w:val="28"/>
          <w:szCs w:val="28"/>
        </w:rPr>
        <w:t xml:space="preserve"> </w:t>
      </w:r>
      <w:r w:rsidRPr="00913CD2">
        <w:rPr>
          <w:rFonts w:ascii="Times New Roman" w:hAnsi="Times New Roman" w:cs="Times New Roman"/>
          <w:sz w:val="28"/>
          <w:szCs w:val="28"/>
        </w:rPr>
        <w:t>доступа</w:t>
      </w:r>
      <w:r>
        <w:rPr>
          <w:rFonts w:ascii="Times New Roman" w:hAnsi="Times New Roman" w:cs="Times New Roman"/>
          <w:sz w:val="28"/>
          <w:szCs w:val="28"/>
        </w:rPr>
        <w:t xml:space="preserve"> </w:t>
      </w:r>
      <w:r w:rsidRPr="00913CD2">
        <w:rPr>
          <w:rFonts w:ascii="Times New Roman" w:hAnsi="Times New Roman" w:cs="Times New Roman"/>
          <w:sz w:val="28"/>
          <w:szCs w:val="28"/>
        </w:rPr>
        <w:t>проходов</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подъездов;</w:t>
      </w:r>
    </w:p>
    <w:p w:rsidR="00843839" w:rsidRPr="00913CD2" w:rsidRDefault="00843839" w:rsidP="00843839">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находиться</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пределах</w:t>
      </w:r>
      <w:r>
        <w:rPr>
          <w:rFonts w:ascii="Times New Roman" w:hAnsi="Times New Roman" w:cs="Times New Roman"/>
          <w:sz w:val="28"/>
          <w:szCs w:val="28"/>
        </w:rPr>
        <w:t xml:space="preserve"> </w:t>
      </w:r>
      <w:r w:rsidRPr="00913CD2">
        <w:rPr>
          <w:rFonts w:ascii="Times New Roman" w:hAnsi="Times New Roman" w:cs="Times New Roman"/>
          <w:sz w:val="28"/>
          <w:szCs w:val="28"/>
        </w:rPr>
        <w:t>огороженной</w:t>
      </w:r>
      <w:r>
        <w:rPr>
          <w:rFonts w:ascii="Times New Roman" w:hAnsi="Times New Roman" w:cs="Times New Roman"/>
          <w:sz w:val="28"/>
          <w:szCs w:val="28"/>
        </w:rPr>
        <w:t xml:space="preserve"> </w:t>
      </w:r>
      <w:r w:rsidRPr="00913CD2">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помещениях</w:t>
      </w:r>
      <w:r>
        <w:rPr>
          <w:rFonts w:ascii="Times New Roman" w:hAnsi="Times New Roman" w:cs="Times New Roman"/>
          <w:sz w:val="28"/>
          <w:szCs w:val="28"/>
        </w:rPr>
        <w:t xml:space="preserve"> </w:t>
      </w:r>
      <w:r w:rsidRPr="00913CD2">
        <w:rPr>
          <w:rFonts w:ascii="Times New Roman" w:hAnsi="Times New Roman" w:cs="Times New Roman"/>
          <w:sz w:val="28"/>
          <w:szCs w:val="28"/>
        </w:rPr>
        <w:t>распределительных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устройств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подстанций,</w:t>
      </w:r>
      <w:r>
        <w:rPr>
          <w:rFonts w:ascii="Times New Roman" w:hAnsi="Times New Roman" w:cs="Times New Roman"/>
          <w:sz w:val="28"/>
          <w:szCs w:val="28"/>
        </w:rPr>
        <w:t xml:space="preserve"> </w:t>
      </w:r>
      <w:r w:rsidRPr="00913CD2">
        <w:rPr>
          <w:rFonts w:ascii="Times New Roman" w:hAnsi="Times New Roman" w:cs="Times New Roman"/>
          <w:sz w:val="28"/>
          <w:szCs w:val="28"/>
        </w:rPr>
        <w:t>открывать</w:t>
      </w:r>
      <w:r>
        <w:rPr>
          <w:rFonts w:ascii="Times New Roman" w:hAnsi="Times New Roman" w:cs="Times New Roman"/>
          <w:sz w:val="28"/>
          <w:szCs w:val="28"/>
        </w:rPr>
        <w:t xml:space="preserve"> </w:t>
      </w:r>
      <w:r w:rsidRPr="00913CD2">
        <w:rPr>
          <w:rFonts w:ascii="Times New Roman" w:hAnsi="Times New Roman" w:cs="Times New Roman"/>
          <w:sz w:val="28"/>
          <w:szCs w:val="28"/>
        </w:rPr>
        <w:t>двери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люки</w:t>
      </w:r>
      <w:r>
        <w:rPr>
          <w:rFonts w:ascii="Times New Roman" w:hAnsi="Times New Roman" w:cs="Times New Roman"/>
          <w:sz w:val="28"/>
          <w:szCs w:val="28"/>
        </w:rPr>
        <w:t xml:space="preserve"> </w:t>
      </w:r>
      <w:r w:rsidRPr="00913CD2">
        <w:rPr>
          <w:rFonts w:ascii="Times New Roman" w:hAnsi="Times New Roman" w:cs="Times New Roman"/>
          <w:sz w:val="28"/>
          <w:szCs w:val="28"/>
        </w:rPr>
        <w:t>распределительных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устройств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подстанций,</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производить</w:t>
      </w:r>
      <w:r>
        <w:rPr>
          <w:rFonts w:ascii="Times New Roman" w:hAnsi="Times New Roman" w:cs="Times New Roman"/>
          <w:sz w:val="28"/>
          <w:szCs w:val="28"/>
        </w:rPr>
        <w:t xml:space="preserve"> </w:t>
      </w:r>
      <w:r w:rsidRPr="00913CD2">
        <w:rPr>
          <w:rFonts w:ascii="Times New Roman" w:hAnsi="Times New Roman" w:cs="Times New Roman"/>
          <w:sz w:val="28"/>
          <w:szCs w:val="28"/>
        </w:rPr>
        <w:t>переключения</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подключения</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электрических</w:t>
      </w:r>
      <w:r>
        <w:rPr>
          <w:rFonts w:ascii="Times New Roman" w:hAnsi="Times New Roman" w:cs="Times New Roman"/>
          <w:sz w:val="28"/>
          <w:szCs w:val="28"/>
        </w:rPr>
        <w:t xml:space="preserve"> </w:t>
      </w:r>
      <w:r w:rsidRPr="00913CD2">
        <w:rPr>
          <w:rFonts w:ascii="Times New Roman" w:hAnsi="Times New Roman" w:cs="Times New Roman"/>
          <w:sz w:val="28"/>
          <w:szCs w:val="28"/>
        </w:rPr>
        <w:t>сетях</w:t>
      </w:r>
      <w:r>
        <w:rPr>
          <w:rFonts w:ascii="Times New Roman" w:hAnsi="Times New Roman" w:cs="Times New Roman"/>
          <w:sz w:val="28"/>
          <w:szCs w:val="28"/>
        </w:rPr>
        <w:t xml:space="preserve"> </w:t>
      </w:r>
      <w:r w:rsidRPr="00913CD2">
        <w:rPr>
          <w:rFonts w:ascii="Times New Roman" w:hAnsi="Times New Roman" w:cs="Times New Roman"/>
          <w:sz w:val="28"/>
          <w:szCs w:val="28"/>
        </w:rPr>
        <w:t>(указанное</w:t>
      </w:r>
      <w:r>
        <w:rPr>
          <w:rFonts w:ascii="Times New Roman" w:hAnsi="Times New Roman" w:cs="Times New Roman"/>
          <w:sz w:val="28"/>
          <w:szCs w:val="28"/>
        </w:rPr>
        <w:t xml:space="preserve"> </w:t>
      </w:r>
      <w:r w:rsidRPr="00913CD2">
        <w:rPr>
          <w:rFonts w:ascii="Times New Roman" w:hAnsi="Times New Roman" w:cs="Times New Roman"/>
          <w:sz w:val="28"/>
          <w:szCs w:val="28"/>
        </w:rPr>
        <w:t>требование</w:t>
      </w:r>
      <w:r>
        <w:rPr>
          <w:rFonts w:ascii="Times New Roman" w:hAnsi="Times New Roman" w:cs="Times New Roman"/>
          <w:sz w:val="28"/>
          <w:szCs w:val="28"/>
        </w:rPr>
        <w:t xml:space="preserve"> </w:t>
      </w:r>
      <w:r w:rsidRPr="00913CD2">
        <w:rPr>
          <w:rFonts w:ascii="Times New Roman" w:hAnsi="Times New Roman" w:cs="Times New Roman"/>
          <w:sz w:val="28"/>
          <w:szCs w:val="28"/>
        </w:rPr>
        <w:t>не</w:t>
      </w:r>
      <w:r>
        <w:rPr>
          <w:rFonts w:ascii="Times New Roman" w:hAnsi="Times New Roman" w:cs="Times New Roman"/>
          <w:sz w:val="28"/>
          <w:szCs w:val="28"/>
        </w:rPr>
        <w:t xml:space="preserve"> </w:t>
      </w:r>
      <w:r w:rsidRPr="00913CD2">
        <w:rPr>
          <w:rFonts w:ascii="Times New Roman" w:hAnsi="Times New Roman" w:cs="Times New Roman"/>
          <w:sz w:val="28"/>
          <w:szCs w:val="28"/>
        </w:rPr>
        <w:t>распространяется</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913CD2">
        <w:rPr>
          <w:rFonts w:ascii="Times New Roman" w:hAnsi="Times New Roman" w:cs="Times New Roman"/>
          <w:sz w:val="28"/>
          <w:szCs w:val="28"/>
        </w:rPr>
        <w:t>занятых</w:t>
      </w:r>
      <w:r>
        <w:rPr>
          <w:rFonts w:ascii="Times New Roman" w:hAnsi="Times New Roman" w:cs="Times New Roman"/>
          <w:sz w:val="28"/>
          <w:szCs w:val="28"/>
        </w:rPr>
        <w:t xml:space="preserve"> </w:t>
      </w:r>
      <w:r w:rsidRPr="00913CD2">
        <w:rPr>
          <w:rFonts w:ascii="Times New Roman" w:hAnsi="Times New Roman" w:cs="Times New Roman"/>
          <w:sz w:val="28"/>
          <w:szCs w:val="28"/>
        </w:rPr>
        <w:t>выполнением</w:t>
      </w:r>
      <w:r>
        <w:rPr>
          <w:rFonts w:ascii="Times New Roman" w:hAnsi="Times New Roman" w:cs="Times New Roman"/>
          <w:sz w:val="28"/>
          <w:szCs w:val="28"/>
        </w:rPr>
        <w:t xml:space="preserve"> </w:t>
      </w:r>
      <w:r w:rsidRPr="00913CD2">
        <w:rPr>
          <w:rFonts w:ascii="Times New Roman" w:hAnsi="Times New Roman" w:cs="Times New Roman"/>
          <w:sz w:val="28"/>
          <w:szCs w:val="28"/>
        </w:rPr>
        <w:t>разрешенных</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913CD2">
        <w:rPr>
          <w:rFonts w:ascii="Times New Roman" w:hAnsi="Times New Roman" w:cs="Times New Roman"/>
          <w:sz w:val="28"/>
          <w:szCs w:val="28"/>
        </w:rPr>
        <w:t>порядке</w:t>
      </w:r>
      <w:r>
        <w:rPr>
          <w:rFonts w:ascii="Times New Roman" w:hAnsi="Times New Roman" w:cs="Times New Roman"/>
          <w:sz w:val="28"/>
          <w:szCs w:val="28"/>
        </w:rPr>
        <w:t xml:space="preserve"> </w:t>
      </w:r>
      <w:r w:rsidRPr="00913CD2">
        <w:rPr>
          <w:rFonts w:ascii="Times New Roman" w:hAnsi="Times New Roman" w:cs="Times New Roman"/>
          <w:sz w:val="28"/>
          <w:szCs w:val="28"/>
        </w:rPr>
        <w:t>работ),</w:t>
      </w:r>
      <w:r>
        <w:rPr>
          <w:rFonts w:ascii="Times New Roman" w:hAnsi="Times New Roman" w:cs="Times New Roman"/>
          <w:sz w:val="28"/>
          <w:szCs w:val="28"/>
        </w:rPr>
        <w:t xml:space="preserve"> </w:t>
      </w:r>
      <w:r w:rsidRPr="00913CD2">
        <w:rPr>
          <w:rFonts w:ascii="Times New Roman" w:hAnsi="Times New Roman" w:cs="Times New Roman"/>
          <w:sz w:val="28"/>
          <w:szCs w:val="28"/>
        </w:rPr>
        <w:t>разводить</w:t>
      </w:r>
      <w:r>
        <w:rPr>
          <w:rFonts w:ascii="Times New Roman" w:hAnsi="Times New Roman" w:cs="Times New Roman"/>
          <w:sz w:val="28"/>
          <w:szCs w:val="28"/>
        </w:rPr>
        <w:t xml:space="preserve"> </w:t>
      </w:r>
      <w:r w:rsidRPr="00913CD2">
        <w:rPr>
          <w:rFonts w:ascii="Times New Roman" w:hAnsi="Times New Roman" w:cs="Times New Roman"/>
          <w:sz w:val="28"/>
          <w:szCs w:val="28"/>
        </w:rPr>
        <w:t>огонь</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пределах</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w:t>
      </w:r>
      <w:r>
        <w:rPr>
          <w:rFonts w:ascii="Times New Roman" w:hAnsi="Times New Roman" w:cs="Times New Roman"/>
          <w:sz w:val="28"/>
          <w:szCs w:val="28"/>
        </w:rPr>
        <w:t xml:space="preserve"> </w:t>
      </w:r>
      <w:r w:rsidRPr="00913CD2">
        <w:rPr>
          <w:rFonts w:ascii="Times New Roman" w:hAnsi="Times New Roman" w:cs="Times New Roman"/>
          <w:sz w:val="28"/>
          <w:szCs w:val="28"/>
        </w:rPr>
        <w:t>вводных</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распределительных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устройств,</w:t>
      </w:r>
      <w:r>
        <w:rPr>
          <w:rFonts w:ascii="Times New Roman" w:hAnsi="Times New Roman" w:cs="Times New Roman"/>
          <w:sz w:val="28"/>
          <w:szCs w:val="28"/>
        </w:rPr>
        <w:t xml:space="preserve"> </w:t>
      </w:r>
      <w:r w:rsidRPr="00913CD2">
        <w:rPr>
          <w:rFonts w:ascii="Times New Roman" w:hAnsi="Times New Roman" w:cs="Times New Roman"/>
          <w:sz w:val="28"/>
          <w:szCs w:val="28"/>
        </w:rPr>
        <w:t>подстанций,</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а</w:t>
      </w:r>
      <w:r>
        <w:rPr>
          <w:rFonts w:ascii="Times New Roman" w:hAnsi="Times New Roman" w:cs="Times New Roman"/>
          <w:sz w:val="28"/>
          <w:szCs w:val="28"/>
        </w:rPr>
        <w:t xml:space="preserve"> </w:t>
      </w:r>
      <w:r w:rsidRPr="00913CD2">
        <w:rPr>
          <w:rFonts w:ascii="Times New Roman" w:hAnsi="Times New Roman" w:cs="Times New Roman"/>
          <w:sz w:val="28"/>
          <w:szCs w:val="28"/>
        </w:rPr>
        <w:t>также</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843839" w:rsidRPr="00913CD2" w:rsidRDefault="00843839" w:rsidP="00843839">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свалки;</w:t>
      </w:r>
    </w:p>
    <w:p w:rsidR="00843839" w:rsidRPr="00913CD2" w:rsidRDefault="00843839" w:rsidP="00843839">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производить</w:t>
      </w:r>
      <w:r>
        <w:rPr>
          <w:rFonts w:ascii="Times New Roman" w:hAnsi="Times New Roman" w:cs="Times New Roman"/>
          <w:sz w:val="28"/>
          <w:szCs w:val="28"/>
        </w:rPr>
        <w:t xml:space="preserve"> </w:t>
      </w:r>
      <w:r w:rsidRPr="00913CD2">
        <w:rPr>
          <w:rFonts w:ascii="Times New Roman" w:hAnsi="Times New Roman" w:cs="Times New Roman"/>
          <w:sz w:val="28"/>
          <w:szCs w:val="28"/>
        </w:rPr>
        <w:t>работы</w:t>
      </w:r>
      <w:r>
        <w:rPr>
          <w:rFonts w:ascii="Times New Roman" w:hAnsi="Times New Roman" w:cs="Times New Roman"/>
          <w:sz w:val="28"/>
          <w:szCs w:val="28"/>
        </w:rPr>
        <w:t xml:space="preserve"> </w:t>
      </w:r>
      <w:r w:rsidRPr="00913CD2">
        <w:rPr>
          <w:rFonts w:ascii="Times New Roman" w:hAnsi="Times New Roman" w:cs="Times New Roman"/>
          <w:sz w:val="28"/>
          <w:szCs w:val="28"/>
        </w:rPr>
        <w:t>ударными</w:t>
      </w:r>
      <w:r>
        <w:rPr>
          <w:rFonts w:ascii="Times New Roman" w:hAnsi="Times New Roman" w:cs="Times New Roman"/>
          <w:sz w:val="28"/>
          <w:szCs w:val="28"/>
        </w:rPr>
        <w:t xml:space="preserve"> </w:t>
      </w:r>
      <w:r w:rsidRPr="00913CD2">
        <w:rPr>
          <w:rFonts w:ascii="Times New Roman" w:hAnsi="Times New Roman" w:cs="Times New Roman"/>
          <w:sz w:val="28"/>
          <w:szCs w:val="28"/>
        </w:rPr>
        <w:t>механизмами,</w:t>
      </w:r>
      <w:r>
        <w:rPr>
          <w:rFonts w:ascii="Times New Roman" w:hAnsi="Times New Roman" w:cs="Times New Roman"/>
          <w:sz w:val="28"/>
          <w:szCs w:val="28"/>
        </w:rPr>
        <w:t xml:space="preserve"> </w:t>
      </w:r>
      <w:r w:rsidRPr="00913CD2">
        <w:rPr>
          <w:rFonts w:ascii="Times New Roman" w:hAnsi="Times New Roman" w:cs="Times New Roman"/>
          <w:sz w:val="28"/>
          <w:szCs w:val="28"/>
        </w:rPr>
        <w:t>сбрасывать</w:t>
      </w:r>
      <w:r>
        <w:rPr>
          <w:rFonts w:ascii="Times New Roman" w:hAnsi="Times New Roman" w:cs="Times New Roman"/>
          <w:sz w:val="28"/>
          <w:szCs w:val="28"/>
        </w:rPr>
        <w:t xml:space="preserve"> </w:t>
      </w:r>
      <w:r w:rsidRPr="00913CD2">
        <w:rPr>
          <w:rFonts w:ascii="Times New Roman" w:hAnsi="Times New Roman" w:cs="Times New Roman"/>
          <w:sz w:val="28"/>
          <w:szCs w:val="28"/>
        </w:rPr>
        <w:t>тяжести</w:t>
      </w:r>
      <w:r>
        <w:rPr>
          <w:rFonts w:ascii="Times New Roman" w:hAnsi="Times New Roman" w:cs="Times New Roman"/>
          <w:sz w:val="28"/>
          <w:szCs w:val="28"/>
        </w:rPr>
        <w:t xml:space="preserve"> </w:t>
      </w:r>
      <w:r w:rsidRPr="00913CD2">
        <w:rPr>
          <w:rFonts w:ascii="Times New Roman" w:hAnsi="Times New Roman" w:cs="Times New Roman"/>
          <w:sz w:val="28"/>
          <w:szCs w:val="28"/>
        </w:rPr>
        <w:t>массой</w:t>
      </w:r>
      <w:r>
        <w:rPr>
          <w:rFonts w:ascii="Times New Roman" w:hAnsi="Times New Roman" w:cs="Times New Roman"/>
          <w:sz w:val="28"/>
          <w:szCs w:val="28"/>
        </w:rPr>
        <w:t xml:space="preserve"> </w:t>
      </w:r>
      <w:r w:rsidRPr="00913CD2">
        <w:rPr>
          <w:rFonts w:ascii="Times New Roman" w:hAnsi="Times New Roman" w:cs="Times New Roman"/>
          <w:sz w:val="28"/>
          <w:szCs w:val="28"/>
        </w:rPr>
        <w:t>свыше</w:t>
      </w:r>
      <w:r>
        <w:rPr>
          <w:rFonts w:ascii="Times New Roman" w:hAnsi="Times New Roman" w:cs="Times New Roman"/>
          <w:sz w:val="28"/>
          <w:szCs w:val="28"/>
        </w:rPr>
        <w:t xml:space="preserve"> </w:t>
      </w:r>
      <w:r w:rsidRPr="00913CD2">
        <w:rPr>
          <w:rFonts w:ascii="Times New Roman" w:hAnsi="Times New Roman" w:cs="Times New Roman"/>
          <w:sz w:val="28"/>
          <w:szCs w:val="28"/>
        </w:rPr>
        <w:t>5</w:t>
      </w:r>
      <w:r>
        <w:rPr>
          <w:rFonts w:ascii="Times New Roman" w:hAnsi="Times New Roman" w:cs="Times New Roman"/>
          <w:sz w:val="28"/>
          <w:szCs w:val="28"/>
        </w:rPr>
        <w:t xml:space="preserve"> </w:t>
      </w:r>
      <w:r w:rsidRPr="00913CD2">
        <w:rPr>
          <w:rFonts w:ascii="Times New Roman" w:hAnsi="Times New Roman" w:cs="Times New Roman"/>
          <w:sz w:val="28"/>
          <w:szCs w:val="28"/>
        </w:rPr>
        <w:t>тонн,</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производить</w:t>
      </w:r>
      <w:r>
        <w:rPr>
          <w:rFonts w:ascii="Times New Roman" w:hAnsi="Times New Roman" w:cs="Times New Roman"/>
          <w:sz w:val="28"/>
          <w:szCs w:val="28"/>
        </w:rPr>
        <w:t xml:space="preserve"> </w:t>
      </w:r>
      <w:r w:rsidRPr="00913CD2">
        <w:rPr>
          <w:rFonts w:ascii="Times New Roman" w:hAnsi="Times New Roman" w:cs="Times New Roman"/>
          <w:sz w:val="28"/>
          <w:szCs w:val="28"/>
        </w:rPr>
        <w:t>сброс</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слив</w:t>
      </w:r>
      <w:r>
        <w:rPr>
          <w:rFonts w:ascii="Times New Roman" w:hAnsi="Times New Roman" w:cs="Times New Roman"/>
          <w:sz w:val="28"/>
          <w:szCs w:val="28"/>
        </w:rPr>
        <w:t xml:space="preserve"> </w:t>
      </w:r>
      <w:r w:rsidRPr="00913CD2">
        <w:rPr>
          <w:rFonts w:ascii="Times New Roman" w:hAnsi="Times New Roman" w:cs="Times New Roman"/>
          <w:sz w:val="28"/>
          <w:szCs w:val="28"/>
        </w:rPr>
        <w:t>едких</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коррозионных</w:t>
      </w:r>
      <w:r>
        <w:rPr>
          <w:rFonts w:ascii="Times New Roman" w:hAnsi="Times New Roman" w:cs="Times New Roman"/>
          <w:sz w:val="28"/>
          <w:szCs w:val="28"/>
        </w:rPr>
        <w:t xml:space="preserve"> </w:t>
      </w:r>
      <w:r w:rsidRPr="00913CD2">
        <w:rPr>
          <w:rFonts w:ascii="Times New Roman" w:hAnsi="Times New Roman" w:cs="Times New Roman"/>
          <w:sz w:val="28"/>
          <w:szCs w:val="28"/>
        </w:rPr>
        <w:t>веществ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горюче-смазочных</w:t>
      </w:r>
      <w:r>
        <w:rPr>
          <w:rFonts w:ascii="Times New Roman" w:hAnsi="Times New Roman" w:cs="Times New Roman"/>
          <w:sz w:val="28"/>
          <w:szCs w:val="28"/>
        </w:rPr>
        <w:t xml:space="preserve"> </w:t>
      </w:r>
      <w:r w:rsidRPr="00913CD2">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подземных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843839" w:rsidRPr="00913CD2" w:rsidRDefault="00843839" w:rsidP="00843839">
      <w:pPr>
        <w:numPr>
          <w:ilvl w:val="0"/>
          <w:numId w:val="11"/>
        </w:numPr>
        <w:tabs>
          <w:tab w:val="clear" w:pos="360"/>
          <w:tab w:val="left" w:pos="0"/>
          <w:tab w:val="left" w:pos="1134"/>
        </w:tabs>
        <w:snapToGrid/>
        <w:ind w:left="0" w:firstLine="720"/>
        <w:rPr>
          <w:szCs w:val="28"/>
          <w:lang w:eastAsia="ru-RU"/>
        </w:rPr>
      </w:pPr>
      <w:r w:rsidRPr="00913CD2">
        <w:rPr>
          <w:szCs w:val="28"/>
          <w:lang w:eastAsia="ru-RU"/>
        </w:rPr>
        <w:t>В</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зонах,</w:t>
      </w:r>
      <w:r>
        <w:rPr>
          <w:szCs w:val="28"/>
          <w:lang w:eastAsia="ru-RU"/>
        </w:rPr>
        <w:t xml:space="preserve"> </w:t>
      </w:r>
      <w:r w:rsidRPr="00913CD2">
        <w:rPr>
          <w:szCs w:val="28"/>
          <w:lang w:eastAsia="ru-RU"/>
        </w:rPr>
        <w:t>установленных</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r>
        <w:rPr>
          <w:szCs w:val="28"/>
          <w:lang w:eastAsia="ru-RU"/>
        </w:rPr>
        <w:t xml:space="preserve"> </w:t>
      </w:r>
      <w:r w:rsidRPr="00913CD2">
        <w:rPr>
          <w:szCs w:val="28"/>
          <w:lang w:eastAsia="ru-RU"/>
        </w:rPr>
        <w:t>напряжением</w:t>
      </w:r>
      <w:r>
        <w:rPr>
          <w:szCs w:val="28"/>
          <w:lang w:eastAsia="ru-RU"/>
        </w:rPr>
        <w:t xml:space="preserve"> </w:t>
      </w:r>
      <w:r w:rsidRPr="00913CD2">
        <w:rPr>
          <w:szCs w:val="28"/>
          <w:lang w:eastAsia="ru-RU"/>
        </w:rPr>
        <w:t>свыше</w:t>
      </w:r>
      <w:r>
        <w:rPr>
          <w:szCs w:val="28"/>
          <w:lang w:eastAsia="ru-RU"/>
        </w:rPr>
        <w:t xml:space="preserve"> </w:t>
      </w:r>
      <w:r w:rsidRPr="00913CD2">
        <w:rPr>
          <w:szCs w:val="28"/>
          <w:lang w:eastAsia="ru-RU"/>
        </w:rPr>
        <w:t>1000</w:t>
      </w:r>
      <w:r>
        <w:rPr>
          <w:szCs w:val="28"/>
          <w:lang w:eastAsia="ru-RU"/>
        </w:rPr>
        <w:t xml:space="preserve"> </w:t>
      </w:r>
      <w:r w:rsidRPr="00913CD2">
        <w:rPr>
          <w:szCs w:val="28"/>
          <w:lang w:eastAsia="ru-RU"/>
        </w:rPr>
        <w:t>вольт,</w:t>
      </w:r>
      <w:r>
        <w:rPr>
          <w:szCs w:val="28"/>
          <w:lang w:eastAsia="ru-RU"/>
        </w:rPr>
        <w:t xml:space="preserve"> </w:t>
      </w:r>
      <w:r w:rsidRPr="00913CD2">
        <w:rPr>
          <w:szCs w:val="28"/>
          <w:lang w:eastAsia="ru-RU"/>
        </w:rPr>
        <w:t>помимо</w:t>
      </w:r>
      <w:r>
        <w:rPr>
          <w:szCs w:val="28"/>
          <w:lang w:eastAsia="ru-RU"/>
        </w:rPr>
        <w:t xml:space="preserve"> </w:t>
      </w:r>
      <w:r w:rsidRPr="00913CD2">
        <w:rPr>
          <w:szCs w:val="28"/>
          <w:lang w:eastAsia="ru-RU"/>
        </w:rPr>
        <w:t>действий,</w:t>
      </w:r>
      <w:r>
        <w:rPr>
          <w:szCs w:val="28"/>
          <w:lang w:eastAsia="ru-RU"/>
        </w:rPr>
        <w:t xml:space="preserve"> </w:t>
      </w:r>
      <w:r w:rsidRPr="00913CD2">
        <w:rPr>
          <w:szCs w:val="28"/>
          <w:lang w:eastAsia="ru-RU"/>
        </w:rPr>
        <w:t>предусмотренных</w:t>
      </w:r>
      <w:r>
        <w:rPr>
          <w:szCs w:val="28"/>
          <w:lang w:eastAsia="ru-RU"/>
        </w:rPr>
        <w:t xml:space="preserve"> </w:t>
      </w:r>
      <w:r w:rsidRPr="00913CD2">
        <w:rPr>
          <w:szCs w:val="28"/>
          <w:lang w:eastAsia="ru-RU"/>
        </w:rPr>
        <w:t>частью</w:t>
      </w:r>
      <w:r>
        <w:rPr>
          <w:szCs w:val="28"/>
          <w:lang w:eastAsia="ru-RU"/>
        </w:rPr>
        <w:t xml:space="preserve"> </w:t>
      </w:r>
      <w:r w:rsidRPr="00913CD2">
        <w:rPr>
          <w:szCs w:val="28"/>
          <w:lang w:eastAsia="ru-RU"/>
        </w:rPr>
        <w:t>4</w:t>
      </w:r>
      <w:r>
        <w:rPr>
          <w:szCs w:val="28"/>
          <w:lang w:eastAsia="ru-RU"/>
        </w:rPr>
        <w:t xml:space="preserve"> </w:t>
      </w:r>
      <w:r w:rsidRPr="00913CD2">
        <w:rPr>
          <w:szCs w:val="28"/>
          <w:lang w:eastAsia="ru-RU"/>
        </w:rPr>
        <w:t>настоящей</w:t>
      </w:r>
      <w:r>
        <w:rPr>
          <w:szCs w:val="28"/>
          <w:lang w:eastAsia="ru-RU"/>
        </w:rPr>
        <w:t xml:space="preserve"> </w:t>
      </w:r>
      <w:r w:rsidRPr="00913CD2">
        <w:rPr>
          <w:szCs w:val="28"/>
          <w:lang w:eastAsia="ru-RU"/>
        </w:rPr>
        <w:t>статьи,</w:t>
      </w:r>
      <w:r>
        <w:rPr>
          <w:szCs w:val="28"/>
          <w:lang w:eastAsia="ru-RU"/>
        </w:rPr>
        <w:t xml:space="preserve"> </w:t>
      </w:r>
      <w:r w:rsidRPr="00913CD2">
        <w:rPr>
          <w:szCs w:val="28"/>
          <w:lang w:eastAsia="ru-RU"/>
        </w:rPr>
        <w:t>запрещается:</w:t>
      </w:r>
    </w:p>
    <w:p w:rsidR="00843839" w:rsidRPr="00913CD2" w:rsidRDefault="00843839" w:rsidP="00843839">
      <w:pPr>
        <w:pStyle w:val="ConsPlusNormal"/>
        <w:widowControl/>
        <w:numPr>
          <w:ilvl w:val="0"/>
          <w:numId w:val="14"/>
        </w:numPr>
        <w:tabs>
          <w:tab w:val="left" w:pos="0"/>
          <w:tab w:val="num"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lastRenderedPageBreak/>
        <w:t>складировать</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хранилища</w:t>
      </w:r>
      <w:r>
        <w:rPr>
          <w:rFonts w:ascii="Times New Roman" w:hAnsi="Times New Roman" w:cs="Times New Roman"/>
          <w:sz w:val="28"/>
          <w:szCs w:val="28"/>
        </w:rPr>
        <w:t xml:space="preserve"> </w:t>
      </w:r>
      <w:r w:rsidRPr="00913CD2">
        <w:rPr>
          <w:rFonts w:ascii="Times New Roman" w:hAnsi="Times New Roman" w:cs="Times New Roman"/>
          <w:sz w:val="28"/>
          <w:szCs w:val="28"/>
        </w:rPr>
        <w:t>любых,</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горюче-смазочных,</w:t>
      </w:r>
      <w:r>
        <w:rPr>
          <w:rFonts w:ascii="Times New Roman" w:hAnsi="Times New Roman" w:cs="Times New Roman"/>
          <w:sz w:val="28"/>
          <w:szCs w:val="28"/>
        </w:rPr>
        <w:t xml:space="preserve"> </w:t>
      </w:r>
      <w:r w:rsidRPr="00913CD2">
        <w:rPr>
          <w:rFonts w:ascii="Times New Roman" w:hAnsi="Times New Roman" w:cs="Times New Roman"/>
          <w:sz w:val="28"/>
          <w:szCs w:val="28"/>
        </w:rPr>
        <w:t>материалов;</w:t>
      </w:r>
    </w:p>
    <w:p w:rsidR="00843839" w:rsidRPr="00913CD2" w:rsidRDefault="00843839" w:rsidP="00843839">
      <w:pPr>
        <w:pStyle w:val="ConsPlusNormal"/>
        <w:widowControl/>
        <w:numPr>
          <w:ilvl w:val="0"/>
          <w:numId w:val="14"/>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детские</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спортивные</w:t>
      </w:r>
      <w:r>
        <w:rPr>
          <w:rFonts w:ascii="Times New Roman" w:hAnsi="Times New Roman" w:cs="Times New Roman"/>
          <w:sz w:val="28"/>
          <w:szCs w:val="28"/>
        </w:rPr>
        <w:t xml:space="preserve"> </w:t>
      </w:r>
      <w:r w:rsidRPr="00913CD2">
        <w:rPr>
          <w:rFonts w:ascii="Times New Roman" w:hAnsi="Times New Roman" w:cs="Times New Roman"/>
          <w:sz w:val="28"/>
          <w:szCs w:val="28"/>
        </w:rPr>
        <w:t>площадки,</w:t>
      </w:r>
      <w:r>
        <w:rPr>
          <w:rFonts w:ascii="Times New Roman" w:hAnsi="Times New Roman" w:cs="Times New Roman"/>
          <w:sz w:val="28"/>
          <w:szCs w:val="28"/>
        </w:rPr>
        <w:t xml:space="preserve"> </w:t>
      </w:r>
      <w:r w:rsidRPr="00913CD2">
        <w:rPr>
          <w:rFonts w:ascii="Times New Roman" w:hAnsi="Times New Roman" w:cs="Times New Roman"/>
          <w:sz w:val="28"/>
          <w:szCs w:val="28"/>
        </w:rPr>
        <w:t>стадионы,</w:t>
      </w:r>
      <w:r>
        <w:rPr>
          <w:rFonts w:ascii="Times New Roman" w:hAnsi="Times New Roman" w:cs="Times New Roman"/>
          <w:sz w:val="28"/>
          <w:szCs w:val="28"/>
        </w:rPr>
        <w:t xml:space="preserve"> </w:t>
      </w:r>
      <w:r w:rsidRPr="00913CD2">
        <w:rPr>
          <w:rFonts w:ascii="Times New Roman" w:hAnsi="Times New Roman" w:cs="Times New Roman"/>
          <w:sz w:val="28"/>
          <w:szCs w:val="28"/>
        </w:rPr>
        <w:t>рынки,</w:t>
      </w:r>
      <w:r>
        <w:rPr>
          <w:rFonts w:ascii="Times New Roman" w:hAnsi="Times New Roman" w:cs="Times New Roman"/>
          <w:sz w:val="28"/>
          <w:szCs w:val="28"/>
        </w:rPr>
        <w:t xml:space="preserve"> </w:t>
      </w:r>
      <w:r w:rsidRPr="00913CD2">
        <w:rPr>
          <w:rFonts w:ascii="Times New Roman" w:hAnsi="Times New Roman" w:cs="Times New Roman"/>
          <w:sz w:val="28"/>
          <w:szCs w:val="28"/>
        </w:rPr>
        <w:t>торговые</w:t>
      </w:r>
      <w:r>
        <w:rPr>
          <w:rFonts w:ascii="Times New Roman" w:hAnsi="Times New Roman" w:cs="Times New Roman"/>
          <w:sz w:val="28"/>
          <w:szCs w:val="28"/>
        </w:rPr>
        <w:t xml:space="preserve"> </w:t>
      </w:r>
      <w:r w:rsidRPr="00913CD2">
        <w:rPr>
          <w:rFonts w:ascii="Times New Roman" w:hAnsi="Times New Roman" w:cs="Times New Roman"/>
          <w:sz w:val="28"/>
          <w:szCs w:val="28"/>
        </w:rPr>
        <w:t>точки,</w:t>
      </w:r>
      <w:r>
        <w:rPr>
          <w:rFonts w:ascii="Times New Roman" w:hAnsi="Times New Roman" w:cs="Times New Roman"/>
          <w:sz w:val="28"/>
          <w:szCs w:val="28"/>
        </w:rPr>
        <w:t xml:space="preserve"> </w:t>
      </w:r>
      <w:r w:rsidRPr="00913CD2">
        <w:rPr>
          <w:rFonts w:ascii="Times New Roman" w:hAnsi="Times New Roman" w:cs="Times New Roman"/>
          <w:sz w:val="28"/>
          <w:szCs w:val="28"/>
        </w:rPr>
        <w:t>полевые</w:t>
      </w:r>
      <w:r>
        <w:rPr>
          <w:rFonts w:ascii="Times New Roman" w:hAnsi="Times New Roman" w:cs="Times New Roman"/>
          <w:sz w:val="28"/>
          <w:szCs w:val="28"/>
        </w:rPr>
        <w:t xml:space="preserve"> </w:t>
      </w:r>
      <w:r w:rsidRPr="00913CD2">
        <w:rPr>
          <w:rFonts w:ascii="Times New Roman" w:hAnsi="Times New Roman" w:cs="Times New Roman"/>
          <w:sz w:val="28"/>
          <w:szCs w:val="28"/>
        </w:rPr>
        <w:t>станы,</w:t>
      </w:r>
      <w:r>
        <w:rPr>
          <w:rFonts w:ascii="Times New Roman" w:hAnsi="Times New Roman" w:cs="Times New Roman"/>
          <w:sz w:val="28"/>
          <w:szCs w:val="28"/>
        </w:rPr>
        <w:t xml:space="preserve"> </w:t>
      </w:r>
      <w:r w:rsidRPr="00913CD2">
        <w:rPr>
          <w:rFonts w:ascii="Times New Roman" w:hAnsi="Times New Roman" w:cs="Times New Roman"/>
          <w:sz w:val="28"/>
          <w:szCs w:val="28"/>
        </w:rPr>
        <w:t>загоны</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скота,</w:t>
      </w:r>
      <w:r>
        <w:rPr>
          <w:rFonts w:ascii="Times New Roman" w:hAnsi="Times New Roman" w:cs="Times New Roman"/>
          <w:sz w:val="28"/>
          <w:szCs w:val="28"/>
        </w:rPr>
        <w:t xml:space="preserve"> </w:t>
      </w:r>
      <w:r w:rsidRPr="00913CD2">
        <w:rPr>
          <w:rFonts w:ascii="Times New Roman" w:hAnsi="Times New Roman" w:cs="Times New Roman"/>
          <w:sz w:val="28"/>
          <w:szCs w:val="28"/>
        </w:rPr>
        <w:t>гаражи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стоянки</w:t>
      </w:r>
      <w:r>
        <w:rPr>
          <w:rFonts w:ascii="Times New Roman" w:hAnsi="Times New Roman" w:cs="Times New Roman"/>
          <w:sz w:val="28"/>
          <w:szCs w:val="28"/>
        </w:rPr>
        <w:t xml:space="preserve"> </w:t>
      </w:r>
      <w:r w:rsidRPr="00913CD2">
        <w:rPr>
          <w:rFonts w:ascii="Times New Roman" w:hAnsi="Times New Roman" w:cs="Times New Roman"/>
          <w:sz w:val="28"/>
          <w:szCs w:val="28"/>
        </w:rPr>
        <w:t>всех</w:t>
      </w:r>
      <w:r>
        <w:rPr>
          <w:rFonts w:ascii="Times New Roman" w:hAnsi="Times New Roman" w:cs="Times New Roman"/>
          <w:sz w:val="28"/>
          <w:szCs w:val="28"/>
        </w:rPr>
        <w:t xml:space="preserve"> </w:t>
      </w:r>
      <w:r w:rsidRPr="00913CD2">
        <w:rPr>
          <w:rFonts w:ascii="Times New Roman" w:hAnsi="Times New Roman" w:cs="Times New Roman"/>
          <w:sz w:val="28"/>
          <w:szCs w:val="28"/>
        </w:rPr>
        <w:t>видов</w:t>
      </w:r>
      <w:r>
        <w:rPr>
          <w:rFonts w:ascii="Times New Roman" w:hAnsi="Times New Roman" w:cs="Times New Roman"/>
          <w:sz w:val="28"/>
          <w:szCs w:val="28"/>
        </w:rPr>
        <w:t xml:space="preserve"> </w:t>
      </w:r>
      <w:r w:rsidRPr="00913CD2">
        <w:rPr>
          <w:rFonts w:ascii="Times New Roman" w:hAnsi="Times New Roman" w:cs="Times New Roman"/>
          <w:sz w:val="28"/>
          <w:szCs w:val="28"/>
        </w:rPr>
        <w:t>машин</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механизмов,</w:t>
      </w:r>
      <w:r>
        <w:rPr>
          <w:rFonts w:ascii="Times New Roman" w:hAnsi="Times New Roman" w:cs="Times New Roman"/>
          <w:sz w:val="28"/>
          <w:szCs w:val="28"/>
        </w:rPr>
        <w:t xml:space="preserve"> </w:t>
      </w:r>
      <w:r w:rsidRPr="00913CD2">
        <w:rPr>
          <w:rFonts w:ascii="Times New Roman" w:hAnsi="Times New Roman" w:cs="Times New Roman"/>
          <w:sz w:val="28"/>
          <w:szCs w:val="28"/>
        </w:rPr>
        <w:t>за</w:t>
      </w:r>
      <w:r>
        <w:rPr>
          <w:rFonts w:ascii="Times New Roman" w:hAnsi="Times New Roman" w:cs="Times New Roman"/>
          <w:sz w:val="28"/>
          <w:szCs w:val="28"/>
        </w:rPr>
        <w:t xml:space="preserve"> </w:t>
      </w:r>
      <w:r w:rsidRPr="00913CD2">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913CD2">
        <w:rPr>
          <w:rFonts w:ascii="Times New Roman" w:hAnsi="Times New Roman" w:cs="Times New Roman"/>
          <w:sz w:val="28"/>
          <w:szCs w:val="28"/>
        </w:rPr>
        <w:t>гаражей-стоянок</w:t>
      </w:r>
      <w:r>
        <w:rPr>
          <w:rFonts w:ascii="Times New Roman" w:hAnsi="Times New Roman" w:cs="Times New Roman"/>
          <w:sz w:val="28"/>
          <w:szCs w:val="28"/>
        </w:rPr>
        <w:t xml:space="preserve"> </w:t>
      </w:r>
      <w:r w:rsidRPr="00913CD2">
        <w:rPr>
          <w:rFonts w:ascii="Times New Roman" w:hAnsi="Times New Roman" w:cs="Times New Roman"/>
          <w:sz w:val="28"/>
          <w:szCs w:val="28"/>
        </w:rPr>
        <w:t>автомобилей,</w:t>
      </w:r>
      <w:r>
        <w:rPr>
          <w:rFonts w:ascii="Times New Roman" w:hAnsi="Times New Roman" w:cs="Times New Roman"/>
          <w:sz w:val="28"/>
          <w:szCs w:val="28"/>
        </w:rPr>
        <w:t xml:space="preserve"> </w:t>
      </w:r>
      <w:r w:rsidRPr="00913CD2">
        <w:rPr>
          <w:rFonts w:ascii="Times New Roman" w:hAnsi="Times New Roman" w:cs="Times New Roman"/>
          <w:sz w:val="28"/>
          <w:szCs w:val="28"/>
        </w:rPr>
        <w:t>принадлежащих</w:t>
      </w:r>
      <w:r>
        <w:rPr>
          <w:rFonts w:ascii="Times New Roman" w:hAnsi="Times New Roman" w:cs="Times New Roman"/>
          <w:sz w:val="28"/>
          <w:szCs w:val="28"/>
        </w:rPr>
        <w:t xml:space="preserve"> </w:t>
      </w:r>
      <w:r w:rsidRPr="00913CD2">
        <w:rPr>
          <w:rFonts w:ascii="Times New Roman" w:hAnsi="Times New Roman" w:cs="Times New Roman"/>
          <w:sz w:val="28"/>
          <w:szCs w:val="28"/>
        </w:rPr>
        <w:t>физическим</w:t>
      </w:r>
      <w:r>
        <w:rPr>
          <w:rFonts w:ascii="Times New Roman" w:hAnsi="Times New Roman" w:cs="Times New Roman"/>
          <w:sz w:val="28"/>
          <w:szCs w:val="28"/>
        </w:rPr>
        <w:t xml:space="preserve"> </w:t>
      </w:r>
      <w:r w:rsidRPr="00913CD2">
        <w:rPr>
          <w:rFonts w:ascii="Times New Roman" w:hAnsi="Times New Roman" w:cs="Times New Roman"/>
          <w:sz w:val="28"/>
          <w:szCs w:val="28"/>
        </w:rPr>
        <w:t>лицам,</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проводить</w:t>
      </w:r>
      <w:r>
        <w:rPr>
          <w:rFonts w:ascii="Times New Roman" w:hAnsi="Times New Roman" w:cs="Times New Roman"/>
          <w:sz w:val="28"/>
          <w:szCs w:val="28"/>
        </w:rPr>
        <w:t xml:space="preserve"> </w:t>
      </w:r>
      <w:r w:rsidRPr="00913CD2">
        <w:rPr>
          <w:rFonts w:ascii="Times New Roman" w:hAnsi="Times New Roman" w:cs="Times New Roman"/>
          <w:sz w:val="28"/>
          <w:szCs w:val="28"/>
        </w:rPr>
        <w:t>любые</w:t>
      </w:r>
      <w:r>
        <w:rPr>
          <w:rFonts w:ascii="Times New Roman" w:hAnsi="Times New Roman" w:cs="Times New Roman"/>
          <w:sz w:val="28"/>
          <w:szCs w:val="28"/>
        </w:rPr>
        <w:t xml:space="preserve"> </w:t>
      </w:r>
      <w:r w:rsidRPr="00913CD2">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913CD2">
        <w:rPr>
          <w:rFonts w:ascii="Times New Roman" w:hAnsi="Times New Roman" w:cs="Times New Roman"/>
          <w:sz w:val="28"/>
          <w:szCs w:val="28"/>
        </w:rPr>
        <w:t>связанные</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большим</w:t>
      </w:r>
      <w:r>
        <w:rPr>
          <w:rFonts w:ascii="Times New Roman" w:hAnsi="Times New Roman" w:cs="Times New Roman"/>
          <w:sz w:val="28"/>
          <w:szCs w:val="28"/>
        </w:rPr>
        <w:t xml:space="preserve"> </w:t>
      </w:r>
      <w:r w:rsidRPr="00913CD2">
        <w:rPr>
          <w:rFonts w:ascii="Times New Roman" w:hAnsi="Times New Roman" w:cs="Times New Roman"/>
          <w:sz w:val="28"/>
          <w:szCs w:val="28"/>
        </w:rPr>
        <w:t>скоплением</w:t>
      </w:r>
      <w:r>
        <w:rPr>
          <w:rFonts w:ascii="Times New Roman" w:hAnsi="Times New Roman" w:cs="Times New Roman"/>
          <w:sz w:val="28"/>
          <w:szCs w:val="28"/>
        </w:rPr>
        <w:t xml:space="preserve"> </w:t>
      </w:r>
      <w:r w:rsidRPr="00913CD2">
        <w:rPr>
          <w:rFonts w:ascii="Times New Roman" w:hAnsi="Times New Roman" w:cs="Times New Roman"/>
          <w:sz w:val="28"/>
          <w:szCs w:val="28"/>
        </w:rPr>
        <w:t>людей,</w:t>
      </w:r>
      <w:r>
        <w:rPr>
          <w:rFonts w:ascii="Times New Roman" w:hAnsi="Times New Roman" w:cs="Times New Roman"/>
          <w:sz w:val="28"/>
          <w:szCs w:val="28"/>
        </w:rPr>
        <w:t xml:space="preserve"> </w:t>
      </w:r>
      <w:r w:rsidRPr="00913CD2">
        <w:rPr>
          <w:rFonts w:ascii="Times New Roman" w:hAnsi="Times New Roman" w:cs="Times New Roman"/>
          <w:sz w:val="28"/>
          <w:szCs w:val="28"/>
        </w:rPr>
        <w:t>не</w:t>
      </w:r>
      <w:r>
        <w:rPr>
          <w:rFonts w:ascii="Times New Roman" w:hAnsi="Times New Roman" w:cs="Times New Roman"/>
          <w:sz w:val="28"/>
          <w:szCs w:val="28"/>
        </w:rPr>
        <w:t xml:space="preserve"> </w:t>
      </w:r>
      <w:r w:rsidRPr="00913CD2">
        <w:rPr>
          <w:rFonts w:ascii="Times New Roman" w:hAnsi="Times New Roman" w:cs="Times New Roman"/>
          <w:sz w:val="28"/>
          <w:szCs w:val="28"/>
        </w:rPr>
        <w:t>занятых</w:t>
      </w:r>
      <w:r>
        <w:rPr>
          <w:rFonts w:ascii="Times New Roman" w:hAnsi="Times New Roman" w:cs="Times New Roman"/>
          <w:sz w:val="28"/>
          <w:szCs w:val="28"/>
        </w:rPr>
        <w:t xml:space="preserve"> </w:t>
      </w:r>
      <w:r w:rsidRPr="00913CD2">
        <w:rPr>
          <w:rFonts w:ascii="Times New Roman" w:hAnsi="Times New Roman" w:cs="Times New Roman"/>
          <w:sz w:val="28"/>
          <w:szCs w:val="28"/>
        </w:rPr>
        <w:t>выполнением</w:t>
      </w:r>
      <w:r>
        <w:rPr>
          <w:rFonts w:ascii="Times New Roman" w:hAnsi="Times New Roman" w:cs="Times New Roman"/>
          <w:sz w:val="28"/>
          <w:szCs w:val="28"/>
        </w:rPr>
        <w:t xml:space="preserve"> </w:t>
      </w:r>
      <w:r w:rsidRPr="00913CD2">
        <w:rPr>
          <w:rFonts w:ascii="Times New Roman" w:hAnsi="Times New Roman" w:cs="Times New Roman"/>
          <w:sz w:val="28"/>
          <w:szCs w:val="28"/>
        </w:rPr>
        <w:t>разрешенных</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913CD2">
        <w:rPr>
          <w:rFonts w:ascii="Times New Roman" w:hAnsi="Times New Roman" w:cs="Times New Roman"/>
          <w:sz w:val="28"/>
          <w:szCs w:val="28"/>
        </w:rPr>
        <w:t>порядке</w:t>
      </w:r>
      <w:r>
        <w:rPr>
          <w:rFonts w:ascii="Times New Roman" w:hAnsi="Times New Roman" w:cs="Times New Roman"/>
          <w:sz w:val="28"/>
          <w:szCs w:val="28"/>
        </w:rPr>
        <w:t xml:space="preserve"> </w:t>
      </w:r>
      <w:r w:rsidRPr="00913CD2">
        <w:rPr>
          <w:rFonts w:ascii="Times New Roman" w:hAnsi="Times New Roman" w:cs="Times New Roman"/>
          <w:sz w:val="28"/>
          <w:szCs w:val="28"/>
        </w:rPr>
        <w:t>работ</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843839" w:rsidRPr="00913CD2" w:rsidRDefault="00843839" w:rsidP="00843839">
      <w:pPr>
        <w:pStyle w:val="ConsPlusNormal"/>
        <w:widowControl/>
        <w:numPr>
          <w:ilvl w:val="0"/>
          <w:numId w:val="14"/>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913CD2">
        <w:rPr>
          <w:rFonts w:ascii="Times New Roman" w:hAnsi="Times New Roman" w:cs="Times New Roman"/>
          <w:sz w:val="28"/>
          <w:szCs w:val="28"/>
        </w:rPr>
        <w:t>(запускать)</w:t>
      </w:r>
      <w:r>
        <w:rPr>
          <w:rFonts w:ascii="Times New Roman" w:hAnsi="Times New Roman" w:cs="Times New Roman"/>
          <w:sz w:val="28"/>
          <w:szCs w:val="28"/>
        </w:rPr>
        <w:t xml:space="preserve"> </w:t>
      </w:r>
      <w:r w:rsidRPr="00913CD2">
        <w:rPr>
          <w:rFonts w:ascii="Times New Roman" w:hAnsi="Times New Roman" w:cs="Times New Roman"/>
          <w:sz w:val="28"/>
          <w:szCs w:val="28"/>
        </w:rPr>
        <w:t>любые</w:t>
      </w:r>
      <w:r>
        <w:rPr>
          <w:rFonts w:ascii="Times New Roman" w:hAnsi="Times New Roman" w:cs="Times New Roman"/>
          <w:sz w:val="28"/>
          <w:szCs w:val="28"/>
        </w:rPr>
        <w:t xml:space="preserve"> </w:t>
      </w:r>
      <w:r w:rsidRPr="00913CD2">
        <w:rPr>
          <w:rFonts w:ascii="Times New Roman" w:hAnsi="Times New Roman" w:cs="Times New Roman"/>
          <w:sz w:val="28"/>
          <w:szCs w:val="28"/>
        </w:rPr>
        <w:t>летательные</w:t>
      </w:r>
      <w:r>
        <w:rPr>
          <w:rFonts w:ascii="Times New Roman" w:hAnsi="Times New Roman" w:cs="Times New Roman"/>
          <w:sz w:val="28"/>
          <w:szCs w:val="28"/>
        </w:rPr>
        <w:t xml:space="preserve"> </w:t>
      </w:r>
      <w:r w:rsidRPr="00913CD2">
        <w:rPr>
          <w:rFonts w:ascii="Times New Roman" w:hAnsi="Times New Roman" w:cs="Times New Roman"/>
          <w:sz w:val="28"/>
          <w:szCs w:val="28"/>
        </w:rPr>
        <w:t>аппараты,</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змеев,</w:t>
      </w:r>
      <w:r>
        <w:rPr>
          <w:rFonts w:ascii="Times New Roman" w:hAnsi="Times New Roman" w:cs="Times New Roman"/>
          <w:sz w:val="28"/>
          <w:szCs w:val="28"/>
        </w:rPr>
        <w:t xml:space="preserve"> </w:t>
      </w:r>
      <w:r w:rsidRPr="00913CD2">
        <w:rPr>
          <w:rFonts w:ascii="Times New Roman" w:hAnsi="Times New Roman" w:cs="Times New Roman"/>
          <w:sz w:val="28"/>
          <w:szCs w:val="28"/>
        </w:rPr>
        <w:t>спортивные</w:t>
      </w:r>
      <w:r>
        <w:rPr>
          <w:rFonts w:ascii="Times New Roman" w:hAnsi="Times New Roman" w:cs="Times New Roman"/>
          <w:sz w:val="28"/>
          <w:szCs w:val="28"/>
        </w:rPr>
        <w:t xml:space="preserve"> </w:t>
      </w:r>
      <w:r w:rsidRPr="00913CD2">
        <w:rPr>
          <w:rFonts w:ascii="Times New Roman" w:hAnsi="Times New Roman" w:cs="Times New Roman"/>
          <w:sz w:val="28"/>
          <w:szCs w:val="28"/>
        </w:rPr>
        <w:t>модели</w:t>
      </w:r>
      <w:r>
        <w:rPr>
          <w:rFonts w:ascii="Times New Roman" w:hAnsi="Times New Roman" w:cs="Times New Roman"/>
          <w:sz w:val="28"/>
          <w:szCs w:val="28"/>
        </w:rPr>
        <w:t xml:space="preserve"> </w:t>
      </w:r>
      <w:r w:rsidRPr="00913CD2">
        <w:rPr>
          <w:rFonts w:ascii="Times New Roman" w:hAnsi="Times New Roman" w:cs="Times New Roman"/>
          <w:sz w:val="28"/>
          <w:szCs w:val="28"/>
        </w:rPr>
        <w:t>летательных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аппаратов</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843839" w:rsidRPr="00913CD2" w:rsidRDefault="00843839" w:rsidP="00843839">
      <w:pPr>
        <w:numPr>
          <w:ilvl w:val="0"/>
          <w:numId w:val="11"/>
        </w:numPr>
        <w:tabs>
          <w:tab w:val="clear" w:pos="360"/>
          <w:tab w:val="left" w:pos="0"/>
          <w:tab w:val="left" w:pos="1134"/>
        </w:tabs>
        <w:snapToGrid/>
        <w:ind w:left="0" w:firstLine="720"/>
        <w:rPr>
          <w:szCs w:val="28"/>
          <w:lang w:eastAsia="ru-RU"/>
        </w:rPr>
      </w:pPr>
      <w:r w:rsidRPr="00913CD2">
        <w:rPr>
          <w:szCs w:val="28"/>
          <w:lang w:eastAsia="ru-RU"/>
        </w:rPr>
        <w:t>В</w:t>
      </w:r>
      <w:r>
        <w:rPr>
          <w:szCs w:val="28"/>
          <w:lang w:eastAsia="ru-RU"/>
        </w:rPr>
        <w:t xml:space="preserve"> </w:t>
      </w:r>
      <w:r w:rsidRPr="00913CD2">
        <w:rPr>
          <w:szCs w:val="28"/>
          <w:lang w:eastAsia="ru-RU"/>
        </w:rPr>
        <w:t>пределах</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без</w:t>
      </w:r>
      <w:r>
        <w:rPr>
          <w:szCs w:val="28"/>
          <w:lang w:eastAsia="ru-RU"/>
        </w:rPr>
        <w:t xml:space="preserve"> </w:t>
      </w:r>
      <w:r w:rsidRPr="00913CD2">
        <w:rPr>
          <w:szCs w:val="28"/>
          <w:lang w:eastAsia="ru-RU"/>
        </w:rPr>
        <w:t>письменного</w:t>
      </w:r>
      <w:r>
        <w:rPr>
          <w:szCs w:val="28"/>
          <w:lang w:eastAsia="ru-RU"/>
        </w:rPr>
        <w:t xml:space="preserve"> </w:t>
      </w:r>
      <w:r w:rsidRPr="00913CD2">
        <w:rPr>
          <w:szCs w:val="28"/>
          <w:lang w:eastAsia="ru-RU"/>
        </w:rPr>
        <w:t>решения</w:t>
      </w:r>
      <w:r>
        <w:rPr>
          <w:szCs w:val="28"/>
          <w:lang w:eastAsia="ru-RU"/>
        </w:rPr>
        <w:t xml:space="preserve"> </w:t>
      </w:r>
      <w:r w:rsidRPr="00913CD2">
        <w:rPr>
          <w:szCs w:val="28"/>
          <w:lang w:eastAsia="ru-RU"/>
        </w:rPr>
        <w:t>о</w:t>
      </w:r>
      <w:r>
        <w:rPr>
          <w:szCs w:val="28"/>
          <w:lang w:eastAsia="ru-RU"/>
        </w:rPr>
        <w:t xml:space="preserve"> </w:t>
      </w:r>
      <w:r w:rsidRPr="00913CD2">
        <w:rPr>
          <w:szCs w:val="28"/>
          <w:lang w:eastAsia="ru-RU"/>
        </w:rPr>
        <w:t>согласовании</w:t>
      </w:r>
      <w:r>
        <w:rPr>
          <w:szCs w:val="28"/>
          <w:lang w:eastAsia="ru-RU"/>
        </w:rPr>
        <w:t xml:space="preserve"> </w:t>
      </w:r>
      <w:r w:rsidRPr="00913CD2">
        <w:rPr>
          <w:szCs w:val="28"/>
          <w:lang w:eastAsia="ru-RU"/>
        </w:rPr>
        <w:t>сетевых</w:t>
      </w:r>
      <w:r>
        <w:rPr>
          <w:szCs w:val="28"/>
          <w:lang w:eastAsia="ru-RU"/>
        </w:rPr>
        <w:t xml:space="preserve"> </w:t>
      </w:r>
      <w:r w:rsidRPr="00913CD2">
        <w:rPr>
          <w:szCs w:val="28"/>
          <w:lang w:eastAsia="ru-RU"/>
        </w:rPr>
        <w:t>организаций</w:t>
      </w:r>
      <w:r>
        <w:rPr>
          <w:szCs w:val="28"/>
          <w:lang w:eastAsia="ru-RU"/>
        </w:rPr>
        <w:t xml:space="preserve"> </w:t>
      </w:r>
      <w:r w:rsidRPr="00913CD2">
        <w:rPr>
          <w:szCs w:val="28"/>
          <w:lang w:eastAsia="ru-RU"/>
        </w:rPr>
        <w:t>юридическим</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физическим</w:t>
      </w:r>
      <w:r>
        <w:rPr>
          <w:szCs w:val="28"/>
          <w:lang w:eastAsia="ru-RU"/>
        </w:rPr>
        <w:t xml:space="preserve"> </w:t>
      </w:r>
      <w:r w:rsidRPr="00913CD2">
        <w:rPr>
          <w:szCs w:val="28"/>
          <w:lang w:eastAsia="ru-RU"/>
        </w:rPr>
        <w:t>лицам</w:t>
      </w:r>
      <w:r>
        <w:rPr>
          <w:szCs w:val="28"/>
          <w:lang w:eastAsia="ru-RU"/>
        </w:rPr>
        <w:t xml:space="preserve"> </w:t>
      </w:r>
      <w:r w:rsidRPr="00913CD2">
        <w:rPr>
          <w:szCs w:val="28"/>
          <w:lang w:eastAsia="ru-RU"/>
        </w:rPr>
        <w:t>запрещаются:</w:t>
      </w:r>
    </w:p>
    <w:p w:rsidR="00843839" w:rsidRPr="00913CD2" w:rsidRDefault="00843839" w:rsidP="00843839">
      <w:pPr>
        <w:pStyle w:val="ConsPlusNormal"/>
        <w:widowControl/>
        <w:numPr>
          <w:ilvl w:val="0"/>
          <w:numId w:val="15"/>
        </w:numPr>
        <w:tabs>
          <w:tab w:val="left" w:pos="0"/>
          <w:tab w:val="num"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строительство,</w:t>
      </w:r>
      <w:r>
        <w:rPr>
          <w:rFonts w:ascii="Times New Roman" w:hAnsi="Times New Roman" w:cs="Times New Roman"/>
          <w:sz w:val="28"/>
          <w:szCs w:val="28"/>
        </w:rPr>
        <w:t xml:space="preserve"> </w:t>
      </w:r>
      <w:r w:rsidRPr="00913CD2">
        <w:rPr>
          <w:rFonts w:ascii="Times New Roman" w:hAnsi="Times New Roman" w:cs="Times New Roman"/>
          <w:sz w:val="28"/>
          <w:szCs w:val="28"/>
        </w:rPr>
        <w:t>капитальный</w:t>
      </w:r>
      <w:r>
        <w:rPr>
          <w:rFonts w:ascii="Times New Roman" w:hAnsi="Times New Roman" w:cs="Times New Roman"/>
          <w:sz w:val="28"/>
          <w:szCs w:val="28"/>
        </w:rPr>
        <w:t xml:space="preserve"> </w:t>
      </w:r>
      <w:r w:rsidRPr="00913CD2">
        <w:rPr>
          <w:rFonts w:ascii="Times New Roman" w:hAnsi="Times New Roman" w:cs="Times New Roman"/>
          <w:sz w:val="28"/>
          <w:szCs w:val="28"/>
        </w:rPr>
        <w:t>ремонт,</w:t>
      </w:r>
      <w:r>
        <w:rPr>
          <w:rFonts w:ascii="Times New Roman" w:hAnsi="Times New Roman" w:cs="Times New Roman"/>
          <w:sz w:val="28"/>
          <w:szCs w:val="28"/>
        </w:rPr>
        <w:t xml:space="preserve"> </w:t>
      </w:r>
      <w:r w:rsidRPr="00913CD2">
        <w:rPr>
          <w:rFonts w:ascii="Times New Roman" w:hAnsi="Times New Roman" w:cs="Times New Roman"/>
          <w:sz w:val="28"/>
          <w:szCs w:val="28"/>
        </w:rPr>
        <w:t>реконструкция</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снос</w:t>
      </w:r>
      <w:r>
        <w:rPr>
          <w:rFonts w:ascii="Times New Roman" w:hAnsi="Times New Roman" w:cs="Times New Roman"/>
          <w:sz w:val="28"/>
          <w:szCs w:val="28"/>
        </w:rPr>
        <w:t xml:space="preserve"> </w:t>
      </w:r>
      <w:r w:rsidRPr="00913CD2">
        <w:rPr>
          <w:rFonts w:ascii="Times New Roman" w:hAnsi="Times New Roman" w:cs="Times New Roman"/>
          <w:sz w:val="28"/>
          <w:szCs w:val="28"/>
        </w:rPr>
        <w:t>зданий</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сооружений;</w:t>
      </w:r>
    </w:p>
    <w:p w:rsidR="00843839" w:rsidRPr="00913CD2" w:rsidRDefault="00843839" w:rsidP="00843839">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взрывные,</w:t>
      </w:r>
      <w:r>
        <w:rPr>
          <w:rFonts w:ascii="Times New Roman" w:hAnsi="Times New Roman" w:cs="Times New Roman"/>
          <w:sz w:val="28"/>
          <w:szCs w:val="28"/>
        </w:rPr>
        <w:t xml:space="preserve"> </w:t>
      </w:r>
      <w:r w:rsidRPr="00913CD2">
        <w:rPr>
          <w:rFonts w:ascii="Times New Roman" w:hAnsi="Times New Roman" w:cs="Times New Roman"/>
          <w:sz w:val="28"/>
          <w:szCs w:val="28"/>
        </w:rPr>
        <w:t>мелиоративные</w:t>
      </w:r>
      <w:r>
        <w:rPr>
          <w:rFonts w:ascii="Times New Roman" w:hAnsi="Times New Roman" w:cs="Times New Roman"/>
          <w:sz w:val="28"/>
          <w:szCs w:val="28"/>
        </w:rPr>
        <w:t xml:space="preserve"> </w:t>
      </w:r>
      <w:r w:rsidRPr="00913CD2">
        <w:rPr>
          <w:rFonts w:ascii="Times New Roman" w:hAnsi="Times New Roman" w:cs="Times New Roman"/>
          <w:sz w:val="28"/>
          <w:szCs w:val="28"/>
        </w:rPr>
        <w:t>работы,</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связанные</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временным</w:t>
      </w:r>
      <w:r>
        <w:rPr>
          <w:rFonts w:ascii="Times New Roman" w:hAnsi="Times New Roman" w:cs="Times New Roman"/>
          <w:sz w:val="28"/>
          <w:szCs w:val="28"/>
        </w:rPr>
        <w:t xml:space="preserve"> </w:t>
      </w:r>
      <w:r w:rsidRPr="00913CD2">
        <w:rPr>
          <w:rFonts w:ascii="Times New Roman" w:hAnsi="Times New Roman" w:cs="Times New Roman"/>
          <w:sz w:val="28"/>
          <w:szCs w:val="28"/>
        </w:rPr>
        <w:t>затоплением</w:t>
      </w:r>
      <w:r>
        <w:rPr>
          <w:rFonts w:ascii="Times New Roman" w:hAnsi="Times New Roman" w:cs="Times New Roman"/>
          <w:sz w:val="28"/>
          <w:szCs w:val="28"/>
        </w:rPr>
        <w:t xml:space="preserve"> </w:t>
      </w:r>
      <w:r w:rsidRPr="00913CD2">
        <w:rPr>
          <w:rFonts w:ascii="Times New Roman" w:hAnsi="Times New Roman" w:cs="Times New Roman"/>
          <w:sz w:val="28"/>
          <w:szCs w:val="28"/>
        </w:rPr>
        <w:t>земель;</w:t>
      </w:r>
    </w:p>
    <w:p w:rsidR="00843839" w:rsidRPr="00913CD2" w:rsidRDefault="00843839" w:rsidP="00843839">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посадка</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вырубка</w:t>
      </w:r>
      <w:r>
        <w:rPr>
          <w:rFonts w:ascii="Times New Roman" w:hAnsi="Times New Roman" w:cs="Times New Roman"/>
          <w:sz w:val="28"/>
          <w:szCs w:val="28"/>
        </w:rPr>
        <w:t xml:space="preserve"> </w:t>
      </w:r>
      <w:r w:rsidRPr="00913CD2">
        <w:rPr>
          <w:rFonts w:ascii="Times New Roman" w:hAnsi="Times New Roman" w:cs="Times New Roman"/>
          <w:sz w:val="28"/>
          <w:szCs w:val="28"/>
        </w:rPr>
        <w:t>деревьев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кустарников;</w:t>
      </w:r>
    </w:p>
    <w:p w:rsidR="00843839" w:rsidRPr="00913CD2" w:rsidRDefault="00843839" w:rsidP="00843839">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дноуглубительные,</w:t>
      </w:r>
      <w:r>
        <w:rPr>
          <w:rFonts w:ascii="Times New Roman" w:hAnsi="Times New Roman" w:cs="Times New Roman"/>
          <w:sz w:val="28"/>
          <w:szCs w:val="28"/>
        </w:rPr>
        <w:t xml:space="preserve"> </w:t>
      </w:r>
      <w:r w:rsidRPr="00913CD2">
        <w:rPr>
          <w:rFonts w:ascii="Times New Roman" w:hAnsi="Times New Roman" w:cs="Times New Roman"/>
          <w:sz w:val="28"/>
          <w:szCs w:val="28"/>
        </w:rPr>
        <w:t>землечерпальные</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погрузочно-разгрузочные</w:t>
      </w:r>
      <w:r>
        <w:rPr>
          <w:rFonts w:ascii="Times New Roman" w:hAnsi="Times New Roman" w:cs="Times New Roman"/>
          <w:sz w:val="28"/>
          <w:szCs w:val="28"/>
        </w:rPr>
        <w:t xml:space="preserve"> </w:t>
      </w:r>
      <w:r w:rsidRPr="00913CD2">
        <w:rPr>
          <w:rFonts w:ascii="Times New Roman" w:hAnsi="Times New Roman" w:cs="Times New Roman"/>
          <w:sz w:val="28"/>
          <w:szCs w:val="28"/>
        </w:rPr>
        <w:t>работы,</w:t>
      </w:r>
      <w:r>
        <w:rPr>
          <w:rFonts w:ascii="Times New Roman" w:hAnsi="Times New Roman" w:cs="Times New Roman"/>
          <w:sz w:val="28"/>
          <w:szCs w:val="28"/>
        </w:rPr>
        <w:t xml:space="preserve"> </w:t>
      </w:r>
      <w:r w:rsidRPr="00913CD2">
        <w:rPr>
          <w:rFonts w:ascii="Times New Roman" w:hAnsi="Times New Roman" w:cs="Times New Roman"/>
          <w:sz w:val="28"/>
          <w:szCs w:val="28"/>
        </w:rPr>
        <w:t>добыча</w:t>
      </w:r>
      <w:r>
        <w:rPr>
          <w:rFonts w:ascii="Times New Roman" w:hAnsi="Times New Roman" w:cs="Times New Roman"/>
          <w:sz w:val="28"/>
          <w:szCs w:val="28"/>
        </w:rPr>
        <w:t xml:space="preserve"> </w:t>
      </w:r>
      <w:r w:rsidRPr="00913CD2">
        <w:rPr>
          <w:rFonts w:ascii="Times New Roman" w:hAnsi="Times New Roman" w:cs="Times New Roman"/>
          <w:sz w:val="28"/>
          <w:szCs w:val="28"/>
        </w:rPr>
        <w:t>рыбы,</w:t>
      </w:r>
      <w:r>
        <w:rPr>
          <w:rFonts w:ascii="Times New Roman" w:hAnsi="Times New Roman" w:cs="Times New Roman"/>
          <w:sz w:val="28"/>
          <w:szCs w:val="28"/>
        </w:rPr>
        <w:t xml:space="preserve"> </w:t>
      </w:r>
      <w:r w:rsidRPr="00913CD2">
        <w:rPr>
          <w:rFonts w:ascii="Times New Roman" w:hAnsi="Times New Roman" w:cs="Times New Roman"/>
          <w:sz w:val="28"/>
          <w:szCs w:val="28"/>
        </w:rPr>
        <w:t>других</w:t>
      </w:r>
      <w:r>
        <w:rPr>
          <w:rFonts w:ascii="Times New Roman" w:hAnsi="Times New Roman" w:cs="Times New Roman"/>
          <w:sz w:val="28"/>
          <w:szCs w:val="28"/>
        </w:rPr>
        <w:t xml:space="preserve"> </w:t>
      </w:r>
      <w:r w:rsidRPr="00913CD2">
        <w:rPr>
          <w:rFonts w:ascii="Times New Roman" w:hAnsi="Times New Roman" w:cs="Times New Roman"/>
          <w:sz w:val="28"/>
          <w:szCs w:val="28"/>
        </w:rPr>
        <w:t>водных</w:t>
      </w:r>
      <w:r>
        <w:rPr>
          <w:rFonts w:ascii="Times New Roman" w:hAnsi="Times New Roman" w:cs="Times New Roman"/>
          <w:sz w:val="28"/>
          <w:szCs w:val="28"/>
        </w:rPr>
        <w:t xml:space="preserve"> </w:t>
      </w:r>
      <w:r w:rsidRPr="00913CD2">
        <w:rPr>
          <w:rFonts w:ascii="Times New Roman" w:hAnsi="Times New Roman" w:cs="Times New Roman"/>
          <w:sz w:val="28"/>
          <w:szCs w:val="28"/>
        </w:rPr>
        <w:t>животных</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растений</w:t>
      </w:r>
      <w:r>
        <w:rPr>
          <w:rFonts w:ascii="Times New Roman" w:hAnsi="Times New Roman" w:cs="Times New Roman"/>
          <w:sz w:val="28"/>
          <w:szCs w:val="28"/>
        </w:rPr>
        <w:t xml:space="preserve"> </w:t>
      </w:r>
      <w:r w:rsidRPr="00913CD2">
        <w:rPr>
          <w:rFonts w:ascii="Times New Roman" w:hAnsi="Times New Roman" w:cs="Times New Roman"/>
          <w:sz w:val="28"/>
          <w:szCs w:val="28"/>
        </w:rPr>
        <w:t>придонными</w:t>
      </w:r>
      <w:r>
        <w:rPr>
          <w:rFonts w:ascii="Times New Roman" w:hAnsi="Times New Roman" w:cs="Times New Roman"/>
          <w:sz w:val="28"/>
          <w:szCs w:val="28"/>
        </w:rPr>
        <w:t xml:space="preserve"> </w:t>
      </w:r>
      <w:r w:rsidRPr="00913CD2">
        <w:rPr>
          <w:rFonts w:ascii="Times New Roman" w:hAnsi="Times New Roman" w:cs="Times New Roman"/>
          <w:sz w:val="28"/>
          <w:szCs w:val="28"/>
        </w:rPr>
        <w:t>орудиями</w:t>
      </w:r>
      <w:r>
        <w:rPr>
          <w:rFonts w:ascii="Times New Roman" w:hAnsi="Times New Roman" w:cs="Times New Roman"/>
          <w:sz w:val="28"/>
          <w:szCs w:val="28"/>
        </w:rPr>
        <w:t xml:space="preserve"> </w:t>
      </w:r>
      <w:r w:rsidRPr="00913CD2">
        <w:rPr>
          <w:rFonts w:ascii="Times New Roman" w:hAnsi="Times New Roman" w:cs="Times New Roman"/>
          <w:sz w:val="28"/>
          <w:szCs w:val="28"/>
        </w:rPr>
        <w:t>лова,</w:t>
      </w:r>
      <w:r>
        <w:rPr>
          <w:rFonts w:ascii="Times New Roman" w:hAnsi="Times New Roman" w:cs="Times New Roman"/>
          <w:sz w:val="28"/>
          <w:szCs w:val="28"/>
        </w:rPr>
        <w:t xml:space="preserve"> </w:t>
      </w:r>
      <w:r w:rsidRPr="00913CD2">
        <w:rPr>
          <w:rFonts w:ascii="Times New Roman" w:hAnsi="Times New Roman" w:cs="Times New Roman"/>
          <w:sz w:val="28"/>
          <w:szCs w:val="28"/>
        </w:rPr>
        <w:t>устройство</w:t>
      </w:r>
      <w:r>
        <w:rPr>
          <w:rFonts w:ascii="Times New Roman" w:hAnsi="Times New Roman" w:cs="Times New Roman"/>
          <w:sz w:val="28"/>
          <w:szCs w:val="28"/>
        </w:rPr>
        <w:t xml:space="preserve"> </w:t>
      </w:r>
      <w:r w:rsidRPr="00913CD2">
        <w:rPr>
          <w:rFonts w:ascii="Times New Roman" w:hAnsi="Times New Roman" w:cs="Times New Roman"/>
          <w:sz w:val="28"/>
          <w:szCs w:val="28"/>
        </w:rPr>
        <w:t>водопоев,</w:t>
      </w:r>
      <w:r>
        <w:rPr>
          <w:rFonts w:ascii="Times New Roman" w:hAnsi="Times New Roman" w:cs="Times New Roman"/>
          <w:sz w:val="28"/>
          <w:szCs w:val="28"/>
        </w:rPr>
        <w:t xml:space="preserve"> </w:t>
      </w:r>
      <w:r w:rsidRPr="00913CD2">
        <w:rPr>
          <w:rFonts w:ascii="Times New Roman" w:hAnsi="Times New Roman" w:cs="Times New Roman"/>
          <w:sz w:val="28"/>
          <w:szCs w:val="28"/>
        </w:rPr>
        <w:t>колка</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заготовка</w:t>
      </w:r>
      <w:r>
        <w:rPr>
          <w:rFonts w:ascii="Times New Roman" w:hAnsi="Times New Roman" w:cs="Times New Roman"/>
          <w:sz w:val="28"/>
          <w:szCs w:val="28"/>
        </w:rPr>
        <w:t xml:space="preserve"> </w:t>
      </w:r>
      <w:r w:rsidRPr="00913CD2">
        <w:rPr>
          <w:rFonts w:ascii="Times New Roman" w:hAnsi="Times New Roman" w:cs="Times New Roman"/>
          <w:sz w:val="28"/>
          <w:szCs w:val="28"/>
        </w:rPr>
        <w:t>льда</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подводных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843839" w:rsidRPr="00913CD2" w:rsidRDefault="00843839" w:rsidP="00843839">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проход</w:t>
      </w:r>
      <w:r>
        <w:rPr>
          <w:rFonts w:ascii="Times New Roman" w:hAnsi="Times New Roman" w:cs="Times New Roman"/>
          <w:sz w:val="28"/>
          <w:szCs w:val="28"/>
        </w:rPr>
        <w:t xml:space="preserve"> </w:t>
      </w:r>
      <w:r w:rsidRPr="00913CD2">
        <w:rPr>
          <w:rFonts w:ascii="Times New Roman" w:hAnsi="Times New Roman" w:cs="Times New Roman"/>
          <w:sz w:val="28"/>
          <w:szCs w:val="28"/>
        </w:rPr>
        <w:t>плавательных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средств,</w:t>
      </w:r>
      <w:r>
        <w:rPr>
          <w:rFonts w:ascii="Times New Roman" w:hAnsi="Times New Roman" w:cs="Times New Roman"/>
          <w:sz w:val="28"/>
          <w:szCs w:val="28"/>
        </w:rPr>
        <w:t xml:space="preserve"> </w:t>
      </w:r>
      <w:r w:rsidRPr="00913CD2">
        <w:rPr>
          <w:rFonts w:ascii="Times New Roman" w:hAnsi="Times New Roman" w:cs="Times New Roman"/>
          <w:sz w:val="28"/>
          <w:szCs w:val="28"/>
        </w:rPr>
        <w:t>у</w:t>
      </w:r>
      <w:r>
        <w:rPr>
          <w:rFonts w:ascii="Times New Roman" w:hAnsi="Times New Roman" w:cs="Times New Roman"/>
          <w:sz w:val="28"/>
          <w:szCs w:val="28"/>
        </w:rPr>
        <w:t xml:space="preserve"> </w:t>
      </w:r>
      <w:r w:rsidRPr="00913CD2">
        <w:rPr>
          <w:rFonts w:ascii="Times New Roman" w:hAnsi="Times New Roman" w:cs="Times New Roman"/>
          <w:sz w:val="28"/>
          <w:szCs w:val="28"/>
        </w:rPr>
        <w:t>которых</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расстояние</w:t>
      </w:r>
      <w:r>
        <w:rPr>
          <w:rFonts w:ascii="Times New Roman" w:hAnsi="Times New Roman" w:cs="Times New Roman"/>
          <w:sz w:val="28"/>
          <w:szCs w:val="28"/>
        </w:rPr>
        <w:t xml:space="preserve"> </w:t>
      </w:r>
      <w:r w:rsidRPr="00913CD2">
        <w:rPr>
          <w:rFonts w:ascii="Times New Roman" w:hAnsi="Times New Roman" w:cs="Times New Roman"/>
          <w:sz w:val="28"/>
          <w:szCs w:val="28"/>
        </w:rPr>
        <w:t>по</w:t>
      </w:r>
      <w:r>
        <w:rPr>
          <w:rFonts w:ascii="Times New Roman" w:hAnsi="Times New Roman" w:cs="Times New Roman"/>
          <w:sz w:val="28"/>
          <w:szCs w:val="28"/>
        </w:rPr>
        <w:t xml:space="preserve"> </w:t>
      </w:r>
      <w:r w:rsidRPr="00913CD2">
        <w:rPr>
          <w:rFonts w:ascii="Times New Roman" w:hAnsi="Times New Roman" w:cs="Times New Roman"/>
          <w:sz w:val="28"/>
          <w:szCs w:val="28"/>
        </w:rPr>
        <w:t>вертикали</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верхнего</w:t>
      </w:r>
      <w:r>
        <w:rPr>
          <w:rFonts w:ascii="Times New Roman" w:hAnsi="Times New Roman" w:cs="Times New Roman"/>
          <w:sz w:val="28"/>
          <w:szCs w:val="28"/>
        </w:rPr>
        <w:t xml:space="preserve"> </w:t>
      </w:r>
      <w:r w:rsidRPr="00913CD2">
        <w:rPr>
          <w:rFonts w:ascii="Times New Roman" w:hAnsi="Times New Roman" w:cs="Times New Roman"/>
          <w:sz w:val="28"/>
          <w:szCs w:val="28"/>
        </w:rPr>
        <w:t>крайнего</w:t>
      </w:r>
      <w:r>
        <w:rPr>
          <w:rFonts w:ascii="Times New Roman" w:hAnsi="Times New Roman" w:cs="Times New Roman"/>
          <w:sz w:val="28"/>
          <w:szCs w:val="28"/>
        </w:rPr>
        <w:t xml:space="preserve"> </w:t>
      </w:r>
      <w:r w:rsidRPr="00913CD2">
        <w:rPr>
          <w:rFonts w:ascii="Times New Roman" w:hAnsi="Times New Roman" w:cs="Times New Roman"/>
          <w:sz w:val="28"/>
          <w:szCs w:val="28"/>
        </w:rPr>
        <w:t>габарита</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грузом</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без</w:t>
      </w:r>
      <w:r>
        <w:rPr>
          <w:rFonts w:ascii="Times New Roman" w:hAnsi="Times New Roman" w:cs="Times New Roman"/>
          <w:sz w:val="28"/>
          <w:szCs w:val="28"/>
        </w:rPr>
        <w:t xml:space="preserve"> </w:t>
      </w:r>
      <w:r w:rsidRPr="00913CD2">
        <w:rPr>
          <w:rFonts w:ascii="Times New Roman" w:hAnsi="Times New Roman" w:cs="Times New Roman"/>
          <w:sz w:val="28"/>
          <w:szCs w:val="28"/>
        </w:rPr>
        <w:t>груза</w:t>
      </w:r>
      <w:r>
        <w:rPr>
          <w:rFonts w:ascii="Times New Roman" w:hAnsi="Times New Roman" w:cs="Times New Roman"/>
          <w:sz w:val="28"/>
          <w:szCs w:val="28"/>
        </w:rPr>
        <w:t xml:space="preserve"> </w:t>
      </w:r>
      <w:r w:rsidRPr="00913CD2">
        <w:rPr>
          <w:rFonts w:ascii="Times New Roman" w:hAnsi="Times New Roman" w:cs="Times New Roman"/>
          <w:sz w:val="28"/>
          <w:szCs w:val="28"/>
        </w:rPr>
        <w:t>до</w:t>
      </w:r>
      <w:r>
        <w:rPr>
          <w:rFonts w:ascii="Times New Roman" w:hAnsi="Times New Roman" w:cs="Times New Roman"/>
          <w:sz w:val="28"/>
          <w:szCs w:val="28"/>
        </w:rPr>
        <w:t xml:space="preserve"> </w:t>
      </w:r>
      <w:r w:rsidRPr="00913CD2">
        <w:rPr>
          <w:rFonts w:ascii="Times New Roman" w:hAnsi="Times New Roman" w:cs="Times New Roman"/>
          <w:sz w:val="28"/>
          <w:szCs w:val="28"/>
        </w:rPr>
        <w:t>нижней</w:t>
      </w:r>
      <w:r>
        <w:rPr>
          <w:rFonts w:ascii="Times New Roman" w:hAnsi="Times New Roman" w:cs="Times New Roman"/>
          <w:sz w:val="28"/>
          <w:szCs w:val="28"/>
        </w:rPr>
        <w:t xml:space="preserve"> </w:t>
      </w:r>
      <w:r w:rsidRPr="00913CD2">
        <w:rPr>
          <w:rFonts w:ascii="Times New Roman" w:hAnsi="Times New Roman" w:cs="Times New Roman"/>
          <w:sz w:val="28"/>
          <w:szCs w:val="28"/>
        </w:rPr>
        <w:t>точки</w:t>
      </w:r>
      <w:r>
        <w:rPr>
          <w:rFonts w:ascii="Times New Roman" w:hAnsi="Times New Roman" w:cs="Times New Roman"/>
          <w:sz w:val="28"/>
          <w:szCs w:val="28"/>
        </w:rPr>
        <w:t xml:space="preserve"> </w:t>
      </w:r>
      <w:r w:rsidRPr="00913CD2">
        <w:rPr>
          <w:rFonts w:ascii="Times New Roman" w:hAnsi="Times New Roman" w:cs="Times New Roman"/>
          <w:sz w:val="28"/>
          <w:szCs w:val="28"/>
        </w:rPr>
        <w:t>провеса</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проводов</w:t>
      </w:r>
      <w:r>
        <w:rPr>
          <w:rFonts w:ascii="Times New Roman" w:hAnsi="Times New Roman" w:cs="Times New Roman"/>
          <w:sz w:val="28"/>
          <w:szCs w:val="28"/>
        </w:rPr>
        <w:t xml:space="preserve"> </w:t>
      </w:r>
      <w:r w:rsidRPr="00913CD2">
        <w:rPr>
          <w:rFonts w:ascii="Times New Roman" w:hAnsi="Times New Roman" w:cs="Times New Roman"/>
          <w:sz w:val="28"/>
          <w:szCs w:val="28"/>
        </w:rPr>
        <w:t>переходов</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через</w:t>
      </w:r>
      <w:r>
        <w:rPr>
          <w:rFonts w:ascii="Times New Roman" w:hAnsi="Times New Roman" w:cs="Times New Roman"/>
          <w:sz w:val="28"/>
          <w:szCs w:val="28"/>
        </w:rPr>
        <w:t xml:space="preserve"> </w:t>
      </w:r>
      <w:r w:rsidRPr="00913CD2">
        <w:rPr>
          <w:rFonts w:ascii="Times New Roman" w:hAnsi="Times New Roman" w:cs="Times New Roman"/>
          <w:sz w:val="28"/>
          <w:szCs w:val="28"/>
        </w:rPr>
        <w:t>водоемы</w:t>
      </w:r>
      <w:r>
        <w:rPr>
          <w:rFonts w:ascii="Times New Roman" w:hAnsi="Times New Roman" w:cs="Times New Roman"/>
          <w:sz w:val="28"/>
          <w:szCs w:val="28"/>
        </w:rPr>
        <w:t xml:space="preserve"> </w:t>
      </w:r>
      <w:r w:rsidRPr="00913CD2">
        <w:rPr>
          <w:rFonts w:ascii="Times New Roman" w:hAnsi="Times New Roman" w:cs="Times New Roman"/>
          <w:sz w:val="28"/>
          <w:szCs w:val="28"/>
        </w:rPr>
        <w:t>менее</w:t>
      </w:r>
      <w:r>
        <w:rPr>
          <w:rFonts w:ascii="Times New Roman" w:hAnsi="Times New Roman" w:cs="Times New Roman"/>
          <w:sz w:val="28"/>
          <w:szCs w:val="28"/>
        </w:rPr>
        <w:t xml:space="preserve"> </w:t>
      </w:r>
      <w:r w:rsidRPr="00913CD2">
        <w:rPr>
          <w:rFonts w:ascii="Times New Roman" w:hAnsi="Times New Roman" w:cs="Times New Roman"/>
          <w:sz w:val="28"/>
          <w:szCs w:val="28"/>
        </w:rPr>
        <w:t>минимально</w:t>
      </w:r>
      <w:r>
        <w:rPr>
          <w:rFonts w:ascii="Times New Roman" w:hAnsi="Times New Roman" w:cs="Times New Roman"/>
          <w:sz w:val="28"/>
          <w:szCs w:val="28"/>
        </w:rPr>
        <w:t xml:space="preserve"> </w:t>
      </w:r>
      <w:r w:rsidRPr="00913CD2">
        <w:rPr>
          <w:rFonts w:ascii="Times New Roman" w:hAnsi="Times New Roman" w:cs="Times New Roman"/>
          <w:sz w:val="28"/>
          <w:szCs w:val="28"/>
        </w:rPr>
        <w:t>допустимого</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расстояния,</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учетом</w:t>
      </w:r>
      <w:r>
        <w:rPr>
          <w:rFonts w:ascii="Times New Roman" w:hAnsi="Times New Roman" w:cs="Times New Roman"/>
          <w:sz w:val="28"/>
          <w:szCs w:val="28"/>
        </w:rPr>
        <w:t xml:space="preserve"> </w:t>
      </w:r>
      <w:r w:rsidRPr="00913CD2">
        <w:rPr>
          <w:rFonts w:ascii="Times New Roman" w:hAnsi="Times New Roman" w:cs="Times New Roman"/>
          <w:sz w:val="28"/>
          <w:szCs w:val="28"/>
        </w:rPr>
        <w:t>максимального</w:t>
      </w:r>
      <w:r>
        <w:rPr>
          <w:rFonts w:ascii="Times New Roman" w:hAnsi="Times New Roman" w:cs="Times New Roman"/>
          <w:sz w:val="28"/>
          <w:szCs w:val="28"/>
        </w:rPr>
        <w:t xml:space="preserve"> </w:t>
      </w:r>
      <w:r w:rsidRPr="00913CD2">
        <w:rPr>
          <w:rFonts w:ascii="Times New Roman" w:hAnsi="Times New Roman" w:cs="Times New Roman"/>
          <w:sz w:val="28"/>
          <w:szCs w:val="28"/>
        </w:rPr>
        <w:t>уровня</w:t>
      </w:r>
      <w:r>
        <w:rPr>
          <w:rFonts w:ascii="Times New Roman" w:hAnsi="Times New Roman" w:cs="Times New Roman"/>
          <w:sz w:val="28"/>
          <w:szCs w:val="28"/>
        </w:rPr>
        <w:t xml:space="preserve"> </w:t>
      </w:r>
      <w:r w:rsidRPr="00913CD2">
        <w:rPr>
          <w:rFonts w:ascii="Times New Roman" w:hAnsi="Times New Roman" w:cs="Times New Roman"/>
          <w:sz w:val="28"/>
          <w:szCs w:val="28"/>
        </w:rPr>
        <w:t>подъема</w:t>
      </w:r>
      <w:r>
        <w:rPr>
          <w:rFonts w:ascii="Times New Roman" w:hAnsi="Times New Roman" w:cs="Times New Roman"/>
          <w:sz w:val="28"/>
          <w:szCs w:val="28"/>
        </w:rPr>
        <w:t xml:space="preserve"> </w:t>
      </w:r>
      <w:r w:rsidRPr="00913CD2">
        <w:rPr>
          <w:rFonts w:ascii="Times New Roman" w:hAnsi="Times New Roman" w:cs="Times New Roman"/>
          <w:sz w:val="28"/>
          <w:szCs w:val="28"/>
        </w:rPr>
        <w:t>воды</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паводке;</w:t>
      </w:r>
    </w:p>
    <w:p w:rsidR="00843839" w:rsidRPr="00913CD2" w:rsidRDefault="00843839" w:rsidP="00843839">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проезд</w:t>
      </w:r>
      <w:r>
        <w:rPr>
          <w:rFonts w:ascii="Times New Roman" w:hAnsi="Times New Roman" w:cs="Times New Roman"/>
          <w:sz w:val="28"/>
          <w:szCs w:val="28"/>
        </w:rPr>
        <w:t xml:space="preserve"> </w:t>
      </w:r>
      <w:r w:rsidRPr="00913CD2">
        <w:rPr>
          <w:rFonts w:ascii="Times New Roman" w:hAnsi="Times New Roman" w:cs="Times New Roman"/>
          <w:sz w:val="28"/>
          <w:szCs w:val="28"/>
        </w:rPr>
        <w:t>машин</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механизмов,</w:t>
      </w:r>
      <w:r>
        <w:rPr>
          <w:rFonts w:ascii="Times New Roman" w:hAnsi="Times New Roman" w:cs="Times New Roman"/>
          <w:sz w:val="28"/>
          <w:szCs w:val="28"/>
        </w:rPr>
        <w:t xml:space="preserve"> </w:t>
      </w:r>
      <w:r w:rsidRPr="00913CD2">
        <w:rPr>
          <w:rFonts w:ascii="Times New Roman" w:hAnsi="Times New Roman" w:cs="Times New Roman"/>
          <w:sz w:val="28"/>
          <w:szCs w:val="28"/>
        </w:rPr>
        <w:t>имеющих</w:t>
      </w:r>
      <w:r>
        <w:rPr>
          <w:rFonts w:ascii="Times New Roman" w:hAnsi="Times New Roman" w:cs="Times New Roman"/>
          <w:sz w:val="28"/>
          <w:szCs w:val="28"/>
        </w:rPr>
        <w:t xml:space="preserve"> </w:t>
      </w:r>
      <w:r w:rsidRPr="00913CD2">
        <w:rPr>
          <w:rFonts w:ascii="Times New Roman" w:hAnsi="Times New Roman" w:cs="Times New Roman"/>
          <w:sz w:val="28"/>
          <w:szCs w:val="28"/>
        </w:rPr>
        <w:t>общую</w:t>
      </w:r>
      <w:r>
        <w:rPr>
          <w:rFonts w:ascii="Times New Roman" w:hAnsi="Times New Roman" w:cs="Times New Roman"/>
          <w:sz w:val="28"/>
          <w:szCs w:val="28"/>
        </w:rPr>
        <w:t xml:space="preserve"> </w:t>
      </w:r>
      <w:r w:rsidRPr="00913CD2">
        <w:rPr>
          <w:rFonts w:ascii="Times New Roman" w:hAnsi="Times New Roman" w:cs="Times New Roman"/>
          <w:sz w:val="28"/>
          <w:szCs w:val="28"/>
        </w:rPr>
        <w:t>высоту</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грузом</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без</w:t>
      </w:r>
      <w:r>
        <w:rPr>
          <w:rFonts w:ascii="Times New Roman" w:hAnsi="Times New Roman" w:cs="Times New Roman"/>
          <w:sz w:val="28"/>
          <w:szCs w:val="28"/>
        </w:rPr>
        <w:t xml:space="preserve"> </w:t>
      </w:r>
      <w:r w:rsidRPr="00913CD2">
        <w:rPr>
          <w:rFonts w:ascii="Times New Roman" w:hAnsi="Times New Roman" w:cs="Times New Roman"/>
          <w:sz w:val="28"/>
          <w:szCs w:val="28"/>
        </w:rPr>
        <w:t>груза</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поверхности</w:t>
      </w:r>
      <w:r>
        <w:rPr>
          <w:rFonts w:ascii="Times New Roman" w:hAnsi="Times New Roman" w:cs="Times New Roman"/>
          <w:sz w:val="28"/>
          <w:szCs w:val="28"/>
        </w:rPr>
        <w:t xml:space="preserve"> </w:t>
      </w:r>
      <w:r w:rsidRPr="00913CD2">
        <w:rPr>
          <w:rFonts w:ascii="Times New Roman" w:hAnsi="Times New Roman" w:cs="Times New Roman"/>
          <w:sz w:val="28"/>
          <w:szCs w:val="28"/>
        </w:rPr>
        <w:t>дороги</w:t>
      </w:r>
      <w:r>
        <w:rPr>
          <w:rFonts w:ascii="Times New Roman" w:hAnsi="Times New Roman" w:cs="Times New Roman"/>
          <w:sz w:val="28"/>
          <w:szCs w:val="28"/>
        </w:rPr>
        <w:t xml:space="preserve"> </w:t>
      </w:r>
      <w:r w:rsidRPr="00913CD2">
        <w:rPr>
          <w:rFonts w:ascii="Times New Roman" w:hAnsi="Times New Roman" w:cs="Times New Roman"/>
          <w:sz w:val="28"/>
          <w:szCs w:val="28"/>
        </w:rPr>
        <w:t>более</w:t>
      </w:r>
      <w:r>
        <w:rPr>
          <w:rFonts w:ascii="Times New Roman" w:hAnsi="Times New Roman" w:cs="Times New Roman"/>
          <w:sz w:val="28"/>
          <w:szCs w:val="28"/>
        </w:rPr>
        <w:t xml:space="preserve"> </w:t>
      </w:r>
      <w:r w:rsidRPr="00913CD2">
        <w:rPr>
          <w:rFonts w:ascii="Times New Roman" w:hAnsi="Times New Roman" w:cs="Times New Roman"/>
          <w:sz w:val="28"/>
          <w:szCs w:val="28"/>
        </w:rPr>
        <w:t>4,5</w:t>
      </w:r>
      <w:r>
        <w:rPr>
          <w:rFonts w:ascii="Times New Roman" w:hAnsi="Times New Roman" w:cs="Times New Roman"/>
          <w:sz w:val="28"/>
          <w:szCs w:val="28"/>
        </w:rPr>
        <w:t xml:space="preserve"> </w:t>
      </w:r>
      <w:r w:rsidRPr="00913CD2">
        <w:rPr>
          <w:rFonts w:ascii="Times New Roman" w:hAnsi="Times New Roman" w:cs="Times New Roman"/>
          <w:sz w:val="28"/>
          <w:szCs w:val="28"/>
        </w:rPr>
        <w:t>метра</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843839" w:rsidRDefault="00843839" w:rsidP="00843839">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земляные</w:t>
      </w:r>
      <w:r>
        <w:rPr>
          <w:rFonts w:ascii="Times New Roman" w:hAnsi="Times New Roman" w:cs="Times New Roman"/>
          <w:sz w:val="28"/>
          <w:szCs w:val="28"/>
        </w:rPr>
        <w:t xml:space="preserve"> </w:t>
      </w:r>
      <w:r w:rsidRPr="00913CD2">
        <w:rPr>
          <w:rFonts w:ascii="Times New Roman" w:hAnsi="Times New Roman" w:cs="Times New Roman"/>
          <w:sz w:val="28"/>
          <w:szCs w:val="28"/>
        </w:rPr>
        <w:t>работы</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глубине</w:t>
      </w:r>
      <w:r>
        <w:rPr>
          <w:rFonts w:ascii="Times New Roman" w:hAnsi="Times New Roman" w:cs="Times New Roman"/>
          <w:sz w:val="28"/>
          <w:szCs w:val="28"/>
        </w:rPr>
        <w:t xml:space="preserve"> </w:t>
      </w:r>
      <w:r w:rsidRPr="00913CD2">
        <w:rPr>
          <w:rFonts w:ascii="Times New Roman" w:hAnsi="Times New Roman" w:cs="Times New Roman"/>
          <w:sz w:val="28"/>
          <w:szCs w:val="28"/>
        </w:rPr>
        <w:t>более</w:t>
      </w:r>
      <w:r>
        <w:rPr>
          <w:rFonts w:ascii="Times New Roman" w:hAnsi="Times New Roman" w:cs="Times New Roman"/>
          <w:sz w:val="28"/>
          <w:szCs w:val="28"/>
        </w:rPr>
        <w:t xml:space="preserve"> </w:t>
      </w:r>
      <w:r w:rsidRPr="00913CD2">
        <w:rPr>
          <w:rFonts w:ascii="Times New Roman" w:hAnsi="Times New Roman" w:cs="Times New Roman"/>
          <w:sz w:val="28"/>
          <w:szCs w:val="28"/>
        </w:rPr>
        <w:t>0,3</w:t>
      </w:r>
      <w:r>
        <w:rPr>
          <w:rFonts w:ascii="Times New Roman" w:hAnsi="Times New Roman" w:cs="Times New Roman"/>
          <w:sz w:val="28"/>
          <w:szCs w:val="28"/>
        </w:rPr>
        <w:t xml:space="preserve"> </w:t>
      </w:r>
      <w:r w:rsidRPr="00913CD2">
        <w:rPr>
          <w:rFonts w:ascii="Times New Roman" w:hAnsi="Times New Roman" w:cs="Times New Roman"/>
          <w:sz w:val="28"/>
          <w:szCs w:val="28"/>
        </w:rPr>
        <w:t>метра</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вспахиваемых</w:t>
      </w:r>
      <w:r>
        <w:rPr>
          <w:rFonts w:ascii="Times New Roman" w:hAnsi="Times New Roman" w:cs="Times New Roman"/>
          <w:sz w:val="28"/>
          <w:szCs w:val="28"/>
        </w:rPr>
        <w:t xml:space="preserve"> </w:t>
      </w:r>
      <w:r w:rsidRPr="00913CD2">
        <w:rPr>
          <w:rFonts w:ascii="Times New Roman" w:hAnsi="Times New Roman" w:cs="Times New Roman"/>
          <w:sz w:val="28"/>
          <w:szCs w:val="28"/>
        </w:rPr>
        <w:t>землях</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глубине</w:t>
      </w:r>
      <w:r>
        <w:rPr>
          <w:rFonts w:ascii="Times New Roman" w:hAnsi="Times New Roman" w:cs="Times New Roman"/>
          <w:sz w:val="28"/>
          <w:szCs w:val="28"/>
        </w:rPr>
        <w:t xml:space="preserve"> </w:t>
      </w:r>
      <w:r w:rsidRPr="00913CD2">
        <w:rPr>
          <w:rFonts w:ascii="Times New Roman" w:hAnsi="Times New Roman" w:cs="Times New Roman"/>
          <w:sz w:val="28"/>
          <w:szCs w:val="28"/>
        </w:rPr>
        <w:t>более</w:t>
      </w:r>
      <w:r>
        <w:rPr>
          <w:rFonts w:ascii="Times New Roman" w:hAnsi="Times New Roman" w:cs="Times New Roman"/>
          <w:sz w:val="28"/>
          <w:szCs w:val="28"/>
        </w:rPr>
        <w:t xml:space="preserve"> </w:t>
      </w:r>
      <w:r w:rsidRPr="00913CD2">
        <w:rPr>
          <w:rFonts w:ascii="Times New Roman" w:hAnsi="Times New Roman" w:cs="Times New Roman"/>
          <w:sz w:val="28"/>
          <w:szCs w:val="28"/>
        </w:rPr>
        <w:t>0,45</w:t>
      </w:r>
      <w:r>
        <w:rPr>
          <w:rFonts w:ascii="Times New Roman" w:hAnsi="Times New Roman" w:cs="Times New Roman"/>
          <w:sz w:val="28"/>
          <w:szCs w:val="28"/>
        </w:rPr>
        <w:t xml:space="preserve"> </w:t>
      </w:r>
      <w:r w:rsidRPr="00913CD2">
        <w:rPr>
          <w:rFonts w:ascii="Times New Roman" w:hAnsi="Times New Roman" w:cs="Times New Roman"/>
          <w:sz w:val="28"/>
          <w:szCs w:val="28"/>
        </w:rPr>
        <w:t>метра),</w:t>
      </w:r>
      <w:r>
        <w:rPr>
          <w:rFonts w:ascii="Times New Roman" w:hAnsi="Times New Roman" w:cs="Times New Roman"/>
          <w:sz w:val="28"/>
          <w:szCs w:val="28"/>
        </w:rPr>
        <w:t xml:space="preserve"> </w:t>
      </w:r>
      <w:r w:rsidRPr="00913CD2">
        <w:rPr>
          <w:rFonts w:ascii="Times New Roman" w:hAnsi="Times New Roman" w:cs="Times New Roman"/>
          <w:sz w:val="28"/>
          <w:szCs w:val="28"/>
        </w:rPr>
        <w:t>а</w:t>
      </w:r>
      <w:r>
        <w:rPr>
          <w:rFonts w:ascii="Times New Roman" w:hAnsi="Times New Roman" w:cs="Times New Roman"/>
          <w:sz w:val="28"/>
          <w:szCs w:val="28"/>
        </w:rPr>
        <w:t xml:space="preserve"> </w:t>
      </w:r>
      <w:r w:rsidRPr="00913CD2">
        <w:rPr>
          <w:rFonts w:ascii="Times New Roman" w:hAnsi="Times New Roman" w:cs="Times New Roman"/>
          <w:sz w:val="28"/>
          <w:szCs w:val="28"/>
        </w:rPr>
        <w:t>также</w:t>
      </w:r>
      <w:r>
        <w:rPr>
          <w:rFonts w:ascii="Times New Roman" w:hAnsi="Times New Roman" w:cs="Times New Roman"/>
          <w:sz w:val="28"/>
          <w:szCs w:val="28"/>
        </w:rPr>
        <w:t xml:space="preserve"> </w:t>
      </w:r>
      <w:r w:rsidRPr="00913CD2">
        <w:rPr>
          <w:rFonts w:ascii="Times New Roman" w:hAnsi="Times New Roman" w:cs="Times New Roman"/>
          <w:sz w:val="28"/>
          <w:szCs w:val="28"/>
        </w:rPr>
        <w:t>планировка</w:t>
      </w:r>
      <w:r>
        <w:rPr>
          <w:rFonts w:ascii="Times New Roman" w:hAnsi="Times New Roman" w:cs="Times New Roman"/>
          <w:sz w:val="28"/>
          <w:szCs w:val="28"/>
        </w:rPr>
        <w:t xml:space="preserve"> </w:t>
      </w:r>
      <w:r w:rsidRPr="00913CD2">
        <w:rPr>
          <w:rFonts w:ascii="Times New Roman" w:hAnsi="Times New Roman" w:cs="Times New Roman"/>
          <w:sz w:val="28"/>
          <w:szCs w:val="28"/>
        </w:rPr>
        <w:t>грунта</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подземных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843839" w:rsidRPr="00414985" w:rsidRDefault="00843839" w:rsidP="00843839">
      <w:pPr>
        <w:pStyle w:val="ConsPlusNormal"/>
        <w:widowControl/>
        <w:tabs>
          <w:tab w:val="left" w:pos="0"/>
          <w:tab w:val="left" w:pos="1134"/>
          <w:tab w:val="num" w:pos="1410"/>
        </w:tabs>
        <w:ind w:firstLine="709"/>
        <w:jc w:val="both"/>
        <w:rPr>
          <w:rFonts w:ascii="Times New Roman" w:hAnsi="Times New Roman" w:cs="Times New Roman"/>
          <w:sz w:val="28"/>
          <w:szCs w:val="28"/>
        </w:rPr>
      </w:pPr>
      <w:r w:rsidRPr="00414985">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43839" w:rsidRPr="00414985" w:rsidRDefault="00843839" w:rsidP="00843839">
      <w:pPr>
        <w:pStyle w:val="ConsPlusNormal"/>
        <w:widowControl/>
        <w:tabs>
          <w:tab w:val="left" w:pos="0"/>
          <w:tab w:val="left" w:pos="1134"/>
          <w:tab w:val="num" w:pos="1410"/>
        </w:tabs>
        <w:ind w:firstLine="709"/>
        <w:jc w:val="both"/>
        <w:rPr>
          <w:rFonts w:ascii="Times New Roman" w:hAnsi="Times New Roman" w:cs="Times New Roman"/>
          <w:sz w:val="28"/>
          <w:szCs w:val="28"/>
        </w:rPr>
      </w:pPr>
      <w:r w:rsidRPr="00414985">
        <w:rPr>
          <w:rFonts w:ascii="Times New Roman" w:hAnsi="Times New Roman" w:cs="Times New Roman"/>
          <w:sz w:val="28"/>
          <w:szCs w:val="28"/>
        </w:rPr>
        <w:t xml:space="preserve">9) полевые сельскохозяйственные работы с применением сельскохозяйственных машин и оборудования высотой более 4 метров </w:t>
      </w:r>
      <w:r>
        <w:rPr>
          <w:rFonts w:ascii="Times New Roman" w:hAnsi="Times New Roman" w:cs="Times New Roman"/>
          <w:sz w:val="28"/>
          <w:szCs w:val="28"/>
        </w:rPr>
        <w:br/>
      </w:r>
      <w:r w:rsidRPr="00414985">
        <w:rPr>
          <w:rFonts w:ascii="Times New Roman" w:hAnsi="Times New Roman" w:cs="Times New Roman"/>
          <w:sz w:val="28"/>
          <w:szCs w:val="28"/>
        </w:rPr>
        <w:t>(в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43839" w:rsidRPr="00913CD2" w:rsidRDefault="00843839" w:rsidP="00843839">
      <w:pPr>
        <w:numPr>
          <w:ilvl w:val="0"/>
          <w:numId w:val="11"/>
        </w:numPr>
        <w:tabs>
          <w:tab w:val="clear" w:pos="360"/>
          <w:tab w:val="left" w:pos="0"/>
          <w:tab w:val="left" w:pos="1134"/>
        </w:tabs>
        <w:snapToGrid/>
        <w:ind w:left="0" w:firstLine="720"/>
        <w:rPr>
          <w:szCs w:val="28"/>
          <w:lang w:eastAsia="ru-RU"/>
        </w:rPr>
      </w:pPr>
      <w:r w:rsidRPr="00913CD2">
        <w:rPr>
          <w:szCs w:val="28"/>
          <w:lang w:eastAsia="ru-RU"/>
        </w:rPr>
        <w:t>В</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зонах,</w:t>
      </w:r>
      <w:r>
        <w:rPr>
          <w:szCs w:val="28"/>
          <w:lang w:eastAsia="ru-RU"/>
        </w:rPr>
        <w:t xml:space="preserve"> </w:t>
      </w:r>
      <w:r w:rsidRPr="00913CD2">
        <w:rPr>
          <w:szCs w:val="28"/>
          <w:lang w:eastAsia="ru-RU"/>
        </w:rPr>
        <w:t>установленных</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r>
        <w:rPr>
          <w:szCs w:val="28"/>
          <w:lang w:eastAsia="ru-RU"/>
        </w:rPr>
        <w:t xml:space="preserve"> </w:t>
      </w:r>
      <w:r w:rsidRPr="00913CD2">
        <w:rPr>
          <w:szCs w:val="28"/>
          <w:lang w:eastAsia="ru-RU"/>
        </w:rPr>
        <w:t>напряжением</w:t>
      </w:r>
      <w:r>
        <w:rPr>
          <w:szCs w:val="28"/>
          <w:lang w:eastAsia="ru-RU"/>
        </w:rPr>
        <w:t xml:space="preserve"> </w:t>
      </w:r>
      <w:r w:rsidRPr="00913CD2">
        <w:rPr>
          <w:szCs w:val="28"/>
          <w:lang w:eastAsia="ru-RU"/>
        </w:rPr>
        <w:t>до</w:t>
      </w:r>
      <w:r>
        <w:rPr>
          <w:szCs w:val="28"/>
          <w:lang w:eastAsia="ru-RU"/>
        </w:rPr>
        <w:t xml:space="preserve"> </w:t>
      </w:r>
      <w:r w:rsidRPr="00913CD2">
        <w:rPr>
          <w:szCs w:val="28"/>
          <w:lang w:eastAsia="ru-RU"/>
        </w:rPr>
        <w:t>1000</w:t>
      </w:r>
      <w:r>
        <w:rPr>
          <w:szCs w:val="28"/>
          <w:lang w:eastAsia="ru-RU"/>
        </w:rPr>
        <w:t xml:space="preserve"> </w:t>
      </w:r>
      <w:r w:rsidRPr="00913CD2">
        <w:rPr>
          <w:szCs w:val="28"/>
          <w:lang w:eastAsia="ru-RU"/>
        </w:rPr>
        <w:t>вольт,</w:t>
      </w:r>
      <w:r>
        <w:rPr>
          <w:szCs w:val="28"/>
          <w:lang w:eastAsia="ru-RU"/>
        </w:rPr>
        <w:t xml:space="preserve"> </w:t>
      </w:r>
      <w:r w:rsidRPr="00913CD2">
        <w:rPr>
          <w:szCs w:val="28"/>
          <w:lang w:eastAsia="ru-RU"/>
        </w:rPr>
        <w:t>помимо</w:t>
      </w:r>
      <w:r>
        <w:rPr>
          <w:szCs w:val="28"/>
          <w:lang w:eastAsia="ru-RU"/>
        </w:rPr>
        <w:t xml:space="preserve"> </w:t>
      </w:r>
      <w:r w:rsidRPr="00913CD2">
        <w:rPr>
          <w:szCs w:val="28"/>
          <w:lang w:eastAsia="ru-RU"/>
        </w:rPr>
        <w:t>действий,</w:t>
      </w:r>
      <w:r>
        <w:rPr>
          <w:szCs w:val="28"/>
          <w:lang w:eastAsia="ru-RU"/>
        </w:rPr>
        <w:t xml:space="preserve"> </w:t>
      </w:r>
      <w:r w:rsidRPr="00913CD2">
        <w:rPr>
          <w:szCs w:val="28"/>
          <w:lang w:eastAsia="ru-RU"/>
        </w:rPr>
        <w:t>предусмотренных</w:t>
      </w:r>
      <w:r>
        <w:rPr>
          <w:szCs w:val="28"/>
          <w:lang w:eastAsia="ru-RU"/>
        </w:rPr>
        <w:t xml:space="preserve"> </w:t>
      </w:r>
      <w:r w:rsidRPr="00913CD2">
        <w:rPr>
          <w:szCs w:val="28"/>
          <w:lang w:eastAsia="ru-RU"/>
        </w:rPr>
        <w:lastRenderedPageBreak/>
        <w:t>частью</w:t>
      </w:r>
      <w:r>
        <w:rPr>
          <w:szCs w:val="28"/>
          <w:lang w:eastAsia="ru-RU"/>
        </w:rPr>
        <w:t xml:space="preserve"> </w:t>
      </w:r>
      <w:r w:rsidRPr="00913CD2">
        <w:rPr>
          <w:szCs w:val="28"/>
          <w:lang w:eastAsia="ru-RU"/>
        </w:rPr>
        <w:t>6</w:t>
      </w:r>
      <w:r>
        <w:rPr>
          <w:szCs w:val="28"/>
          <w:lang w:eastAsia="ru-RU"/>
        </w:rPr>
        <w:t xml:space="preserve"> </w:t>
      </w:r>
      <w:r w:rsidRPr="00913CD2">
        <w:rPr>
          <w:szCs w:val="28"/>
          <w:lang w:eastAsia="ru-RU"/>
        </w:rPr>
        <w:t>настоящей</w:t>
      </w:r>
      <w:r>
        <w:rPr>
          <w:szCs w:val="28"/>
          <w:lang w:eastAsia="ru-RU"/>
        </w:rPr>
        <w:t xml:space="preserve"> </w:t>
      </w:r>
      <w:r w:rsidRPr="00913CD2">
        <w:rPr>
          <w:szCs w:val="28"/>
          <w:lang w:eastAsia="ru-RU"/>
        </w:rPr>
        <w:t>статьи,</w:t>
      </w:r>
      <w:r>
        <w:rPr>
          <w:szCs w:val="28"/>
          <w:lang w:eastAsia="ru-RU"/>
        </w:rPr>
        <w:t xml:space="preserve"> </w:t>
      </w:r>
      <w:r w:rsidRPr="00913CD2">
        <w:rPr>
          <w:szCs w:val="28"/>
          <w:lang w:eastAsia="ru-RU"/>
        </w:rPr>
        <w:t>без</w:t>
      </w:r>
      <w:r>
        <w:rPr>
          <w:szCs w:val="28"/>
          <w:lang w:eastAsia="ru-RU"/>
        </w:rPr>
        <w:t xml:space="preserve"> </w:t>
      </w:r>
      <w:r w:rsidRPr="00913CD2">
        <w:rPr>
          <w:szCs w:val="28"/>
          <w:lang w:eastAsia="ru-RU"/>
        </w:rPr>
        <w:t>письменного</w:t>
      </w:r>
      <w:r>
        <w:rPr>
          <w:szCs w:val="28"/>
          <w:lang w:eastAsia="ru-RU"/>
        </w:rPr>
        <w:t xml:space="preserve"> </w:t>
      </w:r>
      <w:r w:rsidRPr="00913CD2">
        <w:rPr>
          <w:szCs w:val="28"/>
          <w:lang w:eastAsia="ru-RU"/>
        </w:rPr>
        <w:t>решения</w:t>
      </w:r>
      <w:r>
        <w:rPr>
          <w:szCs w:val="28"/>
          <w:lang w:eastAsia="ru-RU"/>
        </w:rPr>
        <w:t xml:space="preserve"> </w:t>
      </w:r>
      <w:r w:rsidRPr="00913CD2">
        <w:rPr>
          <w:szCs w:val="28"/>
          <w:lang w:eastAsia="ru-RU"/>
        </w:rPr>
        <w:t>о</w:t>
      </w:r>
      <w:r>
        <w:rPr>
          <w:szCs w:val="28"/>
          <w:lang w:eastAsia="ru-RU"/>
        </w:rPr>
        <w:t xml:space="preserve"> </w:t>
      </w:r>
      <w:r w:rsidRPr="00913CD2">
        <w:rPr>
          <w:szCs w:val="28"/>
          <w:lang w:eastAsia="ru-RU"/>
        </w:rPr>
        <w:t>согласовании</w:t>
      </w:r>
      <w:r>
        <w:rPr>
          <w:szCs w:val="28"/>
          <w:lang w:eastAsia="ru-RU"/>
        </w:rPr>
        <w:t xml:space="preserve"> </w:t>
      </w:r>
      <w:r w:rsidRPr="00913CD2">
        <w:rPr>
          <w:szCs w:val="28"/>
          <w:lang w:eastAsia="ru-RU"/>
        </w:rPr>
        <w:t>сетевых</w:t>
      </w:r>
      <w:r>
        <w:rPr>
          <w:szCs w:val="28"/>
          <w:lang w:eastAsia="ru-RU"/>
        </w:rPr>
        <w:t xml:space="preserve"> </w:t>
      </w:r>
      <w:r w:rsidRPr="00913CD2">
        <w:rPr>
          <w:szCs w:val="28"/>
          <w:lang w:eastAsia="ru-RU"/>
        </w:rPr>
        <w:t>организаций</w:t>
      </w:r>
      <w:r>
        <w:rPr>
          <w:szCs w:val="28"/>
          <w:lang w:eastAsia="ru-RU"/>
        </w:rPr>
        <w:t xml:space="preserve"> </w:t>
      </w:r>
      <w:r w:rsidRPr="00913CD2">
        <w:rPr>
          <w:szCs w:val="28"/>
          <w:lang w:eastAsia="ru-RU"/>
        </w:rPr>
        <w:t>запрещается:</w:t>
      </w:r>
    </w:p>
    <w:p w:rsidR="00843839" w:rsidRPr="00913CD2" w:rsidRDefault="00843839" w:rsidP="00843839">
      <w:pPr>
        <w:pStyle w:val="ConsPlusNormal"/>
        <w:numPr>
          <w:ilvl w:val="0"/>
          <w:numId w:val="16"/>
        </w:numPr>
        <w:tabs>
          <w:tab w:val="left" w:pos="0"/>
          <w:tab w:val="left"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детские</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спортивные</w:t>
      </w:r>
      <w:r>
        <w:rPr>
          <w:rFonts w:ascii="Times New Roman" w:hAnsi="Times New Roman" w:cs="Times New Roman"/>
          <w:sz w:val="28"/>
          <w:szCs w:val="28"/>
        </w:rPr>
        <w:t xml:space="preserve"> </w:t>
      </w:r>
      <w:r w:rsidRPr="00913CD2">
        <w:rPr>
          <w:rFonts w:ascii="Times New Roman" w:hAnsi="Times New Roman" w:cs="Times New Roman"/>
          <w:sz w:val="28"/>
          <w:szCs w:val="28"/>
        </w:rPr>
        <w:t>площадки,</w:t>
      </w:r>
      <w:r>
        <w:rPr>
          <w:rFonts w:ascii="Times New Roman" w:hAnsi="Times New Roman" w:cs="Times New Roman"/>
          <w:sz w:val="28"/>
          <w:szCs w:val="28"/>
        </w:rPr>
        <w:t xml:space="preserve"> </w:t>
      </w:r>
      <w:r w:rsidRPr="00913CD2">
        <w:rPr>
          <w:rFonts w:ascii="Times New Roman" w:hAnsi="Times New Roman" w:cs="Times New Roman"/>
          <w:sz w:val="28"/>
          <w:szCs w:val="28"/>
        </w:rPr>
        <w:t>стадионы,</w:t>
      </w:r>
      <w:r>
        <w:rPr>
          <w:rFonts w:ascii="Times New Roman" w:hAnsi="Times New Roman" w:cs="Times New Roman"/>
          <w:sz w:val="28"/>
          <w:szCs w:val="28"/>
        </w:rPr>
        <w:t xml:space="preserve"> </w:t>
      </w:r>
      <w:r w:rsidRPr="00913CD2">
        <w:rPr>
          <w:rFonts w:ascii="Times New Roman" w:hAnsi="Times New Roman" w:cs="Times New Roman"/>
          <w:sz w:val="28"/>
          <w:szCs w:val="28"/>
        </w:rPr>
        <w:t>рынки,</w:t>
      </w:r>
      <w:r>
        <w:rPr>
          <w:rFonts w:ascii="Times New Roman" w:hAnsi="Times New Roman" w:cs="Times New Roman"/>
          <w:sz w:val="28"/>
          <w:szCs w:val="28"/>
        </w:rPr>
        <w:t xml:space="preserve"> </w:t>
      </w:r>
      <w:r w:rsidRPr="00913CD2">
        <w:rPr>
          <w:rFonts w:ascii="Times New Roman" w:hAnsi="Times New Roman" w:cs="Times New Roman"/>
          <w:sz w:val="28"/>
          <w:szCs w:val="28"/>
        </w:rPr>
        <w:t>торговые</w:t>
      </w:r>
      <w:r>
        <w:rPr>
          <w:rFonts w:ascii="Times New Roman" w:hAnsi="Times New Roman" w:cs="Times New Roman"/>
          <w:sz w:val="28"/>
          <w:szCs w:val="28"/>
        </w:rPr>
        <w:t xml:space="preserve"> </w:t>
      </w:r>
      <w:r w:rsidRPr="00913CD2">
        <w:rPr>
          <w:rFonts w:ascii="Times New Roman" w:hAnsi="Times New Roman" w:cs="Times New Roman"/>
          <w:sz w:val="28"/>
          <w:szCs w:val="28"/>
        </w:rPr>
        <w:t>точки,</w:t>
      </w:r>
      <w:r>
        <w:rPr>
          <w:rFonts w:ascii="Times New Roman" w:hAnsi="Times New Roman" w:cs="Times New Roman"/>
          <w:sz w:val="28"/>
          <w:szCs w:val="28"/>
        </w:rPr>
        <w:t xml:space="preserve"> </w:t>
      </w:r>
      <w:r w:rsidRPr="00913CD2">
        <w:rPr>
          <w:rFonts w:ascii="Times New Roman" w:hAnsi="Times New Roman" w:cs="Times New Roman"/>
          <w:sz w:val="28"/>
          <w:szCs w:val="28"/>
        </w:rPr>
        <w:t>загоны</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скота,</w:t>
      </w:r>
      <w:r>
        <w:rPr>
          <w:rFonts w:ascii="Times New Roman" w:hAnsi="Times New Roman" w:cs="Times New Roman"/>
          <w:sz w:val="28"/>
          <w:szCs w:val="28"/>
        </w:rPr>
        <w:t xml:space="preserve"> </w:t>
      </w:r>
      <w:r w:rsidRPr="00913CD2">
        <w:rPr>
          <w:rFonts w:ascii="Times New Roman" w:hAnsi="Times New Roman" w:cs="Times New Roman"/>
          <w:sz w:val="28"/>
          <w:szCs w:val="28"/>
        </w:rPr>
        <w:t>гаражи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стоянки</w:t>
      </w:r>
      <w:r>
        <w:rPr>
          <w:rFonts w:ascii="Times New Roman" w:hAnsi="Times New Roman" w:cs="Times New Roman"/>
          <w:sz w:val="28"/>
          <w:szCs w:val="28"/>
        </w:rPr>
        <w:t xml:space="preserve"> </w:t>
      </w:r>
      <w:r w:rsidRPr="00913CD2">
        <w:rPr>
          <w:rFonts w:ascii="Times New Roman" w:hAnsi="Times New Roman" w:cs="Times New Roman"/>
          <w:sz w:val="28"/>
          <w:szCs w:val="28"/>
        </w:rPr>
        <w:t>всех</w:t>
      </w:r>
      <w:r>
        <w:rPr>
          <w:rFonts w:ascii="Times New Roman" w:hAnsi="Times New Roman" w:cs="Times New Roman"/>
          <w:sz w:val="28"/>
          <w:szCs w:val="28"/>
        </w:rPr>
        <w:t xml:space="preserve"> </w:t>
      </w:r>
      <w:r w:rsidRPr="00913CD2">
        <w:rPr>
          <w:rFonts w:ascii="Times New Roman" w:hAnsi="Times New Roman" w:cs="Times New Roman"/>
          <w:sz w:val="28"/>
          <w:szCs w:val="28"/>
        </w:rPr>
        <w:t>видов</w:t>
      </w:r>
      <w:r>
        <w:rPr>
          <w:rFonts w:ascii="Times New Roman" w:hAnsi="Times New Roman" w:cs="Times New Roman"/>
          <w:sz w:val="28"/>
          <w:szCs w:val="28"/>
        </w:rPr>
        <w:t xml:space="preserve"> </w:t>
      </w:r>
      <w:r w:rsidRPr="00913CD2">
        <w:rPr>
          <w:rFonts w:ascii="Times New Roman" w:hAnsi="Times New Roman" w:cs="Times New Roman"/>
          <w:sz w:val="28"/>
          <w:szCs w:val="28"/>
        </w:rPr>
        <w:t>машин</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механизмов</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843839" w:rsidRPr="009C113B" w:rsidRDefault="00843839" w:rsidP="00843839">
      <w:pPr>
        <w:pStyle w:val="ConsPlusNormal"/>
        <w:numPr>
          <w:ilvl w:val="0"/>
          <w:numId w:val="16"/>
        </w:numPr>
        <w:tabs>
          <w:tab w:val="left" w:pos="0"/>
          <w:tab w:val="left"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складировать</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хранилища</w:t>
      </w:r>
      <w:r>
        <w:rPr>
          <w:rFonts w:ascii="Times New Roman" w:hAnsi="Times New Roman" w:cs="Times New Roman"/>
          <w:sz w:val="28"/>
          <w:szCs w:val="28"/>
        </w:rPr>
        <w:t xml:space="preserve"> </w:t>
      </w:r>
      <w:r w:rsidRPr="00913CD2">
        <w:rPr>
          <w:rFonts w:ascii="Times New Roman" w:hAnsi="Times New Roman" w:cs="Times New Roman"/>
          <w:sz w:val="28"/>
          <w:szCs w:val="28"/>
        </w:rPr>
        <w:t>любых,</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горюче-смазочных,</w:t>
      </w:r>
      <w:r>
        <w:rPr>
          <w:rFonts w:ascii="Times New Roman" w:hAnsi="Times New Roman" w:cs="Times New Roman"/>
          <w:sz w:val="28"/>
          <w:szCs w:val="28"/>
        </w:rPr>
        <w:t xml:space="preserve"> </w:t>
      </w:r>
      <w:r w:rsidRPr="00913CD2">
        <w:rPr>
          <w:rFonts w:ascii="Times New Roman" w:hAnsi="Times New Roman" w:cs="Times New Roman"/>
          <w:sz w:val="28"/>
          <w:szCs w:val="28"/>
        </w:rPr>
        <w:t>материалов.</w:t>
      </w:r>
    </w:p>
    <w:p w:rsidR="00843839" w:rsidRPr="00913CD2" w:rsidRDefault="00843839" w:rsidP="00843839">
      <w:pPr>
        <w:pStyle w:val="3"/>
        <w:keepNext w:val="0"/>
        <w:numPr>
          <w:ilvl w:val="2"/>
          <w:numId w:val="0"/>
        </w:numPr>
        <w:tabs>
          <w:tab w:val="left" w:pos="0"/>
          <w:tab w:val="left" w:pos="1134"/>
        </w:tabs>
        <w:spacing w:after="0"/>
        <w:ind w:firstLine="720"/>
        <w:rPr>
          <w:lang w:val="ru-RU"/>
        </w:rPr>
      </w:pPr>
      <w:bookmarkStart w:id="354" w:name="_Toc409787207"/>
      <w:bookmarkStart w:id="355" w:name="_Toc380405268"/>
      <w:bookmarkStart w:id="356" w:name="_Toc343590599"/>
      <w:bookmarkStart w:id="357" w:name="_Toc337728867"/>
      <w:bookmarkStart w:id="358" w:name="_Toc421624852"/>
      <w:bookmarkStart w:id="359" w:name="_Toc441087279"/>
      <w:bookmarkStart w:id="360" w:name="_Toc13143686"/>
      <w:bookmarkStart w:id="361" w:name="_Toc28335211"/>
      <w:r w:rsidRPr="00913CD2">
        <w:rPr>
          <w:lang w:val="ru-RU"/>
        </w:rPr>
        <w:t>Статья</w:t>
      </w:r>
      <w:r w:rsidRPr="009C36A6">
        <w:rPr>
          <w:lang w:val="ru-RU"/>
        </w:rPr>
        <w:t xml:space="preserve"> </w:t>
      </w:r>
      <w:r>
        <w:rPr>
          <w:lang w:val="ru-RU"/>
        </w:rPr>
        <w:t>53</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Pr>
          <w:lang w:val="ru-RU"/>
        </w:rPr>
        <w:br/>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в</w:t>
      </w:r>
      <w:r>
        <w:rPr>
          <w:lang w:val="ru-RU"/>
        </w:rPr>
        <w:t xml:space="preserve"> </w:t>
      </w:r>
      <w:r w:rsidRPr="00913CD2">
        <w:rPr>
          <w:lang w:val="ru-RU"/>
        </w:rPr>
        <w:t>зонах</w:t>
      </w:r>
      <w:r>
        <w:rPr>
          <w:lang w:val="ru-RU"/>
        </w:rPr>
        <w:t xml:space="preserve"> </w:t>
      </w:r>
      <w:r w:rsidRPr="00913CD2">
        <w:rPr>
          <w:lang w:val="ru-RU"/>
        </w:rPr>
        <w:t>охраны</w:t>
      </w:r>
      <w:r>
        <w:rPr>
          <w:lang w:val="ru-RU"/>
        </w:rPr>
        <w:t xml:space="preserve"> </w:t>
      </w:r>
      <w:r w:rsidRPr="00913CD2">
        <w:rPr>
          <w:lang w:val="ru-RU"/>
        </w:rPr>
        <w:t>объектов</w:t>
      </w:r>
      <w:r>
        <w:rPr>
          <w:lang w:val="ru-RU"/>
        </w:rPr>
        <w:t xml:space="preserve"> </w:t>
      </w:r>
      <w:r w:rsidRPr="00913CD2">
        <w:rPr>
          <w:lang w:val="ru-RU"/>
        </w:rPr>
        <w:t>культурного</w:t>
      </w:r>
      <w:r>
        <w:rPr>
          <w:lang w:val="ru-RU"/>
        </w:rPr>
        <w:t xml:space="preserve"> </w:t>
      </w:r>
      <w:r w:rsidRPr="00913CD2">
        <w:rPr>
          <w:lang w:val="ru-RU"/>
        </w:rPr>
        <w:t>наследия</w:t>
      </w:r>
      <w:bookmarkEnd w:id="354"/>
      <w:bookmarkEnd w:id="355"/>
      <w:bookmarkEnd w:id="356"/>
      <w:bookmarkEnd w:id="357"/>
      <w:bookmarkEnd w:id="358"/>
      <w:bookmarkEnd w:id="359"/>
      <w:bookmarkEnd w:id="360"/>
      <w:bookmarkEnd w:id="361"/>
    </w:p>
    <w:p w:rsidR="00843839" w:rsidRPr="00913CD2" w:rsidRDefault="00843839" w:rsidP="00843839">
      <w:pPr>
        <w:pStyle w:val="Default"/>
        <w:widowControl w:val="0"/>
        <w:tabs>
          <w:tab w:val="left" w:pos="0"/>
          <w:tab w:val="left" w:pos="1134"/>
        </w:tabs>
        <w:ind w:firstLine="720"/>
        <w:jc w:val="both"/>
        <w:rPr>
          <w:color w:val="auto"/>
          <w:sz w:val="28"/>
          <w:szCs w:val="28"/>
        </w:rPr>
      </w:pPr>
    </w:p>
    <w:p w:rsidR="00843839" w:rsidRPr="00913CD2" w:rsidRDefault="00843839" w:rsidP="00843839">
      <w:pPr>
        <w:pStyle w:val="Default"/>
        <w:widowControl w:val="0"/>
        <w:tabs>
          <w:tab w:val="left" w:pos="0"/>
          <w:tab w:val="left" w:pos="1134"/>
        </w:tabs>
        <w:ind w:firstLine="720"/>
        <w:jc w:val="both"/>
        <w:rPr>
          <w:color w:val="auto"/>
          <w:sz w:val="28"/>
          <w:szCs w:val="28"/>
        </w:rPr>
      </w:pPr>
      <w:r w:rsidRPr="00913CD2">
        <w:rPr>
          <w:color w:val="auto"/>
          <w:sz w:val="28"/>
          <w:szCs w:val="28"/>
        </w:rPr>
        <w:t>Ограничения</w:t>
      </w:r>
      <w:r>
        <w:rPr>
          <w:color w:val="auto"/>
          <w:sz w:val="28"/>
          <w:szCs w:val="28"/>
        </w:rPr>
        <w:t xml:space="preserve"> </w:t>
      </w:r>
      <w:r w:rsidRPr="00913CD2">
        <w:rPr>
          <w:color w:val="auto"/>
          <w:sz w:val="28"/>
          <w:szCs w:val="28"/>
        </w:rPr>
        <w:t>использования</w:t>
      </w:r>
      <w:r>
        <w:rPr>
          <w:color w:val="auto"/>
          <w:sz w:val="28"/>
          <w:szCs w:val="28"/>
        </w:rPr>
        <w:t xml:space="preserve"> </w:t>
      </w:r>
      <w:r w:rsidRPr="00913CD2">
        <w:rPr>
          <w:color w:val="auto"/>
          <w:sz w:val="28"/>
          <w:szCs w:val="28"/>
        </w:rPr>
        <w:t>земельных</w:t>
      </w:r>
      <w:r>
        <w:rPr>
          <w:color w:val="auto"/>
          <w:sz w:val="28"/>
          <w:szCs w:val="28"/>
        </w:rPr>
        <w:t xml:space="preserve"> </w:t>
      </w:r>
      <w:r w:rsidRPr="00913CD2">
        <w:rPr>
          <w:color w:val="auto"/>
          <w:sz w:val="28"/>
          <w:szCs w:val="28"/>
        </w:rPr>
        <w:t>участков</w:t>
      </w:r>
      <w:r>
        <w:rPr>
          <w:color w:val="auto"/>
          <w:sz w:val="28"/>
          <w:szCs w:val="28"/>
        </w:rPr>
        <w:t xml:space="preserve"> </w:t>
      </w:r>
      <w:r w:rsidRPr="00913CD2">
        <w:rPr>
          <w:color w:val="auto"/>
          <w:sz w:val="28"/>
          <w:szCs w:val="28"/>
        </w:rPr>
        <w:t>и</w:t>
      </w:r>
      <w:r>
        <w:rPr>
          <w:color w:val="auto"/>
          <w:sz w:val="28"/>
          <w:szCs w:val="28"/>
        </w:rPr>
        <w:t xml:space="preserve"> </w:t>
      </w:r>
      <w:r w:rsidRPr="00913CD2">
        <w:rPr>
          <w:color w:val="auto"/>
          <w:sz w:val="28"/>
          <w:szCs w:val="28"/>
        </w:rPr>
        <w:t>объектов</w:t>
      </w:r>
      <w:r>
        <w:rPr>
          <w:color w:val="auto"/>
          <w:sz w:val="28"/>
          <w:szCs w:val="28"/>
        </w:rPr>
        <w:t xml:space="preserve"> </w:t>
      </w:r>
      <w:r w:rsidRPr="00913CD2">
        <w:rPr>
          <w:color w:val="auto"/>
          <w:sz w:val="28"/>
          <w:szCs w:val="28"/>
        </w:rPr>
        <w:t>капитального</w:t>
      </w:r>
      <w:r>
        <w:rPr>
          <w:color w:val="auto"/>
          <w:sz w:val="28"/>
          <w:szCs w:val="28"/>
        </w:rPr>
        <w:t xml:space="preserve"> </w:t>
      </w:r>
      <w:r w:rsidRPr="00913CD2">
        <w:rPr>
          <w:color w:val="auto"/>
          <w:sz w:val="28"/>
          <w:szCs w:val="28"/>
        </w:rPr>
        <w:t>строительства</w:t>
      </w:r>
      <w:r>
        <w:rPr>
          <w:color w:val="auto"/>
          <w:sz w:val="28"/>
          <w:szCs w:val="28"/>
        </w:rPr>
        <w:t xml:space="preserve"> </w:t>
      </w:r>
      <w:r w:rsidRPr="00913CD2">
        <w:rPr>
          <w:color w:val="auto"/>
          <w:sz w:val="28"/>
          <w:szCs w:val="28"/>
        </w:rPr>
        <w:t>на</w:t>
      </w:r>
      <w:r>
        <w:rPr>
          <w:color w:val="auto"/>
          <w:sz w:val="28"/>
          <w:szCs w:val="28"/>
        </w:rPr>
        <w:t xml:space="preserve"> </w:t>
      </w:r>
      <w:r w:rsidRPr="00913CD2">
        <w:rPr>
          <w:color w:val="auto"/>
          <w:sz w:val="28"/>
          <w:szCs w:val="28"/>
        </w:rPr>
        <w:t>территории</w:t>
      </w:r>
      <w:r>
        <w:rPr>
          <w:color w:val="auto"/>
          <w:sz w:val="28"/>
          <w:szCs w:val="28"/>
        </w:rPr>
        <w:t xml:space="preserve"> </w:t>
      </w:r>
      <w:r w:rsidRPr="00913CD2">
        <w:rPr>
          <w:color w:val="auto"/>
          <w:sz w:val="28"/>
          <w:szCs w:val="28"/>
        </w:rPr>
        <w:t>зон</w:t>
      </w:r>
      <w:r>
        <w:rPr>
          <w:color w:val="auto"/>
          <w:sz w:val="28"/>
          <w:szCs w:val="28"/>
        </w:rPr>
        <w:t xml:space="preserve"> </w:t>
      </w:r>
      <w:r w:rsidRPr="00913CD2">
        <w:rPr>
          <w:color w:val="auto"/>
          <w:sz w:val="28"/>
          <w:szCs w:val="28"/>
        </w:rPr>
        <w:t>охраны</w:t>
      </w:r>
      <w:r>
        <w:rPr>
          <w:color w:val="auto"/>
          <w:sz w:val="28"/>
          <w:szCs w:val="28"/>
        </w:rPr>
        <w:t xml:space="preserve"> </w:t>
      </w:r>
      <w:r w:rsidRPr="00913CD2">
        <w:rPr>
          <w:color w:val="auto"/>
          <w:sz w:val="28"/>
          <w:szCs w:val="28"/>
        </w:rPr>
        <w:t>объектов</w:t>
      </w:r>
      <w:r>
        <w:rPr>
          <w:color w:val="auto"/>
          <w:sz w:val="28"/>
          <w:szCs w:val="28"/>
        </w:rPr>
        <w:t xml:space="preserve"> </w:t>
      </w:r>
      <w:r w:rsidRPr="00913CD2">
        <w:rPr>
          <w:color w:val="auto"/>
          <w:sz w:val="28"/>
          <w:szCs w:val="28"/>
        </w:rPr>
        <w:t>культурного</w:t>
      </w:r>
      <w:r>
        <w:rPr>
          <w:color w:val="auto"/>
          <w:sz w:val="28"/>
          <w:szCs w:val="28"/>
        </w:rPr>
        <w:t xml:space="preserve"> </w:t>
      </w:r>
      <w:r w:rsidRPr="00913CD2">
        <w:rPr>
          <w:color w:val="auto"/>
          <w:sz w:val="28"/>
          <w:szCs w:val="28"/>
        </w:rPr>
        <w:t>наследия</w:t>
      </w:r>
      <w:r>
        <w:rPr>
          <w:color w:val="auto"/>
          <w:sz w:val="28"/>
          <w:szCs w:val="28"/>
        </w:rPr>
        <w:t xml:space="preserve"> </w:t>
      </w:r>
      <w:r w:rsidRPr="00913CD2">
        <w:rPr>
          <w:color w:val="auto"/>
          <w:sz w:val="28"/>
          <w:szCs w:val="28"/>
        </w:rPr>
        <w:t>(памятников</w:t>
      </w:r>
      <w:r>
        <w:rPr>
          <w:color w:val="auto"/>
          <w:sz w:val="28"/>
          <w:szCs w:val="28"/>
        </w:rPr>
        <w:t xml:space="preserve"> </w:t>
      </w:r>
      <w:r w:rsidRPr="00913CD2">
        <w:rPr>
          <w:color w:val="auto"/>
          <w:sz w:val="28"/>
          <w:szCs w:val="28"/>
        </w:rPr>
        <w:t>истории</w:t>
      </w:r>
      <w:r>
        <w:rPr>
          <w:color w:val="auto"/>
          <w:sz w:val="28"/>
          <w:szCs w:val="28"/>
        </w:rPr>
        <w:t xml:space="preserve"> </w:t>
      </w:r>
      <w:r w:rsidRPr="00913CD2">
        <w:rPr>
          <w:color w:val="auto"/>
          <w:sz w:val="28"/>
          <w:szCs w:val="28"/>
        </w:rPr>
        <w:t>и</w:t>
      </w:r>
      <w:r>
        <w:rPr>
          <w:color w:val="auto"/>
          <w:sz w:val="28"/>
          <w:szCs w:val="28"/>
        </w:rPr>
        <w:t xml:space="preserve"> </w:t>
      </w:r>
      <w:r w:rsidRPr="00913CD2">
        <w:rPr>
          <w:color w:val="auto"/>
          <w:sz w:val="28"/>
          <w:szCs w:val="28"/>
        </w:rPr>
        <w:t>культуры)</w:t>
      </w:r>
      <w:r>
        <w:rPr>
          <w:color w:val="auto"/>
          <w:sz w:val="28"/>
          <w:szCs w:val="28"/>
        </w:rPr>
        <w:t xml:space="preserve"> </w:t>
      </w:r>
      <w:r w:rsidRPr="00913CD2">
        <w:rPr>
          <w:color w:val="auto"/>
          <w:sz w:val="28"/>
          <w:szCs w:val="28"/>
        </w:rPr>
        <w:t>Российской</w:t>
      </w:r>
      <w:r>
        <w:rPr>
          <w:color w:val="auto"/>
          <w:sz w:val="28"/>
          <w:szCs w:val="28"/>
        </w:rPr>
        <w:t xml:space="preserve"> </w:t>
      </w:r>
      <w:r w:rsidRPr="00913CD2">
        <w:rPr>
          <w:color w:val="auto"/>
          <w:sz w:val="28"/>
          <w:szCs w:val="28"/>
        </w:rPr>
        <w:t>Федерации</w:t>
      </w:r>
      <w:r>
        <w:rPr>
          <w:color w:val="auto"/>
          <w:sz w:val="28"/>
          <w:szCs w:val="28"/>
        </w:rPr>
        <w:t xml:space="preserve"> </w:t>
      </w:r>
      <w:r w:rsidRPr="00913CD2">
        <w:rPr>
          <w:color w:val="auto"/>
          <w:sz w:val="28"/>
          <w:szCs w:val="28"/>
        </w:rPr>
        <w:t>определяются</w:t>
      </w:r>
      <w:r>
        <w:rPr>
          <w:color w:val="auto"/>
          <w:sz w:val="28"/>
          <w:szCs w:val="28"/>
        </w:rPr>
        <w:t xml:space="preserve"> </w:t>
      </w:r>
      <w:r w:rsidRPr="00913CD2">
        <w:rPr>
          <w:color w:val="auto"/>
          <w:sz w:val="28"/>
          <w:szCs w:val="28"/>
        </w:rPr>
        <w:t>в</w:t>
      </w:r>
      <w:r>
        <w:rPr>
          <w:color w:val="auto"/>
          <w:sz w:val="28"/>
          <w:szCs w:val="28"/>
        </w:rPr>
        <w:t xml:space="preserve"> </w:t>
      </w:r>
      <w:r w:rsidRPr="00913CD2">
        <w:rPr>
          <w:color w:val="auto"/>
          <w:sz w:val="28"/>
          <w:szCs w:val="28"/>
        </w:rPr>
        <w:t>соответствии</w:t>
      </w:r>
      <w:r>
        <w:rPr>
          <w:color w:val="auto"/>
          <w:sz w:val="28"/>
          <w:szCs w:val="28"/>
        </w:rPr>
        <w:t xml:space="preserve"> </w:t>
      </w:r>
      <w:r w:rsidRPr="00913CD2">
        <w:rPr>
          <w:color w:val="auto"/>
          <w:sz w:val="28"/>
          <w:szCs w:val="28"/>
        </w:rPr>
        <w:t>с</w:t>
      </w:r>
      <w:r>
        <w:rPr>
          <w:color w:val="auto"/>
          <w:sz w:val="28"/>
          <w:szCs w:val="28"/>
        </w:rPr>
        <w:t xml:space="preserve"> </w:t>
      </w:r>
      <w:r w:rsidRPr="00913CD2">
        <w:rPr>
          <w:color w:val="auto"/>
          <w:sz w:val="28"/>
          <w:szCs w:val="28"/>
        </w:rPr>
        <w:t>Федеральным</w:t>
      </w:r>
      <w:r>
        <w:rPr>
          <w:color w:val="auto"/>
          <w:sz w:val="28"/>
          <w:szCs w:val="28"/>
        </w:rPr>
        <w:t xml:space="preserve"> </w:t>
      </w:r>
      <w:r w:rsidRPr="00913CD2">
        <w:rPr>
          <w:color w:val="auto"/>
          <w:sz w:val="28"/>
          <w:szCs w:val="28"/>
        </w:rPr>
        <w:t>законом</w:t>
      </w:r>
      <w:r>
        <w:rPr>
          <w:color w:val="auto"/>
          <w:sz w:val="28"/>
          <w:szCs w:val="28"/>
        </w:rPr>
        <w:t xml:space="preserve"> </w:t>
      </w:r>
      <w:r w:rsidRPr="00913CD2">
        <w:rPr>
          <w:color w:val="auto"/>
          <w:sz w:val="28"/>
          <w:szCs w:val="28"/>
        </w:rPr>
        <w:t>от</w:t>
      </w:r>
      <w:r>
        <w:rPr>
          <w:color w:val="auto"/>
          <w:sz w:val="28"/>
          <w:szCs w:val="28"/>
        </w:rPr>
        <w:t xml:space="preserve"> </w:t>
      </w:r>
      <w:r w:rsidRPr="00913CD2">
        <w:rPr>
          <w:color w:val="auto"/>
          <w:sz w:val="28"/>
          <w:szCs w:val="28"/>
        </w:rPr>
        <w:t>25</w:t>
      </w:r>
      <w:r>
        <w:rPr>
          <w:color w:val="auto"/>
          <w:sz w:val="28"/>
          <w:szCs w:val="28"/>
        </w:rPr>
        <w:t xml:space="preserve"> </w:t>
      </w:r>
      <w:r w:rsidRPr="00913CD2">
        <w:rPr>
          <w:color w:val="auto"/>
          <w:sz w:val="28"/>
          <w:szCs w:val="28"/>
        </w:rPr>
        <w:t>июня</w:t>
      </w:r>
      <w:r>
        <w:rPr>
          <w:color w:val="auto"/>
          <w:sz w:val="28"/>
          <w:szCs w:val="28"/>
        </w:rPr>
        <w:t xml:space="preserve"> </w:t>
      </w:r>
      <w:r w:rsidRPr="00913CD2">
        <w:rPr>
          <w:color w:val="auto"/>
          <w:sz w:val="28"/>
          <w:szCs w:val="28"/>
        </w:rPr>
        <w:t>2002</w:t>
      </w:r>
      <w:r>
        <w:rPr>
          <w:color w:val="auto"/>
          <w:sz w:val="28"/>
          <w:szCs w:val="28"/>
        </w:rPr>
        <w:t xml:space="preserve"> </w:t>
      </w:r>
      <w:r w:rsidRPr="00913CD2">
        <w:rPr>
          <w:color w:val="auto"/>
          <w:sz w:val="28"/>
          <w:szCs w:val="28"/>
        </w:rPr>
        <w:t>года</w:t>
      </w:r>
      <w:r>
        <w:rPr>
          <w:color w:val="auto"/>
          <w:sz w:val="28"/>
          <w:szCs w:val="28"/>
        </w:rPr>
        <w:t xml:space="preserve"> </w:t>
      </w:r>
      <w:r w:rsidRPr="00913CD2">
        <w:rPr>
          <w:color w:val="auto"/>
          <w:sz w:val="28"/>
          <w:szCs w:val="28"/>
        </w:rPr>
        <w:t>№</w:t>
      </w:r>
      <w:r>
        <w:rPr>
          <w:color w:val="auto"/>
          <w:sz w:val="28"/>
          <w:szCs w:val="28"/>
        </w:rPr>
        <w:t xml:space="preserve"> </w:t>
      </w:r>
      <w:r w:rsidRPr="00913CD2">
        <w:rPr>
          <w:color w:val="auto"/>
          <w:sz w:val="28"/>
          <w:szCs w:val="28"/>
        </w:rPr>
        <w:t>73-ФЗ</w:t>
      </w:r>
      <w:r>
        <w:rPr>
          <w:color w:val="auto"/>
          <w:sz w:val="28"/>
          <w:szCs w:val="28"/>
        </w:rPr>
        <w:t xml:space="preserve"> «</w:t>
      </w:r>
      <w:r w:rsidRPr="00913CD2">
        <w:rPr>
          <w:color w:val="auto"/>
          <w:sz w:val="28"/>
          <w:szCs w:val="28"/>
        </w:rPr>
        <w:t>Об</w:t>
      </w:r>
      <w:r>
        <w:rPr>
          <w:color w:val="auto"/>
          <w:sz w:val="28"/>
          <w:szCs w:val="28"/>
        </w:rPr>
        <w:t xml:space="preserve"> </w:t>
      </w:r>
      <w:r w:rsidRPr="00913CD2">
        <w:rPr>
          <w:color w:val="auto"/>
          <w:sz w:val="28"/>
          <w:szCs w:val="28"/>
        </w:rPr>
        <w:t>объектах</w:t>
      </w:r>
      <w:r>
        <w:rPr>
          <w:color w:val="auto"/>
          <w:sz w:val="28"/>
          <w:szCs w:val="28"/>
        </w:rPr>
        <w:t xml:space="preserve"> </w:t>
      </w:r>
      <w:r w:rsidRPr="00913CD2">
        <w:rPr>
          <w:color w:val="auto"/>
          <w:sz w:val="28"/>
          <w:szCs w:val="28"/>
        </w:rPr>
        <w:t>культурного</w:t>
      </w:r>
      <w:r>
        <w:rPr>
          <w:color w:val="auto"/>
          <w:sz w:val="28"/>
          <w:szCs w:val="28"/>
        </w:rPr>
        <w:t xml:space="preserve"> </w:t>
      </w:r>
      <w:r w:rsidRPr="00913CD2">
        <w:rPr>
          <w:color w:val="auto"/>
          <w:sz w:val="28"/>
          <w:szCs w:val="28"/>
        </w:rPr>
        <w:t>наследия</w:t>
      </w:r>
      <w:r>
        <w:rPr>
          <w:color w:val="auto"/>
          <w:sz w:val="28"/>
          <w:szCs w:val="28"/>
        </w:rPr>
        <w:t xml:space="preserve"> </w:t>
      </w:r>
      <w:r w:rsidRPr="00913CD2">
        <w:rPr>
          <w:color w:val="auto"/>
          <w:sz w:val="28"/>
          <w:szCs w:val="28"/>
        </w:rPr>
        <w:t>(памятниках</w:t>
      </w:r>
      <w:r>
        <w:rPr>
          <w:color w:val="auto"/>
          <w:sz w:val="28"/>
          <w:szCs w:val="28"/>
        </w:rPr>
        <w:t xml:space="preserve"> </w:t>
      </w:r>
      <w:r w:rsidRPr="00913CD2">
        <w:rPr>
          <w:color w:val="auto"/>
          <w:sz w:val="28"/>
          <w:szCs w:val="28"/>
        </w:rPr>
        <w:t>истории</w:t>
      </w:r>
      <w:r>
        <w:rPr>
          <w:color w:val="auto"/>
          <w:sz w:val="28"/>
          <w:szCs w:val="28"/>
        </w:rPr>
        <w:t xml:space="preserve"> </w:t>
      </w:r>
      <w:r w:rsidRPr="00913CD2">
        <w:rPr>
          <w:color w:val="auto"/>
          <w:sz w:val="28"/>
          <w:szCs w:val="28"/>
        </w:rPr>
        <w:t>и</w:t>
      </w:r>
      <w:r>
        <w:rPr>
          <w:color w:val="auto"/>
          <w:sz w:val="28"/>
          <w:szCs w:val="28"/>
        </w:rPr>
        <w:t xml:space="preserve"> </w:t>
      </w:r>
      <w:r w:rsidRPr="00913CD2">
        <w:rPr>
          <w:color w:val="auto"/>
          <w:sz w:val="28"/>
          <w:szCs w:val="28"/>
        </w:rPr>
        <w:t>культуры)</w:t>
      </w:r>
      <w:r>
        <w:rPr>
          <w:color w:val="auto"/>
          <w:sz w:val="28"/>
          <w:szCs w:val="28"/>
        </w:rPr>
        <w:t xml:space="preserve"> </w:t>
      </w:r>
      <w:r w:rsidRPr="00913CD2">
        <w:rPr>
          <w:color w:val="auto"/>
          <w:sz w:val="28"/>
          <w:szCs w:val="28"/>
        </w:rPr>
        <w:t>народов</w:t>
      </w:r>
      <w:r>
        <w:rPr>
          <w:color w:val="auto"/>
          <w:sz w:val="28"/>
          <w:szCs w:val="28"/>
        </w:rPr>
        <w:t xml:space="preserve"> </w:t>
      </w:r>
      <w:r w:rsidRPr="00913CD2">
        <w:rPr>
          <w:color w:val="auto"/>
          <w:sz w:val="28"/>
          <w:szCs w:val="28"/>
        </w:rPr>
        <w:t>Российской</w:t>
      </w:r>
      <w:r>
        <w:rPr>
          <w:color w:val="auto"/>
          <w:sz w:val="28"/>
          <w:szCs w:val="28"/>
        </w:rPr>
        <w:t xml:space="preserve"> </w:t>
      </w:r>
      <w:r w:rsidRPr="00913CD2">
        <w:rPr>
          <w:color w:val="auto"/>
          <w:sz w:val="28"/>
          <w:szCs w:val="28"/>
        </w:rPr>
        <w:t>Федерации</w:t>
      </w:r>
      <w:r>
        <w:rPr>
          <w:color w:val="auto"/>
          <w:sz w:val="28"/>
          <w:szCs w:val="28"/>
        </w:rPr>
        <w:t xml:space="preserve">» </w:t>
      </w:r>
      <w:r w:rsidRPr="00C676EE">
        <w:rPr>
          <w:color w:val="auto"/>
          <w:sz w:val="28"/>
          <w:szCs w:val="28"/>
        </w:rPr>
        <w:t>и (или)</w:t>
      </w:r>
      <w:r>
        <w:rPr>
          <w:color w:val="auto"/>
          <w:sz w:val="28"/>
          <w:szCs w:val="28"/>
        </w:rPr>
        <w:t xml:space="preserve"> </w:t>
      </w:r>
      <w:r w:rsidRPr="00676B63">
        <w:rPr>
          <w:color w:val="auto"/>
          <w:sz w:val="28"/>
          <w:szCs w:val="28"/>
        </w:rPr>
        <w:t>проектами</w:t>
      </w:r>
      <w:r>
        <w:rPr>
          <w:color w:val="auto"/>
          <w:sz w:val="28"/>
          <w:szCs w:val="28"/>
        </w:rPr>
        <w:t xml:space="preserve"> </w:t>
      </w:r>
      <w:r w:rsidRPr="00913CD2">
        <w:rPr>
          <w:color w:val="auto"/>
          <w:sz w:val="28"/>
          <w:szCs w:val="28"/>
        </w:rPr>
        <w:t>зон</w:t>
      </w:r>
      <w:r>
        <w:rPr>
          <w:color w:val="auto"/>
          <w:sz w:val="28"/>
          <w:szCs w:val="28"/>
        </w:rPr>
        <w:t xml:space="preserve"> </w:t>
      </w:r>
      <w:r w:rsidRPr="00913CD2">
        <w:rPr>
          <w:color w:val="auto"/>
          <w:sz w:val="28"/>
          <w:szCs w:val="28"/>
        </w:rPr>
        <w:t>охраны</w:t>
      </w:r>
      <w:r>
        <w:rPr>
          <w:color w:val="auto"/>
          <w:sz w:val="28"/>
          <w:szCs w:val="28"/>
        </w:rPr>
        <w:t xml:space="preserve"> </w:t>
      </w:r>
      <w:r w:rsidRPr="00913CD2">
        <w:rPr>
          <w:color w:val="auto"/>
          <w:sz w:val="28"/>
          <w:szCs w:val="28"/>
        </w:rPr>
        <w:t>объектов</w:t>
      </w:r>
      <w:r>
        <w:rPr>
          <w:color w:val="auto"/>
          <w:sz w:val="28"/>
          <w:szCs w:val="28"/>
        </w:rPr>
        <w:t xml:space="preserve"> </w:t>
      </w:r>
      <w:r w:rsidRPr="00913CD2">
        <w:rPr>
          <w:color w:val="auto"/>
          <w:sz w:val="28"/>
          <w:szCs w:val="28"/>
        </w:rPr>
        <w:t>культурного</w:t>
      </w:r>
      <w:r>
        <w:rPr>
          <w:color w:val="auto"/>
          <w:sz w:val="28"/>
          <w:szCs w:val="28"/>
        </w:rPr>
        <w:t xml:space="preserve"> </w:t>
      </w:r>
      <w:r w:rsidRPr="00913CD2">
        <w:rPr>
          <w:color w:val="auto"/>
          <w:sz w:val="28"/>
          <w:szCs w:val="28"/>
        </w:rPr>
        <w:t>наследия.</w:t>
      </w:r>
    </w:p>
    <w:p w:rsidR="00843839" w:rsidRPr="00913CD2" w:rsidRDefault="00843839" w:rsidP="00843839">
      <w:pPr>
        <w:pStyle w:val="3"/>
        <w:keepNext w:val="0"/>
        <w:numPr>
          <w:ilvl w:val="2"/>
          <w:numId w:val="0"/>
        </w:numPr>
        <w:tabs>
          <w:tab w:val="left" w:pos="0"/>
          <w:tab w:val="left" w:pos="1134"/>
        </w:tabs>
        <w:spacing w:after="0"/>
        <w:ind w:firstLine="720"/>
        <w:rPr>
          <w:lang w:val="ru-RU"/>
        </w:rPr>
      </w:pPr>
      <w:bookmarkStart w:id="362" w:name="_Toc248050522"/>
      <w:bookmarkStart w:id="363" w:name="_Toc248649095"/>
      <w:bookmarkStart w:id="364" w:name="_Toc342913589"/>
      <w:bookmarkStart w:id="365" w:name="_Toc365294564"/>
      <w:bookmarkStart w:id="366" w:name="_Toc441087282"/>
      <w:bookmarkStart w:id="367" w:name="_Toc13143687"/>
      <w:bookmarkStart w:id="368" w:name="_Toc28335212"/>
      <w:r w:rsidRPr="00913CD2">
        <w:rPr>
          <w:lang w:val="ru-RU"/>
        </w:rPr>
        <w:t>Статья</w:t>
      </w:r>
      <w:r w:rsidRPr="009C36A6">
        <w:rPr>
          <w:lang w:val="ru-RU"/>
        </w:rPr>
        <w:t xml:space="preserve"> </w:t>
      </w:r>
      <w:r>
        <w:rPr>
          <w:lang w:val="ru-RU"/>
        </w:rPr>
        <w:t>54</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Pr>
          <w:lang w:val="ru-RU"/>
        </w:rPr>
        <w:br/>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придорожных</w:t>
      </w:r>
      <w:r>
        <w:rPr>
          <w:lang w:val="ru-RU"/>
        </w:rPr>
        <w:t xml:space="preserve"> </w:t>
      </w:r>
      <w:r w:rsidRPr="00913CD2">
        <w:rPr>
          <w:lang w:val="ru-RU"/>
        </w:rPr>
        <w:t>полос</w:t>
      </w:r>
      <w:r>
        <w:rPr>
          <w:lang w:val="ru-RU"/>
        </w:rPr>
        <w:t xml:space="preserve"> </w:t>
      </w:r>
      <w:r w:rsidRPr="00913CD2">
        <w:rPr>
          <w:lang w:val="ru-RU"/>
        </w:rPr>
        <w:t>автомобильных</w:t>
      </w:r>
      <w:r>
        <w:rPr>
          <w:lang w:val="ru-RU"/>
        </w:rPr>
        <w:t xml:space="preserve"> </w:t>
      </w:r>
      <w:r w:rsidRPr="00913CD2">
        <w:rPr>
          <w:lang w:val="ru-RU"/>
        </w:rPr>
        <w:t>дорог</w:t>
      </w:r>
      <w:bookmarkEnd w:id="362"/>
      <w:bookmarkEnd w:id="363"/>
      <w:bookmarkEnd w:id="364"/>
      <w:bookmarkEnd w:id="365"/>
      <w:bookmarkEnd w:id="366"/>
      <w:bookmarkEnd w:id="367"/>
      <w:bookmarkEnd w:id="368"/>
    </w:p>
    <w:p w:rsidR="00843839" w:rsidRPr="00913CD2" w:rsidRDefault="00843839" w:rsidP="00843839">
      <w:pPr>
        <w:widowControl w:val="0"/>
        <w:tabs>
          <w:tab w:val="left" w:pos="0"/>
          <w:tab w:val="left" w:pos="1134"/>
        </w:tabs>
        <w:ind w:firstLine="720"/>
        <w:rPr>
          <w:szCs w:val="28"/>
        </w:rPr>
      </w:pPr>
    </w:p>
    <w:p w:rsidR="00843839" w:rsidRPr="00B16BA0" w:rsidRDefault="00843839" w:rsidP="00843839">
      <w:pPr>
        <w:pStyle w:val="Default"/>
        <w:widowControl w:val="0"/>
        <w:tabs>
          <w:tab w:val="left" w:pos="0"/>
          <w:tab w:val="left" w:pos="1134"/>
        </w:tabs>
        <w:ind w:firstLine="720"/>
        <w:jc w:val="both"/>
        <w:rPr>
          <w:color w:val="auto"/>
          <w:sz w:val="28"/>
          <w:szCs w:val="28"/>
        </w:rPr>
      </w:pPr>
      <w:r w:rsidRPr="00B16BA0">
        <w:rPr>
          <w:color w:val="auto"/>
          <w:sz w:val="28"/>
          <w:szCs w:val="28"/>
        </w:rPr>
        <w:t xml:space="preserve">1. Придорожные полосы автомобильной дороги – территории, которые прилегают с обеих сторон к полосе отвода автомобильной дороги </w:t>
      </w:r>
      <w:r w:rsidRPr="00B16BA0">
        <w:rPr>
          <w:color w:val="auto"/>
          <w:sz w:val="28"/>
          <w:szCs w:val="28"/>
        </w:rPr>
        <w:br/>
        <w:t>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43839" w:rsidRPr="00B16BA0" w:rsidRDefault="00843839" w:rsidP="00843839">
      <w:pPr>
        <w:pStyle w:val="Default"/>
        <w:widowControl w:val="0"/>
        <w:tabs>
          <w:tab w:val="left" w:pos="0"/>
          <w:tab w:val="left" w:pos="1134"/>
        </w:tabs>
        <w:ind w:firstLine="720"/>
        <w:jc w:val="both"/>
        <w:rPr>
          <w:color w:val="auto"/>
          <w:sz w:val="28"/>
          <w:szCs w:val="28"/>
        </w:rPr>
      </w:pPr>
      <w:r w:rsidRPr="00B16BA0">
        <w:rPr>
          <w:color w:val="auto"/>
          <w:sz w:val="28"/>
          <w:szCs w:val="28"/>
        </w:rPr>
        <w:t xml:space="preserve">2. </w:t>
      </w:r>
      <w:r w:rsidRPr="00676B63">
        <w:rPr>
          <w:color w:val="auto"/>
          <w:sz w:val="28"/>
          <w:szCs w:val="28"/>
        </w:rPr>
        <w:t>Федеральным законом</w:t>
      </w:r>
      <w:r w:rsidRPr="00B16BA0">
        <w:rPr>
          <w:color w:val="auto"/>
          <w:sz w:val="28"/>
          <w:szCs w:val="28"/>
        </w:rPr>
        <w:t xml:space="preserve"> от 08 ноября 2007 года № 257-ФЗ </w:t>
      </w:r>
      <w:r w:rsidRPr="00B16BA0">
        <w:rPr>
          <w:color w:val="auto"/>
          <w:sz w:val="28"/>
          <w:szCs w:val="28"/>
        </w:rPr>
        <w:b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 регулиру</w:t>
      </w:r>
      <w:r w:rsidRPr="00676B63">
        <w:rPr>
          <w:color w:val="auto"/>
          <w:sz w:val="28"/>
          <w:szCs w:val="28"/>
        </w:rPr>
        <w:t>ются</w:t>
      </w:r>
      <w:r w:rsidRPr="00B16BA0">
        <w:rPr>
          <w:color w:val="auto"/>
          <w:sz w:val="28"/>
          <w:szCs w:val="28"/>
        </w:rPr>
        <w:t xml:space="preserve">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w:t>
      </w:r>
    </w:p>
    <w:p w:rsidR="00843839" w:rsidRPr="00B16BA0" w:rsidRDefault="00843839" w:rsidP="00843839">
      <w:pPr>
        <w:pStyle w:val="Default"/>
        <w:widowControl w:val="0"/>
        <w:tabs>
          <w:tab w:val="left" w:pos="0"/>
          <w:tab w:val="left" w:pos="1134"/>
        </w:tabs>
        <w:ind w:firstLine="720"/>
        <w:jc w:val="both"/>
        <w:rPr>
          <w:color w:val="auto"/>
          <w:sz w:val="28"/>
          <w:szCs w:val="28"/>
        </w:rPr>
      </w:pPr>
      <w:r w:rsidRPr="00B16BA0">
        <w:rPr>
          <w:color w:val="auto"/>
          <w:sz w:val="28"/>
          <w:szCs w:val="28"/>
        </w:rPr>
        <w:t xml:space="preserve">3. Для автомобильных дорог, за исключением автомобильных дорог, расположенных в границах населенных пунктов, устанавливаются придорожные полосы (часть 1 статьи 26 </w:t>
      </w:r>
      <w:r w:rsidRPr="00676B63">
        <w:rPr>
          <w:color w:val="auto"/>
          <w:sz w:val="28"/>
          <w:szCs w:val="28"/>
        </w:rPr>
        <w:t>Федерального закона</w:t>
      </w:r>
      <w:r w:rsidRPr="00B16BA0">
        <w:rPr>
          <w:color w:val="auto"/>
          <w:sz w:val="28"/>
          <w:szCs w:val="28"/>
        </w:rPr>
        <w:t xml:space="preserve"> от 08 ноября 2007 года № 257-ФЗ).</w:t>
      </w:r>
    </w:p>
    <w:p w:rsidR="00843839" w:rsidRPr="00B16BA0" w:rsidRDefault="00843839" w:rsidP="00843839">
      <w:pPr>
        <w:pStyle w:val="Default"/>
        <w:widowControl w:val="0"/>
        <w:tabs>
          <w:tab w:val="left" w:pos="0"/>
          <w:tab w:val="left" w:pos="1134"/>
        </w:tabs>
        <w:ind w:firstLine="720"/>
        <w:jc w:val="both"/>
        <w:rPr>
          <w:color w:val="auto"/>
          <w:sz w:val="28"/>
          <w:szCs w:val="28"/>
        </w:rPr>
      </w:pPr>
      <w:r w:rsidRPr="00B16BA0">
        <w:rPr>
          <w:color w:val="auto"/>
          <w:sz w:val="28"/>
          <w:szCs w:val="28"/>
        </w:rPr>
        <w:t xml:space="preserve">4. В зависимости от класса и (или) категории автомобильных дорог с учетом перспектив их развития ширина каждой придорожной полосы </w:t>
      </w:r>
      <w:r w:rsidRPr="00B16BA0">
        <w:rPr>
          <w:color w:val="auto"/>
          <w:sz w:val="28"/>
          <w:szCs w:val="28"/>
        </w:rPr>
        <w:lastRenderedPageBreak/>
        <w:t>устанавливается в размере:</w:t>
      </w:r>
    </w:p>
    <w:p w:rsidR="00843839" w:rsidRPr="00913CD2" w:rsidRDefault="00843839" w:rsidP="00843839">
      <w:pPr>
        <w:tabs>
          <w:tab w:val="left" w:pos="840"/>
        </w:tabs>
        <w:ind w:firstLine="709"/>
        <w:rPr>
          <w:szCs w:val="28"/>
        </w:rPr>
      </w:pPr>
      <w:r w:rsidRPr="00913CD2">
        <w:rPr>
          <w:szCs w:val="28"/>
        </w:rPr>
        <w:t>1)</w:t>
      </w:r>
      <w:r>
        <w:rPr>
          <w:szCs w:val="28"/>
        </w:rPr>
        <w:t xml:space="preserve"> </w:t>
      </w:r>
      <w:r w:rsidRPr="009C113B">
        <w:rPr>
          <w:szCs w:val="28"/>
        </w:rPr>
        <w:t>75</w:t>
      </w:r>
      <w:r>
        <w:rPr>
          <w:szCs w:val="28"/>
        </w:rPr>
        <w:t xml:space="preserve"> </w:t>
      </w:r>
      <w:r w:rsidRPr="00913CD2">
        <w:rPr>
          <w:szCs w:val="28"/>
        </w:rPr>
        <w:t>м</w:t>
      </w:r>
      <w:r>
        <w:rPr>
          <w:szCs w:val="28"/>
        </w:rPr>
        <w:t xml:space="preserve"> </w:t>
      </w:r>
      <w:r w:rsidRPr="00913CD2">
        <w:rPr>
          <w:szCs w:val="28"/>
        </w:rPr>
        <w:t>-</w:t>
      </w:r>
      <w:r>
        <w:rPr>
          <w:szCs w:val="28"/>
        </w:rPr>
        <w:t xml:space="preserve"> </w:t>
      </w:r>
      <w:r w:rsidRPr="00913CD2">
        <w:rPr>
          <w:szCs w:val="28"/>
        </w:rPr>
        <w:t>для</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первой</w:t>
      </w:r>
      <w:r>
        <w:rPr>
          <w:szCs w:val="28"/>
        </w:rPr>
        <w:t xml:space="preserve"> </w:t>
      </w:r>
      <w:r w:rsidRPr="00913CD2">
        <w:rPr>
          <w:szCs w:val="28"/>
        </w:rPr>
        <w:t>и</w:t>
      </w:r>
      <w:r>
        <w:rPr>
          <w:szCs w:val="28"/>
        </w:rPr>
        <w:t xml:space="preserve"> </w:t>
      </w:r>
      <w:r w:rsidRPr="00913CD2">
        <w:rPr>
          <w:szCs w:val="28"/>
        </w:rPr>
        <w:t>второй</w:t>
      </w:r>
      <w:r>
        <w:rPr>
          <w:szCs w:val="28"/>
        </w:rPr>
        <w:t xml:space="preserve"> </w:t>
      </w:r>
      <w:r w:rsidRPr="00913CD2">
        <w:rPr>
          <w:szCs w:val="28"/>
        </w:rPr>
        <w:t>категорий;</w:t>
      </w:r>
    </w:p>
    <w:p w:rsidR="00843839" w:rsidRPr="00913CD2" w:rsidRDefault="00843839" w:rsidP="00843839">
      <w:pPr>
        <w:tabs>
          <w:tab w:val="left" w:pos="840"/>
        </w:tabs>
        <w:ind w:firstLine="709"/>
        <w:rPr>
          <w:szCs w:val="28"/>
        </w:rPr>
      </w:pPr>
      <w:r w:rsidRPr="00913CD2">
        <w:rPr>
          <w:szCs w:val="28"/>
        </w:rPr>
        <w:t>2)</w:t>
      </w:r>
      <w:r>
        <w:rPr>
          <w:szCs w:val="28"/>
        </w:rPr>
        <w:t xml:space="preserve"> </w:t>
      </w:r>
      <w:r w:rsidRPr="009C113B">
        <w:rPr>
          <w:szCs w:val="28"/>
        </w:rPr>
        <w:t xml:space="preserve">50 </w:t>
      </w:r>
      <w:r>
        <w:rPr>
          <w:szCs w:val="28"/>
        </w:rPr>
        <w:t xml:space="preserve">м </w:t>
      </w:r>
      <w:r w:rsidRPr="00913CD2">
        <w:rPr>
          <w:szCs w:val="28"/>
        </w:rPr>
        <w:t>-</w:t>
      </w:r>
      <w:r>
        <w:rPr>
          <w:szCs w:val="28"/>
        </w:rPr>
        <w:t xml:space="preserve"> </w:t>
      </w:r>
      <w:r w:rsidRPr="00913CD2">
        <w:rPr>
          <w:szCs w:val="28"/>
        </w:rPr>
        <w:t>для</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третьей</w:t>
      </w:r>
      <w:r>
        <w:rPr>
          <w:szCs w:val="28"/>
        </w:rPr>
        <w:t xml:space="preserve"> </w:t>
      </w:r>
      <w:r w:rsidRPr="00913CD2">
        <w:rPr>
          <w:szCs w:val="28"/>
        </w:rPr>
        <w:t>и</w:t>
      </w:r>
      <w:r>
        <w:rPr>
          <w:szCs w:val="28"/>
        </w:rPr>
        <w:t xml:space="preserve"> </w:t>
      </w:r>
      <w:r w:rsidRPr="00913CD2">
        <w:rPr>
          <w:szCs w:val="28"/>
        </w:rPr>
        <w:t>четвертой</w:t>
      </w:r>
      <w:r>
        <w:rPr>
          <w:szCs w:val="28"/>
        </w:rPr>
        <w:t xml:space="preserve"> </w:t>
      </w:r>
      <w:r w:rsidRPr="00913CD2">
        <w:rPr>
          <w:szCs w:val="28"/>
        </w:rPr>
        <w:t>категорий;</w:t>
      </w:r>
    </w:p>
    <w:p w:rsidR="00843839" w:rsidRPr="00913CD2" w:rsidRDefault="00843839" w:rsidP="00843839">
      <w:pPr>
        <w:tabs>
          <w:tab w:val="left" w:pos="840"/>
        </w:tabs>
        <w:ind w:firstLine="709"/>
        <w:rPr>
          <w:szCs w:val="28"/>
        </w:rPr>
      </w:pPr>
      <w:r w:rsidRPr="00913CD2">
        <w:rPr>
          <w:szCs w:val="28"/>
        </w:rPr>
        <w:t>3)</w:t>
      </w:r>
      <w:r>
        <w:rPr>
          <w:szCs w:val="28"/>
        </w:rPr>
        <w:t xml:space="preserve"> 25 </w:t>
      </w:r>
      <w:r w:rsidRPr="00913CD2">
        <w:rPr>
          <w:szCs w:val="28"/>
        </w:rPr>
        <w:t>м</w:t>
      </w:r>
      <w:r>
        <w:rPr>
          <w:szCs w:val="28"/>
        </w:rPr>
        <w:t xml:space="preserve"> </w:t>
      </w:r>
      <w:r w:rsidRPr="00913CD2">
        <w:rPr>
          <w:szCs w:val="28"/>
        </w:rPr>
        <w:t>-</w:t>
      </w:r>
      <w:r>
        <w:rPr>
          <w:szCs w:val="28"/>
        </w:rPr>
        <w:t xml:space="preserve"> </w:t>
      </w:r>
      <w:r w:rsidRPr="00913CD2">
        <w:rPr>
          <w:szCs w:val="28"/>
        </w:rPr>
        <w:t>для</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пятой</w:t>
      </w:r>
      <w:r>
        <w:rPr>
          <w:szCs w:val="28"/>
        </w:rPr>
        <w:t xml:space="preserve"> </w:t>
      </w:r>
      <w:r w:rsidRPr="00913CD2">
        <w:rPr>
          <w:szCs w:val="28"/>
        </w:rPr>
        <w:t>категории;</w:t>
      </w:r>
    </w:p>
    <w:p w:rsidR="00843839" w:rsidRPr="00913CD2" w:rsidRDefault="00843839" w:rsidP="00843839">
      <w:pPr>
        <w:tabs>
          <w:tab w:val="left" w:pos="840"/>
        </w:tabs>
        <w:ind w:firstLine="709"/>
        <w:rPr>
          <w:szCs w:val="28"/>
        </w:rPr>
      </w:pPr>
      <w:r w:rsidRPr="00913CD2">
        <w:rPr>
          <w:szCs w:val="28"/>
        </w:rPr>
        <w:t>4)</w:t>
      </w:r>
      <w:r>
        <w:rPr>
          <w:szCs w:val="28"/>
        </w:rPr>
        <w:t xml:space="preserve"> 100 м </w:t>
      </w:r>
      <w:r w:rsidRPr="00913CD2">
        <w:rPr>
          <w:szCs w:val="28"/>
        </w:rPr>
        <w:t>–</w:t>
      </w:r>
      <w:r>
        <w:rPr>
          <w:szCs w:val="28"/>
        </w:rPr>
        <w:t xml:space="preserve"> </w:t>
      </w:r>
      <w:r w:rsidRPr="00913CD2">
        <w:rPr>
          <w:szCs w:val="28"/>
        </w:rPr>
        <w:t>для</w:t>
      </w:r>
      <w:r>
        <w:rPr>
          <w:szCs w:val="28"/>
        </w:rPr>
        <w:t xml:space="preserve"> </w:t>
      </w:r>
      <w:r w:rsidRPr="00913CD2">
        <w:rPr>
          <w:szCs w:val="28"/>
        </w:rPr>
        <w:t>подъездных</w:t>
      </w:r>
      <w:r>
        <w:rPr>
          <w:szCs w:val="28"/>
        </w:rPr>
        <w:t xml:space="preserve"> </w:t>
      </w:r>
      <w:r w:rsidRPr="00913CD2">
        <w:rPr>
          <w:szCs w:val="28"/>
        </w:rPr>
        <w:t>дорог,</w:t>
      </w:r>
      <w:r>
        <w:rPr>
          <w:szCs w:val="28"/>
        </w:rPr>
        <w:t xml:space="preserve"> </w:t>
      </w:r>
      <w:r w:rsidRPr="00913CD2">
        <w:rPr>
          <w:szCs w:val="28"/>
        </w:rPr>
        <w:t>соединяющих</w:t>
      </w:r>
      <w:r>
        <w:rPr>
          <w:szCs w:val="28"/>
        </w:rPr>
        <w:t xml:space="preserve"> </w:t>
      </w:r>
      <w:r w:rsidRPr="00913CD2">
        <w:rPr>
          <w:szCs w:val="28"/>
        </w:rPr>
        <w:t>административные</w:t>
      </w:r>
      <w:r>
        <w:rPr>
          <w:szCs w:val="28"/>
        </w:rPr>
        <w:t xml:space="preserve"> </w:t>
      </w:r>
      <w:r w:rsidRPr="00913CD2">
        <w:rPr>
          <w:szCs w:val="28"/>
        </w:rPr>
        <w:t>центры</w:t>
      </w:r>
      <w:r>
        <w:rPr>
          <w:szCs w:val="28"/>
        </w:rPr>
        <w:t xml:space="preserve"> </w:t>
      </w:r>
      <w:r w:rsidRPr="00913CD2">
        <w:rPr>
          <w:szCs w:val="28"/>
        </w:rPr>
        <w:t>(столицы)</w:t>
      </w:r>
      <w:r>
        <w:rPr>
          <w:szCs w:val="28"/>
        </w:rPr>
        <w:t xml:space="preserve"> </w:t>
      </w:r>
      <w:r w:rsidRPr="00913CD2">
        <w:rPr>
          <w:szCs w:val="28"/>
        </w:rPr>
        <w:t>субъектов</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города</w:t>
      </w:r>
      <w:r>
        <w:rPr>
          <w:szCs w:val="28"/>
        </w:rPr>
        <w:t xml:space="preserve"> </w:t>
      </w:r>
      <w:r w:rsidRPr="00913CD2">
        <w:rPr>
          <w:szCs w:val="28"/>
        </w:rPr>
        <w:t>федерального</w:t>
      </w:r>
      <w:r>
        <w:rPr>
          <w:szCs w:val="28"/>
        </w:rPr>
        <w:t xml:space="preserve"> </w:t>
      </w:r>
      <w:r w:rsidRPr="00913CD2">
        <w:rPr>
          <w:szCs w:val="28"/>
        </w:rPr>
        <w:t>значения</w:t>
      </w:r>
      <w:r>
        <w:rPr>
          <w:szCs w:val="28"/>
        </w:rPr>
        <w:t xml:space="preserve"> </w:t>
      </w:r>
      <w:r w:rsidRPr="00913CD2">
        <w:rPr>
          <w:szCs w:val="28"/>
        </w:rPr>
        <w:t>с</w:t>
      </w:r>
      <w:r>
        <w:rPr>
          <w:szCs w:val="28"/>
        </w:rPr>
        <w:t xml:space="preserve"> </w:t>
      </w:r>
      <w:r w:rsidRPr="00913CD2">
        <w:rPr>
          <w:szCs w:val="28"/>
        </w:rPr>
        <w:t>другими</w:t>
      </w:r>
      <w:r>
        <w:rPr>
          <w:szCs w:val="28"/>
        </w:rPr>
        <w:t xml:space="preserve"> </w:t>
      </w:r>
      <w:r w:rsidRPr="00913CD2">
        <w:rPr>
          <w:szCs w:val="28"/>
        </w:rPr>
        <w:t>населенными</w:t>
      </w:r>
      <w:r>
        <w:rPr>
          <w:szCs w:val="28"/>
        </w:rPr>
        <w:t xml:space="preserve"> </w:t>
      </w:r>
      <w:r w:rsidRPr="00913CD2">
        <w:rPr>
          <w:szCs w:val="28"/>
        </w:rPr>
        <w:t>пунктами,</w:t>
      </w:r>
      <w:r>
        <w:rPr>
          <w:szCs w:val="28"/>
        </w:rPr>
        <w:t xml:space="preserve"> </w:t>
      </w:r>
      <w:r w:rsidRPr="00913CD2">
        <w:rPr>
          <w:szCs w:val="28"/>
        </w:rPr>
        <w:t>а</w:t>
      </w:r>
      <w:r>
        <w:rPr>
          <w:szCs w:val="28"/>
        </w:rPr>
        <w:t xml:space="preserve"> </w:t>
      </w:r>
      <w:r w:rsidRPr="00913CD2">
        <w:rPr>
          <w:szCs w:val="28"/>
        </w:rPr>
        <w:t>также</w:t>
      </w:r>
      <w:r>
        <w:rPr>
          <w:szCs w:val="28"/>
        </w:rPr>
        <w:t xml:space="preserve"> </w:t>
      </w:r>
      <w:r w:rsidRPr="00913CD2">
        <w:rPr>
          <w:szCs w:val="28"/>
        </w:rPr>
        <w:t>для</w:t>
      </w:r>
      <w:r>
        <w:rPr>
          <w:szCs w:val="28"/>
        </w:rPr>
        <w:t xml:space="preserve"> </w:t>
      </w:r>
      <w:r w:rsidRPr="00913CD2">
        <w:rPr>
          <w:szCs w:val="28"/>
        </w:rPr>
        <w:t>участков</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общего</w:t>
      </w:r>
      <w:r>
        <w:rPr>
          <w:szCs w:val="28"/>
        </w:rPr>
        <w:t xml:space="preserve"> </w:t>
      </w:r>
      <w:r w:rsidRPr="00913CD2">
        <w:rPr>
          <w:szCs w:val="28"/>
        </w:rPr>
        <w:t>пользования</w:t>
      </w:r>
      <w:r>
        <w:rPr>
          <w:szCs w:val="28"/>
        </w:rPr>
        <w:t xml:space="preserve"> </w:t>
      </w:r>
      <w:r w:rsidRPr="00913CD2">
        <w:rPr>
          <w:szCs w:val="28"/>
        </w:rPr>
        <w:t>федерального</w:t>
      </w:r>
      <w:r>
        <w:rPr>
          <w:szCs w:val="28"/>
        </w:rPr>
        <w:t xml:space="preserve"> </w:t>
      </w:r>
      <w:r w:rsidRPr="00913CD2">
        <w:rPr>
          <w:szCs w:val="28"/>
        </w:rPr>
        <w:t>значения,</w:t>
      </w:r>
      <w:r>
        <w:rPr>
          <w:szCs w:val="28"/>
        </w:rPr>
        <w:t xml:space="preserve"> </w:t>
      </w:r>
      <w:r w:rsidRPr="00913CD2">
        <w:rPr>
          <w:szCs w:val="28"/>
        </w:rPr>
        <w:t>построенных</w:t>
      </w:r>
      <w:r>
        <w:rPr>
          <w:szCs w:val="28"/>
        </w:rPr>
        <w:t xml:space="preserve"> </w:t>
      </w:r>
      <w:r w:rsidRPr="00913CD2">
        <w:rPr>
          <w:szCs w:val="28"/>
        </w:rPr>
        <w:t>для</w:t>
      </w:r>
      <w:r>
        <w:rPr>
          <w:szCs w:val="28"/>
        </w:rPr>
        <w:t xml:space="preserve"> </w:t>
      </w:r>
      <w:r w:rsidRPr="00913CD2">
        <w:rPr>
          <w:szCs w:val="28"/>
        </w:rPr>
        <w:t>объездов</w:t>
      </w:r>
      <w:r>
        <w:rPr>
          <w:szCs w:val="28"/>
        </w:rPr>
        <w:t xml:space="preserve"> </w:t>
      </w:r>
      <w:r w:rsidRPr="00913CD2">
        <w:rPr>
          <w:szCs w:val="28"/>
        </w:rPr>
        <w:t>городов</w:t>
      </w:r>
      <w:r>
        <w:rPr>
          <w:szCs w:val="28"/>
        </w:rPr>
        <w:t xml:space="preserve"> </w:t>
      </w:r>
      <w:r w:rsidRPr="00913CD2">
        <w:rPr>
          <w:szCs w:val="28"/>
        </w:rPr>
        <w:t>с</w:t>
      </w:r>
      <w:r>
        <w:rPr>
          <w:szCs w:val="28"/>
        </w:rPr>
        <w:t xml:space="preserve"> </w:t>
      </w:r>
      <w:r w:rsidRPr="00913CD2">
        <w:rPr>
          <w:szCs w:val="28"/>
        </w:rPr>
        <w:t>численностью</w:t>
      </w:r>
      <w:r>
        <w:rPr>
          <w:szCs w:val="28"/>
        </w:rPr>
        <w:t xml:space="preserve"> </w:t>
      </w:r>
      <w:r w:rsidRPr="00913CD2">
        <w:rPr>
          <w:szCs w:val="28"/>
        </w:rPr>
        <w:t>населения</w:t>
      </w:r>
      <w:r>
        <w:rPr>
          <w:szCs w:val="28"/>
        </w:rPr>
        <w:t xml:space="preserve"> </w:t>
      </w:r>
      <w:r w:rsidRPr="00913CD2">
        <w:rPr>
          <w:szCs w:val="28"/>
        </w:rPr>
        <w:t>до</w:t>
      </w:r>
      <w:r>
        <w:rPr>
          <w:szCs w:val="28"/>
        </w:rPr>
        <w:t xml:space="preserve"> </w:t>
      </w:r>
      <w:r w:rsidRPr="00913CD2">
        <w:rPr>
          <w:szCs w:val="28"/>
        </w:rPr>
        <w:t>двухсот</w:t>
      </w:r>
      <w:r>
        <w:rPr>
          <w:szCs w:val="28"/>
        </w:rPr>
        <w:t xml:space="preserve"> </w:t>
      </w:r>
      <w:r w:rsidRPr="00913CD2">
        <w:rPr>
          <w:szCs w:val="28"/>
        </w:rPr>
        <w:t>пятидесяти</w:t>
      </w:r>
      <w:r>
        <w:rPr>
          <w:szCs w:val="28"/>
        </w:rPr>
        <w:t xml:space="preserve"> </w:t>
      </w:r>
      <w:r w:rsidRPr="00913CD2">
        <w:rPr>
          <w:szCs w:val="28"/>
        </w:rPr>
        <w:t>тысяч</w:t>
      </w:r>
      <w:r>
        <w:rPr>
          <w:szCs w:val="28"/>
        </w:rPr>
        <w:t xml:space="preserve"> </w:t>
      </w:r>
      <w:r w:rsidRPr="00913CD2">
        <w:rPr>
          <w:szCs w:val="28"/>
        </w:rPr>
        <w:t>человек;</w:t>
      </w:r>
    </w:p>
    <w:p w:rsidR="00843839" w:rsidRPr="00913CD2" w:rsidRDefault="00843839" w:rsidP="00843839">
      <w:pPr>
        <w:tabs>
          <w:tab w:val="left" w:pos="840"/>
        </w:tabs>
        <w:ind w:firstLine="709"/>
        <w:rPr>
          <w:szCs w:val="28"/>
        </w:rPr>
      </w:pPr>
      <w:r w:rsidRPr="00913CD2">
        <w:rPr>
          <w:szCs w:val="28"/>
        </w:rPr>
        <w:t>5)</w:t>
      </w:r>
      <w:r>
        <w:rPr>
          <w:szCs w:val="28"/>
        </w:rPr>
        <w:t xml:space="preserve"> 150 м </w:t>
      </w:r>
      <w:r w:rsidRPr="00913CD2">
        <w:rPr>
          <w:szCs w:val="28"/>
        </w:rPr>
        <w:t>–</w:t>
      </w:r>
      <w:r>
        <w:rPr>
          <w:szCs w:val="28"/>
        </w:rPr>
        <w:t xml:space="preserve"> </w:t>
      </w:r>
      <w:r w:rsidRPr="00913CD2">
        <w:rPr>
          <w:szCs w:val="28"/>
        </w:rPr>
        <w:t>для</w:t>
      </w:r>
      <w:r>
        <w:rPr>
          <w:szCs w:val="28"/>
        </w:rPr>
        <w:t xml:space="preserve"> </w:t>
      </w:r>
      <w:r w:rsidRPr="00913CD2">
        <w:rPr>
          <w:szCs w:val="28"/>
        </w:rPr>
        <w:t>участков</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построенных</w:t>
      </w:r>
      <w:r>
        <w:rPr>
          <w:szCs w:val="28"/>
        </w:rPr>
        <w:t xml:space="preserve"> </w:t>
      </w:r>
      <w:r w:rsidRPr="00913CD2">
        <w:rPr>
          <w:szCs w:val="28"/>
        </w:rPr>
        <w:t>для</w:t>
      </w:r>
      <w:r>
        <w:rPr>
          <w:szCs w:val="28"/>
        </w:rPr>
        <w:t xml:space="preserve"> </w:t>
      </w:r>
      <w:r w:rsidRPr="00913CD2">
        <w:rPr>
          <w:szCs w:val="28"/>
        </w:rPr>
        <w:t>объездов</w:t>
      </w:r>
      <w:r>
        <w:rPr>
          <w:szCs w:val="28"/>
        </w:rPr>
        <w:t xml:space="preserve"> </w:t>
      </w:r>
      <w:r w:rsidRPr="00913CD2">
        <w:rPr>
          <w:szCs w:val="28"/>
        </w:rPr>
        <w:t>городов</w:t>
      </w:r>
      <w:r>
        <w:rPr>
          <w:szCs w:val="28"/>
        </w:rPr>
        <w:t xml:space="preserve"> </w:t>
      </w:r>
      <w:r w:rsidRPr="00913CD2">
        <w:rPr>
          <w:szCs w:val="28"/>
        </w:rPr>
        <w:t>с</w:t>
      </w:r>
      <w:r>
        <w:rPr>
          <w:szCs w:val="28"/>
        </w:rPr>
        <w:t xml:space="preserve"> </w:t>
      </w:r>
      <w:r w:rsidRPr="00913CD2">
        <w:rPr>
          <w:szCs w:val="28"/>
        </w:rPr>
        <w:t>численностью</w:t>
      </w:r>
      <w:r>
        <w:rPr>
          <w:szCs w:val="28"/>
        </w:rPr>
        <w:t xml:space="preserve"> </w:t>
      </w:r>
      <w:r w:rsidRPr="00913CD2">
        <w:rPr>
          <w:szCs w:val="28"/>
        </w:rPr>
        <w:t>населения</w:t>
      </w:r>
      <w:r>
        <w:rPr>
          <w:szCs w:val="28"/>
        </w:rPr>
        <w:t xml:space="preserve"> </w:t>
      </w:r>
      <w:r w:rsidRPr="00913CD2">
        <w:rPr>
          <w:szCs w:val="28"/>
        </w:rPr>
        <w:t>свыше</w:t>
      </w:r>
      <w:r>
        <w:rPr>
          <w:szCs w:val="28"/>
        </w:rPr>
        <w:t xml:space="preserve"> </w:t>
      </w:r>
      <w:r w:rsidRPr="00913CD2">
        <w:rPr>
          <w:szCs w:val="28"/>
        </w:rPr>
        <w:t>двухсот</w:t>
      </w:r>
      <w:r>
        <w:rPr>
          <w:szCs w:val="28"/>
        </w:rPr>
        <w:t xml:space="preserve"> </w:t>
      </w:r>
      <w:r w:rsidRPr="00913CD2">
        <w:rPr>
          <w:szCs w:val="28"/>
        </w:rPr>
        <w:t>пятидесяти</w:t>
      </w:r>
      <w:r>
        <w:rPr>
          <w:szCs w:val="28"/>
        </w:rPr>
        <w:t xml:space="preserve"> </w:t>
      </w:r>
      <w:r w:rsidRPr="00913CD2">
        <w:rPr>
          <w:szCs w:val="28"/>
        </w:rPr>
        <w:t>тысяч</w:t>
      </w:r>
      <w:r>
        <w:rPr>
          <w:szCs w:val="28"/>
        </w:rPr>
        <w:t xml:space="preserve"> </w:t>
      </w:r>
      <w:r w:rsidRPr="00913CD2">
        <w:rPr>
          <w:szCs w:val="28"/>
        </w:rPr>
        <w:t>человек.</w:t>
      </w:r>
    </w:p>
    <w:p w:rsidR="00843839" w:rsidRPr="00913CD2" w:rsidRDefault="00843839" w:rsidP="00843839">
      <w:pPr>
        <w:widowControl w:val="0"/>
        <w:tabs>
          <w:tab w:val="left" w:pos="0"/>
          <w:tab w:val="left" w:pos="1134"/>
        </w:tabs>
        <w:autoSpaceDE w:val="0"/>
        <w:autoSpaceDN w:val="0"/>
        <w:adjustRightInd w:val="0"/>
        <w:ind w:firstLine="709"/>
        <w:rPr>
          <w:szCs w:val="28"/>
        </w:rPr>
      </w:pPr>
      <w:r>
        <w:rPr>
          <w:szCs w:val="28"/>
        </w:rPr>
        <w:t xml:space="preserve">5. </w:t>
      </w:r>
      <w:r w:rsidRPr="00913CD2">
        <w:rPr>
          <w:szCs w:val="28"/>
        </w:rPr>
        <w:t>Решение</w:t>
      </w:r>
      <w:r>
        <w:rPr>
          <w:szCs w:val="28"/>
        </w:rPr>
        <w:t xml:space="preserve"> </w:t>
      </w:r>
      <w:r w:rsidRPr="00913CD2">
        <w:rPr>
          <w:szCs w:val="28"/>
        </w:rPr>
        <w:t>об</w:t>
      </w:r>
      <w:r>
        <w:rPr>
          <w:szCs w:val="28"/>
        </w:rPr>
        <w:t xml:space="preserve"> </w:t>
      </w:r>
      <w:r w:rsidRPr="00913CD2">
        <w:rPr>
          <w:szCs w:val="28"/>
        </w:rPr>
        <w:t>установлении</w:t>
      </w:r>
      <w:r>
        <w:rPr>
          <w:szCs w:val="28"/>
        </w:rPr>
        <w:t xml:space="preserve"> </w:t>
      </w:r>
      <w:r w:rsidRPr="00913CD2">
        <w:rPr>
          <w:szCs w:val="28"/>
        </w:rPr>
        <w:t>придорожных</w:t>
      </w:r>
      <w:r>
        <w:rPr>
          <w:szCs w:val="28"/>
        </w:rPr>
        <w:t xml:space="preserve"> </w:t>
      </w:r>
      <w:r w:rsidRPr="00913CD2">
        <w:rPr>
          <w:szCs w:val="28"/>
        </w:rPr>
        <w:t>полос</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федерального,</w:t>
      </w:r>
      <w:r>
        <w:rPr>
          <w:szCs w:val="28"/>
        </w:rPr>
        <w:t xml:space="preserve"> </w:t>
      </w:r>
      <w:r w:rsidRPr="00913CD2">
        <w:rPr>
          <w:szCs w:val="28"/>
        </w:rPr>
        <w:t>регионального</w:t>
      </w:r>
      <w:r>
        <w:rPr>
          <w:szCs w:val="28"/>
        </w:rPr>
        <w:t xml:space="preserve"> </w:t>
      </w:r>
      <w:r w:rsidRPr="00913CD2">
        <w:rPr>
          <w:szCs w:val="28"/>
        </w:rPr>
        <w:t>или</w:t>
      </w:r>
      <w:r>
        <w:rPr>
          <w:szCs w:val="28"/>
        </w:rPr>
        <w:t xml:space="preserve"> </w:t>
      </w:r>
      <w:r w:rsidRPr="00913CD2">
        <w:rPr>
          <w:szCs w:val="28"/>
        </w:rPr>
        <w:t>муниципального,</w:t>
      </w:r>
      <w:r>
        <w:rPr>
          <w:szCs w:val="28"/>
        </w:rPr>
        <w:t xml:space="preserve"> </w:t>
      </w:r>
      <w:r w:rsidRPr="00913CD2">
        <w:rPr>
          <w:szCs w:val="28"/>
        </w:rPr>
        <w:t>местного</w:t>
      </w:r>
      <w:r>
        <w:rPr>
          <w:szCs w:val="28"/>
        </w:rPr>
        <w:t xml:space="preserve"> </w:t>
      </w:r>
      <w:r w:rsidRPr="00913CD2">
        <w:rPr>
          <w:szCs w:val="28"/>
        </w:rPr>
        <w:t>значения</w:t>
      </w:r>
      <w:r>
        <w:rPr>
          <w:szCs w:val="28"/>
        </w:rPr>
        <w:t xml:space="preserve"> </w:t>
      </w:r>
      <w:r w:rsidRPr="00913CD2">
        <w:rPr>
          <w:szCs w:val="28"/>
        </w:rPr>
        <w:t>или</w:t>
      </w:r>
      <w:r>
        <w:rPr>
          <w:szCs w:val="28"/>
        </w:rPr>
        <w:t xml:space="preserve"> </w:t>
      </w:r>
      <w:r w:rsidRPr="00913CD2">
        <w:rPr>
          <w:szCs w:val="28"/>
        </w:rPr>
        <w:t>об</w:t>
      </w:r>
      <w:r>
        <w:rPr>
          <w:szCs w:val="28"/>
        </w:rPr>
        <w:t xml:space="preserve"> </w:t>
      </w:r>
      <w:r w:rsidRPr="00913CD2">
        <w:rPr>
          <w:szCs w:val="28"/>
        </w:rPr>
        <w:t>изменении</w:t>
      </w:r>
      <w:r>
        <w:rPr>
          <w:szCs w:val="28"/>
        </w:rPr>
        <w:t xml:space="preserve"> </w:t>
      </w:r>
      <w:r w:rsidRPr="00913CD2">
        <w:rPr>
          <w:szCs w:val="28"/>
        </w:rPr>
        <w:t>таких</w:t>
      </w:r>
      <w:r>
        <w:rPr>
          <w:szCs w:val="28"/>
        </w:rPr>
        <w:t xml:space="preserve"> </w:t>
      </w:r>
      <w:r w:rsidRPr="00913CD2">
        <w:rPr>
          <w:szCs w:val="28"/>
        </w:rPr>
        <w:t>придорожных</w:t>
      </w:r>
      <w:r>
        <w:rPr>
          <w:szCs w:val="28"/>
        </w:rPr>
        <w:t xml:space="preserve"> </w:t>
      </w:r>
      <w:r w:rsidRPr="00913CD2">
        <w:rPr>
          <w:szCs w:val="28"/>
        </w:rPr>
        <w:t>полос</w:t>
      </w:r>
      <w:r>
        <w:rPr>
          <w:szCs w:val="28"/>
        </w:rPr>
        <w:t xml:space="preserve"> </w:t>
      </w:r>
      <w:r w:rsidRPr="00913CD2">
        <w:rPr>
          <w:szCs w:val="28"/>
        </w:rPr>
        <w:t>принимается</w:t>
      </w:r>
      <w:r>
        <w:rPr>
          <w:szCs w:val="28"/>
        </w:rPr>
        <w:t xml:space="preserve"> </w:t>
      </w:r>
      <w:r w:rsidRPr="00913CD2">
        <w:rPr>
          <w:szCs w:val="28"/>
        </w:rPr>
        <w:t>соответственно</w:t>
      </w:r>
      <w:r>
        <w:rPr>
          <w:szCs w:val="28"/>
        </w:rPr>
        <w:t xml:space="preserve"> </w:t>
      </w:r>
      <w:r w:rsidRPr="00913CD2">
        <w:rPr>
          <w:szCs w:val="28"/>
        </w:rPr>
        <w:t>федеральным</w:t>
      </w:r>
      <w:r>
        <w:rPr>
          <w:szCs w:val="28"/>
        </w:rPr>
        <w:t xml:space="preserve"> </w:t>
      </w:r>
      <w:r w:rsidRPr="00913CD2">
        <w:rPr>
          <w:szCs w:val="28"/>
        </w:rPr>
        <w:t>органом</w:t>
      </w:r>
      <w:r>
        <w:rPr>
          <w:szCs w:val="28"/>
        </w:rPr>
        <w:t xml:space="preserve"> </w:t>
      </w:r>
      <w:r w:rsidRPr="00913CD2">
        <w:rPr>
          <w:szCs w:val="28"/>
        </w:rPr>
        <w:t>исполнительной</w:t>
      </w:r>
      <w:r>
        <w:rPr>
          <w:szCs w:val="28"/>
        </w:rPr>
        <w:t xml:space="preserve"> </w:t>
      </w:r>
      <w:r w:rsidRPr="00913CD2">
        <w:rPr>
          <w:szCs w:val="28"/>
        </w:rPr>
        <w:t>власти,</w:t>
      </w:r>
      <w:r>
        <w:rPr>
          <w:szCs w:val="28"/>
        </w:rPr>
        <w:t xml:space="preserve"> </w:t>
      </w:r>
      <w:r w:rsidRPr="00913CD2">
        <w:rPr>
          <w:szCs w:val="28"/>
        </w:rPr>
        <w:t>осуществляющим</w:t>
      </w:r>
      <w:r>
        <w:rPr>
          <w:szCs w:val="28"/>
        </w:rPr>
        <w:t xml:space="preserve"> </w:t>
      </w:r>
      <w:r w:rsidRPr="00913CD2">
        <w:rPr>
          <w:szCs w:val="28"/>
        </w:rPr>
        <w:t>функции</w:t>
      </w:r>
      <w:r>
        <w:rPr>
          <w:szCs w:val="28"/>
        </w:rPr>
        <w:t xml:space="preserve"> </w:t>
      </w:r>
      <w:r w:rsidRPr="00913CD2">
        <w:rPr>
          <w:szCs w:val="28"/>
        </w:rPr>
        <w:t>по</w:t>
      </w:r>
      <w:r>
        <w:rPr>
          <w:szCs w:val="28"/>
        </w:rPr>
        <w:t xml:space="preserve"> </w:t>
      </w:r>
      <w:r w:rsidRPr="00913CD2">
        <w:rPr>
          <w:szCs w:val="28"/>
        </w:rPr>
        <w:t>оказанию</w:t>
      </w:r>
      <w:r>
        <w:rPr>
          <w:szCs w:val="28"/>
        </w:rPr>
        <w:t xml:space="preserve"> </w:t>
      </w:r>
      <w:r w:rsidRPr="00913CD2">
        <w:rPr>
          <w:szCs w:val="28"/>
        </w:rPr>
        <w:t>государственных</w:t>
      </w:r>
      <w:r>
        <w:rPr>
          <w:szCs w:val="28"/>
        </w:rPr>
        <w:t xml:space="preserve"> </w:t>
      </w:r>
      <w:r w:rsidRPr="00913CD2">
        <w:rPr>
          <w:szCs w:val="28"/>
        </w:rPr>
        <w:t>услуг</w:t>
      </w:r>
      <w:r>
        <w:rPr>
          <w:szCs w:val="28"/>
        </w:rPr>
        <w:t xml:space="preserve"> </w:t>
      </w:r>
      <w:r w:rsidRPr="00913CD2">
        <w:rPr>
          <w:szCs w:val="28"/>
        </w:rPr>
        <w:t>и</w:t>
      </w:r>
      <w:r>
        <w:rPr>
          <w:szCs w:val="28"/>
        </w:rPr>
        <w:t xml:space="preserve"> </w:t>
      </w:r>
      <w:r w:rsidRPr="00913CD2">
        <w:rPr>
          <w:szCs w:val="28"/>
        </w:rPr>
        <w:t>управлению</w:t>
      </w:r>
      <w:r>
        <w:rPr>
          <w:szCs w:val="28"/>
        </w:rPr>
        <w:t xml:space="preserve"> </w:t>
      </w:r>
      <w:r w:rsidRPr="00913CD2">
        <w:rPr>
          <w:szCs w:val="28"/>
        </w:rPr>
        <w:t>государственным</w:t>
      </w:r>
      <w:r>
        <w:rPr>
          <w:szCs w:val="28"/>
        </w:rPr>
        <w:t xml:space="preserve"> </w:t>
      </w:r>
      <w:r w:rsidRPr="00913CD2">
        <w:rPr>
          <w:szCs w:val="28"/>
        </w:rPr>
        <w:t>имуществом</w:t>
      </w:r>
      <w:r>
        <w:rPr>
          <w:szCs w:val="28"/>
        </w:rPr>
        <w:t xml:space="preserve"> </w:t>
      </w:r>
      <w:r w:rsidRPr="00913CD2">
        <w:rPr>
          <w:szCs w:val="28"/>
        </w:rPr>
        <w:t>в</w:t>
      </w:r>
      <w:r>
        <w:rPr>
          <w:szCs w:val="28"/>
        </w:rPr>
        <w:t xml:space="preserve"> </w:t>
      </w:r>
      <w:r w:rsidRPr="00913CD2">
        <w:rPr>
          <w:szCs w:val="28"/>
        </w:rPr>
        <w:t>сфере</w:t>
      </w:r>
      <w:r>
        <w:rPr>
          <w:szCs w:val="28"/>
        </w:rPr>
        <w:t xml:space="preserve"> </w:t>
      </w:r>
      <w:r w:rsidRPr="00913CD2">
        <w:rPr>
          <w:szCs w:val="28"/>
        </w:rPr>
        <w:t>дорожного</w:t>
      </w:r>
      <w:r>
        <w:rPr>
          <w:szCs w:val="28"/>
        </w:rPr>
        <w:t xml:space="preserve"> </w:t>
      </w:r>
      <w:r w:rsidRPr="00913CD2">
        <w:rPr>
          <w:szCs w:val="28"/>
        </w:rPr>
        <w:t>хозяйства,</w:t>
      </w:r>
      <w:r>
        <w:rPr>
          <w:szCs w:val="28"/>
        </w:rPr>
        <w:t xml:space="preserve"> </w:t>
      </w:r>
      <w:r w:rsidRPr="00913CD2">
        <w:rPr>
          <w:szCs w:val="28"/>
        </w:rPr>
        <w:t>уполномоченным</w:t>
      </w:r>
      <w:r>
        <w:rPr>
          <w:szCs w:val="28"/>
        </w:rPr>
        <w:t xml:space="preserve"> </w:t>
      </w:r>
      <w:r w:rsidRPr="00913CD2">
        <w:rPr>
          <w:szCs w:val="28"/>
        </w:rPr>
        <w:t>органом</w:t>
      </w:r>
      <w:r>
        <w:rPr>
          <w:szCs w:val="28"/>
        </w:rPr>
        <w:t xml:space="preserve"> </w:t>
      </w:r>
      <w:r w:rsidRPr="00913CD2">
        <w:rPr>
          <w:szCs w:val="28"/>
        </w:rPr>
        <w:t>исполнительной</w:t>
      </w:r>
      <w:r>
        <w:rPr>
          <w:szCs w:val="28"/>
        </w:rPr>
        <w:t xml:space="preserve"> </w:t>
      </w:r>
      <w:r w:rsidRPr="00913CD2">
        <w:rPr>
          <w:szCs w:val="28"/>
        </w:rPr>
        <w:t>власти</w:t>
      </w:r>
      <w:r>
        <w:rPr>
          <w:szCs w:val="28"/>
        </w:rPr>
        <w:t xml:space="preserve"> </w:t>
      </w:r>
      <w:r w:rsidRPr="00913CD2">
        <w:rPr>
          <w:szCs w:val="28"/>
        </w:rPr>
        <w:t>субъекта</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органом</w:t>
      </w:r>
      <w:r>
        <w:rPr>
          <w:szCs w:val="28"/>
        </w:rPr>
        <w:t xml:space="preserve"> </w:t>
      </w:r>
      <w:r w:rsidRPr="00913CD2">
        <w:rPr>
          <w:szCs w:val="28"/>
        </w:rPr>
        <w:t>местного</w:t>
      </w:r>
      <w:r>
        <w:rPr>
          <w:szCs w:val="28"/>
        </w:rPr>
        <w:t xml:space="preserve"> </w:t>
      </w:r>
      <w:r w:rsidRPr="00913CD2">
        <w:rPr>
          <w:szCs w:val="28"/>
        </w:rPr>
        <w:t>самоуправления.</w:t>
      </w:r>
    </w:p>
    <w:p w:rsidR="00843839" w:rsidRDefault="00843839" w:rsidP="00843839">
      <w:pPr>
        <w:widowControl w:val="0"/>
        <w:tabs>
          <w:tab w:val="left" w:pos="0"/>
          <w:tab w:val="left" w:pos="1134"/>
        </w:tabs>
        <w:autoSpaceDE w:val="0"/>
        <w:autoSpaceDN w:val="0"/>
        <w:adjustRightInd w:val="0"/>
        <w:ind w:firstLine="709"/>
        <w:rPr>
          <w:szCs w:val="28"/>
        </w:rPr>
      </w:pPr>
      <w:r w:rsidRPr="00414985">
        <w:rPr>
          <w:szCs w:val="28"/>
        </w:rPr>
        <w:t xml:space="preserve">6. Положение о придорожных полосах автомобильных дорог утверждается Правительством Российской Федерации. </w:t>
      </w:r>
    </w:p>
    <w:p w:rsidR="00843839" w:rsidRPr="00913CD2" w:rsidRDefault="00843839" w:rsidP="00843839">
      <w:pPr>
        <w:widowControl w:val="0"/>
        <w:tabs>
          <w:tab w:val="left" w:pos="0"/>
          <w:tab w:val="left" w:pos="1134"/>
        </w:tabs>
        <w:autoSpaceDE w:val="0"/>
        <w:autoSpaceDN w:val="0"/>
        <w:adjustRightInd w:val="0"/>
        <w:ind w:firstLine="709"/>
        <w:rPr>
          <w:szCs w:val="28"/>
        </w:rPr>
      </w:pPr>
      <w:r>
        <w:rPr>
          <w:szCs w:val="28"/>
        </w:rPr>
        <w:t xml:space="preserve">7. </w:t>
      </w:r>
      <w:r w:rsidRPr="00913CD2">
        <w:rPr>
          <w:szCs w:val="28"/>
        </w:rPr>
        <w:t>В</w:t>
      </w:r>
      <w:r>
        <w:rPr>
          <w:szCs w:val="28"/>
        </w:rPr>
        <w:t xml:space="preserve"> </w:t>
      </w:r>
      <w:r w:rsidRPr="00913CD2">
        <w:rPr>
          <w:szCs w:val="28"/>
        </w:rPr>
        <w:t>границах</w:t>
      </w:r>
      <w:r>
        <w:rPr>
          <w:szCs w:val="28"/>
        </w:rPr>
        <w:t xml:space="preserve"> </w:t>
      </w:r>
      <w:r w:rsidRPr="00913CD2">
        <w:rPr>
          <w:szCs w:val="28"/>
        </w:rPr>
        <w:t>придорожных</w:t>
      </w:r>
      <w:r>
        <w:rPr>
          <w:szCs w:val="28"/>
        </w:rPr>
        <w:t xml:space="preserve"> </w:t>
      </w:r>
      <w:r w:rsidRPr="00913CD2">
        <w:rPr>
          <w:szCs w:val="28"/>
        </w:rPr>
        <w:t>полос</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Pr>
          <w:szCs w:val="28"/>
        </w:rPr>
        <w:br/>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со</w:t>
      </w:r>
      <w:r>
        <w:rPr>
          <w:szCs w:val="28"/>
        </w:rPr>
        <w:t xml:space="preserve"> </w:t>
      </w:r>
      <w:r w:rsidRPr="00913CD2">
        <w:rPr>
          <w:szCs w:val="28"/>
        </w:rPr>
        <w:t>статьей</w:t>
      </w:r>
      <w:r>
        <w:rPr>
          <w:szCs w:val="28"/>
        </w:rPr>
        <w:t xml:space="preserve"> </w:t>
      </w:r>
      <w:r w:rsidRPr="00913CD2">
        <w:rPr>
          <w:szCs w:val="28"/>
        </w:rPr>
        <w:t>26</w:t>
      </w:r>
      <w:r>
        <w:rPr>
          <w:szCs w:val="28"/>
        </w:rPr>
        <w:t xml:space="preserve"> </w:t>
      </w:r>
      <w:r w:rsidRPr="00725E3B">
        <w:rPr>
          <w:szCs w:val="28"/>
        </w:rPr>
        <w:t xml:space="preserve">Федерального закона </w:t>
      </w:r>
      <w:r w:rsidRPr="00676B63">
        <w:rPr>
          <w:szCs w:val="28"/>
        </w:rPr>
        <w:t>от 08 ноября 2007 года</w:t>
      </w:r>
      <w:r w:rsidRPr="00B16BA0">
        <w:rPr>
          <w:szCs w:val="28"/>
        </w:rPr>
        <w:t xml:space="preserve"> </w:t>
      </w:r>
      <w:r>
        <w:rPr>
          <w:szCs w:val="28"/>
        </w:rPr>
        <w:br/>
      </w:r>
      <w:r w:rsidRPr="00725E3B">
        <w:rPr>
          <w:szCs w:val="28"/>
        </w:rPr>
        <w:t>№ 257-ФЗ</w:t>
      </w:r>
      <w:r>
        <w:rPr>
          <w:szCs w:val="28"/>
        </w:rPr>
        <w:t xml:space="preserve"> </w:t>
      </w:r>
      <w:r w:rsidRPr="00913CD2">
        <w:rPr>
          <w:szCs w:val="28"/>
        </w:rPr>
        <w:t>допускаются</w:t>
      </w:r>
      <w:r>
        <w:rPr>
          <w:szCs w:val="28"/>
        </w:rPr>
        <w:t xml:space="preserve"> </w:t>
      </w:r>
      <w:r w:rsidRPr="00913CD2">
        <w:rPr>
          <w:szCs w:val="28"/>
        </w:rPr>
        <w:t>при</w:t>
      </w:r>
      <w:r>
        <w:rPr>
          <w:szCs w:val="28"/>
        </w:rPr>
        <w:t xml:space="preserve"> </w:t>
      </w:r>
      <w:r w:rsidRPr="00913CD2">
        <w:rPr>
          <w:szCs w:val="28"/>
        </w:rPr>
        <w:t>наличии</w:t>
      </w:r>
      <w:r>
        <w:rPr>
          <w:szCs w:val="28"/>
        </w:rPr>
        <w:t xml:space="preserve"> </w:t>
      </w:r>
      <w:r w:rsidRPr="00913CD2">
        <w:rPr>
          <w:szCs w:val="28"/>
        </w:rPr>
        <w:t>согласия</w:t>
      </w:r>
      <w:r>
        <w:rPr>
          <w:szCs w:val="28"/>
        </w:rPr>
        <w:t xml:space="preserve"> </w:t>
      </w:r>
      <w:r w:rsidRPr="00913CD2">
        <w:rPr>
          <w:szCs w:val="28"/>
        </w:rPr>
        <w:t>в</w:t>
      </w:r>
      <w:r>
        <w:rPr>
          <w:szCs w:val="28"/>
        </w:rPr>
        <w:t xml:space="preserve"> </w:t>
      </w:r>
      <w:r w:rsidRPr="00913CD2">
        <w:rPr>
          <w:szCs w:val="28"/>
        </w:rPr>
        <w:t>письменной</w:t>
      </w:r>
      <w:r>
        <w:rPr>
          <w:szCs w:val="28"/>
        </w:rPr>
        <w:t xml:space="preserve"> </w:t>
      </w:r>
      <w:r w:rsidRPr="00913CD2">
        <w:rPr>
          <w:szCs w:val="28"/>
        </w:rPr>
        <w:t>форме</w:t>
      </w:r>
      <w:r>
        <w:rPr>
          <w:szCs w:val="28"/>
        </w:rPr>
        <w:t xml:space="preserve"> </w:t>
      </w:r>
      <w:r w:rsidRPr="00913CD2">
        <w:rPr>
          <w:szCs w:val="28"/>
        </w:rPr>
        <w:t>владельца</w:t>
      </w:r>
      <w:r>
        <w:rPr>
          <w:szCs w:val="28"/>
        </w:rPr>
        <w:t xml:space="preserve"> </w:t>
      </w:r>
      <w:r w:rsidRPr="00913CD2">
        <w:rPr>
          <w:szCs w:val="28"/>
        </w:rPr>
        <w:t>автомобильной</w:t>
      </w:r>
      <w:r>
        <w:rPr>
          <w:szCs w:val="28"/>
        </w:rPr>
        <w:t xml:space="preserve"> </w:t>
      </w:r>
      <w:r w:rsidRPr="00913CD2">
        <w:rPr>
          <w:szCs w:val="28"/>
        </w:rPr>
        <w:t>дороги:</w:t>
      </w:r>
    </w:p>
    <w:p w:rsidR="00843839" w:rsidRPr="00913CD2" w:rsidRDefault="00843839" w:rsidP="00843839">
      <w:pPr>
        <w:widowControl w:val="0"/>
        <w:tabs>
          <w:tab w:val="left" w:pos="0"/>
          <w:tab w:val="left" w:pos="1134"/>
        </w:tabs>
        <w:autoSpaceDE w:val="0"/>
        <w:autoSpaceDN w:val="0"/>
        <w:adjustRightInd w:val="0"/>
        <w:ind w:firstLine="709"/>
        <w:rPr>
          <w:szCs w:val="28"/>
        </w:rPr>
      </w:pPr>
      <w:r>
        <w:rPr>
          <w:szCs w:val="28"/>
        </w:rPr>
        <w:t xml:space="preserve">1) </w:t>
      </w:r>
      <w:r w:rsidRPr="00913CD2">
        <w:rPr>
          <w:szCs w:val="28"/>
        </w:rPr>
        <w:t>строительство,</w:t>
      </w:r>
      <w:r>
        <w:rPr>
          <w:szCs w:val="28"/>
        </w:rPr>
        <w:t xml:space="preserve"> </w:t>
      </w:r>
      <w:r w:rsidRPr="00913CD2">
        <w:rPr>
          <w:szCs w:val="28"/>
        </w:rPr>
        <w:t>реконструкция</w:t>
      </w:r>
      <w:r>
        <w:rPr>
          <w:szCs w:val="28"/>
        </w:rPr>
        <w:t xml:space="preserve"> </w:t>
      </w:r>
      <w:r w:rsidRPr="00913CD2">
        <w:rPr>
          <w:szCs w:val="28"/>
        </w:rPr>
        <w:t>объектов</w:t>
      </w:r>
      <w:r>
        <w:rPr>
          <w:szCs w:val="28"/>
        </w:rPr>
        <w:t xml:space="preserve"> </w:t>
      </w:r>
      <w:r w:rsidRPr="00913CD2">
        <w:rPr>
          <w:szCs w:val="28"/>
        </w:rPr>
        <w:t>капитального</w:t>
      </w:r>
      <w:r>
        <w:rPr>
          <w:szCs w:val="28"/>
        </w:rPr>
        <w:t xml:space="preserve"> </w:t>
      </w:r>
      <w:r w:rsidRPr="00913CD2">
        <w:rPr>
          <w:szCs w:val="28"/>
        </w:rPr>
        <w:t>строительства,</w:t>
      </w:r>
      <w:r>
        <w:rPr>
          <w:szCs w:val="28"/>
        </w:rPr>
        <w:t xml:space="preserve"> </w:t>
      </w:r>
      <w:r w:rsidRPr="00913CD2">
        <w:rPr>
          <w:szCs w:val="28"/>
        </w:rPr>
        <w:t>объектов,</w:t>
      </w:r>
      <w:r>
        <w:rPr>
          <w:szCs w:val="28"/>
        </w:rPr>
        <w:t xml:space="preserve"> </w:t>
      </w:r>
      <w:r w:rsidRPr="00913CD2">
        <w:rPr>
          <w:szCs w:val="28"/>
        </w:rPr>
        <w:t>предназначенных</w:t>
      </w:r>
      <w:r>
        <w:rPr>
          <w:szCs w:val="28"/>
        </w:rPr>
        <w:t xml:space="preserve"> </w:t>
      </w:r>
      <w:r w:rsidRPr="00913CD2">
        <w:rPr>
          <w:szCs w:val="28"/>
        </w:rPr>
        <w:t>для</w:t>
      </w:r>
      <w:r>
        <w:rPr>
          <w:szCs w:val="28"/>
        </w:rPr>
        <w:t xml:space="preserve"> </w:t>
      </w:r>
      <w:r w:rsidRPr="00913CD2">
        <w:rPr>
          <w:szCs w:val="28"/>
        </w:rPr>
        <w:t>осуществления</w:t>
      </w:r>
      <w:r>
        <w:rPr>
          <w:szCs w:val="28"/>
        </w:rPr>
        <w:t xml:space="preserve"> </w:t>
      </w:r>
      <w:r w:rsidRPr="00913CD2">
        <w:rPr>
          <w:szCs w:val="28"/>
        </w:rPr>
        <w:t>дорожной</w:t>
      </w:r>
      <w:r>
        <w:rPr>
          <w:szCs w:val="28"/>
        </w:rPr>
        <w:t xml:space="preserve"> </w:t>
      </w:r>
      <w:r w:rsidRPr="00913CD2">
        <w:rPr>
          <w:szCs w:val="28"/>
        </w:rPr>
        <w:t>деятельности,</w:t>
      </w:r>
      <w:r>
        <w:rPr>
          <w:szCs w:val="28"/>
        </w:rPr>
        <w:t xml:space="preserve"> </w:t>
      </w:r>
      <w:r w:rsidRPr="00913CD2">
        <w:rPr>
          <w:szCs w:val="28"/>
        </w:rPr>
        <w:t>объектов</w:t>
      </w:r>
      <w:r>
        <w:rPr>
          <w:szCs w:val="28"/>
        </w:rPr>
        <w:t xml:space="preserve"> </w:t>
      </w:r>
      <w:r w:rsidRPr="00913CD2">
        <w:rPr>
          <w:szCs w:val="28"/>
        </w:rPr>
        <w:t>дорожного</w:t>
      </w:r>
      <w:r>
        <w:rPr>
          <w:szCs w:val="28"/>
        </w:rPr>
        <w:t xml:space="preserve"> </w:t>
      </w:r>
      <w:r w:rsidRPr="00913CD2">
        <w:rPr>
          <w:szCs w:val="28"/>
        </w:rPr>
        <w:t>сервиса;</w:t>
      </w:r>
    </w:p>
    <w:p w:rsidR="00843839" w:rsidRPr="00913CD2" w:rsidRDefault="00843839" w:rsidP="00843839">
      <w:pPr>
        <w:widowControl w:val="0"/>
        <w:tabs>
          <w:tab w:val="left" w:pos="0"/>
          <w:tab w:val="left" w:pos="1134"/>
        </w:tabs>
        <w:autoSpaceDE w:val="0"/>
        <w:autoSpaceDN w:val="0"/>
        <w:adjustRightInd w:val="0"/>
        <w:ind w:firstLine="709"/>
        <w:rPr>
          <w:szCs w:val="28"/>
        </w:rPr>
      </w:pPr>
      <w:r>
        <w:rPr>
          <w:szCs w:val="28"/>
        </w:rPr>
        <w:t xml:space="preserve">2) </w:t>
      </w:r>
      <w:r w:rsidRPr="00913CD2">
        <w:rPr>
          <w:szCs w:val="28"/>
        </w:rPr>
        <w:t>установка</w:t>
      </w:r>
      <w:r>
        <w:rPr>
          <w:szCs w:val="28"/>
        </w:rPr>
        <w:t xml:space="preserve"> </w:t>
      </w:r>
      <w:r w:rsidRPr="00913CD2">
        <w:rPr>
          <w:szCs w:val="28"/>
        </w:rPr>
        <w:t>рекламных</w:t>
      </w:r>
      <w:r>
        <w:rPr>
          <w:szCs w:val="28"/>
        </w:rPr>
        <w:t xml:space="preserve"> </w:t>
      </w:r>
      <w:r w:rsidRPr="00913CD2">
        <w:rPr>
          <w:szCs w:val="28"/>
        </w:rPr>
        <w:t>конструкций,</w:t>
      </w:r>
      <w:r>
        <w:rPr>
          <w:szCs w:val="28"/>
        </w:rPr>
        <w:t xml:space="preserve"> </w:t>
      </w:r>
      <w:r w:rsidRPr="00913CD2">
        <w:rPr>
          <w:szCs w:val="28"/>
        </w:rPr>
        <w:t>информационных</w:t>
      </w:r>
      <w:r>
        <w:rPr>
          <w:szCs w:val="28"/>
        </w:rPr>
        <w:t xml:space="preserve"> </w:t>
      </w:r>
      <w:r w:rsidRPr="00913CD2">
        <w:rPr>
          <w:szCs w:val="28"/>
        </w:rPr>
        <w:t>щитов</w:t>
      </w:r>
      <w:r>
        <w:rPr>
          <w:szCs w:val="28"/>
        </w:rPr>
        <w:t xml:space="preserve"> </w:t>
      </w:r>
      <w:r>
        <w:rPr>
          <w:szCs w:val="28"/>
        </w:rPr>
        <w:br/>
      </w:r>
      <w:r w:rsidRPr="00913CD2">
        <w:rPr>
          <w:szCs w:val="28"/>
        </w:rPr>
        <w:t>и</w:t>
      </w:r>
      <w:r>
        <w:rPr>
          <w:szCs w:val="28"/>
        </w:rPr>
        <w:t xml:space="preserve"> </w:t>
      </w:r>
      <w:r w:rsidRPr="00913CD2">
        <w:rPr>
          <w:szCs w:val="28"/>
        </w:rPr>
        <w:t>указателей.</w:t>
      </w:r>
    </w:p>
    <w:p w:rsidR="00843839" w:rsidRPr="00913CD2" w:rsidRDefault="00843839" w:rsidP="00843839">
      <w:pPr>
        <w:tabs>
          <w:tab w:val="left" w:pos="0"/>
          <w:tab w:val="left" w:pos="1134"/>
        </w:tabs>
        <w:suppressAutoHyphens w:val="0"/>
        <w:autoSpaceDE w:val="0"/>
        <w:autoSpaceDN w:val="0"/>
        <w:adjustRightInd w:val="0"/>
        <w:ind w:firstLine="709"/>
        <w:rPr>
          <w:szCs w:val="28"/>
        </w:rPr>
      </w:pPr>
      <w:r>
        <w:rPr>
          <w:szCs w:val="28"/>
        </w:rPr>
        <w:t>С</w:t>
      </w:r>
      <w:r w:rsidRPr="00913CD2">
        <w:rPr>
          <w:szCs w:val="28"/>
        </w:rPr>
        <w:t>огласие</w:t>
      </w:r>
      <w:r>
        <w:rPr>
          <w:szCs w:val="28"/>
        </w:rPr>
        <w:t xml:space="preserve"> </w:t>
      </w:r>
      <w:r w:rsidRPr="00913CD2">
        <w:rPr>
          <w:szCs w:val="28"/>
        </w:rPr>
        <w:t>должно</w:t>
      </w:r>
      <w:r>
        <w:rPr>
          <w:szCs w:val="28"/>
        </w:rPr>
        <w:t xml:space="preserve"> </w:t>
      </w:r>
      <w:r w:rsidRPr="00913CD2">
        <w:rPr>
          <w:szCs w:val="28"/>
        </w:rPr>
        <w:t>содержать</w:t>
      </w:r>
      <w:r>
        <w:rPr>
          <w:szCs w:val="28"/>
        </w:rPr>
        <w:t xml:space="preserve"> </w:t>
      </w:r>
      <w:r w:rsidRPr="00913CD2">
        <w:rPr>
          <w:szCs w:val="28"/>
        </w:rPr>
        <w:t>технические</w:t>
      </w:r>
      <w:r>
        <w:rPr>
          <w:szCs w:val="28"/>
        </w:rPr>
        <w:t xml:space="preserve"> </w:t>
      </w:r>
      <w:r w:rsidRPr="00913CD2">
        <w:rPr>
          <w:szCs w:val="28"/>
        </w:rPr>
        <w:t>требования</w:t>
      </w:r>
      <w:r>
        <w:rPr>
          <w:szCs w:val="28"/>
        </w:rPr>
        <w:t xml:space="preserve"> </w:t>
      </w:r>
      <w:r w:rsidRPr="00913CD2">
        <w:rPr>
          <w:szCs w:val="28"/>
        </w:rPr>
        <w:t>и</w:t>
      </w:r>
      <w:r>
        <w:rPr>
          <w:szCs w:val="28"/>
        </w:rPr>
        <w:t xml:space="preserve"> </w:t>
      </w:r>
      <w:r w:rsidRPr="00913CD2">
        <w:rPr>
          <w:szCs w:val="28"/>
        </w:rPr>
        <w:t>условия,</w:t>
      </w:r>
      <w:r>
        <w:rPr>
          <w:szCs w:val="28"/>
        </w:rPr>
        <w:t xml:space="preserve"> </w:t>
      </w:r>
      <w:r w:rsidRPr="00913CD2">
        <w:rPr>
          <w:szCs w:val="28"/>
        </w:rPr>
        <w:t>подлежащие</w:t>
      </w:r>
      <w:r>
        <w:rPr>
          <w:szCs w:val="28"/>
        </w:rPr>
        <w:t xml:space="preserve"> </w:t>
      </w:r>
      <w:r w:rsidRPr="00913CD2">
        <w:rPr>
          <w:szCs w:val="28"/>
        </w:rPr>
        <w:t>обязательному</w:t>
      </w:r>
      <w:r>
        <w:rPr>
          <w:szCs w:val="28"/>
        </w:rPr>
        <w:t xml:space="preserve"> </w:t>
      </w:r>
      <w:r w:rsidRPr="00913CD2">
        <w:rPr>
          <w:szCs w:val="28"/>
        </w:rPr>
        <w:t>исполнению</w:t>
      </w:r>
      <w:r>
        <w:rPr>
          <w:szCs w:val="28"/>
        </w:rPr>
        <w:t xml:space="preserve"> </w:t>
      </w:r>
      <w:r w:rsidRPr="00913CD2">
        <w:rPr>
          <w:szCs w:val="28"/>
        </w:rPr>
        <w:t>лицами,</w:t>
      </w:r>
      <w:r>
        <w:rPr>
          <w:szCs w:val="28"/>
        </w:rPr>
        <w:t xml:space="preserve"> </w:t>
      </w:r>
      <w:r w:rsidRPr="00913CD2">
        <w:rPr>
          <w:szCs w:val="28"/>
        </w:rPr>
        <w:t>осуществляющими</w:t>
      </w:r>
      <w:r>
        <w:rPr>
          <w:szCs w:val="28"/>
        </w:rPr>
        <w:t xml:space="preserve"> </w:t>
      </w:r>
      <w:r w:rsidRPr="00913CD2">
        <w:rPr>
          <w:szCs w:val="28"/>
        </w:rPr>
        <w:t>строительство,</w:t>
      </w:r>
      <w:r>
        <w:rPr>
          <w:szCs w:val="28"/>
        </w:rPr>
        <w:t xml:space="preserve"> </w:t>
      </w:r>
      <w:r w:rsidRPr="00913CD2">
        <w:rPr>
          <w:szCs w:val="28"/>
        </w:rPr>
        <w:t>реконструкцию</w:t>
      </w:r>
      <w:r>
        <w:rPr>
          <w:szCs w:val="28"/>
        </w:rPr>
        <w:t xml:space="preserve"> </w:t>
      </w:r>
      <w:r w:rsidRPr="00913CD2">
        <w:rPr>
          <w:szCs w:val="28"/>
        </w:rPr>
        <w:t>в</w:t>
      </w:r>
      <w:r>
        <w:rPr>
          <w:szCs w:val="28"/>
        </w:rPr>
        <w:t xml:space="preserve"> </w:t>
      </w:r>
      <w:r w:rsidRPr="00913CD2">
        <w:rPr>
          <w:szCs w:val="28"/>
        </w:rPr>
        <w:t>границах</w:t>
      </w:r>
      <w:r>
        <w:rPr>
          <w:szCs w:val="28"/>
        </w:rPr>
        <w:t xml:space="preserve"> </w:t>
      </w:r>
      <w:r w:rsidRPr="00913CD2">
        <w:rPr>
          <w:szCs w:val="28"/>
        </w:rPr>
        <w:t>придорожных</w:t>
      </w:r>
      <w:r>
        <w:rPr>
          <w:szCs w:val="28"/>
        </w:rPr>
        <w:t xml:space="preserve"> </w:t>
      </w:r>
      <w:r w:rsidRPr="00913CD2">
        <w:rPr>
          <w:szCs w:val="28"/>
        </w:rPr>
        <w:t>полос</w:t>
      </w:r>
      <w:r>
        <w:rPr>
          <w:szCs w:val="28"/>
        </w:rPr>
        <w:t xml:space="preserve"> </w:t>
      </w:r>
      <w:r w:rsidRPr="00913CD2">
        <w:rPr>
          <w:szCs w:val="28"/>
        </w:rPr>
        <w:t>автомобильной</w:t>
      </w:r>
      <w:r>
        <w:rPr>
          <w:szCs w:val="28"/>
        </w:rPr>
        <w:t xml:space="preserve"> </w:t>
      </w:r>
      <w:r w:rsidRPr="00913CD2">
        <w:rPr>
          <w:szCs w:val="28"/>
        </w:rPr>
        <w:t>дороги</w:t>
      </w:r>
      <w:r>
        <w:rPr>
          <w:szCs w:val="28"/>
        </w:rPr>
        <w:t xml:space="preserve"> </w:t>
      </w:r>
      <w:r w:rsidRPr="00913CD2">
        <w:rPr>
          <w:szCs w:val="28"/>
        </w:rPr>
        <w:t>таких</w:t>
      </w:r>
      <w:r>
        <w:rPr>
          <w:szCs w:val="28"/>
        </w:rPr>
        <w:t xml:space="preserve"> </w:t>
      </w:r>
      <w:r w:rsidRPr="00913CD2">
        <w:rPr>
          <w:szCs w:val="28"/>
        </w:rPr>
        <w:t>объектов,</w:t>
      </w:r>
      <w:r>
        <w:rPr>
          <w:szCs w:val="28"/>
        </w:rPr>
        <w:t xml:space="preserve"> </w:t>
      </w:r>
      <w:r w:rsidRPr="00913CD2">
        <w:rPr>
          <w:szCs w:val="28"/>
        </w:rPr>
        <w:t>установку</w:t>
      </w:r>
      <w:r>
        <w:rPr>
          <w:szCs w:val="28"/>
        </w:rPr>
        <w:t xml:space="preserve"> </w:t>
      </w:r>
      <w:r w:rsidRPr="00913CD2">
        <w:rPr>
          <w:szCs w:val="28"/>
        </w:rPr>
        <w:t>рекламных</w:t>
      </w:r>
      <w:r>
        <w:rPr>
          <w:szCs w:val="28"/>
        </w:rPr>
        <w:t xml:space="preserve"> </w:t>
      </w:r>
      <w:r w:rsidRPr="00913CD2">
        <w:rPr>
          <w:szCs w:val="28"/>
        </w:rPr>
        <w:t>конструкций,</w:t>
      </w:r>
      <w:r>
        <w:rPr>
          <w:szCs w:val="28"/>
        </w:rPr>
        <w:t xml:space="preserve"> </w:t>
      </w:r>
      <w:r w:rsidRPr="00913CD2">
        <w:rPr>
          <w:szCs w:val="28"/>
        </w:rPr>
        <w:t>информационных</w:t>
      </w:r>
      <w:r>
        <w:rPr>
          <w:szCs w:val="28"/>
        </w:rPr>
        <w:t xml:space="preserve"> </w:t>
      </w:r>
      <w:r w:rsidRPr="00913CD2">
        <w:rPr>
          <w:szCs w:val="28"/>
        </w:rPr>
        <w:t>щитов</w:t>
      </w:r>
      <w:r>
        <w:rPr>
          <w:szCs w:val="28"/>
        </w:rPr>
        <w:t xml:space="preserve"> </w:t>
      </w:r>
      <w:r w:rsidRPr="00913CD2">
        <w:rPr>
          <w:szCs w:val="28"/>
        </w:rPr>
        <w:t>и</w:t>
      </w:r>
      <w:r>
        <w:rPr>
          <w:szCs w:val="28"/>
        </w:rPr>
        <w:t xml:space="preserve"> </w:t>
      </w:r>
      <w:r w:rsidRPr="00913CD2">
        <w:rPr>
          <w:szCs w:val="28"/>
        </w:rPr>
        <w:t>указателей.</w:t>
      </w:r>
    </w:p>
    <w:p w:rsidR="00843839" w:rsidRDefault="00843839" w:rsidP="00843839">
      <w:pPr>
        <w:pStyle w:val="3"/>
        <w:ind w:firstLine="709"/>
        <w:rPr>
          <w:lang w:val="ru-RU"/>
        </w:rPr>
      </w:pPr>
      <w:bookmarkStart w:id="369" w:name="_Toc173058506"/>
      <w:bookmarkStart w:id="370" w:name="_Toc172720958"/>
      <w:bookmarkStart w:id="371" w:name="_Toc173739855"/>
      <w:bookmarkStart w:id="372" w:name="_Toc232234214"/>
      <w:bookmarkStart w:id="373" w:name="_Toc248903555"/>
      <w:bookmarkStart w:id="374" w:name="_Toc248904694"/>
      <w:bookmarkStart w:id="375" w:name="_Toc13143688"/>
      <w:bookmarkStart w:id="376" w:name="_Toc28335213"/>
      <w:r w:rsidRPr="00913CD2">
        <w:rPr>
          <w:lang w:val="ru-RU"/>
        </w:rPr>
        <w:t>Статья</w:t>
      </w:r>
      <w:r>
        <w:rPr>
          <w:lang w:val="ru-RU"/>
        </w:rPr>
        <w:t xml:space="preserve"> 55</w:t>
      </w:r>
      <w:r w:rsidRPr="00913CD2">
        <w:rPr>
          <w:lang w:val="ru-RU"/>
        </w:rPr>
        <w:t>.</w:t>
      </w:r>
      <w:bookmarkEnd w:id="369"/>
      <w:r>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Pr>
          <w:lang w:val="ru-RU"/>
        </w:rPr>
        <w:br/>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зон</w:t>
      </w:r>
      <w:r>
        <w:rPr>
          <w:lang w:val="ru-RU"/>
        </w:rPr>
        <w:t xml:space="preserve"> </w:t>
      </w:r>
      <w:r w:rsidRPr="00913CD2">
        <w:rPr>
          <w:lang w:val="ru-RU"/>
        </w:rPr>
        <w:t>санитарной</w:t>
      </w:r>
      <w:r>
        <w:rPr>
          <w:lang w:val="ru-RU"/>
        </w:rPr>
        <w:t xml:space="preserve"> </w:t>
      </w:r>
      <w:r w:rsidRPr="00913CD2">
        <w:rPr>
          <w:lang w:val="ru-RU"/>
        </w:rPr>
        <w:t>охраны</w:t>
      </w:r>
      <w:r>
        <w:rPr>
          <w:lang w:val="ru-RU"/>
        </w:rPr>
        <w:t xml:space="preserve"> </w:t>
      </w:r>
      <w:r w:rsidRPr="00913CD2">
        <w:rPr>
          <w:lang w:val="ru-RU"/>
        </w:rPr>
        <w:t>источников</w:t>
      </w:r>
      <w:r>
        <w:rPr>
          <w:lang w:val="ru-RU"/>
        </w:rPr>
        <w:t xml:space="preserve"> </w:t>
      </w:r>
      <w:r w:rsidRPr="00913CD2">
        <w:rPr>
          <w:lang w:val="ru-RU"/>
        </w:rPr>
        <w:t>питьевого</w:t>
      </w:r>
      <w:r>
        <w:rPr>
          <w:lang w:val="ru-RU"/>
        </w:rPr>
        <w:t xml:space="preserve"> </w:t>
      </w:r>
      <w:r w:rsidRPr="00913CD2">
        <w:rPr>
          <w:lang w:val="ru-RU"/>
        </w:rPr>
        <w:t>водоснабжения</w:t>
      </w:r>
      <w:bookmarkEnd w:id="370"/>
      <w:bookmarkEnd w:id="371"/>
      <w:bookmarkEnd w:id="372"/>
      <w:bookmarkEnd w:id="373"/>
      <w:bookmarkEnd w:id="374"/>
      <w:bookmarkEnd w:id="375"/>
      <w:bookmarkEnd w:id="376"/>
    </w:p>
    <w:p w:rsidR="00843839" w:rsidRPr="00913CD2" w:rsidRDefault="00843839" w:rsidP="00843839">
      <w:pPr>
        <w:tabs>
          <w:tab w:val="left" w:pos="0"/>
          <w:tab w:val="left" w:pos="1134"/>
        </w:tabs>
        <w:ind w:firstLine="720"/>
        <w:rPr>
          <w:b/>
          <w:szCs w:val="28"/>
        </w:rPr>
      </w:pPr>
    </w:p>
    <w:p w:rsidR="00843839" w:rsidRPr="00913CD2" w:rsidRDefault="00843839" w:rsidP="00843839">
      <w:pPr>
        <w:widowControl w:val="0"/>
        <w:tabs>
          <w:tab w:val="left" w:pos="0"/>
          <w:tab w:val="left" w:pos="1134"/>
        </w:tabs>
        <w:autoSpaceDE w:val="0"/>
        <w:autoSpaceDN w:val="0"/>
        <w:adjustRightInd w:val="0"/>
        <w:ind w:firstLine="709"/>
        <w:rPr>
          <w:szCs w:val="28"/>
        </w:rPr>
      </w:pPr>
      <w:r>
        <w:rPr>
          <w:szCs w:val="28"/>
        </w:rPr>
        <w:t xml:space="preserve">1. </w:t>
      </w:r>
      <w:r w:rsidRPr="00913CD2">
        <w:rPr>
          <w:szCs w:val="28"/>
        </w:rPr>
        <w:t>Ограничения</w:t>
      </w:r>
      <w:r>
        <w:rPr>
          <w:szCs w:val="28"/>
        </w:rPr>
        <w:t xml:space="preserve"> </w:t>
      </w:r>
      <w:r w:rsidRPr="00913CD2">
        <w:rPr>
          <w:szCs w:val="28"/>
        </w:rPr>
        <w:t>использования</w:t>
      </w:r>
      <w:r>
        <w:rPr>
          <w:szCs w:val="28"/>
        </w:rPr>
        <w:t xml:space="preserve"> </w:t>
      </w:r>
      <w:r w:rsidRPr="00913CD2">
        <w:rPr>
          <w:szCs w:val="28"/>
        </w:rPr>
        <w:t>земельных</w:t>
      </w:r>
      <w:r>
        <w:rPr>
          <w:szCs w:val="28"/>
        </w:rPr>
        <w:t xml:space="preserve"> </w:t>
      </w:r>
      <w:r w:rsidRPr="00913CD2">
        <w:rPr>
          <w:szCs w:val="28"/>
        </w:rPr>
        <w:t>участков</w:t>
      </w:r>
      <w:r>
        <w:rPr>
          <w:szCs w:val="28"/>
        </w:rPr>
        <w:t xml:space="preserve"> </w:t>
      </w:r>
      <w:r w:rsidRPr="00913CD2">
        <w:rPr>
          <w:szCs w:val="28"/>
        </w:rPr>
        <w:t>и</w:t>
      </w:r>
      <w:r>
        <w:rPr>
          <w:szCs w:val="28"/>
        </w:rPr>
        <w:t xml:space="preserve"> </w:t>
      </w:r>
      <w:r w:rsidRPr="00913CD2">
        <w:rPr>
          <w:szCs w:val="28"/>
        </w:rPr>
        <w:t>объектов</w:t>
      </w:r>
      <w:r>
        <w:rPr>
          <w:szCs w:val="28"/>
        </w:rPr>
        <w:t xml:space="preserve"> </w:t>
      </w:r>
      <w:r w:rsidRPr="00913CD2">
        <w:rPr>
          <w:szCs w:val="28"/>
        </w:rPr>
        <w:t>капитального</w:t>
      </w:r>
      <w:r>
        <w:rPr>
          <w:szCs w:val="28"/>
        </w:rPr>
        <w:t xml:space="preserve"> </w:t>
      </w:r>
      <w:r w:rsidRPr="00913CD2">
        <w:rPr>
          <w:szCs w:val="28"/>
        </w:rPr>
        <w:t>строительства</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зон</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источников</w:t>
      </w:r>
      <w:r>
        <w:rPr>
          <w:szCs w:val="28"/>
        </w:rPr>
        <w:t xml:space="preserve"> </w:t>
      </w:r>
      <w:r w:rsidRPr="00913CD2">
        <w:rPr>
          <w:szCs w:val="28"/>
        </w:rPr>
        <w:t>питьевого</w:t>
      </w:r>
      <w:r>
        <w:rPr>
          <w:szCs w:val="28"/>
        </w:rPr>
        <w:t xml:space="preserve"> </w:t>
      </w:r>
      <w:r w:rsidRPr="00913CD2">
        <w:rPr>
          <w:szCs w:val="28"/>
        </w:rPr>
        <w:t>водоснабжения</w:t>
      </w:r>
      <w:r>
        <w:rPr>
          <w:szCs w:val="28"/>
        </w:rPr>
        <w:t xml:space="preserve"> </w:t>
      </w:r>
      <w:r w:rsidRPr="00913CD2">
        <w:rPr>
          <w:szCs w:val="28"/>
        </w:rPr>
        <w:t>устанавливаются</w:t>
      </w:r>
      <w:r>
        <w:rPr>
          <w:szCs w:val="28"/>
        </w:rPr>
        <w:t xml:space="preserve"> </w:t>
      </w:r>
      <w:r w:rsidRPr="00913CD2">
        <w:rPr>
          <w:szCs w:val="28"/>
        </w:rPr>
        <w:t>для</w:t>
      </w:r>
      <w:r>
        <w:rPr>
          <w:szCs w:val="28"/>
        </w:rPr>
        <w:t xml:space="preserve"> </w:t>
      </w:r>
      <w:r w:rsidRPr="00913CD2">
        <w:rPr>
          <w:szCs w:val="28"/>
        </w:rPr>
        <w:t>охраны</w:t>
      </w:r>
      <w:r>
        <w:rPr>
          <w:szCs w:val="28"/>
        </w:rPr>
        <w:t xml:space="preserve"> </w:t>
      </w:r>
      <w:r w:rsidRPr="00913CD2">
        <w:rPr>
          <w:szCs w:val="28"/>
        </w:rPr>
        <w:t>от</w:t>
      </w:r>
      <w:r>
        <w:rPr>
          <w:szCs w:val="28"/>
        </w:rPr>
        <w:t xml:space="preserve"> </w:t>
      </w:r>
      <w:r w:rsidRPr="00913CD2">
        <w:rPr>
          <w:szCs w:val="28"/>
        </w:rPr>
        <w:lastRenderedPageBreak/>
        <w:t>загрязнения</w:t>
      </w:r>
      <w:r>
        <w:rPr>
          <w:szCs w:val="28"/>
        </w:rPr>
        <w:t xml:space="preserve"> </w:t>
      </w:r>
      <w:r w:rsidRPr="00913CD2">
        <w:rPr>
          <w:szCs w:val="28"/>
        </w:rPr>
        <w:t>источников</w:t>
      </w:r>
      <w:r>
        <w:rPr>
          <w:szCs w:val="28"/>
        </w:rPr>
        <w:t xml:space="preserve"> </w:t>
      </w:r>
      <w:r w:rsidRPr="00913CD2">
        <w:rPr>
          <w:szCs w:val="28"/>
        </w:rPr>
        <w:t>питьевого</w:t>
      </w:r>
      <w:r>
        <w:rPr>
          <w:szCs w:val="28"/>
        </w:rPr>
        <w:t xml:space="preserve"> </w:t>
      </w:r>
      <w:r w:rsidRPr="00913CD2">
        <w:rPr>
          <w:szCs w:val="28"/>
        </w:rPr>
        <w:t>водоснабжения</w:t>
      </w:r>
      <w:r>
        <w:rPr>
          <w:szCs w:val="28"/>
        </w:rPr>
        <w:t xml:space="preserve"> </w:t>
      </w:r>
      <w:r w:rsidRPr="00913CD2">
        <w:rPr>
          <w:szCs w:val="28"/>
        </w:rPr>
        <w:t>и</w:t>
      </w:r>
      <w:r>
        <w:rPr>
          <w:szCs w:val="28"/>
        </w:rPr>
        <w:t xml:space="preserve"> </w:t>
      </w:r>
      <w:r w:rsidRPr="00913CD2">
        <w:rPr>
          <w:szCs w:val="28"/>
        </w:rPr>
        <w:t>водопроводных</w:t>
      </w:r>
      <w:r>
        <w:rPr>
          <w:szCs w:val="28"/>
        </w:rPr>
        <w:t xml:space="preserve"> </w:t>
      </w:r>
      <w:r w:rsidRPr="00913CD2">
        <w:rPr>
          <w:szCs w:val="28"/>
        </w:rPr>
        <w:t>сооружений,</w:t>
      </w:r>
      <w:r>
        <w:rPr>
          <w:szCs w:val="28"/>
        </w:rPr>
        <w:t xml:space="preserve"> </w:t>
      </w:r>
      <w:r w:rsidRPr="00913CD2">
        <w:rPr>
          <w:szCs w:val="28"/>
        </w:rPr>
        <w:t>а</w:t>
      </w:r>
      <w:r>
        <w:rPr>
          <w:szCs w:val="28"/>
        </w:rPr>
        <w:t xml:space="preserve"> </w:t>
      </w:r>
      <w:r w:rsidRPr="00913CD2">
        <w:rPr>
          <w:szCs w:val="28"/>
        </w:rPr>
        <w:t>также</w:t>
      </w:r>
      <w:r>
        <w:rPr>
          <w:szCs w:val="28"/>
        </w:rPr>
        <w:t xml:space="preserve"> </w:t>
      </w:r>
      <w:r w:rsidRPr="00913CD2">
        <w:rPr>
          <w:szCs w:val="28"/>
        </w:rPr>
        <w:t>территорий,</w:t>
      </w:r>
      <w:r>
        <w:rPr>
          <w:szCs w:val="28"/>
        </w:rPr>
        <w:t xml:space="preserve"> </w:t>
      </w:r>
      <w:r w:rsidRPr="00913CD2">
        <w:rPr>
          <w:szCs w:val="28"/>
        </w:rPr>
        <w:t>на</w:t>
      </w:r>
      <w:r>
        <w:rPr>
          <w:szCs w:val="28"/>
        </w:rPr>
        <w:t xml:space="preserve"> </w:t>
      </w:r>
      <w:r w:rsidRPr="00913CD2">
        <w:rPr>
          <w:szCs w:val="28"/>
        </w:rPr>
        <w:t>которых</w:t>
      </w:r>
      <w:r>
        <w:rPr>
          <w:szCs w:val="28"/>
        </w:rPr>
        <w:t xml:space="preserve"> </w:t>
      </w:r>
      <w:r w:rsidRPr="00913CD2">
        <w:rPr>
          <w:szCs w:val="28"/>
        </w:rPr>
        <w:t>они</w:t>
      </w:r>
      <w:r>
        <w:rPr>
          <w:szCs w:val="28"/>
        </w:rPr>
        <w:t xml:space="preserve"> </w:t>
      </w:r>
      <w:r w:rsidRPr="00913CD2">
        <w:rPr>
          <w:szCs w:val="28"/>
        </w:rPr>
        <w:t>расположены.</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частью</w:t>
      </w:r>
      <w:r>
        <w:rPr>
          <w:szCs w:val="28"/>
        </w:rPr>
        <w:t xml:space="preserve"> </w:t>
      </w:r>
      <w:r w:rsidRPr="00913CD2">
        <w:rPr>
          <w:szCs w:val="28"/>
        </w:rPr>
        <w:t>2</w:t>
      </w:r>
      <w:r>
        <w:rPr>
          <w:szCs w:val="28"/>
        </w:rPr>
        <w:t xml:space="preserve"> </w:t>
      </w:r>
      <w:r w:rsidRPr="00913CD2">
        <w:rPr>
          <w:szCs w:val="28"/>
        </w:rPr>
        <w:t>статьи</w:t>
      </w:r>
      <w:r>
        <w:rPr>
          <w:szCs w:val="28"/>
        </w:rPr>
        <w:t xml:space="preserve"> </w:t>
      </w:r>
      <w:r w:rsidRPr="00913CD2">
        <w:rPr>
          <w:szCs w:val="28"/>
        </w:rPr>
        <w:t>43</w:t>
      </w:r>
      <w:r>
        <w:rPr>
          <w:szCs w:val="28"/>
        </w:rPr>
        <w:t xml:space="preserve"> </w:t>
      </w:r>
      <w:r w:rsidRPr="00913CD2">
        <w:rPr>
          <w:szCs w:val="28"/>
        </w:rPr>
        <w:t>Водного</w:t>
      </w:r>
      <w:r>
        <w:rPr>
          <w:szCs w:val="28"/>
        </w:rPr>
        <w:t xml:space="preserve"> </w:t>
      </w:r>
      <w:r w:rsidRPr="00913CD2">
        <w:rPr>
          <w:szCs w:val="28"/>
        </w:rPr>
        <w:t>кодекса</w:t>
      </w:r>
      <w:r>
        <w:rPr>
          <w:szCs w:val="28"/>
        </w:rPr>
        <w:t xml:space="preserve"> </w:t>
      </w:r>
      <w:r w:rsidRPr="00913CD2">
        <w:rPr>
          <w:szCs w:val="28"/>
        </w:rPr>
        <w:t>Р</w:t>
      </w:r>
      <w:r>
        <w:rPr>
          <w:szCs w:val="28"/>
        </w:rPr>
        <w:t xml:space="preserve">оссийской Федерации </w:t>
      </w:r>
      <w:r w:rsidRPr="00913CD2">
        <w:rPr>
          <w:szCs w:val="28"/>
        </w:rPr>
        <w:t>для</w:t>
      </w:r>
      <w:r>
        <w:rPr>
          <w:szCs w:val="28"/>
        </w:rPr>
        <w:t xml:space="preserve"> </w:t>
      </w:r>
      <w:r w:rsidRPr="00913CD2">
        <w:rPr>
          <w:szCs w:val="28"/>
        </w:rPr>
        <w:t>водных</w:t>
      </w:r>
      <w:r>
        <w:rPr>
          <w:szCs w:val="28"/>
        </w:rPr>
        <w:t xml:space="preserve"> </w:t>
      </w:r>
      <w:r w:rsidRPr="00913CD2">
        <w:rPr>
          <w:szCs w:val="28"/>
        </w:rPr>
        <w:t>объектов,</w:t>
      </w:r>
      <w:r>
        <w:rPr>
          <w:szCs w:val="28"/>
        </w:rPr>
        <w:t xml:space="preserve"> </w:t>
      </w:r>
      <w:r w:rsidRPr="00913CD2">
        <w:rPr>
          <w:szCs w:val="28"/>
        </w:rPr>
        <w:t>используемых</w:t>
      </w:r>
      <w:r>
        <w:rPr>
          <w:szCs w:val="28"/>
        </w:rPr>
        <w:t xml:space="preserve"> </w:t>
      </w:r>
      <w:r w:rsidRPr="00913CD2">
        <w:rPr>
          <w:szCs w:val="28"/>
        </w:rPr>
        <w:t>для</w:t>
      </w:r>
      <w:r>
        <w:rPr>
          <w:szCs w:val="28"/>
        </w:rPr>
        <w:t xml:space="preserve"> </w:t>
      </w:r>
      <w:r w:rsidRPr="00913CD2">
        <w:rPr>
          <w:szCs w:val="28"/>
        </w:rPr>
        <w:t>целей</w:t>
      </w:r>
      <w:r>
        <w:rPr>
          <w:szCs w:val="28"/>
        </w:rPr>
        <w:t xml:space="preserve"> </w:t>
      </w:r>
      <w:r w:rsidRPr="00913CD2">
        <w:rPr>
          <w:szCs w:val="28"/>
        </w:rPr>
        <w:t>питьевого</w:t>
      </w:r>
      <w:r>
        <w:rPr>
          <w:szCs w:val="28"/>
        </w:rPr>
        <w:t xml:space="preserve"> </w:t>
      </w:r>
      <w:r>
        <w:rPr>
          <w:szCs w:val="28"/>
        </w:rPr>
        <w:br/>
      </w:r>
      <w:r w:rsidRPr="00913CD2">
        <w:rPr>
          <w:szCs w:val="28"/>
        </w:rPr>
        <w:t>и</w:t>
      </w:r>
      <w:r>
        <w:rPr>
          <w:szCs w:val="28"/>
        </w:rPr>
        <w:t xml:space="preserve"> </w:t>
      </w:r>
      <w:r w:rsidRPr="00913CD2">
        <w:rPr>
          <w:szCs w:val="28"/>
        </w:rPr>
        <w:t>хозяйственно-бытового</w:t>
      </w:r>
      <w:r>
        <w:rPr>
          <w:szCs w:val="28"/>
        </w:rPr>
        <w:t xml:space="preserve"> </w:t>
      </w:r>
      <w:r w:rsidRPr="00913CD2">
        <w:rPr>
          <w:szCs w:val="28"/>
        </w:rPr>
        <w:t>водоснабжения,</w:t>
      </w:r>
      <w:r>
        <w:rPr>
          <w:szCs w:val="28"/>
        </w:rPr>
        <w:t xml:space="preserve"> </w:t>
      </w:r>
      <w:r w:rsidRPr="00913CD2">
        <w:rPr>
          <w:szCs w:val="28"/>
        </w:rPr>
        <w:t>устанавливаются</w:t>
      </w:r>
      <w:r>
        <w:rPr>
          <w:szCs w:val="28"/>
        </w:rPr>
        <w:t xml:space="preserve"> </w:t>
      </w:r>
      <w:r w:rsidRPr="00913CD2">
        <w:rPr>
          <w:szCs w:val="28"/>
        </w:rPr>
        <w:t>зоны</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законодательством</w:t>
      </w:r>
      <w:r>
        <w:rPr>
          <w:szCs w:val="28"/>
        </w:rPr>
        <w:t xml:space="preserve"> </w:t>
      </w:r>
      <w:r w:rsidRPr="00913CD2">
        <w:rPr>
          <w:szCs w:val="28"/>
        </w:rPr>
        <w:t>о</w:t>
      </w:r>
      <w:r>
        <w:rPr>
          <w:szCs w:val="28"/>
        </w:rPr>
        <w:t xml:space="preserve"> </w:t>
      </w:r>
      <w:r w:rsidRPr="00913CD2">
        <w:rPr>
          <w:szCs w:val="28"/>
        </w:rPr>
        <w:t>санитарно-эпидемиологическом</w:t>
      </w:r>
      <w:r>
        <w:rPr>
          <w:szCs w:val="28"/>
        </w:rPr>
        <w:t xml:space="preserve"> </w:t>
      </w:r>
      <w:r w:rsidRPr="00913CD2">
        <w:rPr>
          <w:szCs w:val="28"/>
        </w:rPr>
        <w:t>благополучии</w:t>
      </w:r>
      <w:r>
        <w:rPr>
          <w:szCs w:val="28"/>
        </w:rPr>
        <w:t xml:space="preserve"> </w:t>
      </w:r>
      <w:r w:rsidRPr="00913CD2">
        <w:rPr>
          <w:szCs w:val="28"/>
        </w:rPr>
        <w:t>населения.</w:t>
      </w:r>
      <w:r>
        <w:rPr>
          <w:szCs w:val="28"/>
        </w:rPr>
        <w:t xml:space="preserve"> </w:t>
      </w:r>
      <w:r w:rsidRPr="00913CD2">
        <w:rPr>
          <w:szCs w:val="28"/>
        </w:rPr>
        <w:t>В</w:t>
      </w:r>
      <w:r>
        <w:rPr>
          <w:szCs w:val="28"/>
        </w:rPr>
        <w:t xml:space="preserve"> </w:t>
      </w:r>
      <w:r w:rsidRPr="00913CD2">
        <w:rPr>
          <w:szCs w:val="28"/>
        </w:rPr>
        <w:t>зонах</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источников</w:t>
      </w:r>
      <w:r>
        <w:rPr>
          <w:szCs w:val="28"/>
        </w:rPr>
        <w:t xml:space="preserve"> </w:t>
      </w:r>
      <w:r w:rsidRPr="00913CD2">
        <w:rPr>
          <w:szCs w:val="28"/>
        </w:rPr>
        <w:t>питьевого</w:t>
      </w:r>
      <w:r>
        <w:rPr>
          <w:szCs w:val="28"/>
        </w:rPr>
        <w:t xml:space="preserve"> </w:t>
      </w:r>
      <w:r w:rsidRPr="00913CD2">
        <w:rPr>
          <w:szCs w:val="28"/>
        </w:rPr>
        <w:t>водоснабжения</w:t>
      </w:r>
      <w:r>
        <w:rPr>
          <w:szCs w:val="28"/>
        </w:rPr>
        <w:t xml:space="preserve"> </w:t>
      </w:r>
      <w:r w:rsidRPr="00913CD2">
        <w:rPr>
          <w:szCs w:val="28"/>
        </w:rPr>
        <w:t>осуществление</w:t>
      </w:r>
      <w:r>
        <w:rPr>
          <w:szCs w:val="28"/>
        </w:rPr>
        <w:t xml:space="preserve"> </w:t>
      </w:r>
      <w:r w:rsidRPr="00913CD2">
        <w:rPr>
          <w:szCs w:val="28"/>
        </w:rPr>
        <w:t>деятельности</w:t>
      </w:r>
      <w:r>
        <w:rPr>
          <w:szCs w:val="28"/>
        </w:rPr>
        <w:t xml:space="preserve"> </w:t>
      </w:r>
      <w:r w:rsidRPr="00913CD2">
        <w:rPr>
          <w:szCs w:val="28"/>
        </w:rPr>
        <w:t>и</w:t>
      </w:r>
      <w:r>
        <w:rPr>
          <w:szCs w:val="28"/>
        </w:rPr>
        <w:t xml:space="preserve"> </w:t>
      </w:r>
      <w:r w:rsidRPr="00913CD2">
        <w:rPr>
          <w:szCs w:val="28"/>
        </w:rPr>
        <w:t>отведение</w:t>
      </w:r>
      <w:r>
        <w:rPr>
          <w:szCs w:val="28"/>
        </w:rPr>
        <w:t xml:space="preserve"> </w:t>
      </w:r>
      <w:r w:rsidRPr="00913CD2">
        <w:rPr>
          <w:szCs w:val="28"/>
        </w:rPr>
        <w:t>территории</w:t>
      </w:r>
      <w:r>
        <w:rPr>
          <w:szCs w:val="28"/>
        </w:rPr>
        <w:t xml:space="preserve"> </w:t>
      </w:r>
      <w:r w:rsidRPr="00913CD2">
        <w:rPr>
          <w:szCs w:val="28"/>
        </w:rPr>
        <w:t>для</w:t>
      </w:r>
      <w:r>
        <w:rPr>
          <w:szCs w:val="28"/>
        </w:rPr>
        <w:t xml:space="preserve"> </w:t>
      </w:r>
      <w:r w:rsidRPr="00913CD2">
        <w:rPr>
          <w:szCs w:val="28"/>
        </w:rPr>
        <w:t>жилищного</w:t>
      </w:r>
      <w:r>
        <w:rPr>
          <w:szCs w:val="28"/>
        </w:rPr>
        <w:t xml:space="preserve"> </w:t>
      </w:r>
      <w:r w:rsidRPr="00913CD2">
        <w:rPr>
          <w:szCs w:val="28"/>
        </w:rPr>
        <w:t>строительства,</w:t>
      </w:r>
      <w:r>
        <w:rPr>
          <w:szCs w:val="28"/>
        </w:rPr>
        <w:t xml:space="preserve"> </w:t>
      </w:r>
      <w:r w:rsidRPr="00913CD2">
        <w:rPr>
          <w:szCs w:val="28"/>
        </w:rPr>
        <w:t>строительства</w:t>
      </w:r>
      <w:r>
        <w:rPr>
          <w:szCs w:val="28"/>
        </w:rPr>
        <w:t xml:space="preserve"> </w:t>
      </w:r>
      <w:r w:rsidRPr="00913CD2">
        <w:rPr>
          <w:szCs w:val="28"/>
        </w:rPr>
        <w:t>промышленных</w:t>
      </w:r>
      <w:r>
        <w:rPr>
          <w:szCs w:val="28"/>
        </w:rPr>
        <w:t xml:space="preserve"> </w:t>
      </w:r>
      <w:r w:rsidRPr="00913CD2">
        <w:rPr>
          <w:szCs w:val="28"/>
        </w:rPr>
        <w:t>объектов</w:t>
      </w:r>
      <w:r>
        <w:rPr>
          <w:szCs w:val="28"/>
        </w:rPr>
        <w:t xml:space="preserve"> </w:t>
      </w:r>
      <w:r w:rsidRPr="00913CD2">
        <w:rPr>
          <w:szCs w:val="28"/>
        </w:rPr>
        <w:t>и</w:t>
      </w:r>
      <w:r>
        <w:rPr>
          <w:szCs w:val="28"/>
        </w:rPr>
        <w:t xml:space="preserve"> </w:t>
      </w:r>
      <w:r w:rsidRPr="00913CD2">
        <w:rPr>
          <w:szCs w:val="28"/>
        </w:rPr>
        <w:t>объектов</w:t>
      </w:r>
      <w:r>
        <w:rPr>
          <w:szCs w:val="28"/>
        </w:rPr>
        <w:t xml:space="preserve"> </w:t>
      </w:r>
      <w:r w:rsidRPr="00913CD2">
        <w:rPr>
          <w:szCs w:val="28"/>
        </w:rPr>
        <w:t>сельскохозяйственного</w:t>
      </w:r>
      <w:r>
        <w:rPr>
          <w:szCs w:val="28"/>
        </w:rPr>
        <w:t xml:space="preserve"> </w:t>
      </w:r>
      <w:r w:rsidRPr="00913CD2">
        <w:rPr>
          <w:szCs w:val="28"/>
        </w:rPr>
        <w:t>назначения</w:t>
      </w:r>
      <w:r>
        <w:rPr>
          <w:szCs w:val="28"/>
        </w:rPr>
        <w:t xml:space="preserve"> </w:t>
      </w:r>
      <w:r w:rsidRPr="00913CD2">
        <w:rPr>
          <w:szCs w:val="28"/>
        </w:rPr>
        <w:t>запрещаются</w:t>
      </w:r>
      <w:r>
        <w:rPr>
          <w:szCs w:val="28"/>
        </w:rPr>
        <w:t xml:space="preserve"> </w:t>
      </w:r>
      <w:r w:rsidRPr="00913CD2">
        <w:rPr>
          <w:szCs w:val="28"/>
        </w:rPr>
        <w:t>или</w:t>
      </w:r>
      <w:r>
        <w:rPr>
          <w:szCs w:val="28"/>
        </w:rPr>
        <w:t xml:space="preserve"> </w:t>
      </w:r>
      <w:r w:rsidRPr="00913CD2">
        <w:rPr>
          <w:szCs w:val="28"/>
        </w:rPr>
        <w:t>ограничиваются</w:t>
      </w:r>
      <w:r>
        <w:rPr>
          <w:szCs w:val="28"/>
        </w:rPr>
        <w:t xml:space="preserve"> </w:t>
      </w:r>
      <w:r w:rsidRPr="00913CD2">
        <w:rPr>
          <w:szCs w:val="28"/>
        </w:rPr>
        <w:t>в</w:t>
      </w:r>
      <w:r>
        <w:rPr>
          <w:szCs w:val="28"/>
        </w:rPr>
        <w:t xml:space="preserve"> </w:t>
      </w:r>
      <w:r w:rsidRPr="00913CD2">
        <w:rPr>
          <w:szCs w:val="28"/>
        </w:rPr>
        <w:t>случаях</w:t>
      </w:r>
      <w:r>
        <w:rPr>
          <w:szCs w:val="28"/>
        </w:rPr>
        <w:t xml:space="preserve"> </w:t>
      </w:r>
      <w:r w:rsidRPr="00913CD2">
        <w:rPr>
          <w:szCs w:val="28"/>
        </w:rPr>
        <w:t>и</w:t>
      </w:r>
      <w:r>
        <w:rPr>
          <w:szCs w:val="28"/>
        </w:rPr>
        <w:t xml:space="preserve"> </w:t>
      </w:r>
      <w:r w:rsidRPr="00913CD2">
        <w:rPr>
          <w:szCs w:val="28"/>
        </w:rPr>
        <w:t>в</w:t>
      </w:r>
      <w:r>
        <w:rPr>
          <w:szCs w:val="28"/>
        </w:rPr>
        <w:t xml:space="preserve"> </w:t>
      </w:r>
      <w:r w:rsidRPr="00913CD2">
        <w:rPr>
          <w:szCs w:val="28"/>
        </w:rPr>
        <w:t>порядке,</w:t>
      </w:r>
      <w:r>
        <w:rPr>
          <w:szCs w:val="28"/>
        </w:rPr>
        <w:t xml:space="preserve"> </w:t>
      </w:r>
      <w:r w:rsidRPr="00913CD2">
        <w:rPr>
          <w:szCs w:val="28"/>
        </w:rPr>
        <w:t>которые</w:t>
      </w:r>
      <w:r>
        <w:rPr>
          <w:szCs w:val="28"/>
        </w:rPr>
        <w:t xml:space="preserve"> </w:t>
      </w:r>
      <w:r w:rsidRPr="00913CD2">
        <w:rPr>
          <w:szCs w:val="28"/>
        </w:rPr>
        <w:t>установлены</w:t>
      </w:r>
      <w:r>
        <w:rPr>
          <w:szCs w:val="28"/>
        </w:rPr>
        <w:t xml:space="preserve"> </w:t>
      </w:r>
      <w:r w:rsidRPr="00913CD2">
        <w:rPr>
          <w:szCs w:val="28"/>
        </w:rPr>
        <w:t>санитарными</w:t>
      </w:r>
      <w:r>
        <w:rPr>
          <w:szCs w:val="28"/>
        </w:rPr>
        <w:t xml:space="preserve"> </w:t>
      </w:r>
      <w:r w:rsidRPr="00913CD2">
        <w:rPr>
          <w:szCs w:val="28"/>
        </w:rPr>
        <w:t>правилами</w:t>
      </w:r>
      <w:r>
        <w:rPr>
          <w:szCs w:val="28"/>
        </w:rPr>
        <w:t xml:space="preserve"> </w:t>
      </w:r>
      <w:r w:rsidRPr="00913CD2">
        <w:rPr>
          <w:szCs w:val="28"/>
        </w:rPr>
        <w:t>и</w:t>
      </w:r>
      <w:r>
        <w:rPr>
          <w:szCs w:val="28"/>
        </w:rPr>
        <w:t xml:space="preserve"> </w:t>
      </w:r>
      <w:r w:rsidRPr="00913CD2">
        <w:rPr>
          <w:szCs w:val="28"/>
        </w:rPr>
        <w:t>нормами</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законодательством</w:t>
      </w:r>
      <w:r>
        <w:rPr>
          <w:szCs w:val="28"/>
        </w:rPr>
        <w:t xml:space="preserve"> </w:t>
      </w:r>
      <w:r w:rsidRPr="00913CD2">
        <w:rPr>
          <w:szCs w:val="28"/>
        </w:rPr>
        <w:t>о</w:t>
      </w:r>
      <w:r>
        <w:rPr>
          <w:szCs w:val="28"/>
        </w:rPr>
        <w:t xml:space="preserve"> </w:t>
      </w:r>
      <w:r w:rsidRPr="00913CD2">
        <w:rPr>
          <w:szCs w:val="28"/>
        </w:rPr>
        <w:t>санитарно-эпидемиологическом</w:t>
      </w:r>
      <w:r>
        <w:rPr>
          <w:szCs w:val="28"/>
        </w:rPr>
        <w:t xml:space="preserve"> </w:t>
      </w:r>
      <w:r w:rsidRPr="00913CD2">
        <w:rPr>
          <w:szCs w:val="28"/>
        </w:rPr>
        <w:t>благополучии</w:t>
      </w:r>
      <w:r>
        <w:rPr>
          <w:szCs w:val="28"/>
        </w:rPr>
        <w:t xml:space="preserve"> </w:t>
      </w:r>
      <w:r w:rsidRPr="00913CD2">
        <w:rPr>
          <w:szCs w:val="28"/>
        </w:rPr>
        <w:t>населения.</w:t>
      </w:r>
    </w:p>
    <w:p w:rsidR="00843839" w:rsidRPr="00913CD2" w:rsidRDefault="00843839" w:rsidP="00843839">
      <w:pPr>
        <w:widowControl w:val="0"/>
        <w:tabs>
          <w:tab w:val="left" w:pos="0"/>
          <w:tab w:val="left" w:pos="1134"/>
        </w:tabs>
        <w:autoSpaceDE w:val="0"/>
        <w:autoSpaceDN w:val="0"/>
        <w:adjustRightInd w:val="0"/>
        <w:ind w:firstLine="709"/>
        <w:rPr>
          <w:szCs w:val="28"/>
        </w:rPr>
      </w:pPr>
      <w:r>
        <w:rPr>
          <w:szCs w:val="28"/>
        </w:rPr>
        <w:t xml:space="preserve">2. </w:t>
      </w:r>
      <w:r w:rsidRPr="00913CD2">
        <w:rPr>
          <w:szCs w:val="28"/>
        </w:rPr>
        <w:t>Ограничения</w:t>
      </w:r>
      <w:r>
        <w:rPr>
          <w:szCs w:val="28"/>
        </w:rPr>
        <w:t xml:space="preserve"> </w:t>
      </w:r>
      <w:r w:rsidRPr="00913CD2">
        <w:rPr>
          <w:szCs w:val="28"/>
        </w:rPr>
        <w:t>использования</w:t>
      </w:r>
      <w:r>
        <w:rPr>
          <w:szCs w:val="28"/>
        </w:rPr>
        <w:t xml:space="preserve"> </w:t>
      </w:r>
      <w:r w:rsidRPr="00913CD2">
        <w:rPr>
          <w:szCs w:val="28"/>
        </w:rPr>
        <w:t>земельных</w:t>
      </w:r>
      <w:r>
        <w:rPr>
          <w:szCs w:val="28"/>
        </w:rPr>
        <w:t xml:space="preserve"> </w:t>
      </w:r>
      <w:r w:rsidRPr="00913CD2">
        <w:rPr>
          <w:szCs w:val="28"/>
        </w:rPr>
        <w:t>участков</w:t>
      </w:r>
      <w:r>
        <w:rPr>
          <w:szCs w:val="28"/>
        </w:rPr>
        <w:t xml:space="preserve"> </w:t>
      </w:r>
      <w:r w:rsidRPr="00913CD2">
        <w:rPr>
          <w:szCs w:val="28"/>
        </w:rPr>
        <w:t>и</w:t>
      </w:r>
      <w:r>
        <w:rPr>
          <w:szCs w:val="28"/>
        </w:rPr>
        <w:t xml:space="preserve"> </w:t>
      </w:r>
      <w:r w:rsidRPr="00913CD2">
        <w:rPr>
          <w:szCs w:val="28"/>
        </w:rPr>
        <w:t>объектов</w:t>
      </w:r>
      <w:r>
        <w:rPr>
          <w:szCs w:val="28"/>
        </w:rPr>
        <w:t xml:space="preserve"> </w:t>
      </w:r>
      <w:r w:rsidRPr="00913CD2">
        <w:rPr>
          <w:szCs w:val="28"/>
        </w:rPr>
        <w:t>капитального</w:t>
      </w:r>
      <w:r>
        <w:rPr>
          <w:szCs w:val="28"/>
        </w:rPr>
        <w:t xml:space="preserve"> </w:t>
      </w:r>
      <w:r w:rsidRPr="00913CD2">
        <w:rPr>
          <w:szCs w:val="28"/>
        </w:rPr>
        <w:t>строительства</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зон</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источников</w:t>
      </w:r>
      <w:r>
        <w:rPr>
          <w:szCs w:val="28"/>
        </w:rPr>
        <w:t xml:space="preserve"> </w:t>
      </w:r>
      <w:r w:rsidRPr="00913CD2">
        <w:rPr>
          <w:szCs w:val="28"/>
        </w:rPr>
        <w:t>питьевого</w:t>
      </w:r>
      <w:r>
        <w:rPr>
          <w:szCs w:val="28"/>
        </w:rPr>
        <w:t xml:space="preserve"> </w:t>
      </w:r>
      <w:r w:rsidRPr="00913CD2">
        <w:rPr>
          <w:szCs w:val="28"/>
        </w:rPr>
        <w:t>водоснабжения</w:t>
      </w:r>
      <w:r>
        <w:rPr>
          <w:szCs w:val="28"/>
        </w:rPr>
        <w:t xml:space="preserve"> </w:t>
      </w:r>
      <w:r w:rsidRPr="00913CD2">
        <w:rPr>
          <w:szCs w:val="28"/>
        </w:rPr>
        <w:t>определяются</w:t>
      </w:r>
      <w:r>
        <w:rPr>
          <w:szCs w:val="28"/>
        </w:rPr>
        <w:t xml:space="preserve"> </w:t>
      </w:r>
      <w:r w:rsidRPr="00913CD2">
        <w:rPr>
          <w:szCs w:val="28"/>
        </w:rPr>
        <w:t>Режимами</w:t>
      </w:r>
      <w:r>
        <w:rPr>
          <w:szCs w:val="28"/>
        </w:rPr>
        <w:t xml:space="preserve"> </w:t>
      </w:r>
      <w:r w:rsidRPr="00913CD2">
        <w:rPr>
          <w:szCs w:val="28"/>
        </w:rPr>
        <w:t>использования</w:t>
      </w:r>
      <w:r>
        <w:rPr>
          <w:szCs w:val="28"/>
        </w:rPr>
        <w:t xml:space="preserve"> </w:t>
      </w:r>
      <w:r w:rsidRPr="00913CD2">
        <w:rPr>
          <w:szCs w:val="28"/>
        </w:rPr>
        <w:t>зон</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источников</w:t>
      </w:r>
      <w:r>
        <w:rPr>
          <w:szCs w:val="28"/>
        </w:rPr>
        <w:t xml:space="preserve"> </w:t>
      </w:r>
      <w:r w:rsidRPr="00913CD2">
        <w:rPr>
          <w:szCs w:val="28"/>
        </w:rPr>
        <w:t>питьевого</w:t>
      </w:r>
      <w:r>
        <w:rPr>
          <w:szCs w:val="28"/>
        </w:rPr>
        <w:t xml:space="preserve"> </w:t>
      </w:r>
      <w:r w:rsidRPr="00913CD2">
        <w:rPr>
          <w:szCs w:val="28"/>
        </w:rPr>
        <w:t>водоснабжения</w:t>
      </w:r>
      <w:r>
        <w:rPr>
          <w:szCs w:val="28"/>
        </w:rPr>
        <w:t xml:space="preserve"> </w:t>
      </w:r>
      <w:r w:rsidRPr="00913CD2">
        <w:rPr>
          <w:szCs w:val="28"/>
        </w:rPr>
        <w:t>(далее</w:t>
      </w:r>
      <w:r>
        <w:rPr>
          <w:szCs w:val="28"/>
        </w:rPr>
        <w:t xml:space="preserve"> </w:t>
      </w:r>
      <w:r w:rsidRPr="00913CD2">
        <w:rPr>
          <w:szCs w:val="28"/>
        </w:rPr>
        <w:t>–</w:t>
      </w:r>
      <w:r>
        <w:rPr>
          <w:szCs w:val="28"/>
        </w:rPr>
        <w:t xml:space="preserve"> </w:t>
      </w:r>
      <w:r w:rsidRPr="00913CD2">
        <w:rPr>
          <w:szCs w:val="28"/>
        </w:rPr>
        <w:t>ЗСО),</w:t>
      </w:r>
      <w:r>
        <w:rPr>
          <w:szCs w:val="28"/>
        </w:rPr>
        <w:t xml:space="preserve"> </w:t>
      </w:r>
      <w:r w:rsidRPr="00913CD2">
        <w:rPr>
          <w:szCs w:val="28"/>
        </w:rPr>
        <w:t>устанавливаемыми</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законодательством</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о</w:t>
      </w:r>
      <w:r>
        <w:rPr>
          <w:szCs w:val="28"/>
        </w:rPr>
        <w:t xml:space="preserve"> </w:t>
      </w:r>
      <w:r w:rsidRPr="00913CD2">
        <w:rPr>
          <w:szCs w:val="28"/>
        </w:rPr>
        <w:t>санитарно-эпидемиологическом</w:t>
      </w:r>
      <w:r>
        <w:rPr>
          <w:szCs w:val="28"/>
        </w:rPr>
        <w:t xml:space="preserve"> </w:t>
      </w:r>
      <w:r w:rsidRPr="00913CD2">
        <w:rPr>
          <w:szCs w:val="28"/>
        </w:rPr>
        <w:t>благополучии</w:t>
      </w:r>
      <w:r>
        <w:rPr>
          <w:szCs w:val="28"/>
        </w:rPr>
        <w:t xml:space="preserve"> </w:t>
      </w:r>
      <w:r w:rsidRPr="00913CD2">
        <w:rPr>
          <w:szCs w:val="28"/>
        </w:rPr>
        <w:t>населения.</w:t>
      </w:r>
      <w:r>
        <w:rPr>
          <w:szCs w:val="28"/>
        </w:rPr>
        <w:t xml:space="preserve"> </w:t>
      </w:r>
      <w:r w:rsidRPr="00913CD2">
        <w:rPr>
          <w:szCs w:val="28"/>
        </w:rPr>
        <w:t>Установленные</w:t>
      </w:r>
      <w:r>
        <w:rPr>
          <w:szCs w:val="28"/>
        </w:rPr>
        <w:t xml:space="preserve"> </w:t>
      </w:r>
      <w:r w:rsidRPr="00913CD2">
        <w:rPr>
          <w:szCs w:val="28"/>
        </w:rPr>
        <w:t>границы</w:t>
      </w:r>
      <w:r>
        <w:rPr>
          <w:szCs w:val="28"/>
        </w:rPr>
        <w:t xml:space="preserve"> </w:t>
      </w:r>
      <w:r w:rsidRPr="00913CD2">
        <w:rPr>
          <w:szCs w:val="28"/>
        </w:rPr>
        <w:t>ЗСО</w:t>
      </w:r>
      <w:r>
        <w:rPr>
          <w:szCs w:val="28"/>
        </w:rPr>
        <w:t xml:space="preserve"> </w:t>
      </w:r>
      <w:r w:rsidRPr="00913CD2">
        <w:rPr>
          <w:szCs w:val="28"/>
        </w:rPr>
        <w:t>и</w:t>
      </w:r>
      <w:r>
        <w:rPr>
          <w:szCs w:val="28"/>
        </w:rPr>
        <w:t xml:space="preserve"> </w:t>
      </w:r>
      <w:r w:rsidRPr="00913CD2">
        <w:rPr>
          <w:szCs w:val="28"/>
        </w:rPr>
        <w:t>составляющих</w:t>
      </w:r>
      <w:r>
        <w:rPr>
          <w:szCs w:val="28"/>
        </w:rPr>
        <w:t xml:space="preserve"> </w:t>
      </w:r>
      <w:r w:rsidRPr="00913CD2">
        <w:rPr>
          <w:szCs w:val="28"/>
        </w:rPr>
        <w:t>ее</w:t>
      </w:r>
      <w:r>
        <w:rPr>
          <w:szCs w:val="28"/>
        </w:rPr>
        <w:t xml:space="preserve"> </w:t>
      </w:r>
      <w:r w:rsidRPr="00913CD2">
        <w:rPr>
          <w:szCs w:val="28"/>
        </w:rPr>
        <w:t>поясов</w:t>
      </w:r>
      <w:r>
        <w:rPr>
          <w:szCs w:val="28"/>
        </w:rPr>
        <w:t xml:space="preserve"> </w:t>
      </w:r>
      <w:r w:rsidRPr="00913CD2">
        <w:rPr>
          <w:szCs w:val="28"/>
        </w:rPr>
        <w:t>могут</w:t>
      </w:r>
      <w:r>
        <w:rPr>
          <w:szCs w:val="28"/>
        </w:rPr>
        <w:t xml:space="preserve"> </w:t>
      </w:r>
      <w:r w:rsidRPr="00913CD2">
        <w:rPr>
          <w:szCs w:val="28"/>
        </w:rPr>
        <w:t>быть</w:t>
      </w:r>
      <w:r>
        <w:rPr>
          <w:szCs w:val="28"/>
        </w:rPr>
        <w:t xml:space="preserve"> </w:t>
      </w:r>
      <w:r w:rsidRPr="00913CD2">
        <w:rPr>
          <w:szCs w:val="28"/>
        </w:rPr>
        <w:t>пересмотрены</w:t>
      </w:r>
      <w:r>
        <w:rPr>
          <w:szCs w:val="28"/>
        </w:rPr>
        <w:t xml:space="preserve"> </w:t>
      </w:r>
      <w:r w:rsidRPr="00913CD2">
        <w:rPr>
          <w:szCs w:val="28"/>
        </w:rPr>
        <w:t>в</w:t>
      </w:r>
      <w:r>
        <w:rPr>
          <w:szCs w:val="28"/>
        </w:rPr>
        <w:t xml:space="preserve"> </w:t>
      </w:r>
      <w:r w:rsidRPr="00913CD2">
        <w:rPr>
          <w:szCs w:val="28"/>
        </w:rPr>
        <w:t>случае</w:t>
      </w:r>
      <w:r>
        <w:rPr>
          <w:szCs w:val="28"/>
        </w:rPr>
        <w:t xml:space="preserve"> </w:t>
      </w:r>
      <w:r w:rsidRPr="00913CD2">
        <w:rPr>
          <w:szCs w:val="28"/>
        </w:rPr>
        <w:t>возникших</w:t>
      </w:r>
      <w:r>
        <w:rPr>
          <w:szCs w:val="28"/>
        </w:rPr>
        <w:t xml:space="preserve"> </w:t>
      </w:r>
      <w:r w:rsidRPr="00913CD2">
        <w:rPr>
          <w:szCs w:val="28"/>
        </w:rPr>
        <w:t>или</w:t>
      </w:r>
      <w:r>
        <w:rPr>
          <w:szCs w:val="28"/>
        </w:rPr>
        <w:t xml:space="preserve"> </w:t>
      </w:r>
      <w:r w:rsidRPr="00913CD2">
        <w:rPr>
          <w:szCs w:val="28"/>
        </w:rPr>
        <w:t>предстоящих</w:t>
      </w:r>
      <w:r>
        <w:rPr>
          <w:szCs w:val="28"/>
        </w:rPr>
        <w:t xml:space="preserve"> </w:t>
      </w:r>
      <w:r w:rsidRPr="00913CD2">
        <w:rPr>
          <w:szCs w:val="28"/>
        </w:rPr>
        <w:t>изменений</w:t>
      </w:r>
      <w:r>
        <w:rPr>
          <w:szCs w:val="28"/>
        </w:rPr>
        <w:t xml:space="preserve"> </w:t>
      </w:r>
      <w:r w:rsidRPr="00913CD2">
        <w:rPr>
          <w:szCs w:val="28"/>
        </w:rPr>
        <w:t>эксплуатации</w:t>
      </w:r>
      <w:r>
        <w:rPr>
          <w:szCs w:val="28"/>
        </w:rPr>
        <w:t xml:space="preserve"> </w:t>
      </w:r>
      <w:r w:rsidRPr="00913CD2">
        <w:rPr>
          <w:szCs w:val="28"/>
        </w:rPr>
        <w:t>источников</w:t>
      </w:r>
      <w:r>
        <w:rPr>
          <w:szCs w:val="28"/>
        </w:rPr>
        <w:t xml:space="preserve"> </w:t>
      </w:r>
      <w:r w:rsidRPr="00913CD2">
        <w:rPr>
          <w:szCs w:val="28"/>
        </w:rPr>
        <w:t>водоснабжения</w:t>
      </w:r>
      <w:r>
        <w:rPr>
          <w:szCs w:val="28"/>
        </w:rPr>
        <w:t xml:space="preserve"> </w:t>
      </w:r>
      <w:r w:rsidRPr="00913CD2">
        <w:rPr>
          <w:szCs w:val="28"/>
        </w:rPr>
        <w:t>(в</w:t>
      </w:r>
      <w:r>
        <w:rPr>
          <w:szCs w:val="28"/>
        </w:rPr>
        <w:t xml:space="preserve"> </w:t>
      </w:r>
      <w:r w:rsidRPr="00913CD2">
        <w:rPr>
          <w:szCs w:val="28"/>
        </w:rPr>
        <w:t>том</w:t>
      </w:r>
      <w:r>
        <w:rPr>
          <w:szCs w:val="28"/>
        </w:rPr>
        <w:t xml:space="preserve"> </w:t>
      </w:r>
      <w:r w:rsidRPr="00913CD2">
        <w:rPr>
          <w:szCs w:val="28"/>
        </w:rPr>
        <w:t>числе</w:t>
      </w:r>
      <w:r>
        <w:rPr>
          <w:szCs w:val="28"/>
        </w:rPr>
        <w:t xml:space="preserve"> </w:t>
      </w:r>
      <w:r w:rsidRPr="00913CD2">
        <w:rPr>
          <w:szCs w:val="28"/>
        </w:rPr>
        <w:t>производительности</w:t>
      </w:r>
      <w:r>
        <w:rPr>
          <w:szCs w:val="28"/>
        </w:rPr>
        <w:t xml:space="preserve"> </w:t>
      </w:r>
      <w:r w:rsidRPr="00913CD2">
        <w:rPr>
          <w:szCs w:val="28"/>
        </w:rPr>
        <w:t>водозаборов</w:t>
      </w:r>
      <w:r>
        <w:rPr>
          <w:szCs w:val="28"/>
        </w:rPr>
        <w:t xml:space="preserve"> </w:t>
      </w:r>
      <w:r w:rsidRPr="00913CD2">
        <w:rPr>
          <w:szCs w:val="28"/>
        </w:rPr>
        <w:t>подземных</w:t>
      </w:r>
      <w:r>
        <w:rPr>
          <w:szCs w:val="28"/>
        </w:rPr>
        <w:t xml:space="preserve"> </w:t>
      </w:r>
      <w:r w:rsidRPr="00913CD2">
        <w:rPr>
          <w:szCs w:val="28"/>
        </w:rPr>
        <w:t>вод)</w:t>
      </w:r>
      <w:r>
        <w:rPr>
          <w:szCs w:val="28"/>
        </w:rPr>
        <w:t xml:space="preserve"> </w:t>
      </w:r>
      <w:r w:rsidRPr="00913CD2">
        <w:rPr>
          <w:szCs w:val="28"/>
        </w:rPr>
        <w:t>или</w:t>
      </w:r>
      <w:r>
        <w:rPr>
          <w:szCs w:val="28"/>
        </w:rPr>
        <w:t xml:space="preserve"> </w:t>
      </w:r>
      <w:r w:rsidRPr="00913CD2">
        <w:rPr>
          <w:szCs w:val="28"/>
        </w:rPr>
        <w:t>местных</w:t>
      </w:r>
      <w:r>
        <w:rPr>
          <w:szCs w:val="28"/>
        </w:rPr>
        <w:t xml:space="preserve"> </w:t>
      </w:r>
      <w:r w:rsidRPr="00913CD2">
        <w:rPr>
          <w:szCs w:val="28"/>
        </w:rPr>
        <w:t>санитарных</w:t>
      </w:r>
      <w:r>
        <w:rPr>
          <w:szCs w:val="28"/>
        </w:rPr>
        <w:t xml:space="preserve"> </w:t>
      </w:r>
      <w:r w:rsidRPr="00913CD2">
        <w:rPr>
          <w:szCs w:val="28"/>
        </w:rPr>
        <w:t>условий</w:t>
      </w:r>
      <w:r>
        <w:rPr>
          <w:szCs w:val="28"/>
        </w:rPr>
        <w:t xml:space="preserve"> </w:t>
      </w:r>
      <w:r w:rsidRPr="00913CD2">
        <w:rPr>
          <w:szCs w:val="28"/>
        </w:rPr>
        <w:t>по</w:t>
      </w:r>
      <w:r>
        <w:rPr>
          <w:szCs w:val="28"/>
        </w:rPr>
        <w:t xml:space="preserve"> </w:t>
      </w:r>
      <w:r w:rsidRPr="00913CD2">
        <w:rPr>
          <w:szCs w:val="28"/>
        </w:rPr>
        <w:t>заключению</w:t>
      </w:r>
      <w:r>
        <w:rPr>
          <w:szCs w:val="28"/>
        </w:rPr>
        <w:t xml:space="preserve"> </w:t>
      </w:r>
      <w:r w:rsidRPr="00913CD2">
        <w:rPr>
          <w:szCs w:val="28"/>
        </w:rPr>
        <w:t>органов,</w:t>
      </w:r>
      <w:r>
        <w:rPr>
          <w:szCs w:val="28"/>
        </w:rPr>
        <w:t xml:space="preserve"> </w:t>
      </w:r>
      <w:r w:rsidRPr="00913CD2">
        <w:rPr>
          <w:szCs w:val="28"/>
        </w:rPr>
        <w:t>уполномоченных</w:t>
      </w:r>
      <w:r>
        <w:rPr>
          <w:szCs w:val="28"/>
        </w:rPr>
        <w:t xml:space="preserve"> </w:t>
      </w:r>
      <w:r w:rsidRPr="00913CD2">
        <w:rPr>
          <w:szCs w:val="28"/>
        </w:rPr>
        <w:t>осуществлять</w:t>
      </w:r>
      <w:r>
        <w:rPr>
          <w:szCs w:val="28"/>
        </w:rPr>
        <w:t xml:space="preserve"> </w:t>
      </w:r>
      <w:r w:rsidRPr="00913CD2">
        <w:rPr>
          <w:szCs w:val="28"/>
        </w:rPr>
        <w:t>государственный</w:t>
      </w:r>
      <w:r>
        <w:rPr>
          <w:szCs w:val="28"/>
        </w:rPr>
        <w:t xml:space="preserve"> </w:t>
      </w:r>
      <w:r w:rsidRPr="00913CD2">
        <w:rPr>
          <w:szCs w:val="28"/>
        </w:rPr>
        <w:t>санитарно-эпидемиологический</w:t>
      </w:r>
      <w:r>
        <w:rPr>
          <w:szCs w:val="28"/>
        </w:rPr>
        <w:t xml:space="preserve"> </w:t>
      </w:r>
      <w:r w:rsidRPr="00913CD2">
        <w:rPr>
          <w:szCs w:val="28"/>
        </w:rPr>
        <w:t>надзор</w:t>
      </w:r>
      <w:r>
        <w:rPr>
          <w:szCs w:val="28"/>
        </w:rPr>
        <w:t xml:space="preserve"> </w:t>
      </w:r>
      <w:r w:rsidRPr="00913CD2">
        <w:rPr>
          <w:szCs w:val="28"/>
        </w:rPr>
        <w:t>и</w:t>
      </w:r>
      <w:r>
        <w:rPr>
          <w:szCs w:val="28"/>
        </w:rPr>
        <w:t xml:space="preserve"> </w:t>
      </w:r>
      <w:r w:rsidRPr="00913CD2">
        <w:rPr>
          <w:szCs w:val="28"/>
        </w:rPr>
        <w:t>иных</w:t>
      </w:r>
      <w:r>
        <w:rPr>
          <w:szCs w:val="28"/>
        </w:rPr>
        <w:t xml:space="preserve"> </w:t>
      </w:r>
      <w:r w:rsidRPr="00913CD2">
        <w:rPr>
          <w:szCs w:val="28"/>
        </w:rPr>
        <w:t>заинтересованных</w:t>
      </w:r>
      <w:r>
        <w:rPr>
          <w:szCs w:val="28"/>
        </w:rPr>
        <w:t xml:space="preserve"> </w:t>
      </w:r>
      <w:r w:rsidRPr="00913CD2">
        <w:rPr>
          <w:szCs w:val="28"/>
        </w:rPr>
        <w:t>организаций.</w:t>
      </w:r>
    </w:p>
    <w:p w:rsidR="00843839" w:rsidRPr="00913CD2" w:rsidRDefault="00843839" w:rsidP="00843839">
      <w:pPr>
        <w:widowControl w:val="0"/>
        <w:tabs>
          <w:tab w:val="left" w:pos="0"/>
          <w:tab w:val="left" w:pos="1134"/>
        </w:tabs>
        <w:autoSpaceDE w:val="0"/>
        <w:autoSpaceDN w:val="0"/>
        <w:adjustRightInd w:val="0"/>
        <w:ind w:firstLine="709"/>
        <w:rPr>
          <w:szCs w:val="28"/>
        </w:rPr>
      </w:pPr>
      <w:r>
        <w:rPr>
          <w:szCs w:val="28"/>
        </w:rPr>
        <w:t xml:space="preserve">3. </w:t>
      </w:r>
      <w:r w:rsidRPr="00913CD2">
        <w:rPr>
          <w:szCs w:val="28"/>
        </w:rPr>
        <w:t>Принципиальное</w:t>
      </w:r>
      <w:r>
        <w:rPr>
          <w:szCs w:val="28"/>
        </w:rPr>
        <w:t xml:space="preserve"> </w:t>
      </w:r>
      <w:r w:rsidRPr="00913CD2">
        <w:rPr>
          <w:szCs w:val="28"/>
        </w:rPr>
        <w:t>содержание</w:t>
      </w:r>
      <w:r>
        <w:rPr>
          <w:szCs w:val="28"/>
        </w:rPr>
        <w:t xml:space="preserve"> </w:t>
      </w:r>
      <w:r w:rsidRPr="00913CD2">
        <w:rPr>
          <w:szCs w:val="28"/>
        </w:rPr>
        <w:t>указанного</w:t>
      </w:r>
      <w:r>
        <w:rPr>
          <w:szCs w:val="28"/>
        </w:rPr>
        <w:t xml:space="preserve"> </w:t>
      </w:r>
      <w:r w:rsidRPr="00913CD2">
        <w:rPr>
          <w:szCs w:val="28"/>
        </w:rPr>
        <w:t>режима</w:t>
      </w:r>
      <w:r>
        <w:rPr>
          <w:szCs w:val="28"/>
        </w:rPr>
        <w:t xml:space="preserve"> </w:t>
      </w:r>
      <w:r w:rsidRPr="00913CD2">
        <w:rPr>
          <w:szCs w:val="28"/>
        </w:rPr>
        <w:t>(состава</w:t>
      </w:r>
      <w:r>
        <w:rPr>
          <w:szCs w:val="28"/>
        </w:rPr>
        <w:t xml:space="preserve"> </w:t>
      </w:r>
      <w:r w:rsidRPr="00913CD2">
        <w:rPr>
          <w:szCs w:val="28"/>
        </w:rPr>
        <w:t>мероприятий)</w:t>
      </w:r>
      <w:r>
        <w:rPr>
          <w:szCs w:val="28"/>
        </w:rPr>
        <w:t xml:space="preserve"> </w:t>
      </w:r>
      <w:r w:rsidRPr="00913CD2">
        <w:rPr>
          <w:szCs w:val="28"/>
        </w:rPr>
        <w:t>установлено</w:t>
      </w:r>
      <w:r>
        <w:rPr>
          <w:szCs w:val="28"/>
        </w:rPr>
        <w:t xml:space="preserve"> </w:t>
      </w:r>
      <w:r w:rsidRPr="00913CD2">
        <w:rPr>
          <w:szCs w:val="28"/>
        </w:rPr>
        <w:t>санитарными</w:t>
      </w:r>
      <w:r>
        <w:rPr>
          <w:szCs w:val="28"/>
        </w:rPr>
        <w:t xml:space="preserve"> </w:t>
      </w:r>
      <w:r w:rsidRPr="00913CD2">
        <w:rPr>
          <w:szCs w:val="28"/>
        </w:rPr>
        <w:t>нормами</w:t>
      </w:r>
      <w:r>
        <w:rPr>
          <w:szCs w:val="28"/>
        </w:rPr>
        <w:t xml:space="preserve"> </w:t>
      </w:r>
      <w:r w:rsidRPr="00913CD2">
        <w:rPr>
          <w:szCs w:val="28"/>
        </w:rPr>
        <w:t>и</w:t>
      </w:r>
      <w:r>
        <w:rPr>
          <w:szCs w:val="28"/>
        </w:rPr>
        <w:t xml:space="preserve"> </w:t>
      </w:r>
      <w:r w:rsidRPr="00913CD2">
        <w:rPr>
          <w:szCs w:val="28"/>
        </w:rPr>
        <w:t>правилами.</w:t>
      </w:r>
      <w:r>
        <w:rPr>
          <w:szCs w:val="28"/>
        </w:rPr>
        <w:t xml:space="preserve"> </w:t>
      </w:r>
      <w:r w:rsidRPr="00913CD2">
        <w:rPr>
          <w:szCs w:val="28"/>
        </w:rPr>
        <w:t>При</w:t>
      </w:r>
      <w:r>
        <w:rPr>
          <w:szCs w:val="28"/>
        </w:rPr>
        <w:t xml:space="preserve"> </w:t>
      </w:r>
      <w:r w:rsidRPr="00913CD2">
        <w:rPr>
          <w:szCs w:val="28"/>
        </w:rPr>
        <w:t>наличии</w:t>
      </w:r>
      <w:r>
        <w:rPr>
          <w:szCs w:val="28"/>
        </w:rPr>
        <w:t xml:space="preserve"> </w:t>
      </w:r>
      <w:r w:rsidRPr="00913CD2">
        <w:rPr>
          <w:szCs w:val="28"/>
        </w:rPr>
        <w:t>соответствующего</w:t>
      </w:r>
      <w:r>
        <w:rPr>
          <w:szCs w:val="28"/>
        </w:rPr>
        <w:t xml:space="preserve"> </w:t>
      </w:r>
      <w:r w:rsidRPr="00913CD2">
        <w:rPr>
          <w:szCs w:val="28"/>
        </w:rPr>
        <w:t>обоснования</w:t>
      </w:r>
      <w:r>
        <w:rPr>
          <w:szCs w:val="28"/>
        </w:rPr>
        <w:t xml:space="preserve"> </w:t>
      </w:r>
      <w:r w:rsidRPr="00913CD2">
        <w:rPr>
          <w:szCs w:val="28"/>
        </w:rPr>
        <w:t>объем</w:t>
      </w:r>
      <w:r>
        <w:rPr>
          <w:szCs w:val="28"/>
        </w:rPr>
        <w:t xml:space="preserve"> </w:t>
      </w:r>
      <w:r w:rsidRPr="00913CD2">
        <w:rPr>
          <w:szCs w:val="28"/>
        </w:rPr>
        <w:t>основных</w:t>
      </w:r>
      <w:r>
        <w:rPr>
          <w:szCs w:val="28"/>
        </w:rPr>
        <w:t xml:space="preserve"> </w:t>
      </w:r>
      <w:r w:rsidRPr="00913CD2">
        <w:rPr>
          <w:szCs w:val="28"/>
        </w:rPr>
        <w:t>мероприятий</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ЗСО</w:t>
      </w:r>
      <w:r>
        <w:rPr>
          <w:szCs w:val="28"/>
        </w:rPr>
        <w:t xml:space="preserve"> </w:t>
      </w:r>
      <w:r w:rsidRPr="00913CD2">
        <w:rPr>
          <w:szCs w:val="28"/>
        </w:rPr>
        <w:t>должен</w:t>
      </w:r>
      <w:r>
        <w:rPr>
          <w:szCs w:val="28"/>
        </w:rPr>
        <w:t xml:space="preserve"> </w:t>
      </w:r>
      <w:r w:rsidRPr="00913CD2">
        <w:rPr>
          <w:szCs w:val="28"/>
        </w:rPr>
        <w:t>быть</w:t>
      </w:r>
      <w:r>
        <w:rPr>
          <w:szCs w:val="28"/>
        </w:rPr>
        <w:t xml:space="preserve"> </w:t>
      </w:r>
      <w:r w:rsidRPr="00913CD2">
        <w:rPr>
          <w:szCs w:val="28"/>
        </w:rPr>
        <w:t>уточнен</w:t>
      </w:r>
      <w:r>
        <w:rPr>
          <w:szCs w:val="28"/>
        </w:rPr>
        <w:t xml:space="preserve"> </w:t>
      </w:r>
      <w:r w:rsidRPr="00913CD2">
        <w:rPr>
          <w:szCs w:val="28"/>
        </w:rPr>
        <w:t>и</w:t>
      </w:r>
      <w:r>
        <w:rPr>
          <w:szCs w:val="28"/>
        </w:rPr>
        <w:t xml:space="preserve"> </w:t>
      </w:r>
      <w:r w:rsidRPr="00913CD2">
        <w:rPr>
          <w:szCs w:val="28"/>
        </w:rPr>
        <w:t>дополнен</w:t>
      </w:r>
      <w:r>
        <w:rPr>
          <w:szCs w:val="28"/>
        </w:rPr>
        <w:t xml:space="preserve"> </w:t>
      </w:r>
      <w:r w:rsidRPr="00913CD2">
        <w:rPr>
          <w:szCs w:val="28"/>
        </w:rPr>
        <w:t>применительно</w:t>
      </w:r>
      <w:r>
        <w:rPr>
          <w:szCs w:val="28"/>
        </w:rPr>
        <w:t xml:space="preserve"> </w:t>
      </w:r>
      <w:r w:rsidRPr="00913CD2">
        <w:rPr>
          <w:szCs w:val="28"/>
        </w:rPr>
        <w:t>к</w:t>
      </w:r>
      <w:r>
        <w:rPr>
          <w:szCs w:val="28"/>
        </w:rPr>
        <w:t xml:space="preserve"> </w:t>
      </w:r>
      <w:r w:rsidRPr="00913CD2">
        <w:rPr>
          <w:szCs w:val="28"/>
        </w:rPr>
        <w:t>конкретным</w:t>
      </w:r>
      <w:r>
        <w:rPr>
          <w:szCs w:val="28"/>
        </w:rPr>
        <w:t xml:space="preserve"> </w:t>
      </w:r>
      <w:r w:rsidRPr="00913CD2">
        <w:rPr>
          <w:szCs w:val="28"/>
        </w:rPr>
        <w:t>природным</w:t>
      </w:r>
      <w:r>
        <w:rPr>
          <w:szCs w:val="28"/>
        </w:rPr>
        <w:t xml:space="preserve"> </w:t>
      </w:r>
      <w:r w:rsidRPr="00913CD2">
        <w:rPr>
          <w:szCs w:val="28"/>
        </w:rPr>
        <w:t>условиям</w:t>
      </w:r>
      <w:r>
        <w:rPr>
          <w:szCs w:val="28"/>
        </w:rPr>
        <w:t xml:space="preserve"> </w:t>
      </w:r>
      <w:r w:rsidRPr="00913CD2">
        <w:rPr>
          <w:szCs w:val="28"/>
        </w:rPr>
        <w:t>и</w:t>
      </w:r>
      <w:r>
        <w:rPr>
          <w:szCs w:val="28"/>
        </w:rPr>
        <w:t xml:space="preserve"> </w:t>
      </w:r>
      <w:r w:rsidRPr="00913CD2">
        <w:rPr>
          <w:szCs w:val="28"/>
        </w:rPr>
        <w:t>санитарной</w:t>
      </w:r>
      <w:r>
        <w:rPr>
          <w:szCs w:val="28"/>
        </w:rPr>
        <w:t xml:space="preserve"> </w:t>
      </w:r>
      <w:r w:rsidRPr="00913CD2">
        <w:rPr>
          <w:szCs w:val="28"/>
        </w:rPr>
        <w:t>обстановке</w:t>
      </w:r>
      <w:r>
        <w:rPr>
          <w:szCs w:val="28"/>
        </w:rPr>
        <w:t xml:space="preserve"> </w:t>
      </w:r>
      <w:r w:rsidRPr="00913CD2">
        <w:rPr>
          <w:szCs w:val="28"/>
        </w:rPr>
        <w:t>с</w:t>
      </w:r>
      <w:r>
        <w:rPr>
          <w:szCs w:val="28"/>
        </w:rPr>
        <w:t xml:space="preserve"> </w:t>
      </w:r>
      <w:r w:rsidRPr="00913CD2">
        <w:rPr>
          <w:szCs w:val="28"/>
        </w:rPr>
        <w:t>учетом</w:t>
      </w:r>
      <w:r>
        <w:rPr>
          <w:szCs w:val="28"/>
        </w:rPr>
        <w:t xml:space="preserve"> </w:t>
      </w:r>
      <w:r w:rsidRPr="00913CD2">
        <w:rPr>
          <w:szCs w:val="28"/>
        </w:rPr>
        <w:t>современного</w:t>
      </w:r>
      <w:r>
        <w:rPr>
          <w:szCs w:val="28"/>
        </w:rPr>
        <w:t xml:space="preserve"> </w:t>
      </w:r>
      <w:r>
        <w:rPr>
          <w:szCs w:val="28"/>
        </w:rPr>
        <w:br/>
      </w:r>
      <w:r w:rsidRPr="00913CD2">
        <w:rPr>
          <w:szCs w:val="28"/>
        </w:rPr>
        <w:t>и</w:t>
      </w:r>
      <w:r>
        <w:rPr>
          <w:szCs w:val="28"/>
        </w:rPr>
        <w:t xml:space="preserve"> </w:t>
      </w:r>
      <w:r w:rsidRPr="00913CD2">
        <w:rPr>
          <w:szCs w:val="28"/>
        </w:rPr>
        <w:t>перспективного</w:t>
      </w:r>
      <w:r>
        <w:rPr>
          <w:szCs w:val="28"/>
        </w:rPr>
        <w:t xml:space="preserve"> </w:t>
      </w:r>
      <w:r w:rsidRPr="00913CD2">
        <w:rPr>
          <w:szCs w:val="28"/>
        </w:rPr>
        <w:t>хозяйственного</w:t>
      </w:r>
      <w:r>
        <w:rPr>
          <w:szCs w:val="28"/>
        </w:rPr>
        <w:t xml:space="preserve"> </w:t>
      </w:r>
      <w:r w:rsidRPr="00913CD2">
        <w:rPr>
          <w:szCs w:val="28"/>
        </w:rPr>
        <w:t>использования</w:t>
      </w:r>
      <w:r>
        <w:rPr>
          <w:szCs w:val="28"/>
        </w:rPr>
        <w:t xml:space="preserve"> </w:t>
      </w:r>
      <w:r w:rsidRPr="00913CD2">
        <w:rPr>
          <w:szCs w:val="28"/>
        </w:rPr>
        <w:t>территории</w:t>
      </w:r>
      <w:r>
        <w:rPr>
          <w:szCs w:val="28"/>
        </w:rPr>
        <w:t xml:space="preserve"> </w:t>
      </w:r>
      <w:r w:rsidRPr="00913CD2">
        <w:rPr>
          <w:szCs w:val="28"/>
        </w:rPr>
        <w:t>в</w:t>
      </w:r>
      <w:r>
        <w:rPr>
          <w:szCs w:val="28"/>
        </w:rPr>
        <w:t xml:space="preserve"> </w:t>
      </w:r>
      <w:r w:rsidRPr="00913CD2">
        <w:rPr>
          <w:szCs w:val="28"/>
        </w:rPr>
        <w:t>районе</w:t>
      </w:r>
      <w:r>
        <w:rPr>
          <w:szCs w:val="28"/>
        </w:rPr>
        <w:t xml:space="preserve"> </w:t>
      </w:r>
      <w:r w:rsidRPr="00913CD2">
        <w:rPr>
          <w:szCs w:val="28"/>
        </w:rPr>
        <w:t>ЗСО.</w:t>
      </w:r>
      <w:r>
        <w:rPr>
          <w:szCs w:val="28"/>
        </w:rPr>
        <w:t xml:space="preserve"> </w:t>
      </w:r>
      <w:r w:rsidRPr="00913CD2">
        <w:rPr>
          <w:szCs w:val="28"/>
        </w:rPr>
        <w:t>Содержание</w:t>
      </w:r>
      <w:r>
        <w:rPr>
          <w:szCs w:val="28"/>
        </w:rPr>
        <w:t xml:space="preserve"> </w:t>
      </w:r>
      <w:r w:rsidRPr="00913CD2">
        <w:rPr>
          <w:szCs w:val="28"/>
        </w:rPr>
        <w:t>мероприятий</w:t>
      </w:r>
      <w:r>
        <w:rPr>
          <w:szCs w:val="28"/>
        </w:rPr>
        <w:t xml:space="preserve"> </w:t>
      </w:r>
      <w:r w:rsidRPr="00913CD2">
        <w:rPr>
          <w:szCs w:val="28"/>
        </w:rPr>
        <w:t>должно</w:t>
      </w:r>
      <w:r>
        <w:rPr>
          <w:szCs w:val="28"/>
        </w:rPr>
        <w:t xml:space="preserve"> </w:t>
      </w:r>
      <w:r w:rsidRPr="00913CD2">
        <w:rPr>
          <w:szCs w:val="28"/>
        </w:rPr>
        <w:t>быть</w:t>
      </w:r>
      <w:r>
        <w:rPr>
          <w:szCs w:val="28"/>
        </w:rPr>
        <w:t xml:space="preserve"> </w:t>
      </w:r>
      <w:r w:rsidRPr="00913CD2">
        <w:rPr>
          <w:szCs w:val="28"/>
        </w:rPr>
        <w:t>отражено</w:t>
      </w:r>
      <w:r>
        <w:rPr>
          <w:szCs w:val="28"/>
        </w:rPr>
        <w:t xml:space="preserve"> </w:t>
      </w:r>
      <w:r w:rsidRPr="00913CD2">
        <w:rPr>
          <w:szCs w:val="28"/>
        </w:rPr>
        <w:t>в</w:t>
      </w:r>
      <w:r>
        <w:rPr>
          <w:szCs w:val="28"/>
        </w:rPr>
        <w:t xml:space="preserve"> </w:t>
      </w:r>
      <w:r w:rsidRPr="00913CD2">
        <w:rPr>
          <w:szCs w:val="28"/>
        </w:rPr>
        <w:t>составе</w:t>
      </w:r>
      <w:r>
        <w:rPr>
          <w:szCs w:val="28"/>
        </w:rPr>
        <w:t xml:space="preserve"> </w:t>
      </w:r>
      <w:r w:rsidRPr="00913CD2">
        <w:rPr>
          <w:szCs w:val="28"/>
        </w:rPr>
        <w:t>проекта</w:t>
      </w:r>
      <w:r>
        <w:rPr>
          <w:szCs w:val="28"/>
        </w:rPr>
        <w:t xml:space="preserve"> </w:t>
      </w:r>
      <w:r w:rsidRPr="00913CD2">
        <w:rPr>
          <w:szCs w:val="28"/>
        </w:rPr>
        <w:t>ЗСО,</w:t>
      </w:r>
      <w:r>
        <w:rPr>
          <w:szCs w:val="28"/>
        </w:rPr>
        <w:t xml:space="preserve"> </w:t>
      </w:r>
      <w:r w:rsidRPr="00913CD2">
        <w:rPr>
          <w:szCs w:val="28"/>
        </w:rPr>
        <w:t>разрабатываемого</w:t>
      </w:r>
      <w:r>
        <w:rPr>
          <w:szCs w:val="28"/>
        </w:rPr>
        <w:t xml:space="preserve"> </w:t>
      </w:r>
      <w:r w:rsidRPr="00913CD2">
        <w:rPr>
          <w:szCs w:val="28"/>
        </w:rPr>
        <w:t>и</w:t>
      </w:r>
      <w:r>
        <w:rPr>
          <w:szCs w:val="28"/>
        </w:rPr>
        <w:t xml:space="preserve"> </w:t>
      </w:r>
      <w:r w:rsidRPr="00913CD2">
        <w:rPr>
          <w:szCs w:val="28"/>
        </w:rPr>
        <w:t>утверждаемого</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законодательством,</w:t>
      </w:r>
      <w:r>
        <w:rPr>
          <w:szCs w:val="28"/>
        </w:rPr>
        <w:t xml:space="preserve"> </w:t>
      </w:r>
      <w:r>
        <w:rPr>
          <w:szCs w:val="28"/>
        </w:rPr>
        <w:br/>
      </w:r>
      <w:r w:rsidRPr="00913CD2">
        <w:rPr>
          <w:szCs w:val="28"/>
        </w:rPr>
        <w:t>и</w:t>
      </w:r>
      <w:r>
        <w:rPr>
          <w:szCs w:val="28"/>
        </w:rPr>
        <w:t xml:space="preserve"> </w:t>
      </w:r>
      <w:r w:rsidRPr="00913CD2">
        <w:rPr>
          <w:szCs w:val="28"/>
        </w:rPr>
        <w:t>внесено</w:t>
      </w:r>
      <w:r>
        <w:rPr>
          <w:szCs w:val="28"/>
        </w:rPr>
        <w:t xml:space="preserve"> </w:t>
      </w:r>
      <w:r w:rsidRPr="00913CD2">
        <w:rPr>
          <w:szCs w:val="28"/>
        </w:rPr>
        <w:t>в</w:t>
      </w:r>
      <w:r>
        <w:rPr>
          <w:szCs w:val="28"/>
        </w:rPr>
        <w:t xml:space="preserve"> </w:t>
      </w:r>
      <w:r w:rsidRPr="00913CD2">
        <w:rPr>
          <w:szCs w:val="28"/>
        </w:rPr>
        <w:t>качестве</w:t>
      </w:r>
      <w:r>
        <w:rPr>
          <w:szCs w:val="28"/>
        </w:rPr>
        <w:t xml:space="preserve"> </w:t>
      </w:r>
      <w:r w:rsidRPr="00913CD2">
        <w:rPr>
          <w:szCs w:val="28"/>
        </w:rPr>
        <w:t>изменений</w:t>
      </w:r>
      <w:r>
        <w:rPr>
          <w:szCs w:val="28"/>
        </w:rPr>
        <w:t xml:space="preserve"> </w:t>
      </w:r>
      <w:r w:rsidRPr="00913CD2">
        <w:rPr>
          <w:szCs w:val="28"/>
        </w:rPr>
        <w:t>в</w:t>
      </w:r>
      <w:r>
        <w:rPr>
          <w:szCs w:val="28"/>
        </w:rPr>
        <w:t xml:space="preserve"> </w:t>
      </w:r>
      <w:r w:rsidRPr="00913CD2">
        <w:rPr>
          <w:szCs w:val="28"/>
        </w:rPr>
        <w:t>настоящие</w:t>
      </w:r>
      <w:r>
        <w:rPr>
          <w:szCs w:val="28"/>
        </w:rPr>
        <w:t xml:space="preserve"> </w:t>
      </w:r>
      <w:r w:rsidRPr="00913CD2">
        <w:rPr>
          <w:szCs w:val="28"/>
        </w:rPr>
        <w:t>Правила.</w:t>
      </w:r>
    </w:p>
    <w:p w:rsidR="00843839" w:rsidRPr="00913CD2" w:rsidRDefault="00843839" w:rsidP="00843839">
      <w:pPr>
        <w:widowControl w:val="0"/>
        <w:tabs>
          <w:tab w:val="left" w:pos="0"/>
          <w:tab w:val="left" w:pos="1134"/>
        </w:tabs>
        <w:autoSpaceDE w:val="0"/>
        <w:autoSpaceDN w:val="0"/>
        <w:adjustRightInd w:val="0"/>
        <w:ind w:firstLine="709"/>
        <w:rPr>
          <w:szCs w:val="28"/>
        </w:rPr>
      </w:pPr>
      <w:r>
        <w:rPr>
          <w:szCs w:val="28"/>
        </w:rPr>
        <w:t xml:space="preserve">4. </w:t>
      </w:r>
      <w:r w:rsidRPr="00913CD2">
        <w:rPr>
          <w:szCs w:val="28"/>
        </w:rPr>
        <w:t>ЗСО</w:t>
      </w:r>
      <w:r>
        <w:rPr>
          <w:szCs w:val="28"/>
        </w:rPr>
        <w:t xml:space="preserve"> </w:t>
      </w:r>
      <w:r w:rsidRPr="00913CD2">
        <w:rPr>
          <w:szCs w:val="28"/>
        </w:rPr>
        <w:t>организуются</w:t>
      </w:r>
      <w:r>
        <w:rPr>
          <w:szCs w:val="28"/>
        </w:rPr>
        <w:t xml:space="preserve"> </w:t>
      </w:r>
      <w:r w:rsidRPr="00913CD2">
        <w:rPr>
          <w:szCs w:val="28"/>
        </w:rPr>
        <w:t>в</w:t>
      </w:r>
      <w:r>
        <w:rPr>
          <w:szCs w:val="28"/>
        </w:rPr>
        <w:t xml:space="preserve"> </w:t>
      </w:r>
      <w:r w:rsidRPr="00913CD2">
        <w:rPr>
          <w:szCs w:val="28"/>
        </w:rPr>
        <w:t>составе</w:t>
      </w:r>
      <w:r>
        <w:rPr>
          <w:szCs w:val="28"/>
        </w:rPr>
        <w:t xml:space="preserve"> </w:t>
      </w:r>
      <w:r w:rsidRPr="00913CD2">
        <w:rPr>
          <w:szCs w:val="28"/>
        </w:rPr>
        <w:t>трех</w:t>
      </w:r>
      <w:r>
        <w:rPr>
          <w:szCs w:val="28"/>
        </w:rPr>
        <w:t xml:space="preserve"> </w:t>
      </w:r>
      <w:r w:rsidRPr="00913CD2">
        <w:rPr>
          <w:szCs w:val="28"/>
        </w:rPr>
        <w:t>поясов:</w:t>
      </w:r>
      <w:r>
        <w:rPr>
          <w:szCs w:val="28"/>
        </w:rPr>
        <w:t xml:space="preserve"> </w:t>
      </w:r>
      <w:r w:rsidRPr="00913CD2">
        <w:rPr>
          <w:szCs w:val="28"/>
        </w:rPr>
        <w:t>первый</w:t>
      </w:r>
      <w:r>
        <w:rPr>
          <w:szCs w:val="28"/>
        </w:rPr>
        <w:t xml:space="preserve"> </w:t>
      </w:r>
      <w:r w:rsidRPr="00913CD2">
        <w:rPr>
          <w:szCs w:val="28"/>
        </w:rPr>
        <w:t>пояс</w:t>
      </w:r>
      <w:r>
        <w:rPr>
          <w:szCs w:val="28"/>
        </w:rPr>
        <w:t xml:space="preserve"> </w:t>
      </w:r>
      <w:r w:rsidRPr="00913CD2">
        <w:rPr>
          <w:szCs w:val="28"/>
        </w:rPr>
        <w:t>(строгого</w:t>
      </w:r>
      <w:r>
        <w:rPr>
          <w:szCs w:val="28"/>
        </w:rPr>
        <w:t xml:space="preserve"> </w:t>
      </w:r>
      <w:r w:rsidRPr="00913CD2">
        <w:rPr>
          <w:szCs w:val="28"/>
        </w:rPr>
        <w:t>режима)</w:t>
      </w:r>
      <w:r>
        <w:rPr>
          <w:szCs w:val="28"/>
        </w:rPr>
        <w:t xml:space="preserve"> </w:t>
      </w:r>
      <w:r w:rsidRPr="00913CD2">
        <w:rPr>
          <w:szCs w:val="28"/>
        </w:rPr>
        <w:t>включает</w:t>
      </w:r>
      <w:r>
        <w:rPr>
          <w:szCs w:val="28"/>
        </w:rPr>
        <w:t xml:space="preserve"> </w:t>
      </w:r>
      <w:r w:rsidRPr="00913CD2">
        <w:rPr>
          <w:szCs w:val="28"/>
        </w:rPr>
        <w:t>территорию</w:t>
      </w:r>
      <w:r>
        <w:rPr>
          <w:szCs w:val="28"/>
        </w:rPr>
        <w:t xml:space="preserve"> </w:t>
      </w:r>
      <w:r w:rsidRPr="00913CD2">
        <w:rPr>
          <w:szCs w:val="28"/>
        </w:rPr>
        <w:t>расположения</w:t>
      </w:r>
      <w:r>
        <w:rPr>
          <w:szCs w:val="28"/>
        </w:rPr>
        <w:t xml:space="preserve"> </w:t>
      </w:r>
      <w:r w:rsidRPr="00913CD2">
        <w:rPr>
          <w:szCs w:val="28"/>
        </w:rPr>
        <w:t>водозаборов,</w:t>
      </w:r>
      <w:r>
        <w:rPr>
          <w:szCs w:val="28"/>
        </w:rPr>
        <w:t xml:space="preserve"> </w:t>
      </w:r>
      <w:r w:rsidRPr="00913CD2">
        <w:rPr>
          <w:szCs w:val="28"/>
        </w:rPr>
        <w:t>площадок</w:t>
      </w:r>
      <w:r>
        <w:rPr>
          <w:szCs w:val="28"/>
        </w:rPr>
        <w:t xml:space="preserve"> </w:t>
      </w:r>
      <w:r w:rsidRPr="00913CD2">
        <w:rPr>
          <w:szCs w:val="28"/>
        </w:rPr>
        <w:t>всех</w:t>
      </w:r>
      <w:r>
        <w:rPr>
          <w:szCs w:val="28"/>
        </w:rPr>
        <w:t xml:space="preserve"> </w:t>
      </w:r>
      <w:r w:rsidRPr="00913CD2">
        <w:rPr>
          <w:szCs w:val="28"/>
        </w:rPr>
        <w:t>водопроводных</w:t>
      </w:r>
      <w:r>
        <w:rPr>
          <w:szCs w:val="28"/>
        </w:rPr>
        <w:t xml:space="preserve"> </w:t>
      </w:r>
      <w:r w:rsidRPr="00913CD2">
        <w:rPr>
          <w:szCs w:val="28"/>
        </w:rPr>
        <w:t>сооружений</w:t>
      </w:r>
      <w:r>
        <w:rPr>
          <w:szCs w:val="28"/>
        </w:rPr>
        <w:t xml:space="preserve"> </w:t>
      </w:r>
      <w:r w:rsidRPr="00913CD2">
        <w:rPr>
          <w:szCs w:val="28"/>
        </w:rPr>
        <w:t>и</w:t>
      </w:r>
      <w:r>
        <w:rPr>
          <w:szCs w:val="28"/>
        </w:rPr>
        <w:t xml:space="preserve"> </w:t>
      </w:r>
      <w:r w:rsidRPr="00913CD2">
        <w:rPr>
          <w:szCs w:val="28"/>
        </w:rPr>
        <w:t>водопроводящего</w:t>
      </w:r>
      <w:r>
        <w:rPr>
          <w:szCs w:val="28"/>
        </w:rPr>
        <w:t xml:space="preserve"> </w:t>
      </w:r>
      <w:r w:rsidRPr="00913CD2">
        <w:rPr>
          <w:szCs w:val="28"/>
        </w:rPr>
        <w:t>канала.</w:t>
      </w:r>
      <w:r>
        <w:rPr>
          <w:szCs w:val="28"/>
        </w:rPr>
        <w:t xml:space="preserve"> </w:t>
      </w:r>
      <w:r w:rsidRPr="00913CD2">
        <w:rPr>
          <w:szCs w:val="28"/>
        </w:rPr>
        <w:t>Его</w:t>
      </w:r>
      <w:r>
        <w:rPr>
          <w:szCs w:val="28"/>
        </w:rPr>
        <w:t xml:space="preserve"> </w:t>
      </w:r>
      <w:r w:rsidRPr="00913CD2">
        <w:rPr>
          <w:szCs w:val="28"/>
        </w:rPr>
        <w:t>назначение</w:t>
      </w:r>
      <w:r>
        <w:rPr>
          <w:szCs w:val="28"/>
        </w:rPr>
        <w:t xml:space="preserve"> </w:t>
      </w:r>
      <w:r w:rsidRPr="00913CD2">
        <w:rPr>
          <w:szCs w:val="28"/>
        </w:rPr>
        <w:t>-</w:t>
      </w:r>
      <w:r>
        <w:rPr>
          <w:szCs w:val="28"/>
        </w:rPr>
        <w:t xml:space="preserve"> </w:t>
      </w:r>
      <w:r w:rsidRPr="00913CD2">
        <w:rPr>
          <w:szCs w:val="28"/>
        </w:rPr>
        <w:t>защита</w:t>
      </w:r>
      <w:r>
        <w:rPr>
          <w:szCs w:val="28"/>
        </w:rPr>
        <w:t xml:space="preserve"> </w:t>
      </w:r>
      <w:r w:rsidRPr="00913CD2">
        <w:rPr>
          <w:szCs w:val="28"/>
        </w:rPr>
        <w:t>места</w:t>
      </w:r>
      <w:r>
        <w:rPr>
          <w:szCs w:val="28"/>
        </w:rPr>
        <w:t xml:space="preserve"> </w:t>
      </w:r>
      <w:r w:rsidRPr="00913CD2">
        <w:rPr>
          <w:szCs w:val="28"/>
        </w:rPr>
        <w:t>водозабора</w:t>
      </w:r>
      <w:r>
        <w:rPr>
          <w:szCs w:val="28"/>
        </w:rPr>
        <w:t xml:space="preserve"> </w:t>
      </w:r>
      <w:r w:rsidRPr="00913CD2">
        <w:rPr>
          <w:szCs w:val="28"/>
        </w:rPr>
        <w:t>и</w:t>
      </w:r>
      <w:r>
        <w:rPr>
          <w:szCs w:val="28"/>
        </w:rPr>
        <w:t xml:space="preserve"> </w:t>
      </w:r>
      <w:r w:rsidRPr="00913CD2">
        <w:rPr>
          <w:szCs w:val="28"/>
        </w:rPr>
        <w:t>водозаборных</w:t>
      </w:r>
      <w:r>
        <w:rPr>
          <w:szCs w:val="28"/>
        </w:rPr>
        <w:t xml:space="preserve"> </w:t>
      </w:r>
      <w:r w:rsidRPr="00913CD2">
        <w:rPr>
          <w:szCs w:val="28"/>
        </w:rPr>
        <w:t>сооружений</w:t>
      </w:r>
      <w:r>
        <w:rPr>
          <w:szCs w:val="28"/>
        </w:rPr>
        <w:t xml:space="preserve"> </w:t>
      </w:r>
      <w:r w:rsidRPr="00913CD2">
        <w:rPr>
          <w:szCs w:val="28"/>
        </w:rPr>
        <w:t>от</w:t>
      </w:r>
      <w:r>
        <w:rPr>
          <w:szCs w:val="28"/>
        </w:rPr>
        <w:t xml:space="preserve"> </w:t>
      </w:r>
      <w:r w:rsidRPr="00913CD2">
        <w:rPr>
          <w:szCs w:val="28"/>
        </w:rPr>
        <w:t>случайного</w:t>
      </w:r>
      <w:r>
        <w:rPr>
          <w:szCs w:val="28"/>
        </w:rPr>
        <w:t xml:space="preserve"> </w:t>
      </w:r>
      <w:r w:rsidRPr="00913CD2">
        <w:rPr>
          <w:szCs w:val="28"/>
        </w:rPr>
        <w:t>или</w:t>
      </w:r>
      <w:r>
        <w:rPr>
          <w:szCs w:val="28"/>
        </w:rPr>
        <w:t xml:space="preserve"> </w:t>
      </w:r>
      <w:r w:rsidRPr="00913CD2">
        <w:rPr>
          <w:szCs w:val="28"/>
        </w:rPr>
        <w:t>умышленного</w:t>
      </w:r>
      <w:r>
        <w:rPr>
          <w:szCs w:val="28"/>
        </w:rPr>
        <w:t xml:space="preserve"> </w:t>
      </w:r>
      <w:r w:rsidRPr="00913CD2">
        <w:rPr>
          <w:szCs w:val="28"/>
        </w:rPr>
        <w:t>загрязнения</w:t>
      </w:r>
      <w:r>
        <w:rPr>
          <w:szCs w:val="28"/>
        </w:rPr>
        <w:t xml:space="preserve"> </w:t>
      </w:r>
      <w:r w:rsidRPr="00913CD2">
        <w:rPr>
          <w:szCs w:val="28"/>
        </w:rPr>
        <w:t>и</w:t>
      </w:r>
      <w:r>
        <w:rPr>
          <w:szCs w:val="28"/>
        </w:rPr>
        <w:t xml:space="preserve"> </w:t>
      </w:r>
      <w:r w:rsidRPr="00913CD2">
        <w:rPr>
          <w:szCs w:val="28"/>
        </w:rPr>
        <w:t>повреждения.</w:t>
      </w:r>
      <w:r>
        <w:rPr>
          <w:szCs w:val="28"/>
        </w:rPr>
        <w:t xml:space="preserve"> </w:t>
      </w:r>
      <w:r w:rsidRPr="00913CD2">
        <w:rPr>
          <w:szCs w:val="28"/>
        </w:rPr>
        <w:t>Второй</w:t>
      </w:r>
      <w:r>
        <w:rPr>
          <w:szCs w:val="28"/>
        </w:rPr>
        <w:t xml:space="preserve"> </w:t>
      </w:r>
      <w:r w:rsidRPr="00913CD2">
        <w:rPr>
          <w:szCs w:val="28"/>
        </w:rPr>
        <w:t>и</w:t>
      </w:r>
      <w:r>
        <w:rPr>
          <w:szCs w:val="28"/>
        </w:rPr>
        <w:t xml:space="preserve"> </w:t>
      </w:r>
      <w:r w:rsidRPr="00913CD2">
        <w:rPr>
          <w:szCs w:val="28"/>
        </w:rPr>
        <w:t>третий</w:t>
      </w:r>
      <w:r>
        <w:rPr>
          <w:szCs w:val="28"/>
        </w:rPr>
        <w:t xml:space="preserve"> </w:t>
      </w:r>
      <w:r w:rsidRPr="00913CD2">
        <w:rPr>
          <w:szCs w:val="28"/>
        </w:rPr>
        <w:t>пояса</w:t>
      </w:r>
      <w:r>
        <w:rPr>
          <w:szCs w:val="28"/>
        </w:rPr>
        <w:t xml:space="preserve"> </w:t>
      </w:r>
      <w:r w:rsidRPr="00913CD2">
        <w:rPr>
          <w:szCs w:val="28"/>
        </w:rPr>
        <w:t>(пояса</w:t>
      </w:r>
      <w:r>
        <w:rPr>
          <w:szCs w:val="28"/>
        </w:rPr>
        <w:t xml:space="preserve"> </w:t>
      </w:r>
      <w:r w:rsidRPr="00913CD2">
        <w:rPr>
          <w:szCs w:val="28"/>
        </w:rPr>
        <w:t>ограничений)</w:t>
      </w:r>
      <w:r>
        <w:rPr>
          <w:szCs w:val="28"/>
        </w:rPr>
        <w:t xml:space="preserve"> </w:t>
      </w:r>
      <w:r w:rsidRPr="00913CD2">
        <w:rPr>
          <w:szCs w:val="28"/>
        </w:rPr>
        <w:t>включают</w:t>
      </w:r>
      <w:r>
        <w:rPr>
          <w:szCs w:val="28"/>
        </w:rPr>
        <w:t xml:space="preserve"> </w:t>
      </w:r>
      <w:r w:rsidRPr="00913CD2">
        <w:rPr>
          <w:szCs w:val="28"/>
        </w:rPr>
        <w:t>территорию,</w:t>
      </w:r>
      <w:r>
        <w:rPr>
          <w:szCs w:val="28"/>
        </w:rPr>
        <w:t xml:space="preserve"> </w:t>
      </w:r>
      <w:r w:rsidRPr="00913CD2">
        <w:rPr>
          <w:szCs w:val="28"/>
        </w:rPr>
        <w:t>предназначенную</w:t>
      </w:r>
      <w:r>
        <w:rPr>
          <w:szCs w:val="28"/>
        </w:rPr>
        <w:t xml:space="preserve"> </w:t>
      </w:r>
      <w:r w:rsidRPr="00913CD2">
        <w:rPr>
          <w:szCs w:val="28"/>
        </w:rPr>
        <w:t>для</w:t>
      </w:r>
      <w:r>
        <w:rPr>
          <w:szCs w:val="28"/>
        </w:rPr>
        <w:t xml:space="preserve"> </w:t>
      </w:r>
      <w:r w:rsidRPr="00913CD2">
        <w:rPr>
          <w:szCs w:val="28"/>
        </w:rPr>
        <w:t>предупреждения</w:t>
      </w:r>
      <w:r>
        <w:rPr>
          <w:szCs w:val="28"/>
        </w:rPr>
        <w:t xml:space="preserve"> </w:t>
      </w:r>
      <w:r w:rsidRPr="00913CD2">
        <w:rPr>
          <w:szCs w:val="28"/>
        </w:rPr>
        <w:t>загрязнения</w:t>
      </w:r>
      <w:r>
        <w:rPr>
          <w:szCs w:val="28"/>
        </w:rPr>
        <w:t xml:space="preserve"> </w:t>
      </w:r>
      <w:r w:rsidRPr="00913CD2">
        <w:rPr>
          <w:szCs w:val="28"/>
        </w:rPr>
        <w:t>воды</w:t>
      </w:r>
      <w:r>
        <w:rPr>
          <w:szCs w:val="28"/>
        </w:rPr>
        <w:t xml:space="preserve"> </w:t>
      </w:r>
      <w:r w:rsidRPr="00913CD2">
        <w:rPr>
          <w:szCs w:val="28"/>
        </w:rPr>
        <w:t>источников</w:t>
      </w:r>
      <w:r>
        <w:rPr>
          <w:szCs w:val="28"/>
        </w:rPr>
        <w:t xml:space="preserve"> </w:t>
      </w:r>
      <w:r w:rsidRPr="00913CD2">
        <w:rPr>
          <w:szCs w:val="28"/>
        </w:rPr>
        <w:t>водоснабжения.</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t>Санитарная</w:t>
      </w:r>
      <w:r>
        <w:rPr>
          <w:szCs w:val="28"/>
        </w:rPr>
        <w:t xml:space="preserve"> </w:t>
      </w:r>
      <w:r w:rsidRPr="00913CD2">
        <w:rPr>
          <w:szCs w:val="28"/>
        </w:rPr>
        <w:t>охрана</w:t>
      </w:r>
      <w:r>
        <w:rPr>
          <w:szCs w:val="28"/>
        </w:rPr>
        <w:t xml:space="preserve"> </w:t>
      </w:r>
      <w:r w:rsidRPr="00913CD2">
        <w:rPr>
          <w:szCs w:val="28"/>
        </w:rPr>
        <w:t>водоводов</w:t>
      </w:r>
      <w:r>
        <w:rPr>
          <w:szCs w:val="28"/>
        </w:rPr>
        <w:t xml:space="preserve"> </w:t>
      </w:r>
      <w:r w:rsidRPr="00913CD2">
        <w:rPr>
          <w:szCs w:val="28"/>
        </w:rPr>
        <w:t>обеспечивается</w:t>
      </w:r>
      <w:r>
        <w:rPr>
          <w:szCs w:val="28"/>
        </w:rPr>
        <w:t xml:space="preserve"> </w:t>
      </w:r>
      <w:r w:rsidRPr="00913CD2">
        <w:rPr>
          <w:szCs w:val="28"/>
        </w:rPr>
        <w:t>санитарно</w:t>
      </w:r>
      <w:r>
        <w:rPr>
          <w:szCs w:val="28"/>
        </w:rPr>
        <w:t>-</w:t>
      </w:r>
      <w:r w:rsidRPr="00913CD2">
        <w:rPr>
          <w:szCs w:val="28"/>
        </w:rPr>
        <w:t>защитной</w:t>
      </w:r>
      <w:r>
        <w:rPr>
          <w:szCs w:val="28"/>
        </w:rPr>
        <w:t xml:space="preserve"> </w:t>
      </w:r>
      <w:r w:rsidRPr="00913CD2">
        <w:rPr>
          <w:szCs w:val="28"/>
        </w:rPr>
        <w:t>полосой.</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t>В</w:t>
      </w:r>
      <w:r>
        <w:rPr>
          <w:szCs w:val="28"/>
        </w:rPr>
        <w:t xml:space="preserve"> </w:t>
      </w:r>
      <w:r w:rsidRPr="00913CD2">
        <w:rPr>
          <w:szCs w:val="28"/>
        </w:rPr>
        <w:t>каждом</w:t>
      </w:r>
      <w:r>
        <w:rPr>
          <w:szCs w:val="28"/>
        </w:rPr>
        <w:t xml:space="preserve"> </w:t>
      </w:r>
      <w:r w:rsidRPr="00913CD2">
        <w:rPr>
          <w:szCs w:val="28"/>
        </w:rPr>
        <w:t>из</w:t>
      </w:r>
      <w:r>
        <w:rPr>
          <w:szCs w:val="28"/>
        </w:rPr>
        <w:t xml:space="preserve"> </w:t>
      </w:r>
      <w:r w:rsidRPr="00913CD2">
        <w:rPr>
          <w:szCs w:val="28"/>
        </w:rPr>
        <w:t>трех</w:t>
      </w:r>
      <w:r>
        <w:rPr>
          <w:szCs w:val="28"/>
        </w:rPr>
        <w:t xml:space="preserve"> </w:t>
      </w:r>
      <w:r w:rsidRPr="00913CD2">
        <w:rPr>
          <w:szCs w:val="28"/>
        </w:rPr>
        <w:t>поясов,</w:t>
      </w:r>
      <w:r>
        <w:rPr>
          <w:szCs w:val="28"/>
        </w:rPr>
        <w:t xml:space="preserve"> </w:t>
      </w:r>
      <w:r w:rsidRPr="00913CD2">
        <w:rPr>
          <w:szCs w:val="28"/>
        </w:rPr>
        <w:t>а</w:t>
      </w:r>
      <w:r>
        <w:rPr>
          <w:szCs w:val="28"/>
        </w:rPr>
        <w:t xml:space="preserve"> </w:t>
      </w:r>
      <w:r w:rsidRPr="00913CD2">
        <w:rPr>
          <w:szCs w:val="28"/>
        </w:rPr>
        <w:t>также</w:t>
      </w:r>
      <w:r>
        <w:rPr>
          <w:szCs w:val="28"/>
        </w:rPr>
        <w:t xml:space="preserve"> </w:t>
      </w:r>
      <w:r w:rsidRPr="00913CD2">
        <w:rPr>
          <w:szCs w:val="28"/>
        </w:rPr>
        <w:t>в</w:t>
      </w:r>
      <w:r>
        <w:rPr>
          <w:szCs w:val="28"/>
        </w:rPr>
        <w:t xml:space="preserve"> </w:t>
      </w:r>
      <w:r w:rsidRPr="00913CD2">
        <w:rPr>
          <w:szCs w:val="28"/>
        </w:rPr>
        <w:t>пределах</w:t>
      </w:r>
      <w:r>
        <w:rPr>
          <w:szCs w:val="28"/>
        </w:rPr>
        <w:t xml:space="preserve"> </w:t>
      </w:r>
      <w:r w:rsidRPr="00913CD2">
        <w:rPr>
          <w:szCs w:val="28"/>
        </w:rPr>
        <w:t>санитарно</w:t>
      </w:r>
      <w:r>
        <w:rPr>
          <w:szCs w:val="28"/>
        </w:rPr>
        <w:t>-</w:t>
      </w:r>
      <w:r w:rsidRPr="00913CD2">
        <w:rPr>
          <w:szCs w:val="28"/>
        </w:rPr>
        <w:t>защитной</w:t>
      </w:r>
      <w:r>
        <w:rPr>
          <w:szCs w:val="28"/>
        </w:rPr>
        <w:t xml:space="preserve"> </w:t>
      </w:r>
      <w:r w:rsidRPr="00913CD2">
        <w:rPr>
          <w:szCs w:val="28"/>
        </w:rPr>
        <w:lastRenderedPageBreak/>
        <w:t>полосы,</w:t>
      </w:r>
      <w:r>
        <w:rPr>
          <w:szCs w:val="28"/>
        </w:rPr>
        <w:t xml:space="preserve"> </w:t>
      </w:r>
      <w:r w:rsidRPr="00913CD2">
        <w:rPr>
          <w:szCs w:val="28"/>
        </w:rPr>
        <w:t>соответственно</w:t>
      </w:r>
      <w:r>
        <w:rPr>
          <w:szCs w:val="28"/>
        </w:rPr>
        <w:t xml:space="preserve"> </w:t>
      </w:r>
      <w:r w:rsidRPr="00913CD2">
        <w:rPr>
          <w:szCs w:val="28"/>
        </w:rPr>
        <w:t>их</w:t>
      </w:r>
      <w:r>
        <w:rPr>
          <w:szCs w:val="28"/>
        </w:rPr>
        <w:t xml:space="preserve"> </w:t>
      </w:r>
      <w:r w:rsidRPr="00913CD2">
        <w:rPr>
          <w:szCs w:val="28"/>
        </w:rPr>
        <w:t>назначению,</w:t>
      </w:r>
      <w:r>
        <w:rPr>
          <w:szCs w:val="28"/>
        </w:rPr>
        <w:t xml:space="preserve"> </w:t>
      </w:r>
      <w:r w:rsidRPr="00913CD2">
        <w:rPr>
          <w:szCs w:val="28"/>
        </w:rPr>
        <w:t>устанавливается</w:t>
      </w:r>
      <w:r>
        <w:rPr>
          <w:szCs w:val="28"/>
        </w:rPr>
        <w:t xml:space="preserve"> </w:t>
      </w:r>
      <w:r w:rsidRPr="00913CD2">
        <w:rPr>
          <w:szCs w:val="28"/>
        </w:rPr>
        <w:t>специальный</w:t>
      </w:r>
      <w:r>
        <w:rPr>
          <w:szCs w:val="28"/>
        </w:rPr>
        <w:t xml:space="preserve"> </w:t>
      </w:r>
      <w:r w:rsidRPr="00913CD2">
        <w:rPr>
          <w:szCs w:val="28"/>
        </w:rPr>
        <w:t>режим</w:t>
      </w:r>
      <w:r>
        <w:rPr>
          <w:szCs w:val="28"/>
        </w:rPr>
        <w:t xml:space="preserve"> </w:t>
      </w:r>
      <w:r w:rsidRPr="00913CD2">
        <w:rPr>
          <w:szCs w:val="28"/>
        </w:rPr>
        <w:t>и</w:t>
      </w:r>
      <w:r>
        <w:rPr>
          <w:szCs w:val="28"/>
        </w:rPr>
        <w:t xml:space="preserve"> </w:t>
      </w:r>
      <w:r w:rsidRPr="00913CD2">
        <w:rPr>
          <w:szCs w:val="28"/>
        </w:rPr>
        <w:t>определяется</w:t>
      </w:r>
      <w:r>
        <w:rPr>
          <w:szCs w:val="28"/>
        </w:rPr>
        <w:t xml:space="preserve"> </w:t>
      </w:r>
      <w:r w:rsidRPr="00913CD2">
        <w:rPr>
          <w:szCs w:val="28"/>
        </w:rPr>
        <w:t>комплекс</w:t>
      </w:r>
      <w:r>
        <w:rPr>
          <w:szCs w:val="28"/>
        </w:rPr>
        <w:t xml:space="preserve"> </w:t>
      </w:r>
      <w:r w:rsidRPr="00913CD2">
        <w:rPr>
          <w:szCs w:val="28"/>
        </w:rPr>
        <w:t>мероприятий,</w:t>
      </w:r>
      <w:r>
        <w:rPr>
          <w:szCs w:val="28"/>
        </w:rPr>
        <w:t xml:space="preserve"> </w:t>
      </w:r>
      <w:r w:rsidRPr="00913CD2">
        <w:rPr>
          <w:szCs w:val="28"/>
        </w:rPr>
        <w:t>направленных</w:t>
      </w:r>
      <w:r>
        <w:rPr>
          <w:szCs w:val="28"/>
        </w:rPr>
        <w:t xml:space="preserve"> </w:t>
      </w:r>
      <w:r w:rsidRPr="00913CD2">
        <w:rPr>
          <w:szCs w:val="28"/>
        </w:rPr>
        <w:t>на</w:t>
      </w:r>
      <w:r>
        <w:rPr>
          <w:szCs w:val="28"/>
        </w:rPr>
        <w:t xml:space="preserve"> </w:t>
      </w:r>
      <w:r w:rsidRPr="00913CD2">
        <w:rPr>
          <w:szCs w:val="28"/>
        </w:rPr>
        <w:t>предупреждение</w:t>
      </w:r>
      <w:r>
        <w:rPr>
          <w:szCs w:val="28"/>
        </w:rPr>
        <w:t xml:space="preserve"> </w:t>
      </w:r>
      <w:r w:rsidRPr="00913CD2">
        <w:rPr>
          <w:szCs w:val="28"/>
        </w:rPr>
        <w:t>ухудшения</w:t>
      </w:r>
      <w:r>
        <w:rPr>
          <w:szCs w:val="28"/>
        </w:rPr>
        <w:t xml:space="preserve"> </w:t>
      </w:r>
      <w:r w:rsidRPr="00913CD2">
        <w:rPr>
          <w:szCs w:val="28"/>
        </w:rPr>
        <w:t>качества</w:t>
      </w:r>
      <w:r>
        <w:rPr>
          <w:szCs w:val="28"/>
        </w:rPr>
        <w:t xml:space="preserve"> </w:t>
      </w:r>
      <w:r w:rsidRPr="00913CD2">
        <w:rPr>
          <w:szCs w:val="28"/>
        </w:rPr>
        <w:t>воды.</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D1205">
        <w:rPr>
          <w:szCs w:val="28"/>
        </w:rPr>
        <w:t xml:space="preserve">5. Границы первого пояса устанавливаются в соответствии с СанПиН 2.1.4.1110-02 «Зоны санитарной охраны источников водоснабжения и водопроводов питьевого назначения» (далее </w:t>
      </w:r>
      <w:r>
        <w:rPr>
          <w:szCs w:val="28"/>
        </w:rPr>
        <w:t>–</w:t>
      </w:r>
      <w:r w:rsidRPr="009D1205">
        <w:rPr>
          <w:szCs w:val="28"/>
        </w:rPr>
        <w:t xml:space="preserve"> СанПиН 2.1.4.1110-02) следующим образом:</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t>1)</w:t>
      </w:r>
      <w:r>
        <w:rPr>
          <w:szCs w:val="28"/>
        </w:rPr>
        <w:t xml:space="preserve"> </w:t>
      </w:r>
      <w:r w:rsidRPr="00913CD2">
        <w:rPr>
          <w:szCs w:val="28"/>
        </w:rPr>
        <w:t>водозаборы</w:t>
      </w:r>
      <w:r>
        <w:rPr>
          <w:szCs w:val="28"/>
        </w:rPr>
        <w:t xml:space="preserve"> </w:t>
      </w:r>
      <w:r w:rsidRPr="00913CD2">
        <w:rPr>
          <w:szCs w:val="28"/>
        </w:rPr>
        <w:t>подземных</w:t>
      </w:r>
      <w:r>
        <w:rPr>
          <w:szCs w:val="28"/>
        </w:rPr>
        <w:t xml:space="preserve"> </w:t>
      </w:r>
      <w:r w:rsidRPr="00913CD2">
        <w:rPr>
          <w:szCs w:val="28"/>
        </w:rPr>
        <w:t>вод</w:t>
      </w:r>
      <w:r>
        <w:rPr>
          <w:szCs w:val="28"/>
        </w:rPr>
        <w:t xml:space="preserve"> </w:t>
      </w:r>
      <w:r w:rsidRPr="00913CD2">
        <w:rPr>
          <w:szCs w:val="28"/>
        </w:rPr>
        <w:t>должны</w:t>
      </w:r>
      <w:r>
        <w:rPr>
          <w:szCs w:val="28"/>
        </w:rPr>
        <w:t xml:space="preserve"> </w:t>
      </w:r>
      <w:r w:rsidRPr="00913CD2">
        <w:rPr>
          <w:szCs w:val="28"/>
        </w:rPr>
        <w:t>располагаться</w:t>
      </w:r>
      <w:r>
        <w:rPr>
          <w:szCs w:val="28"/>
        </w:rPr>
        <w:t xml:space="preserve"> </w:t>
      </w:r>
      <w:r w:rsidRPr="00913CD2">
        <w:rPr>
          <w:szCs w:val="28"/>
        </w:rPr>
        <w:t>вне</w:t>
      </w:r>
      <w:r>
        <w:rPr>
          <w:szCs w:val="28"/>
        </w:rPr>
        <w:t xml:space="preserve"> </w:t>
      </w:r>
      <w:r w:rsidRPr="00913CD2">
        <w:rPr>
          <w:szCs w:val="28"/>
        </w:rPr>
        <w:t>территории</w:t>
      </w:r>
      <w:r>
        <w:rPr>
          <w:szCs w:val="28"/>
        </w:rPr>
        <w:t xml:space="preserve"> </w:t>
      </w:r>
      <w:r w:rsidRPr="00913CD2">
        <w:rPr>
          <w:szCs w:val="28"/>
        </w:rPr>
        <w:t>промышленных</w:t>
      </w:r>
      <w:r>
        <w:rPr>
          <w:szCs w:val="28"/>
        </w:rPr>
        <w:t xml:space="preserve"> </w:t>
      </w:r>
      <w:r w:rsidRPr="00913CD2">
        <w:rPr>
          <w:szCs w:val="28"/>
        </w:rPr>
        <w:t>предприятий</w:t>
      </w:r>
      <w:r>
        <w:rPr>
          <w:szCs w:val="28"/>
        </w:rPr>
        <w:t xml:space="preserve"> </w:t>
      </w:r>
      <w:r w:rsidRPr="00913CD2">
        <w:rPr>
          <w:szCs w:val="28"/>
        </w:rPr>
        <w:t>и</w:t>
      </w:r>
      <w:r>
        <w:rPr>
          <w:szCs w:val="28"/>
        </w:rPr>
        <w:t xml:space="preserve"> </w:t>
      </w:r>
      <w:r w:rsidRPr="00913CD2">
        <w:rPr>
          <w:szCs w:val="28"/>
        </w:rPr>
        <w:t>жилой</w:t>
      </w:r>
      <w:r>
        <w:rPr>
          <w:szCs w:val="28"/>
        </w:rPr>
        <w:t xml:space="preserve"> </w:t>
      </w:r>
      <w:r w:rsidRPr="00913CD2">
        <w:rPr>
          <w:szCs w:val="28"/>
        </w:rPr>
        <w:t>застройки.</w:t>
      </w:r>
      <w:r>
        <w:rPr>
          <w:szCs w:val="28"/>
        </w:rPr>
        <w:t xml:space="preserve"> </w:t>
      </w:r>
      <w:r w:rsidRPr="00913CD2">
        <w:rPr>
          <w:szCs w:val="28"/>
        </w:rPr>
        <w:t>Расположение</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промышленного</w:t>
      </w:r>
      <w:r>
        <w:rPr>
          <w:szCs w:val="28"/>
        </w:rPr>
        <w:t xml:space="preserve"> </w:t>
      </w:r>
      <w:r w:rsidRPr="00913CD2">
        <w:rPr>
          <w:szCs w:val="28"/>
        </w:rPr>
        <w:t>предприятия</w:t>
      </w:r>
      <w:r>
        <w:rPr>
          <w:szCs w:val="28"/>
        </w:rPr>
        <w:t xml:space="preserve"> </w:t>
      </w:r>
      <w:r w:rsidRPr="00913CD2">
        <w:rPr>
          <w:szCs w:val="28"/>
        </w:rPr>
        <w:t>или</w:t>
      </w:r>
      <w:r>
        <w:rPr>
          <w:szCs w:val="28"/>
        </w:rPr>
        <w:t xml:space="preserve"> </w:t>
      </w:r>
      <w:r w:rsidRPr="00913CD2">
        <w:rPr>
          <w:szCs w:val="28"/>
        </w:rPr>
        <w:t>жилой</w:t>
      </w:r>
      <w:r>
        <w:rPr>
          <w:szCs w:val="28"/>
        </w:rPr>
        <w:t xml:space="preserve"> </w:t>
      </w:r>
      <w:r w:rsidRPr="00913CD2">
        <w:rPr>
          <w:szCs w:val="28"/>
        </w:rPr>
        <w:t>застройки</w:t>
      </w:r>
      <w:r>
        <w:rPr>
          <w:szCs w:val="28"/>
        </w:rPr>
        <w:t xml:space="preserve"> </w:t>
      </w:r>
      <w:r w:rsidRPr="00913CD2">
        <w:rPr>
          <w:szCs w:val="28"/>
        </w:rPr>
        <w:t>возможно</w:t>
      </w:r>
      <w:r>
        <w:rPr>
          <w:szCs w:val="28"/>
        </w:rPr>
        <w:t xml:space="preserve"> </w:t>
      </w:r>
      <w:r w:rsidRPr="00913CD2">
        <w:rPr>
          <w:szCs w:val="28"/>
        </w:rPr>
        <w:t>при</w:t>
      </w:r>
      <w:r>
        <w:rPr>
          <w:szCs w:val="28"/>
        </w:rPr>
        <w:t xml:space="preserve"> </w:t>
      </w:r>
      <w:r w:rsidRPr="00913CD2">
        <w:rPr>
          <w:szCs w:val="28"/>
        </w:rPr>
        <w:t>надлежащем</w:t>
      </w:r>
      <w:r>
        <w:rPr>
          <w:szCs w:val="28"/>
        </w:rPr>
        <w:t xml:space="preserve"> </w:t>
      </w:r>
      <w:r w:rsidRPr="00913CD2">
        <w:rPr>
          <w:szCs w:val="28"/>
        </w:rPr>
        <w:t>обосновании.</w:t>
      </w:r>
      <w:r>
        <w:rPr>
          <w:szCs w:val="28"/>
        </w:rPr>
        <w:t xml:space="preserve"> </w:t>
      </w:r>
      <w:r w:rsidRPr="00913CD2">
        <w:rPr>
          <w:szCs w:val="28"/>
        </w:rPr>
        <w:t>Граница</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устанавливается</w:t>
      </w:r>
      <w:r>
        <w:rPr>
          <w:szCs w:val="28"/>
        </w:rPr>
        <w:t xml:space="preserve"> </w:t>
      </w:r>
      <w:r w:rsidRPr="00913CD2">
        <w:rPr>
          <w:szCs w:val="28"/>
        </w:rPr>
        <w:t>на</w:t>
      </w:r>
      <w:r>
        <w:rPr>
          <w:szCs w:val="28"/>
        </w:rPr>
        <w:t xml:space="preserve"> </w:t>
      </w:r>
      <w:r w:rsidRPr="00913CD2">
        <w:rPr>
          <w:szCs w:val="28"/>
        </w:rPr>
        <w:t>расстоянии</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30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водозабора</w:t>
      </w:r>
      <w:r>
        <w:rPr>
          <w:szCs w:val="28"/>
        </w:rPr>
        <w:t xml:space="preserve"> </w:t>
      </w:r>
      <w:r w:rsidRPr="00913CD2">
        <w:rPr>
          <w:szCs w:val="28"/>
        </w:rPr>
        <w:t>-</w:t>
      </w:r>
      <w:r>
        <w:rPr>
          <w:szCs w:val="28"/>
        </w:rPr>
        <w:t xml:space="preserve"> </w:t>
      </w:r>
      <w:r w:rsidRPr="00913CD2">
        <w:rPr>
          <w:szCs w:val="28"/>
        </w:rPr>
        <w:t>при</w:t>
      </w:r>
      <w:r>
        <w:rPr>
          <w:szCs w:val="28"/>
        </w:rPr>
        <w:t xml:space="preserve"> </w:t>
      </w:r>
      <w:r w:rsidRPr="00913CD2">
        <w:rPr>
          <w:szCs w:val="28"/>
        </w:rPr>
        <w:t>использовании</w:t>
      </w:r>
      <w:r>
        <w:rPr>
          <w:szCs w:val="28"/>
        </w:rPr>
        <w:t xml:space="preserve"> </w:t>
      </w:r>
      <w:r w:rsidRPr="00913CD2">
        <w:rPr>
          <w:szCs w:val="28"/>
        </w:rPr>
        <w:t>защищенных</w:t>
      </w:r>
      <w:r>
        <w:rPr>
          <w:szCs w:val="28"/>
        </w:rPr>
        <w:t xml:space="preserve"> </w:t>
      </w:r>
      <w:r w:rsidRPr="00913CD2">
        <w:rPr>
          <w:szCs w:val="28"/>
        </w:rPr>
        <w:t>подземных</w:t>
      </w:r>
      <w:r>
        <w:rPr>
          <w:szCs w:val="28"/>
        </w:rPr>
        <w:t xml:space="preserve"> </w:t>
      </w:r>
      <w:r w:rsidRPr="00913CD2">
        <w:rPr>
          <w:szCs w:val="28"/>
        </w:rPr>
        <w:t>вод</w:t>
      </w:r>
      <w:r>
        <w:rPr>
          <w:szCs w:val="28"/>
        </w:rPr>
        <w:t xml:space="preserve"> </w:t>
      </w:r>
      <w:r w:rsidRPr="00913CD2">
        <w:rPr>
          <w:szCs w:val="28"/>
        </w:rPr>
        <w:t>и</w:t>
      </w:r>
      <w:r>
        <w:rPr>
          <w:szCs w:val="28"/>
        </w:rPr>
        <w:t xml:space="preserve"> </w:t>
      </w:r>
      <w:r w:rsidRPr="00913CD2">
        <w:rPr>
          <w:szCs w:val="28"/>
        </w:rPr>
        <w:t>на</w:t>
      </w:r>
      <w:r>
        <w:rPr>
          <w:szCs w:val="28"/>
        </w:rPr>
        <w:t xml:space="preserve"> </w:t>
      </w:r>
      <w:r w:rsidRPr="00913CD2">
        <w:rPr>
          <w:szCs w:val="28"/>
        </w:rPr>
        <w:t>расстоянии</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50</w:t>
      </w:r>
      <w:r>
        <w:rPr>
          <w:szCs w:val="28"/>
        </w:rPr>
        <w:t xml:space="preserve"> </w:t>
      </w:r>
      <w:r w:rsidRPr="00913CD2">
        <w:rPr>
          <w:szCs w:val="28"/>
        </w:rPr>
        <w:t>м</w:t>
      </w:r>
      <w:r>
        <w:rPr>
          <w:szCs w:val="28"/>
        </w:rPr>
        <w:t xml:space="preserve"> </w:t>
      </w:r>
      <w:r w:rsidRPr="00913CD2">
        <w:rPr>
          <w:szCs w:val="28"/>
        </w:rPr>
        <w:t>-</w:t>
      </w:r>
      <w:r>
        <w:rPr>
          <w:szCs w:val="28"/>
        </w:rPr>
        <w:t xml:space="preserve"> </w:t>
      </w:r>
      <w:r w:rsidRPr="00913CD2">
        <w:rPr>
          <w:szCs w:val="28"/>
        </w:rPr>
        <w:t>при</w:t>
      </w:r>
      <w:r>
        <w:rPr>
          <w:szCs w:val="28"/>
        </w:rPr>
        <w:t xml:space="preserve"> </w:t>
      </w:r>
      <w:r w:rsidRPr="00913CD2">
        <w:rPr>
          <w:szCs w:val="28"/>
        </w:rPr>
        <w:t>использовании</w:t>
      </w:r>
      <w:r>
        <w:rPr>
          <w:szCs w:val="28"/>
        </w:rPr>
        <w:t xml:space="preserve"> </w:t>
      </w:r>
      <w:r w:rsidRPr="00913CD2">
        <w:rPr>
          <w:szCs w:val="28"/>
        </w:rPr>
        <w:t>недостаточно</w:t>
      </w:r>
      <w:r>
        <w:rPr>
          <w:szCs w:val="28"/>
        </w:rPr>
        <w:t xml:space="preserve"> </w:t>
      </w:r>
      <w:r w:rsidRPr="00913CD2">
        <w:rPr>
          <w:szCs w:val="28"/>
        </w:rPr>
        <w:t>защищенных</w:t>
      </w:r>
      <w:r>
        <w:rPr>
          <w:szCs w:val="28"/>
        </w:rPr>
        <w:t xml:space="preserve"> </w:t>
      </w:r>
      <w:r w:rsidRPr="00913CD2">
        <w:rPr>
          <w:szCs w:val="28"/>
        </w:rPr>
        <w:t>подземных</w:t>
      </w:r>
      <w:r>
        <w:rPr>
          <w:szCs w:val="28"/>
        </w:rPr>
        <w:t xml:space="preserve"> </w:t>
      </w:r>
      <w:r w:rsidRPr="00913CD2">
        <w:rPr>
          <w:szCs w:val="28"/>
        </w:rPr>
        <w:t>вод.</w:t>
      </w:r>
    </w:p>
    <w:p w:rsidR="00843839" w:rsidRPr="00913CD2" w:rsidRDefault="00843839" w:rsidP="00843839">
      <w:pPr>
        <w:widowControl w:val="0"/>
        <w:tabs>
          <w:tab w:val="left" w:pos="0"/>
          <w:tab w:val="left" w:pos="993"/>
          <w:tab w:val="left" w:pos="1134"/>
        </w:tabs>
        <w:autoSpaceDE w:val="0"/>
        <w:autoSpaceDN w:val="0"/>
        <w:adjustRightInd w:val="0"/>
        <w:ind w:firstLine="709"/>
        <w:rPr>
          <w:szCs w:val="28"/>
        </w:rPr>
      </w:pPr>
      <w:r w:rsidRPr="00913CD2">
        <w:rPr>
          <w:szCs w:val="28"/>
        </w:rPr>
        <w:t>Граница</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ЗСО</w:t>
      </w:r>
      <w:r>
        <w:rPr>
          <w:szCs w:val="28"/>
        </w:rPr>
        <w:t xml:space="preserve"> </w:t>
      </w:r>
      <w:r w:rsidRPr="00913CD2">
        <w:rPr>
          <w:szCs w:val="28"/>
        </w:rPr>
        <w:t>группы</w:t>
      </w:r>
      <w:r>
        <w:rPr>
          <w:szCs w:val="28"/>
        </w:rPr>
        <w:t xml:space="preserve"> </w:t>
      </w:r>
      <w:r w:rsidRPr="00913CD2">
        <w:rPr>
          <w:szCs w:val="28"/>
        </w:rPr>
        <w:t>подземных</w:t>
      </w:r>
      <w:r>
        <w:rPr>
          <w:szCs w:val="28"/>
        </w:rPr>
        <w:t xml:space="preserve"> </w:t>
      </w:r>
      <w:r w:rsidRPr="00913CD2">
        <w:rPr>
          <w:szCs w:val="28"/>
        </w:rPr>
        <w:t>водозаборов</w:t>
      </w:r>
      <w:r>
        <w:rPr>
          <w:szCs w:val="28"/>
        </w:rPr>
        <w:t xml:space="preserve"> </w:t>
      </w:r>
      <w:r w:rsidRPr="00913CD2">
        <w:rPr>
          <w:szCs w:val="28"/>
        </w:rPr>
        <w:t>должна</w:t>
      </w:r>
      <w:r>
        <w:rPr>
          <w:szCs w:val="28"/>
        </w:rPr>
        <w:t xml:space="preserve"> </w:t>
      </w:r>
      <w:r w:rsidRPr="00913CD2">
        <w:rPr>
          <w:szCs w:val="28"/>
        </w:rPr>
        <w:t>находиться</w:t>
      </w:r>
      <w:r>
        <w:rPr>
          <w:szCs w:val="28"/>
        </w:rPr>
        <w:t xml:space="preserve"> </w:t>
      </w:r>
      <w:r w:rsidRPr="00913CD2">
        <w:rPr>
          <w:szCs w:val="28"/>
        </w:rPr>
        <w:t>на</w:t>
      </w:r>
      <w:r>
        <w:rPr>
          <w:szCs w:val="28"/>
        </w:rPr>
        <w:t xml:space="preserve"> </w:t>
      </w:r>
      <w:r w:rsidRPr="00913CD2">
        <w:rPr>
          <w:szCs w:val="28"/>
        </w:rPr>
        <w:t>расстоянии</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30</w:t>
      </w:r>
      <w:r>
        <w:rPr>
          <w:szCs w:val="28"/>
        </w:rPr>
        <w:t xml:space="preserve"> </w:t>
      </w:r>
      <w:r w:rsidRPr="00913CD2">
        <w:rPr>
          <w:szCs w:val="28"/>
        </w:rPr>
        <w:t>и</w:t>
      </w:r>
      <w:r>
        <w:rPr>
          <w:szCs w:val="28"/>
        </w:rPr>
        <w:t xml:space="preserve"> </w:t>
      </w:r>
      <w:r w:rsidRPr="00913CD2">
        <w:rPr>
          <w:szCs w:val="28"/>
        </w:rPr>
        <w:t>50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крайних</w:t>
      </w:r>
      <w:r>
        <w:rPr>
          <w:szCs w:val="28"/>
        </w:rPr>
        <w:t xml:space="preserve"> </w:t>
      </w:r>
      <w:r w:rsidRPr="00913CD2">
        <w:rPr>
          <w:szCs w:val="28"/>
        </w:rPr>
        <w:t>скважин;</w:t>
      </w:r>
    </w:p>
    <w:p w:rsidR="00843839" w:rsidRPr="00913CD2" w:rsidRDefault="00843839" w:rsidP="00843839">
      <w:pPr>
        <w:widowControl w:val="0"/>
        <w:tabs>
          <w:tab w:val="left" w:pos="0"/>
          <w:tab w:val="left" w:pos="993"/>
          <w:tab w:val="left" w:pos="1134"/>
        </w:tabs>
        <w:autoSpaceDE w:val="0"/>
        <w:autoSpaceDN w:val="0"/>
        <w:adjustRightInd w:val="0"/>
        <w:ind w:firstLine="709"/>
        <w:rPr>
          <w:szCs w:val="28"/>
        </w:rPr>
      </w:pPr>
      <w:r w:rsidRPr="00913CD2">
        <w:rPr>
          <w:szCs w:val="28"/>
        </w:rPr>
        <w:t>2)</w:t>
      </w:r>
      <w:r>
        <w:rPr>
          <w:szCs w:val="28"/>
        </w:rPr>
        <w:t xml:space="preserve"> </w:t>
      </w:r>
      <w:r w:rsidRPr="00913CD2">
        <w:rPr>
          <w:szCs w:val="28"/>
        </w:rPr>
        <w:t>граница</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ЗСО</w:t>
      </w:r>
      <w:r>
        <w:rPr>
          <w:szCs w:val="28"/>
        </w:rPr>
        <w:t xml:space="preserve"> </w:t>
      </w:r>
      <w:r w:rsidRPr="00913CD2">
        <w:rPr>
          <w:szCs w:val="28"/>
        </w:rPr>
        <w:t>водопровода</w:t>
      </w:r>
      <w:r>
        <w:rPr>
          <w:szCs w:val="28"/>
        </w:rPr>
        <w:t xml:space="preserve"> </w:t>
      </w:r>
      <w:r w:rsidRPr="00913CD2">
        <w:rPr>
          <w:szCs w:val="28"/>
        </w:rPr>
        <w:t>с</w:t>
      </w:r>
      <w:r>
        <w:rPr>
          <w:szCs w:val="28"/>
        </w:rPr>
        <w:t xml:space="preserve"> </w:t>
      </w:r>
      <w:r w:rsidRPr="00913CD2">
        <w:rPr>
          <w:szCs w:val="28"/>
        </w:rPr>
        <w:t>поверхностным</w:t>
      </w:r>
      <w:r>
        <w:rPr>
          <w:szCs w:val="28"/>
        </w:rPr>
        <w:t xml:space="preserve"> </w:t>
      </w:r>
      <w:r w:rsidRPr="00913CD2">
        <w:rPr>
          <w:szCs w:val="28"/>
        </w:rPr>
        <w:t>источником</w:t>
      </w:r>
      <w:r>
        <w:rPr>
          <w:szCs w:val="28"/>
        </w:rPr>
        <w:t xml:space="preserve"> </w:t>
      </w:r>
      <w:r w:rsidRPr="00913CD2">
        <w:rPr>
          <w:szCs w:val="28"/>
        </w:rPr>
        <w:t>устанавливается,</w:t>
      </w:r>
      <w:r>
        <w:rPr>
          <w:szCs w:val="28"/>
        </w:rPr>
        <w:t xml:space="preserve"> </w:t>
      </w:r>
      <w:r w:rsidRPr="00913CD2">
        <w:rPr>
          <w:szCs w:val="28"/>
        </w:rPr>
        <w:t>с</w:t>
      </w:r>
      <w:r>
        <w:rPr>
          <w:szCs w:val="28"/>
        </w:rPr>
        <w:t xml:space="preserve"> </w:t>
      </w:r>
      <w:r w:rsidRPr="00913CD2">
        <w:rPr>
          <w:szCs w:val="28"/>
        </w:rPr>
        <w:t>учетом</w:t>
      </w:r>
      <w:r>
        <w:rPr>
          <w:szCs w:val="28"/>
        </w:rPr>
        <w:t xml:space="preserve"> </w:t>
      </w:r>
      <w:r w:rsidRPr="00913CD2">
        <w:rPr>
          <w:szCs w:val="28"/>
        </w:rPr>
        <w:t>конкретных</w:t>
      </w:r>
      <w:r>
        <w:rPr>
          <w:szCs w:val="28"/>
        </w:rPr>
        <w:t xml:space="preserve"> </w:t>
      </w:r>
      <w:r w:rsidRPr="00913CD2">
        <w:rPr>
          <w:szCs w:val="28"/>
        </w:rPr>
        <w:t>условий,</w:t>
      </w:r>
      <w:r>
        <w:rPr>
          <w:szCs w:val="28"/>
        </w:rPr>
        <w:t xml:space="preserve"> </w:t>
      </w:r>
      <w:r w:rsidRPr="00913CD2">
        <w:rPr>
          <w:szCs w:val="28"/>
        </w:rPr>
        <w:t>в</w:t>
      </w:r>
      <w:r>
        <w:rPr>
          <w:szCs w:val="28"/>
        </w:rPr>
        <w:t xml:space="preserve"> </w:t>
      </w:r>
      <w:r w:rsidRPr="00913CD2">
        <w:rPr>
          <w:szCs w:val="28"/>
        </w:rPr>
        <w:t>следующих</w:t>
      </w:r>
      <w:r>
        <w:rPr>
          <w:szCs w:val="28"/>
        </w:rPr>
        <w:t xml:space="preserve"> </w:t>
      </w:r>
      <w:r w:rsidRPr="00913CD2">
        <w:rPr>
          <w:szCs w:val="28"/>
        </w:rPr>
        <w:t>пределах:</w:t>
      </w:r>
    </w:p>
    <w:p w:rsidR="00843839" w:rsidRPr="00913CD2" w:rsidRDefault="00843839" w:rsidP="00843839">
      <w:pPr>
        <w:widowControl w:val="0"/>
        <w:tabs>
          <w:tab w:val="left" w:pos="0"/>
          <w:tab w:val="left" w:pos="993"/>
          <w:tab w:val="left" w:pos="1134"/>
        </w:tabs>
        <w:autoSpaceDE w:val="0"/>
        <w:autoSpaceDN w:val="0"/>
        <w:adjustRightInd w:val="0"/>
        <w:ind w:firstLine="709"/>
        <w:rPr>
          <w:szCs w:val="28"/>
        </w:rPr>
      </w:pPr>
      <w:r w:rsidRPr="00913CD2">
        <w:rPr>
          <w:szCs w:val="28"/>
        </w:rPr>
        <w:t>а)</w:t>
      </w:r>
      <w:r>
        <w:rPr>
          <w:szCs w:val="28"/>
        </w:rPr>
        <w:t xml:space="preserve"> </w:t>
      </w:r>
      <w:r w:rsidRPr="00913CD2">
        <w:rPr>
          <w:szCs w:val="28"/>
        </w:rPr>
        <w:t>для</w:t>
      </w:r>
      <w:r>
        <w:rPr>
          <w:szCs w:val="28"/>
        </w:rPr>
        <w:t xml:space="preserve"> </w:t>
      </w:r>
      <w:r w:rsidRPr="00913CD2">
        <w:rPr>
          <w:szCs w:val="28"/>
        </w:rPr>
        <w:t>водотоков:</w:t>
      </w:r>
    </w:p>
    <w:p w:rsidR="00843839" w:rsidRPr="00913CD2" w:rsidRDefault="00843839" w:rsidP="00843839">
      <w:pPr>
        <w:widowControl w:val="0"/>
        <w:tabs>
          <w:tab w:val="left" w:pos="0"/>
          <w:tab w:val="left" w:pos="993"/>
          <w:tab w:val="left" w:pos="1134"/>
        </w:tabs>
        <w:autoSpaceDE w:val="0"/>
        <w:autoSpaceDN w:val="0"/>
        <w:adjustRightInd w:val="0"/>
        <w:ind w:firstLine="709"/>
        <w:rPr>
          <w:szCs w:val="28"/>
        </w:rPr>
      </w:pPr>
      <w:r w:rsidRPr="00913CD2">
        <w:rPr>
          <w:szCs w:val="28"/>
        </w:rPr>
        <w:t>вверх</w:t>
      </w:r>
      <w:r>
        <w:rPr>
          <w:szCs w:val="28"/>
        </w:rPr>
        <w:t xml:space="preserve"> </w:t>
      </w:r>
      <w:r w:rsidRPr="00913CD2">
        <w:rPr>
          <w:szCs w:val="28"/>
        </w:rPr>
        <w:t>по</w:t>
      </w:r>
      <w:r>
        <w:rPr>
          <w:szCs w:val="28"/>
        </w:rPr>
        <w:t xml:space="preserve"> </w:t>
      </w:r>
      <w:r w:rsidRPr="00913CD2">
        <w:rPr>
          <w:szCs w:val="28"/>
        </w:rPr>
        <w:t>течению</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200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водозабора;</w:t>
      </w:r>
    </w:p>
    <w:p w:rsidR="00843839" w:rsidRPr="00913CD2" w:rsidRDefault="00843839" w:rsidP="00843839">
      <w:pPr>
        <w:widowControl w:val="0"/>
        <w:tabs>
          <w:tab w:val="left" w:pos="0"/>
          <w:tab w:val="left" w:pos="993"/>
          <w:tab w:val="left" w:pos="1134"/>
        </w:tabs>
        <w:autoSpaceDE w:val="0"/>
        <w:autoSpaceDN w:val="0"/>
        <w:adjustRightInd w:val="0"/>
        <w:ind w:firstLine="709"/>
        <w:rPr>
          <w:szCs w:val="28"/>
        </w:rPr>
      </w:pPr>
      <w:r w:rsidRPr="00913CD2">
        <w:rPr>
          <w:szCs w:val="28"/>
        </w:rPr>
        <w:t>вниз</w:t>
      </w:r>
      <w:r>
        <w:rPr>
          <w:szCs w:val="28"/>
        </w:rPr>
        <w:t xml:space="preserve"> </w:t>
      </w:r>
      <w:r w:rsidRPr="00913CD2">
        <w:rPr>
          <w:szCs w:val="28"/>
        </w:rPr>
        <w:t>по</w:t>
      </w:r>
      <w:r>
        <w:rPr>
          <w:szCs w:val="28"/>
        </w:rPr>
        <w:t xml:space="preserve"> </w:t>
      </w:r>
      <w:r w:rsidRPr="00913CD2">
        <w:rPr>
          <w:szCs w:val="28"/>
        </w:rPr>
        <w:t>течению</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100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водозабора;</w:t>
      </w:r>
    </w:p>
    <w:p w:rsidR="00843839" w:rsidRPr="00913CD2" w:rsidRDefault="00843839" w:rsidP="00843839">
      <w:pPr>
        <w:widowControl w:val="0"/>
        <w:tabs>
          <w:tab w:val="left" w:pos="0"/>
          <w:tab w:val="left" w:pos="993"/>
          <w:tab w:val="left" w:pos="1134"/>
        </w:tabs>
        <w:autoSpaceDE w:val="0"/>
        <w:autoSpaceDN w:val="0"/>
        <w:adjustRightInd w:val="0"/>
        <w:ind w:firstLine="709"/>
        <w:rPr>
          <w:szCs w:val="28"/>
        </w:rPr>
      </w:pPr>
      <w:r w:rsidRPr="00913CD2">
        <w:rPr>
          <w:szCs w:val="28"/>
        </w:rPr>
        <w:t>по</w:t>
      </w:r>
      <w:r>
        <w:rPr>
          <w:szCs w:val="28"/>
        </w:rPr>
        <w:t xml:space="preserve"> </w:t>
      </w:r>
      <w:r w:rsidRPr="00913CD2">
        <w:rPr>
          <w:szCs w:val="28"/>
        </w:rPr>
        <w:t>прилегающему</w:t>
      </w:r>
      <w:r>
        <w:rPr>
          <w:szCs w:val="28"/>
        </w:rPr>
        <w:t xml:space="preserve"> </w:t>
      </w:r>
      <w:r w:rsidRPr="00913CD2">
        <w:rPr>
          <w:szCs w:val="28"/>
        </w:rPr>
        <w:t>к</w:t>
      </w:r>
      <w:r>
        <w:rPr>
          <w:szCs w:val="28"/>
        </w:rPr>
        <w:t xml:space="preserve"> </w:t>
      </w:r>
      <w:r w:rsidRPr="00913CD2">
        <w:rPr>
          <w:szCs w:val="28"/>
        </w:rPr>
        <w:t>водозабору</w:t>
      </w:r>
      <w:r>
        <w:rPr>
          <w:szCs w:val="28"/>
        </w:rPr>
        <w:t xml:space="preserve"> </w:t>
      </w:r>
      <w:r w:rsidRPr="00913CD2">
        <w:rPr>
          <w:szCs w:val="28"/>
        </w:rPr>
        <w:t>берегу</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100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линии</w:t>
      </w:r>
      <w:r>
        <w:rPr>
          <w:szCs w:val="28"/>
        </w:rPr>
        <w:t xml:space="preserve"> </w:t>
      </w:r>
      <w:r w:rsidRPr="00913CD2">
        <w:rPr>
          <w:szCs w:val="28"/>
        </w:rPr>
        <w:t>уреза</w:t>
      </w:r>
      <w:r>
        <w:rPr>
          <w:szCs w:val="28"/>
        </w:rPr>
        <w:t xml:space="preserve"> </w:t>
      </w:r>
      <w:r w:rsidRPr="00913CD2">
        <w:rPr>
          <w:szCs w:val="28"/>
        </w:rPr>
        <w:t>воды</w:t>
      </w:r>
      <w:r>
        <w:rPr>
          <w:szCs w:val="28"/>
        </w:rPr>
        <w:t xml:space="preserve"> </w:t>
      </w:r>
      <w:r w:rsidRPr="00913CD2">
        <w:rPr>
          <w:szCs w:val="28"/>
        </w:rPr>
        <w:t>летне-осенней</w:t>
      </w:r>
      <w:r>
        <w:rPr>
          <w:szCs w:val="28"/>
        </w:rPr>
        <w:t xml:space="preserve"> </w:t>
      </w:r>
      <w:r w:rsidRPr="00913CD2">
        <w:rPr>
          <w:szCs w:val="28"/>
        </w:rPr>
        <w:t>межени;</w:t>
      </w:r>
    </w:p>
    <w:p w:rsidR="00843839" w:rsidRPr="00913CD2" w:rsidRDefault="00843839" w:rsidP="00843839">
      <w:pPr>
        <w:widowControl w:val="0"/>
        <w:tabs>
          <w:tab w:val="left" w:pos="0"/>
          <w:tab w:val="left" w:pos="993"/>
          <w:tab w:val="left" w:pos="1134"/>
        </w:tabs>
        <w:autoSpaceDE w:val="0"/>
        <w:autoSpaceDN w:val="0"/>
        <w:adjustRightInd w:val="0"/>
        <w:ind w:firstLine="709"/>
        <w:rPr>
          <w:szCs w:val="28"/>
        </w:rPr>
      </w:pPr>
      <w:r w:rsidRPr="00913CD2">
        <w:rPr>
          <w:szCs w:val="28"/>
        </w:rPr>
        <w:t>в</w:t>
      </w:r>
      <w:r>
        <w:rPr>
          <w:szCs w:val="28"/>
        </w:rPr>
        <w:t xml:space="preserve"> </w:t>
      </w:r>
      <w:r w:rsidRPr="00913CD2">
        <w:rPr>
          <w:szCs w:val="28"/>
        </w:rPr>
        <w:t>направлении</w:t>
      </w:r>
      <w:r>
        <w:rPr>
          <w:szCs w:val="28"/>
        </w:rPr>
        <w:t xml:space="preserve"> </w:t>
      </w:r>
      <w:r w:rsidRPr="00913CD2">
        <w:rPr>
          <w:szCs w:val="28"/>
        </w:rPr>
        <w:t>к</w:t>
      </w:r>
      <w:r>
        <w:rPr>
          <w:szCs w:val="28"/>
        </w:rPr>
        <w:t xml:space="preserve"> </w:t>
      </w:r>
      <w:r w:rsidRPr="00913CD2">
        <w:rPr>
          <w:szCs w:val="28"/>
        </w:rPr>
        <w:t>противоположному</w:t>
      </w:r>
      <w:r>
        <w:rPr>
          <w:szCs w:val="28"/>
        </w:rPr>
        <w:t xml:space="preserve"> </w:t>
      </w:r>
      <w:r w:rsidRPr="00913CD2">
        <w:rPr>
          <w:szCs w:val="28"/>
        </w:rPr>
        <w:t>от</w:t>
      </w:r>
      <w:r>
        <w:rPr>
          <w:szCs w:val="28"/>
        </w:rPr>
        <w:t xml:space="preserve"> </w:t>
      </w:r>
      <w:r w:rsidRPr="00913CD2">
        <w:rPr>
          <w:szCs w:val="28"/>
        </w:rPr>
        <w:t>водозабора</w:t>
      </w:r>
      <w:r>
        <w:rPr>
          <w:szCs w:val="28"/>
        </w:rPr>
        <w:t xml:space="preserve"> </w:t>
      </w:r>
      <w:r w:rsidRPr="00913CD2">
        <w:rPr>
          <w:szCs w:val="28"/>
        </w:rPr>
        <w:t>берегу</w:t>
      </w:r>
      <w:r>
        <w:rPr>
          <w:szCs w:val="28"/>
        </w:rPr>
        <w:t xml:space="preserve"> </w:t>
      </w:r>
      <w:r w:rsidRPr="00913CD2">
        <w:rPr>
          <w:szCs w:val="28"/>
        </w:rPr>
        <w:t>при</w:t>
      </w:r>
      <w:r>
        <w:rPr>
          <w:szCs w:val="28"/>
        </w:rPr>
        <w:t xml:space="preserve"> </w:t>
      </w:r>
      <w:r w:rsidRPr="00913CD2">
        <w:rPr>
          <w:szCs w:val="28"/>
        </w:rPr>
        <w:t>ширине</w:t>
      </w:r>
      <w:r>
        <w:rPr>
          <w:szCs w:val="28"/>
        </w:rPr>
        <w:t xml:space="preserve"> </w:t>
      </w:r>
      <w:r w:rsidRPr="00913CD2">
        <w:rPr>
          <w:szCs w:val="28"/>
        </w:rPr>
        <w:t>реки</w:t>
      </w:r>
      <w:r>
        <w:rPr>
          <w:szCs w:val="28"/>
        </w:rPr>
        <w:t xml:space="preserve"> </w:t>
      </w:r>
      <w:r w:rsidRPr="00913CD2">
        <w:rPr>
          <w:szCs w:val="28"/>
        </w:rPr>
        <w:t>или</w:t>
      </w:r>
      <w:r>
        <w:rPr>
          <w:szCs w:val="28"/>
        </w:rPr>
        <w:t xml:space="preserve"> </w:t>
      </w:r>
      <w:r w:rsidRPr="00913CD2">
        <w:rPr>
          <w:szCs w:val="28"/>
        </w:rPr>
        <w:t>канала</w:t>
      </w:r>
      <w:r>
        <w:rPr>
          <w:szCs w:val="28"/>
        </w:rPr>
        <w:t xml:space="preserve"> </w:t>
      </w:r>
      <w:r w:rsidRPr="00913CD2">
        <w:rPr>
          <w:szCs w:val="28"/>
        </w:rPr>
        <w:t>менее</w:t>
      </w:r>
      <w:r>
        <w:rPr>
          <w:szCs w:val="28"/>
        </w:rPr>
        <w:t xml:space="preserve"> </w:t>
      </w:r>
      <w:r w:rsidRPr="00913CD2">
        <w:rPr>
          <w:szCs w:val="28"/>
        </w:rPr>
        <w:t>100</w:t>
      </w:r>
      <w:r>
        <w:rPr>
          <w:szCs w:val="28"/>
        </w:rPr>
        <w:t xml:space="preserve"> </w:t>
      </w:r>
      <w:r w:rsidRPr="00913CD2">
        <w:rPr>
          <w:szCs w:val="28"/>
        </w:rPr>
        <w:t>м</w:t>
      </w:r>
      <w:r>
        <w:rPr>
          <w:szCs w:val="28"/>
        </w:rPr>
        <w:t xml:space="preserve"> </w:t>
      </w:r>
      <w:r w:rsidRPr="00913CD2">
        <w:rPr>
          <w:szCs w:val="28"/>
        </w:rPr>
        <w:t>-</w:t>
      </w:r>
      <w:r>
        <w:rPr>
          <w:szCs w:val="28"/>
        </w:rPr>
        <w:t xml:space="preserve"> </w:t>
      </w:r>
      <w:r w:rsidRPr="00913CD2">
        <w:rPr>
          <w:szCs w:val="28"/>
        </w:rPr>
        <w:t>вся</w:t>
      </w:r>
      <w:r>
        <w:rPr>
          <w:szCs w:val="28"/>
        </w:rPr>
        <w:t xml:space="preserve"> </w:t>
      </w:r>
      <w:r w:rsidRPr="00913CD2">
        <w:rPr>
          <w:szCs w:val="28"/>
        </w:rPr>
        <w:t>акватория</w:t>
      </w:r>
      <w:r>
        <w:rPr>
          <w:szCs w:val="28"/>
        </w:rPr>
        <w:t xml:space="preserve"> </w:t>
      </w:r>
      <w:r w:rsidRPr="00913CD2">
        <w:rPr>
          <w:szCs w:val="28"/>
        </w:rPr>
        <w:t>и</w:t>
      </w:r>
      <w:r>
        <w:rPr>
          <w:szCs w:val="28"/>
        </w:rPr>
        <w:t xml:space="preserve"> </w:t>
      </w:r>
      <w:r w:rsidRPr="00913CD2">
        <w:rPr>
          <w:szCs w:val="28"/>
        </w:rPr>
        <w:t>противоположный</w:t>
      </w:r>
      <w:r>
        <w:rPr>
          <w:szCs w:val="28"/>
        </w:rPr>
        <w:t xml:space="preserve"> </w:t>
      </w:r>
      <w:r w:rsidRPr="00913CD2">
        <w:rPr>
          <w:szCs w:val="28"/>
        </w:rPr>
        <w:t>берег</w:t>
      </w:r>
      <w:r>
        <w:rPr>
          <w:szCs w:val="28"/>
        </w:rPr>
        <w:t xml:space="preserve"> </w:t>
      </w:r>
      <w:r w:rsidRPr="00913CD2">
        <w:rPr>
          <w:szCs w:val="28"/>
        </w:rPr>
        <w:t>шириной</w:t>
      </w:r>
      <w:r>
        <w:rPr>
          <w:szCs w:val="28"/>
        </w:rPr>
        <w:t xml:space="preserve"> </w:t>
      </w:r>
      <w:r w:rsidRPr="00913CD2">
        <w:rPr>
          <w:szCs w:val="28"/>
        </w:rPr>
        <w:t>50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линии</w:t>
      </w:r>
      <w:r>
        <w:rPr>
          <w:szCs w:val="28"/>
        </w:rPr>
        <w:t xml:space="preserve"> </w:t>
      </w:r>
      <w:r w:rsidRPr="00913CD2">
        <w:rPr>
          <w:szCs w:val="28"/>
        </w:rPr>
        <w:t>уреза</w:t>
      </w:r>
      <w:r>
        <w:rPr>
          <w:szCs w:val="28"/>
        </w:rPr>
        <w:t xml:space="preserve"> </w:t>
      </w:r>
      <w:r w:rsidRPr="00913CD2">
        <w:rPr>
          <w:szCs w:val="28"/>
        </w:rPr>
        <w:t>воды</w:t>
      </w:r>
      <w:r>
        <w:rPr>
          <w:szCs w:val="28"/>
        </w:rPr>
        <w:t xml:space="preserve"> </w:t>
      </w:r>
      <w:r w:rsidRPr="00913CD2">
        <w:rPr>
          <w:szCs w:val="28"/>
        </w:rPr>
        <w:t>при</w:t>
      </w:r>
      <w:r>
        <w:rPr>
          <w:szCs w:val="28"/>
        </w:rPr>
        <w:t xml:space="preserve"> </w:t>
      </w:r>
      <w:r w:rsidRPr="00913CD2">
        <w:rPr>
          <w:szCs w:val="28"/>
        </w:rPr>
        <w:t>летне-осенней</w:t>
      </w:r>
      <w:r>
        <w:rPr>
          <w:szCs w:val="28"/>
        </w:rPr>
        <w:t xml:space="preserve"> </w:t>
      </w:r>
      <w:r w:rsidRPr="00913CD2">
        <w:rPr>
          <w:szCs w:val="28"/>
        </w:rPr>
        <w:t>межени,</w:t>
      </w:r>
      <w:r>
        <w:rPr>
          <w:szCs w:val="28"/>
        </w:rPr>
        <w:t xml:space="preserve"> </w:t>
      </w:r>
      <w:r w:rsidRPr="00913CD2">
        <w:rPr>
          <w:szCs w:val="28"/>
        </w:rPr>
        <w:t>при</w:t>
      </w:r>
      <w:r>
        <w:rPr>
          <w:szCs w:val="28"/>
        </w:rPr>
        <w:t xml:space="preserve"> </w:t>
      </w:r>
      <w:r w:rsidRPr="00913CD2">
        <w:rPr>
          <w:szCs w:val="28"/>
        </w:rPr>
        <w:t>ширине</w:t>
      </w:r>
      <w:r>
        <w:rPr>
          <w:szCs w:val="28"/>
        </w:rPr>
        <w:t xml:space="preserve"> </w:t>
      </w:r>
      <w:r w:rsidRPr="00913CD2">
        <w:rPr>
          <w:szCs w:val="28"/>
        </w:rPr>
        <w:t>реки</w:t>
      </w:r>
      <w:r>
        <w:rPr>
          <w:szCs w:val="28"/>
        </w:rPr>
        <w:t xml:space="preserve"> </w:t>
      </w:r>
      <w:r w:rsidRPr="00913CD2">
        <w:rPr>
          <w:szCs w:val="28"/>
        </w:rPr>
        <w:t>или</w:t>
      </w:r>
      <w:r>
        <w:rPr>
          <w:szCs w:val="28"/>
        </w:rPr>
        <w:t xml:space="preserve"> </w:t>
      </w:r>
      <w:r w:rsidRPr="00913CD2">
        <w:rPr>
          <w:szCs w:val="28"/>
        </w:rPr>
        <w:t>канала</w:t>
      </w:r>
      <w:r>
        <w:rPr>
          <w:szCs w:val="28"/>
        </w:rPr>
        <w:t xml:space="preserve"> </w:t>
      </w:r>
      <w:r w:rsidRPr="00913CD2">
        <w:rPr>
          <w:szCs w:val="28"/>
        </w:rPr>
        <w:t>более</w:t>
      </w:r>
      <w:r>
        <w:rPr>
          <w:szCs w:val="28"/>
        </w:rPr>
        <w:t xml:space="preserve"> </w:t>
      </w:r>
      <w:r w:rsidRPr="00913CD2">
        <w:rPr>
          <w:szCs w:val="28"/>
        </w:rPr>
        <w:t>100</w:t>
      </w:r>
      <w:r>
        <w:rPr>
          <w:szCs w:val="28"/>
        </w:rPr>
        <w:t xml:space="preserve"> </w:t>
      </w:r>
      <w:r w:rsidRPr="00913CD2">
        <w:rPr>
          <w:szCs w:val="28"/>
        </w:rPr>
        <w:t>м</w:t>
      </w:r>
      <w:r>
        <w:rPr>
          <w:szCs w:val="28"/>
        </w:rPr>
        <w:t xml:space="preserve"> </w:t>
      </w:r>
      <w:r w:rsidRPr="00913CD2">
        <w:rPr>
          <w:szCs w:val="28"/>
        </w:rPr>
        <w:t>-</w:t>
      </w:r>
      <w:r>
        <w:rPr>
          <w:szCs w:val="28"/>
        </w:rPr>
        <w:t xml:space="preserve"> </w:t>
      </w:r>
      <w:r w:rsidRPr="00913CD2">
        <w:rPr>
          <w:szCs w:val="28"/>
        </w:rPr>
        <w:t>полоса</w:t>
      </w:r>
      <w:r>
        <w:rPr>
          <w:szCs w:val="28"/>
        </w:rPr>
        <w:t xml:space="preserve"> </w:t>
      </w:r>
      <w:r w:rsidRPr="00913CD2">
        <w:rPr>
          <w:szCs w:val="28"/>
        </w:rPr>
        <w:t>акватории</w:t>
      </w:r>
      <w:r>
        <w:rPr>
          <w:szCs w:val="28"/>
        </w:rPr>
        <w:t xml:space="preserve"> </w:t>
      </w:r>
      <w:r w:rsidRPr="00913CD2">
        <w:rPr>
          <w:szCs w:val="28"/>
        </w:rPr>
        <w:t>шириной</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100</w:t>
      </w:r>
      <w:r>
        <w:rPr>
          <w:szCs w:val="28"/>
        </w:rPr>
        <w:t xml:space="preserve"> </w:t>
      </w:r>
      <w:r w:rsidRPr="00913CD2">
        <w:rPr>
          <w:szCs w:val="28"/>
        </w:rPr>
        <w:t>м;</w:t>
      </w:r>
    </w:p>
    <w:p w:rsidR="00843839" w:rsidRPr="00913CD2" w:rsidRDefault="00843839" w:rsidP="00843839">
      <w:pPr>
        <w:widowControl w:val="0"/>
        <w:tabs>
          <w:tab w:val="left" w:pos="0"/>
          <w:tab w:val="left" w:pos="993"/>
          <w:tab w:val="left" w:pos="1134"/>
        </w:tabs>
        <w:autoSpaceDE w:val="0"/>
        <w:autoSpaceDN w:val="0"/>
        <w:adjustRightInd w:val="0"/>
        <w:ind w:firstLine="709"/>
        <w:rPr>
          <w:szCs w:val="28"/>
        </w:rPr>
      </w:pPr>
      <w:r w:rsidRPr="00913CD2">
        <w:rPr>
          <w:szCs w:val="28"/>
        </w:rPr>
        <w:t>б)</w:t>
      </w:r>
      <w:r>
        <w:rPr>
          <w:szCs w:val="28"/>
        </w:rPr>
        <w:t xml:space="preserve"> </w:t>
      </w:r>
      <w:r w:rsidRPr="00913CD2">
        <w:rPr>
          <w:szCs w:val="28"/>
        </w:rPr>
        <w:t>для</w:t>
      </w:r>
      <w:r>
        <w:rPr>
          <w:szCs w:val="28"/>
        </w:rPr>
        <w:t xml:space="preserve"> </w:t>
      </w:r>
      <w:r w:rsidRPr="00913CD2">
        <w:rPr>
          <w:szCs w:val="28"/>
        </w:rPr>
        <w:t>водоемов</w:t>
      </w:r>
      <w:r>
        <w:rPr>
          <w:szCs w:val="28"/>
        </w:rPr>
        <w:t xml:space="preserve"> </w:t>
      </w:r>
      <w:r w:rsidRPr="00913CD2">
        <w:rPr>
          <w:szCs w:val="28"/>
        </w:rPr>
        <w:t>(водохранилища,</w:t>
      </w:r>
      <w:r>
        <w:rPr>
          <w:szCs w:val="28"/>
        </w:rPr>
        <w:t xml:space="preserve"> </w:t>
      </w:r>
      <w:r w:rsidRPr="00913CD2">
        <w:rPr>
          <w:szCs w:val="28"/>
        </w:rPr>
        <w:t>озера)</w:t>
      </w:r>
      <w:r>
        <w:rPr>
          <w:szCs w:val="28"/>
        </w:rPr>
        <w:t xml:space="preserve"> </w:t>
      </w:r>
      <w:r w:rsidRPr="00913CD2">
        <w:rPr>
          <w:szCs w:val="28"/>
        </w:rPr>
        <w:t>граница</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должна</w:t>
      </w:r>
      <w:r>
        <w:rPr>
          <w:szCs w:val="28"/>
        </w:rPr>
        <w:t xml:space="preserve"> </w:t>
      </w:r>
      <w:r w:rsidRPr="00913CD2">
        <w:rPr>
          <w:szCs w:val="28"/>
        </w:rPr>
        <w:t>устанавливаться</w:t>
      </w:r>
      <w:r>
        <w:rPr>
          <w:szCs w:val="28"/>
        </w:rPr>
        <w:t xml:space="preserve"> </w:t>
      </w:r>
      <w:r w:rsidRPr="00913CD2">
        <w:rPr>
          <w:szCs w:val="28"/>
        </w:rPr>
        <w:t>в</w:t>
      </w:r>
      <w:r>
        <w:rPr>
          <w:szCs w:val="28"/>
        </w:rPr>
        <w:t xml:space="preserve"> </w:t>
      </w:r>
      <w:r w:rsidRPr="00913CD2">
        <w:rPr>
          <w:szCs w:val="28"/>
        </w:rPr>
        <w:t>зависимости</w:t>
      </w:r>
      <w:r>
        <w:rPr>
          <w:szCs w:val="28"/>
        </w:rPr>
        <w:t xml:space="preserve"> </w:t>
      </w:r>
      <w:r w:rsidRPr="00913CD2">
        <w:rPr>
          <w:szCs w:val="28"/>
        </w:rPr>
        <w:t>от</w:t>
      </w:r>
      <w:r>
        <w:rPr>
          <w:szCs w:val="28"/>
        </w:rPr>
        <w:t xml:space="preserve"> </w:t>
      </w:r>
      <w:r w:rsidRPr="00913CD2">
        <w:rPr>
          <w:szCs w:val="28"/>
        </w:rPr>
        <w:t>местных</w:t>
      </w:r>
      <w:r>
        <w:rPr>
          <w:szCs w:val="28"/>
        </w:rPr>
        <w:t xml:space="preserve"> </w:t>
      </w:r>
      <w:r w:rsidRPr="00913CD2">
        <w:rPr>
          <w:szCs w:val="28"/>
        </w:rPr>
        <w:t>санитарных</w:t>
      </w:r>
      <w:r>
        <w:rPr>
          <w:szCs w:val="28"/>
        </w:rPr>
        <w:t xml:space="preserve"> </w:t>
      </w:r>
      <w:r w:rsidRPr="00913CD2">
        <w:rPr>
          <w:szCs w:val="28"/>
        </w:rPr>
        <w:t>и</w:t>
      </w:r>
      <w:r>
        <w:rPr>
          <w:szCs w:val="28"/>
        </w:rPr>
        <w:t xml:space="preserve"> </w:t>
      </w:r>
      <w:r w:rsidRPr="00913CD2">
        <w:rPr>
          <w:szCs w:val="28"/>
        </w:rPr>
        <w:t>гидрологических</w:t>
      </w:r>
      <w:r>
        <w:rPr>
          <w:szCs w:val="28"/>
        </w:rPr>
        <w:t xml:space="preserve"> </w:t>
      </w:r>
      <w:r w:rsidRPr="00913CD2">
        <w:rPr>
          <w:szCs w:val="28"/>
        </w:rPr>
        <w:t>условий,</w:t>
      </w:r>
      <w:r>
        <w:rPr>
          <w:szCs w:val="28"/>
        </w:rPr>
        <w:t xml:space="preserve"> </w:t>
      </w:r>
      <w:r w:rsidRPr="00913CD2">
        <w:rPr>
          <w:szCs w:val="28"/>
        </w:rPr>
        <w:t>но</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100</w:t>
      </w:r>
      <w:r>
        <w:rPr>
          <w:szCs w:val="28"/>
        </w:rPr>
        <w:t xml:space="preserve"> </w:t>
      </w:r>
      <w:r w:rsidRPr="00913CD2">
        <w:rPr>
          <w:szCs w:val="28"/>
        </w:rPr>
        <w:t>м</w:t>
      </w:r>
      <w:r>
        <w:rPr>
          <w:szCs w:val="28"/>
        </w:rPr>
        <w:t xml:space="preserve"> </w:t>
      </w:r>
      <w:r w:rsidRPr="00913CD2">
        <w:rPr>
          <w:szCs w:val="28"/>
        </w:rPr>
        <w:t>во</w:t>
      </w:r>
      <w:r>
        <w:rPr>
          <w:szCs w:val="28"/>
        </w:rPr>
        <w:t xml:space="preserve"> </w:t>
      </w:r>
      <w:r w:rsidRPr="00913CD2">
        <w:rPr>
          <w:szCs w:val="28"/>
        </w:rPr>
        <w:t>всех</w:t>
      </w:r>
      <w:r>
        <w:rPr>
          <w:szCs w:val="28"/>
        </w:rPr>
        <w:t xml:space="preserve"> </w:t>
      </w:r>
      <w:r w:rsidRPr="00913CD2">
        <w:rPr>
          <w:szCs w:val="28"/>
        </w:rPr>
        <w:t>направлениях</w:t>
      </w:r>
      <w:r>
        <w:rPr>
          <w:szCs w:val="28"/>
        </w:rPr>
        <w:t xml:space="preserve"> </w:t>
      </w:r>
      <w:r w:rsidRPr="00913CD2">
        <w:rPr>
          <w:szCs w:val="28"/>
        </w:rPr>
        <w:t>по</w:t>
      </w:r>
      <w:r>
        <w:rPr>
          <w:szCs w:val="28"/>
        </w:rPr>
        <w:t xml:space="preserve"> </w:t>
      </w:r>
      <w:r w:rsidRPr="00913CD2">
        <w:rPr>
          <w:szCs w:val="28"/>
        </w:rPr>
        <w:t>акватории</w:t>
      </w:r>
      <w:r>
        <w:rPr>
          <w:szCs w:val="28"/>
        </w:rPr>
        <w:t xml:space="preserve"> </w:t>
      </w:r>
      <w:r w:rsidRPr="00913CD2">
        <w:rPr>
          <w:szCs w:val="28"/>
        </w:rPr>
        <w:t>водозабора</w:t>
      </w:r>
      <w:r>
        <w:rPr>
          <w:szCs w:val="28"/>
        </w:rPr>
        <w:t xml:space="preserve"> </w:t>
      </w:r>
      <w:r>
        <w:rPr>
          <w:szCs w:val="28"/>
        </w:rPr>
        <w:br/>
      </w:r>
      <w:r w:rsidRPr="00913CD2">
        <w:rPr>
          <w:szCs w:val="28"/>
        </w:rPr>
        <w:t>и</w:t>
      </w:r>
      <w:r>
        <w:rPr>
          <w:szCs w:val="28"/>
        </w:rPr>
        <w:t xml:space="preserve"> </w:t>
      </w:r>
      <w:r w:rsidRPr="00913CD2">
        <w:rPr>
          <w:szCs w:val="28"/>
        </w:rPr>
        <w:t>по</w:t>
      </w:r>
      <w:r>
        <w:rPr>
          <w:szCs w:val="28"/>
        </w:rPr>
        <w:t xml:space="preserve"> </w:t>
      </w:r>
      <w:r w:rsidRPr="00913CD2">
        <w:rPr>
          <w:szCs w:val="28"/>
        </w:rPr>
        <w:t>прилегающему</w:t>
      </w:r>
      <w:r>
        <w:rPr>
          <w:szCs w:val="28"/>
        </w:rPr>
        <w:t xml:space="preserve"> </w:t>
      </w:r>
      <w:r w:rsidRPr="00913CD2">
        <w:rPr>
          <w:szCs w:val="28"/>
        </w:rPr>
        <w:t>к</w:t>
      </w:r>
      <w:r>
        <w:rPr>
          <w:szCs w:val="28"/>
        </w:rPr>
        <w:t xml:space="preserve"> </w:t>
      </w:r>
      <w:r w:rsidRPr="00913CD2">
        <w:rPr>
          <w:szCs w:val="28"/>
        </w:rPr>
        <w:t>водозабору</w:t>
      </w:r>
      <w:r>
        <w:rPr>
          <w:szCs w:val="28"/>
        </w:rPr>
        <w:t xml:space="preserve"> </w:t>
      </w:r>
      <w:r w:rsidRPr="00913CD2">
        <w:rPr>
          <w:szCs w:val="28"/>
        </w:rPr>
        <w:t>берегу</w:t>
      </w:r>
      <w:r>
        <w:rPr>
          <w:szCs w:val="28"/>
        </w:rPr>
        <w:t xml:space="preserve"> </w:t>
      </w:r>
      <w:r w:rsidRPr="00913CD2">
        <w:rPr>
          <w:szCs w:val="28"/>
        </w:rPr>
        <w:t>от</w:t>
      </w:r>
      <w:r>
        <w:rPr>
          <w:szCs w:val="28"/>
        </w:rPr>
        <w:t xml:space="preserve"> </w:t>
      </w:r>
      <w:r w:rsidRPr="00913CD2">
        <w:rPr>
          <w:szCs w:val="28"/>
        </w:rPr>
        <w:t>линии</w:t>
      </w:r>
      <w:r>
        <w:rPr>
          <w:szCs w:val="28"/>
        </w:rPr>
        <w:t xml:space="preserve"> </w:t>
      </w:r>
      <w:r w:rsidRPr="00913CD2">
        <w:rPr>
          <w:szCs w:val="28"/>
        </w:rPr>
        <w:t>уреза</w:t>
      </w:r>
      <w:r>
        <w:rPr>
          <w:szCs w:val="28"/>
        </w:rPr>
        <w:t xml:space="preserve"> </w:t>
      </w:r>
      <w:r w:rsidRPr="00913CD2">
        <w:rPr>
          <w:szCs w:val="28"/>
        </w:rPr>
        <w:t>воды</w:t>
      </w:r>
      <w:r>
        <w:rPr>
          <w:szCs w:val="28"/>
        </w:rPr>
        <w:t xml:space="preserve"> </w:t>
      </w:r>
      <w:r w:rsidRPr="00913CD2">
        <w:rPr>
          <w:szCs w:val="28"/>
        </w:rPr>
        <w:t>при</w:t>
      </w:r>
      <w:r>
        <w:rPr>
          <w:szCs w:val="28"/>
        </w:rPr>
        <w:t xml:space="preserve"> </w:t>
      </w:r>
      <w:r w:rsidRPr="00913CD2">
        <w:rPr>
          <w:szCs w:val="28"/>
        </w:rPr>
        <w:t>летне-осенней</w:t>
      </w:r>
      <w:r>
        <w:rPr>
          <w:szCs w:val="28"/>
        </w:rPr>
        <w:t xml:space="preserve"> </w:t>
      </w:r>
      <w:r w:rsidRPr="00913CD2">
        <w:rPr>
          <w:szCs w:val="28"/>
        </w:rPr>
        <w:t>межени.</w:t>
      </w:r>
    </w:p>
    <w:p w:rsidR="00843839" w:rsidRPr="00913CD2" w:rsidRDefault="00843839" w:rsidP="00843839">
      <w:pPr>
        <w:widowControl w:val="0"/>
        <w:tabs>
          <w:tab w:val="left" w:pos="0"/>
          <w:tab w:val="left" w:pos="993"/>
          <w:tab w:val="left" w:pos="1134"/>
        </w:tabs>
        <w:autoSpaceDE w:val="0"/>
        <w:autoSpaceDN w:val="0"/>
        <w:adjustRightInd w:val="0"/>
        <w:ind w:firstLine="709"/>
        <w:rPr>
          <w:szCs w:val="28"/>
        </w:rPr>
      </w:pPr>
      <w:r w:rsidRPr="00913CD2">
        <w:rPr>
          <w:szCs w:val="28"/>
        </w:rPr>
        <w:t>На</w:t>
      </w:r>
      <w:r>
        <w:rPr>
          <w:szCs w:val="28"/>
        </w:rPr>
        <w:t xml:space="preserve"> </w:t>
      </w:r>
      <w:r w:rsidRPr="00913CD2">
        <w:rPr>
          <w:szCs w:val="28"/>
        </w:rPr>
        <w:t>водозаборах</w:t>
      </w:r>
      <w:r>
        <w:rPr>
          <w:szCs w:val="28"/>
        </w:rPr>
        <w:t xml:space="preserve"> </w:t>
      </w:r>
      <w:r w:rsidRPr="00913CD2">
        <w:rPr>
          <w:szCs w:val="28"/>
        </w:rPr>
        <w:t>ковшевого</w:t>
      </w:r>
      <w:r>
        <w:rPr>
          <w:szCs w:val="28"/>
        </w:rPr>
        <w:t xml:space="preserve"> </w:t>
      </w:r>
      <w:r w:rsidRPr="00913CD2">
        <w:rPr>
          <w:szCs w:val="28"/>
        </w:rPr>
        <w:t>типа</w:t>
      </w:r>
      <w:r>
        <w:rPr>
          <w:szCs w:val="28"/>
        </w:rPr>
        <w:t xml:space="preserve"> </w:t>
      </w:r>
      <w:r w:rsidRPr="00913CD2">
        <w:rPr>
          <w:szCs w:val="28"/>
        </w:rPr>
        <w:t>в</w:t>
      </w:r>
      <w:r>
        <w:rPr>
          <w:szCs w:val="28"/>
        </w:rPr>
        <w:t xml:space="preserve"> </w:t>
      </w:r>
      <w:r w:rsidRPr="00913CD2">
        <w:rPr>
          <w:szCs w:val="28"/>
        </w:rPr>
        <w:t>пределы</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ЗСО</w:t>
      </w:r>
      <w:r>
        <w:rPr>
          <w:szCs w:val="28"/>
        </w:rPr>
        <w:t xml:space="preserve"> </w:t>
      </w:r>
      <w:r w:rsidRPr="00913CD2">
        <w:rPr>
          <w:szCs w:val="28"/>
        </w:rPr>
        <w:t>включается</w:t>
      </w:r>
      <w:r>
        <w:rPr>
          <w:szCs w:val="28"/>
        </w:rPr>
        <w:t xml:space="preserve"> </w:t>
      </w:r>
      <w:r w:rsidRPr="00913CD2">
        <w:rPr>
          <w:szCs w:val="28"/>
        </w:rPr>
        <w:t>вся</w:t>
      </w:r>
      <w:r>
        <w:rPr>
          <w:szCs w:val="28"/>
        </w:rPr>
        <w:t xml:space="preserve"> </w:t>
      </w:r>
      <w:r w:rsidRPr="00913CD2">
        <w:rPr>
          <w:szCs w:val="28"/>
        </w:rPr>
        <w:t>акватория</w:t>
      </w:r>
      <w:r>
        <w:rPr>
          <w:szCs w:val="28"/>
        </w:rPr>
        <w:t xml:space="preserve"> </w:t>
      </w:r>
      <w:r w:rsidRPr="00913CD2">
        <w:rPr>
          <w:szCs w:val="28"/>
        </w:rPr>
        <w:t>ковша;</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t>3)</w:t>
      </w:r>
      <w:r>
        <w:rPr>
          <w:szCs w:val="28"/>
        </w:rPr>
        <w:t xml:space="preserve"> </w:t>
      </w:r>
      <w:r w:rsidRPr="00913CD2">
        <w:rPr>
          <w:szCs w:val="28"/>
        </w:rPr>
        <w:t>зона</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водопроводных</w:t>
      </w:r>
      <w:r>
        <w:rPr>
          <w:szCs w:val="28"/>
        </w:rPr>
        <w:t xml:space="preserve"> </w:t>
      </w:r>
      <w:r w:rsidRPr="00913CD2">
        <w:rPr>
          <w:szCs w:val="28"/>
        </w:rPr>
        <w:t>сооружений,</w:t>
      </w:r>
      <w:r>
        <w:rPr>
          <w:szCs w:val="28"/>
        </w:rPr>
        <w:t xml:space="preserve"> </w:t>
      </w:r>
      <w:r w:rsidRPr="00913CD2">
        <w:rPr>
          <w:szCs w:val="28"/>
        </w:rPr>
        <w:t>расположенных</w:t>
      </w:r>
      <w:r>
        <w:rPr>
          <w:szCs w:val="28"/>
        </w:rPr>
        <w:t xml:space="preserve"> </w:t>
      </w:r>
      <w:r w:rsidRPr="00913CD2">
        <w:rPr>
          <w:szCs w:val="28"/>
        </w:rPr>
        <w:t>вне</w:t>
      </w:r>
      <w:r>
        <w:rPr>
          <w:szCs w:val="28"/>
        </w:rPr>
        <w:t xml:space="preserve"> </w:t>
      </w:r>
      <w:r w:rsidRPr="00913CD2">
        <w:rPr>
          <w:szCs w:val="28"/>
        </w:rPr>
        <w:t>территории</w:t>
      </w:r>
      <w:r>
        <w:rPr>
          <w:szCs w:val="28"/>
        </w:rPr>
        <w:t xml:space="preserve"> </w:t>
      </w:r>
      <w:r w:rsidRPr="00913CD2">
        <w:rPr>
          <w:szCs w:val="28"/>
        </w:rPr>
        <w:t>водозабора,</w:t>
      </w:r>
      <w:r>
        <w:rPr>
          <w:szCs w:val="28"/>
        </w:rPr>
        <w:t xml:space="preserve"> </w:t>
      </w:r>
      <w:r w:rsidRPr="00913CD2">
        <w:rPr>
          <w:szCs w:val="28"/>
        </w:rPr>
        <w:t>представлена</w:t>
      </w:r>
      <w:r>
        <w:rPr>
          <w:szCs w:val="28"/>
        </w:rPr>
        <w:t xml:space="preserve"> </w:t>
      </w:r>
      <w:r w:rsidRPr="00913CD2">
        <w:rPr>
          <w:szCs w:val="28"/>
        </w:rPr>
        <w:t>первым</w:t>
      </w:r>
      <w:r>
        <w:rPr>
          <w:szCs w:val="28"/>
        </w:rPr>
        <w:t xml:space="preserve"> </w:t>
      </w:r>
      <w:r w:rsidRPr="00913CD2">
        <w:rPr>
          <w:szCs w:val="28"/>
        </w:rPr>
        <w:t>поясом</w:t>
      </w:r>
      <w:r>
        <w:rPr>
          <w:szCs w:val="28"/>
        </w:rPr>
        <w:t xml:space="preserve"> </w:t>
      </w:r>
      <w:r w:rsidRPr="00913CD2">
        <w:rPr>
          <w:szCs w:val="28"/>
        </w:rPr>
        <w:t>(строгого</w:t>
      </w:r>
      <w:r>
        <w:rPr>
          <w:szCs w:val="28"/>
        </w:rPr>
        <w:t xml:space="preserve"> </w:t>
      </w:r>
      <w:r w:rsidRPr="00913CD2">
        <w:rPr>
          <w:szCs w:val="28"/>
        </w:rPr>
        <w:t>режима),</w:t>
      </w:r>
      <w:r>
        <w:rPr>
          <w:szCs w:val="28"/>
        </w:rPr>
        <w:t xml:space="preserve"> </w:t>
      </w:r>
      <w:r w:rsidRPr="00913CD2">
        <w:rPr>
          <w:szCs w:val="28"/>
        </w:rPr>
        <w:t>водоводов</w:t>
      </w:r>
      <w:r>
        <w:rPr>
          <w:szCs w:val="28"/>
        </w:rPr>
        <w:t xml:space="preserve"> – </w:t>
      </w:r>
      <w:r w:rsidRPr="00913CD2">
        <w:rPr>
          <w:szCs w:val="28"/>
        </w:rPr>
        <w:t>санитарно</w:t>
      </w:r>
      <w:r>
        <w:rPr>
          <w:szCs w:val="28"/>
        </w:rPr>
        <w:t>-</w:t>
      </w:r>
      <w:r w:rsidRPr="00913CD2">
        <w:rPr>
          <w:szCs w:val="28"/>
        </w:rPr>
        <w:t>защитной</w:t>
      </w:r>
      <w:r>
        <w:rPr>
          <w:szCs w:val="28"/>
        </w:rPr>
        <w:t xml:space="preserve"> </w:t>
      </w:r>
      <w:r w:rsidRPr="00913CD2">
        <w:rPr>
          <w:szCs w:val="28"/>
        </w:rPr>
        <w:t>полосой.</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t>а)</w:t>
      </w:r>
      <w:r>
        <w:rPr>
          <w:szCs w:val="28"/>
        </w:rPr>
        <w:t xml:space="preserve"> </w:t>
      </w:r>
      <w:r w:rsidRPr="00913CD2">
        <w:rPr>
          <w:szCs w:val="28"/>
        </w:rPr>
        <w:t>граница</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ЗСО</w:t>
      </w:r>
      <w:r>
        <w:rPr>
          <w:szCs w:val="28"/>
        </w:rPr>
        <w:t xml:space="preserve"> </w:t>
      </w:r>
      <w:r w:rsidRPr="00913CD2">
        <w:rPr>
          <w:szCs w:val="28"/>
        </w:rPr>
        <w:t>водопроводных</w:t>
      </w:r>
      <w:r>
        <w:rPr>
          <w:szCs w:val="28"/>
        </w:rPr>
        <w:t xml:space="preserve"> </w:t>
      </w:r>
      <w:r w:rsidRPr="00913CD2">
        <w:rPr>
          <w:szCs w:val="28"/>
        </w:rPr>
        <w:t>сооружений</w:t>
      </w:r>
      <w:r>
        <w:rPr>
          <w:szCs w:val="28"/>
        </w:rPr>
        <w:t xml:space="preserve"> </w:t>
      </w:r>
      <w:r w:rsidRPr="00913CD2">
        <w:rPr>
          <w:szCs w:val="28"/>
        </w:rPr>
        <w:t>принимается</w:t>
      </w:r>
      <w:r>
        <w:rPr>
          <w:szCs w:val="28"/>
        </w:rPr>
        <w:t xml:space="preserve"> </w:t>
      </w:r>
      <w:r w:rsidRPr="00913CD2">
        <w:rPr>
          <w:szCs w:val="28"/>
        </w:rPr>
        <w:t>на</w:t>
      </w:r>
      <w:r>
        <w:rPr>
          <w:szCs w:val="28"/>
        </w:rPr>
        <w:t xml:space="preserve"> </w:t>
      </w:r>
      <w:r w:rsidRPr="00913CD2">
        <w:rPr>
          <w:szCs w:val="28"/>
        </w:rPr>
        <w:t>расстоянии:</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t>от</w:t>
      </w:r>
      <w:r>
        <w:rPr>
          <w:szCs w:val="28"/>
        </w:rPr>
        <w:t xml:space="preserve"> </w:t>
      </w:r>
      <w:r w:rsidRPr="00913CD2">
        <w:rPr>
          <w:szCs w:val="28"/>
        </w:rPr>
        <w:t>стен</w:t>
      </w:r>
      <w:r>
        <w:rPr>
          <w:szCs w:val="28"/>
        </w:rPr>
        <w:t xml:space="preserve"> </w:t>
      </w:r>
      <w:r w:rsidRPr="00913CD2">
        <w:rPr>
          <w:szCs w:val="28"/>
        </w:rPr>
        <w:t>запасных</w:t>
      </w:r>
      <w:r>
        <w:rPr>
          <w:szCs w:val="28"/>
        </w:rPr>
        <w:t xml:space="preserve"> </w:t>
      </w:r>
      <w:r w:rsidRPr="00913CD2">
        <w:rPr>
          <w:szCs w:val="28"/>
        </w:rPr>
        <w:t>и</w:t>
      </w:r>
      <w:r>
        <w:rPr>
          <w:szCs w:val="28"/>
        </w:rPr>
        <w:t xml:space="preserve"> </w:t>
      </w:r>
      <w:r w:rsidRPr="00913CD2">
        <w:rPr>
          <w:szCs w:val="28"/>
        </w:rPr>
        <w:t>регулирующих</w:t>
      </w:r>
      <w:r>
        <w:rPr>
          <w:szCs w:val="28"/>
        </w:rPr>
        <w:t xml:space="preserve"> </w:t>
      </w:r>
      <w:r w:rsidRPr="00913CD2">
        <w:rPr>
          <w:szCs w:val="28"/>
        </w:rPr>
        <w:t>емкостей,</w:t>
      </w:r>
      <w:r>
        <w:rPr>
          <w:szCs w:val="28"/>
        </w:rPr>
        <w:t xml:space="preserve"> </w:t>
      </w:r>
      <w:r w:rsidRPr="00913CD2">
        <w:rPr>
          <w:szCs w:val="28"/>
        </w:rPr>
        <w:t>фильтров</w:t>
      </w:r>
      <w:r>
        <w:rPr>
          <w:szCs w:val="28"/>
        </w:rPr>
        <w:t xml:space="preserve"> </w:t>
      </w:r>
      <w:r w:rsidRPr="00913CD2">
        <w:rPr>
          <w:szCs w:val="28"/>
        </w:rPr>
        <w:t>и</w:t>
      </w:r>
      <w:r>
        <w:rPr>
          <w:szCs w:val="28"/>
        </w:rPr>
        <w:t xml:space="preserve"> </w:t>
      </w:r>
      <w:r w:rsidRPr="00913CD2">
        <w:rPr>
          <w:szCs w:val="28"/>
        </w:rPr>
        <w:t>контактных</w:t>
      </w:r>
      <w:r>
        <w:rPr>
          <w:szCs w:val="28"/>
        </w:rPr>
        <w:t xml:space="preserve"> </w:t>
      </w:r>
      <w:r w:rsidRPr="00913CD2">
        <w:rPr>
          <w:szCs w:val="28"/>
        </w:rPr>
        <w:t>осветлителей</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30</w:t>
      </w:r>
      <w:r>
        <w:rPr>
          <w:szCs w:val="28"/>
        </w:rPr>
        <w:t xml:space="preserve"> </w:t>
      </w:r>
      <w:r w:rsidRPr="00913CD2">
        <w:rPr>
          <w:szCs w:val="28"/>
        </w:rPr>
        <w:t>м;</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t>от</w:t>
      </w:r>
      <w:r>
        <w:rPr>
          <w:szCs w:val="28"/>
        </w:rPr>
        <w:t xml:space="preserve"> </w:t>
      </w:r>
      <w:r w:rsidRPr="00913CD2">
        <w:rPr>
          <w:szCs w:val="28"/>
        </w:rPr>
        <w:t>водонапорных</w:t>
      </w:r>
      <w:r>
        <w:rPr>
          <w:szCs w:val="28"/>
        </w:rPr>
        <w:t xml:space="preserve"> </w:t>
      </w:r>
      <w:r w:rsidRPr="00913CD2">
        <w:rPr>
          <w:szCs w:val="28"/>
        </w:rPr>
        <w:t>башен</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10</w:t>
      </w:r>
      <w:r>
        <w:rPr>
          <w:szCs w:val="28"/>
        </w:rPr>
        <w:t xml:space="preserve"> </w:t>
      </w:r>
      <w:r w:rsidRPr="00913CD2">
        <w:rPr>
          <w:szCs w:val="28"/>
        </w:rPr>
        <w:t>м;</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t>от</w:t>
      </w:r>
      <w:r>
        <w:rPr>
          <w:szCs w:val="28"/>
        </w:rPr>
        <w:t xml:space="preserve"> </w:t>
      </w:r>
      <w:r w:rsidRPr="00913CD2">
        <w:rPr>
          <w:szCs w:val="28"/>
        </w:rPr>
        <w:t>остальных</w:t>
      </w:r>
      <w:r>
        <w:rPr>
          <w:szCs w:val="28"/>
        </w:rPr>
        <w:t xml:space="preserve"> </w:t>
      </w:r>
      <w:r w:rsidRPr="00913CD2">
        <w:rPr>
          <w:szCs w:val="28"/>
        </w:rPr>
        <w:t>помещений</w:t>
      </w:r>
      <w:r>
        <w:rPr>
          <w:szCs w:val="28"/>
        </w:rPr>
        <w:t xml:space="preserve"> </w:t>
      </w:r>
      <w:r w:rsidRPr="00913CD2">
        <w:rPr>
          <w:szCs w:val="28"/>
        </w:rPr>
        <w:t>(отстойники,</w:t>
      </w:r>
      <w:r>
        <w:rPr>
          <w:szCs w:val="28"/>
        </w:rPr>
        <w:t xml:space="preserve"> </w:t>
      </w:r>
      <w:r w:rsidRPr="00913CD2">
        <w:rPr>
          <w:szCs w:val="28"/>
        </w:rPr>
        <w:t>реагентное</w:t>
      </w:r>
      <w:r>
        <w:rPr>
          <w:szCs w:val="28"/>
        </w:rPr>
        <w:t xml:space="preserve"> </w:t>
      </w:r>
      <w:r w:rsidRPr="00913CD2">
        <w:rPr>
          <w:szCs w:val="28"/>
        </w:rPr>
        <w:t>хозяйство,</w:t>
      </w:r>
      <w:r>
        <w:rPr>
          <w:szCs w:val="28"/>
        </w:rPr>
        <w:t xml:space="preserve"> </w:t>
      </w:r>
      <w:r w:rsidRPr="00913CD2">
        <w:rPr>
          <w:szCs w:val="28"/>
        </w:rPr>
        <w:t>склад</w:t>
      </w:r>
      <w:r>
        <w:rPr>
          <w:szCs w:val="28"/>
        </w:rPr>
        <w:t xml:space="preserve"> </w:t>
      </w:r>
      <w:r w:rsidRPr="00913CD2">
        <w:rPr>
          <w:szCs w:val="28"/>
        </w:rPr>
        <w:t>хлора,</w:t>
      </w:r>
      <w:r>
        <w:rPr>
          <w:szCs w:val="28"/>
        </w:rPr>
        <w:t xml:space="preserve"> </w:t>
      </w:r>
      <w:r w:rsidRPr="00913CD2">
        <w:rPr>
          <w:szCs w:val="28"/>
        </w:rPr>
        <w:t>насосные</w:t>
      </w:r>
      <w:r>
        <w:rPr>
          <w:szCs w:val="28"/>
        </w:rPr>
        <w:t xml:space="preserve"> </w:t>
      </w:r>
      <w:r w:rsidRPr="00913CD2">
        <w:rPr>
          <w:szCs w:val="28"/>
        </w:rPr>
        <w:t>станции</w:t>
      </w:r>
      <w:r>
        <w:rPr>
          <w:szCs w:val="28"/>
        </w:rPr>
        <w:t xml:space="preserve"> </w:t>
      </w:r>
      <w:r w:rsidRPr="00913CD2">
        <w:rPr>
          <w:szCs w:val="28"/>
        </w:rPr>
        <w:t>и</w:t>
      </w:r>
      <w:r>
        <w:rPr>
          <w:szCs w:val="28"/>
        </w:rPr>
        <w:t xml:space="preserve"> </w:t>
      </w:r>
      <w:r w:rsidRPr="00913CD2">
        <w:rPr>
          <w:szCs w:val="28"/>
        </w:rPr>
        <w:t>др.)</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15</w:t>
      </w:r>
      <w:r>
        <w:rPr>
          <w:szCs w:val="28"/>
        </w:rPr>
        <w:t xml:space="preserve"> </w:t>
      </w:r>
      <w:r w:rsidRPr="00913CD2">
        <w:rPr>
          <w:szCs w:val="28"/>
        </w:rPr>
        <w:t>м.</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lastRenderedPageBreak/>
        <w:t>По</w:t>
      </w:r>
      <w:r>
        <w:rPr>
          <w:szCs w:val="28"/>
        </w:rPr>
        <w:t xml:space="preserve"> </w:t>
      </w:r>
      <w:r w:rsidRPr="00913CD2">
        <w:rPr>
          <w:szCs w:val="28"/>
        </w:rPr>
        <w:t>согласованию</w:t>
      </w:r>
      <w:r>
        <w:rPr>
          <w:szCs w:val="28"/>
        </w:rPr>
        <w:t xml:space="preserve"> </w:t>
      </w:r>
      <w:r w:rsidRPr="00913CD2">
        <w:rPr>
          <w:szCs w:val="28"/>
        </w:rPr>
        <w:t>с</w:t>
      </w:r>
      <w:r>
        <w:rPr>
          <w:szCs w:val="28"/>
        </w:rPr>
        <w:t xml:space="preserve"> </w:t>
      </w:r>
      <w:r w:rsidRPr="00913CD2">
        <w:rPr>
          <w:szCs w:val="28"/>
        </w:rPr>
        <w:t>центром</w:t>
      </w:r>
      <w:r>
        <w:rPr>
          <w:szCs w:val="28"/>
        </w:rPr>
        <w:t xml:space="preserve"> </w:t>
      </w:r>
      <w:r w:rsidRPr="00913CD2">
        <w:rPr>
          <w:szCs w:val="28"/>
        </w:rPr>
        <w:t>государственного</w:t>
      </w:r>
      <w:r>
        <w:rPr>
          <w:szCs w:val="28"/>
        </w:rPr>
        <w:t xml:space="preserve"> </w:t>
      </w:r>
      <w:r w:rsidRPr="00913CD2">
        <w:rPr>
          <w:szCs w:val="28"/>
        </w:rPr>
        <w:t>санитарно</w:t>
      </w:r>
      <w:r>
        <w:rPr>
          <w:szCs w:val="28"/>
        </w:rPr>
        <w:t>-</w:t>
      </w:r>
      <w:r w:rsidRPr="00913CD2">
        <w:rPr>
          <w:szCs w:val="28"/>
        </w:rPr>
        <w:t>эпидемиологического</w:t>
      </w:r>
      <w:r>
        <w:rPr>
          <w:szCs w:val="28"/>
        </w:rPr>
        <w:t xml:space="preserve"> </w:t>
      </w:r>
      <w:r w:rsidRPr="00913CD2">
        <w:rPr>
          <w:szCs w:val="28"/>
        </w:rPr>
        <w:t>надзора</w:t>
      </w:r>
      <w:r>
        <w:rPr>
          <w:szCs w:val="28"/>
        </w:rPr>
        <w:t xml:space="preserve"> </w:t>
      </w:r>
      <w:r w:rsidRPr="00913CD2">
        <w:rPr>
          <w:szCs w:val="28"/>
        </w:rPr>
        <w:t>первый</w:t>
      </w:r>
      <w:r>
        <w:rPr>
          <w:szCs w:val="28"/>
        </w:rPr>
        <w:t xml:space="preserve"> </w:t>
      </w:r>
      <w:r w:rsidRPr="00913CD2">
        <w:rPr>
          <w:szCs w:val="28"/>
        </w:rPr>
        <w:t>пояс</w:t>
      </w:r>
      <w:r>
        <w:rPr>
          <w:szCs w:val="28"/>
        </w:rPr>
        <w:t xml:space="preserve"> </w:t>
      </w:r>
      <w:r w:rsidRPr="00913CD2">
        <w:rPr>
          <w:szCs w:val="28"/>
        </w:rPr>
        <w:t>ЗСО</w:t>
      </w:r>
      <w:r>
        <w:rPr>
          <w:szCs w:val="28"/>
        </w:rPr>
        <w:t xml:space="preserve"> </w:t>
      </w:r>
      <w:r w:rsidRPr="00913CD2">
        <w:rPr>
          <w:szCs w:val="28"/>
        </w:rPr>
        <w:t>для</w:t>
      </w:r>
      <w:r>
        <w:rPr>
          <w:szCs w:val="28"/>
        </w:rPr>
        <w:t xml:space="preserve"> </w:t>
      </w:r>
      <w:r w:rsidRPr="00913CD2">
        <w:rPr>
          <w:szCs w:val="28"/>
        </w:rPr>
        <w:t>отдельно</w:t>
      </w:r>
      <w:r>
        <w:rPr>
          <w:szCs w:val="28"/>
        </w:rPr>
        <w:t xml:space="preserve"> </w:t>
      </w:r>
      <w:r w:rsidRPr="00913CD2">
        <w:rPr>
          <w:szCs w:val="28"/>
        </w:rPr>
        <w:t>стоящих</w:t>
      </w:r>
      <w:r>
        <w:rPr>
          <w:szCs w:val="28"/>
        </w:rPr>
        <w:t xml:space="preserve"> </w:t>
      </w:r>
      <w:r w:rsidRPr="00913CD2">
        <w:rPr>
          <w:szCs w:val="28"/>
        </w:rPr>
        <w:t>водонапорных</w:t>
      </w:r>
      <w:r>
        <w:rPr>
          <w:szCs w:val="28"/>
        </w:rPr>
        <w:t xml:space="preserve"> </w:t>
      </w:r>
      <w:r w:rsidRPr="00913CD2">
        <w:rPr>
          <w:szCs w:val="28"/>
        </w:rPr>
        <w:t>башен,</w:t>
      </w:r>
      <w:r>
        <w:rPr>
          <w:szCs w:val="28"/>
        </w:rPr>
        <w:t xml:space="preserve"> </w:t>
      </w:r>
      <w:r w:rsidRPr="00913CD2">
        <w:rPr>
          <w:szCs w:val="28"/>
        </w:rPr>
        <w:t>в</w:t>
      </w:r>
      <w:r>
        <w:rPr>
          <w:szCs w:val="28"/>
        </w:rPr>
        <w:t xml:space="preserve"> </w:t>
      </w:r>
      <w:r w:rsidRPr="00913CD2">
        <w:rPr>
          <w:szCs w:val="28"/>
        </w:rPr>
        <w:t>зависимости</w:t>
      </w:r>
      <w:r>
        <w:rPr>
          <w:szCs w:val="28"/>
        </w:rPr>
        <w:t xml:space="preserve"> </w:t>
      </w:r>
      <w:r w:rsidRPr="00913CD2">
        <w:rPr>
          <w:szCs w:val="28"/>
        </w:rPr>
        <w:t>от</w:t>
      </w:r>
      <w:r>
        <w:rPr>
          <w:szCs w:val="28"/>
        </w:rPr>
        <w:t xml:space="preserve"> </w:t>
      </w:r>
      <w:r w:rsidRPr="00913CD2">
        <w:rPr>
          <w:szCs w:val="28"/>
        </w:rPr>
        <w:t>их</w:t>
      </w:r>
      <w:r>
        <w:rPr>
          <w:szCs w:val="28"/>
        </w:rPr>
        <w:t xml:space="preserve"> </w:t>
      </w:r>
      <w:r w:rsidRPr="00913CD2">
        <w:rPr>
          <w:szCs w:val="28"/>
        </w:rPr>
        <w:t>конструктивных</w:t>
      </w:r>
      <w:r>
        <w:rPr>
          <w:szCs w:val="28"/>
        </w:rPr>
        <w:t xml:space="preserve"> </w:t>
      </w:r>
      <w:r w:rsidRPr="00913CD2">
        <w:rPr>
          <w:szCs w:val="28"/>
        </w:rPr>
        <w:t>особенностей,</w:t>
      </w:r>
      <w:r>
        <w:rPr>
          <w:szCs w:val="28"/>
        </w:rPr>
        <w:t xml:space="preserve"> </w:t>
      </w:r>
      <w:r w:rsidRPr="00913CD2">
        <w:rPr>
          <w:szCs w:val="28"/>
        </w:rPr>
        <w:t>может</w:t>
      </w:r>
      <w:r>
        <w:rPr>
          <w:szCs w:val="28"/>
        </w:rPr>
        <w:t xml:space="preserve"> </w:t>
      </w:r>
      <w:r w:rsidRPr="00913CD2">
        <w:rPr>
          <w:szCs w:val="28"/>
        </w:rPr>
        <w:t>не</w:t>
      </w:r>
      <w:r>
        <w:rPr>
          <w:szCs w:val="28"/>
        </w:rPr>
        <w:t xml:space="preserve"> </w:t>
      </w:r>
      <w:r w:rsidRPr="00913CD2">
        <w:rPr>
          <w:szCs w:val="28"/>
        </w:rPr>
        <w:t>устанавливаться;</w:t>
      </w:r>
    </w:p>
    <w:p w:rsidR="00843839" w:rsidRPr="00913CD2" w:rsidRDefault="00843839" w:rsidP="00843839">
      <w:pPr>
        <w:widowControl w:val="0"/>
        <w:tabs>
          <w:tab w:val="left" w:pos="0"/>
          <w:tab w:val="left" w:pos="1134"/>
        </w:tabs>
        <w:autoSpaceDE w:val="0"/>
        <w:autoSpaceDN w:val="0"/>
        <w:adjustRightInd w:val="0"/>
        <w:ind w:firstLine="709"/>
        <w:rPr>
          <w:szCs w:val="28"/>
        </w:rPr>
      </w:pPr>
      <w:r w:rsidRPr="00913CD2">
        <w:rPr>
          <w:szCs w:val="28"/>
        </w:rPr>
        <w:t>б)</w:t>
      </w:r>
      <w:r>
        <w:rPr>
          <w:szCs w:val="28"/>
        </w:rPr>
        <w:t xml:space="preserve"> </w:t>
      </w:r>
      <w:r w:rsidRPr="00913CD2">
        <w:rPr>
          <w:szCs w:val="28"/>
        </w:rPr>
        <w:t>при</w:t>
      </w:r>
      <w:r>
        <w:rPr>
          <w:szCs w:val="28"/>
        </w:rPr>
        <w:t xml:space="preserve"> </w:t>
      </w:r>
      <w:r w:rsidRPr="00913CD2">
        <w:rPr>
          <w:szCs w:val="28"/>
        </w:rPr>
        <w:t>расположении</w:t>
      </w:r>
      <w:r>
        <w:rPr>
          <w:szCs w:val="28"/>
        </w:rPr>
        <w:t xml:space="preserve"> </w:t>
      </w:r>
      <w:r w:rsidRPr="00913CD2">
        <w:rPr>
          <w:szCs w:val="28"/>
        </w:rPr>
        <w:t>водопроводных</w:t>
      </w:r>
      <w:r>
        <w:rPr>
          <w:szCs w:val="28"/>
        </w:rPr>
        <w:t xml:space="preserve"> </w:t>
      </w:r>
      <w:r w:rsidRPr="00913CD2">
        <w:rPr>
          <w:szCs w:val="28"/>
        </w:rPr>
        <w:t>сооружений</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объекта</w:t>
      </w:r>
      <w:r>
        <w:rPr>
          <w:szCs w:val="28"/>
        </w:rPr>
        <w:t xml:space="preserve"> </w:t>
      </w:r>
      <w:r w:rsidRPr="00913CD2">
        <w:rPr>
          <w:szCs w:val="28"/>
        </w:rPr>
        <w:t>указанные</w:t>
      </w:r>
      <w:r>
        <w:rPr>
          <w:szCs w:val="28"/>
        </w:rPr>
        <w:t xml:space="preserve"> </w:t>
      </w:r>
      <w:r w:rsidRPr="00913CD2">
        <w:rPr>
          <w:szCs w:val="28"/>
        </w:rPr>
        <w:t>расстояния</w:t>
      </w:r>
      <w:r>
        <w:rPr>
          <w:szCs w:val="28"/>
        </w:rPr>
        <w:t xml:space="preserve"> </w:t>
      </w:r>
      <w:r w:rsidRPr="00913CD2">
        <w:rPr>
          <w:szCs w:val="28"/>
        </w:rPr>
        <w:t>допускается</w:t>
      </w:r>
      <w:r>
        <w:rPr>
          <w:szCs w:val="28"/>
        </w:rPr>
        <w:t xml:space="preserve"> </w:t>
      </w:r>
      <w:r w:rsidRPr="00913CD2">
        <w:rPr>
          <w:szCs w:val="28"/>
        </w:rPr>
        <w:t>сокращать</w:t>
      </w:r>
      <w:r>
        <w:rPr>
          <w:szCs w:val="28"/>
        </w:rPr>
        <w:t xml:space="preserve"> </w:t>
      </w:r>
      <w:r w:rsidRPr="00913CD2">
        <w:rPr>
          <w:szCs w:val="28"/>
        </w:rPr>
        <w:t>по</w:t>
      </w:r>
      <w:r>
        <w:rPr>
          <w:szCs w:val="28"/>
        </w:rPr>
        <w:t xml:space="preserve"> </w:t>
      </w:r>
      <w:r w:rsidRPr="00913CD2">
        <w:rPr>
          <w:szCs w:val="28"/>
        </w:rPr>
        <w:t>согласованию</w:t>
      </w:r>
      <w:r>
        <w:rPr>
          <w:szCs w:val="28"/>
        </w:rPr>
        <w:t xml:space="preserve"> </w:t>
      </w:r>
      <w:r>
        <w:rPr>
          <w:szCs w:val="28"/>
        </w:rPr>
        <w:br/>
      </w:r>
      <w:r w:rsidRPr="00913CD2">
        <w:rPr>
          <w:szCs w:val="28"/>
        </w:rPr>
        <w:t>с</w:t>
      </w:r>
      <w:r>
        <w:rPr>
          <w:szCs w:val="28"/>
        </w:rPr>
        <w:t xml:space="preserve"> </w:t>
      </w:r>
      <w:r w:rsidRPr="00913CD2">
        <w:rPr>
          <w:szCs w:val="28"/>
        </w:rPr>
        <w:t>центром</w:t>
      </w:r>
      <w:r>
        <w:rPr>
          <w:szCs w:val="28"/>
        </w:rPr>
        <w:t xml:space="preserve"> </w:t>
      </w:r>
      <w:r w:rsidRPr="00913CD2">
        <w:rPr>
          <w:szCs w:val="28"/>
        </w:rPr>
        <w:t>государственного</w:t>
      </w:r>
      <w:r>
        <w:rPr>
          <w:szCs w:val="28"/>
        </w:rPr>
        <w:t xml:space="preserve"> </w:t>
      </w:r>
      <w:r w:rsidRPr="00913CD2">
        <w:rPr>
          <w:szCs w:val="28"/>
        </w:rPr>
        <w:t>санитарно</w:t>
      </w:r>
      <w:r>
        <w:rPr>
          <w:szCs w:val="28"/>
        </w:rPr>
        <w:t>-</w:t>
      </w:r>
      <w:r w:rsidRPr="00913CD2">
        <w:rPr>
          <w:szCs w:val="28"/>
        </w:rPr>
        <w:t>эпидемиологического</w:t>
      </w:r>
      <w:r>
        <w:rPr>
          <w:szCs w:val="28"/>
        </w:rPr>
        <w:t xml:space="preserve"> </w:t>
      </w:r>
      <w:r w:rsidRPr="00913CD2">
        <w:rPr>
          <w:szCs w:val="28"/>
        </w:rPr>
        <w:t>надзора,</w:t>
      </w:r>
      <w:r>
        <w:rPr>
          <w:szCs w:val="28"/>
        </w:rPr>
        <w:t xml:space="preserve"> </w:t>
      </w:r>
      <w:r w:rsidRPr="00913CD2">
        <w:rPr>
          <w:szCs w:val="28"/>
        </w:rPr>
        <w:t>но</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чем</w:t>
      </w:r>
      <w:r>
        <w:rPr>
          <w:szCs w:val="28"/>
        </w:rPr>
        <w:t xml:space="preserve"> </w:t>
      </w:r>
      <w:r w:rsidRPr="00913CD2">
        <w:rPr>
          <w:szCs w:val="28"/>
        </w:rPr>
        <w:t>до</w:t>
      </w:r>
      <w:r>
        <w:rPr>
          <w:szCs w:val="28"/>
        </w:rPr>
        <w:t xml:space="preserve"> </w:t>
      </w:r>
      <w:r w:rsidRPr="00913CD2">
        <w:rPr>
          <w:szCs w:val="28"/>
        </w:rPr>
        <w:t>10</w:t>
      </w:r>
      <w:r>
        <w:rPr>
          <w:szCs w:val="28"/>
        </w:rPr>
        <w:t xml:space="preserve"> </w:t>
      </w:r>
      <w:r w:rsidRPr="00913CD2">
        <w:rPr>
          <w:szCs w:val="28"/>
        </w:rPr>
        <w:t>м.</w:t>
      </w:r>
    </w:p>
    <w:p w:rsidR="00843839" w:rsidRPr="00913CD2" w:rsidRDefault="00843839" w:rsidP="00843839">
      <w:pPr>
        <w:widowControl w:val="0"/>
        <w:tabs>
          <w:tab w:val="left" w:pos="0"/>
          <w:tab w:val="left" w:pos="1134"/>
        </w:tabs>
        <w:autoSpaceDE w:val="0"/>
        <w:autoSpaceDN w:val="0"/>
        <w:adjustRightInd w:val="0"/>
        <w:ind w:firstLine="709"/>
        <w:rPr>
          <w:szCs w:val="28"/>
        </w:rPr>
      </w:pPr>
      <w:r>
        <w:rPr>
          <w:szCs w:val="28"/>
        </w:rPr>
        <w:t xml:space="preserve">6. </w:t>
      </w:r>
      <w:r w:rsidRPr="00913CD2">
        <w:rPr>
          <w:szCs w:val="28"/>
        </w:rPr>
        <w:t>Мероприятия</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ЗСО</w:t>
      </w:r>
      <w:r>
        <w:rPr>
          <w:szCs w:val="28"/>
        </w:rPr>
        <w:t xml:space="preserve"> </w:t>
      </w:r>
      <w:r w:rsidRPr="00913CD2">
        <w:rPr>
          <w:szCs w:val="28"/>
        </w:rPr>
        <w:t>подземных</w:t>
      </w:r>
      <w:r>
        <w:rPr>
          <w:szCs w:val="28"/>
        </w:rPr>
        <w:t xml:space="preserve"> </w:t>
      </w:r>
      <w:r w:rsidRPr="00913CD2">
        <w:rPr>
          <w:szCs w:val="28"/>
        </w:rPr>
        <w:t>источников</w:t>
      </w:r>
      <w:r>
        <w:rPr>
          <w:szCs w:val="28"/>
        </w:rPr>
        <w:t xml:space="preserve"> </w:t>
      </w:r>
      <w:r w:rsidRPr="00913CD2">
        <w:rPr>
          <w:szCs w:val="28"/>
        </w:rPr>
        <w:t>водоснабжения</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СанПиН</w:t>
      </w:r>
      <w:r>
        <w:rPr>
          <w:szCs w:val="28"/>
        </w:rPr>
        <w:t xml:space="preserve"> </w:t>
      </w:r>
      <w:r w:rsidRPr="00913CD2">
        <w:rPr>
          <w:szCs w:val="28"/>
        </w:rPr>
        <w:t>2.1.4.1110-02:</w:t>
      </w:r>
    </w:p>
    <w:p w:rsidR="00843839" w:rsidRPr="00913CD2" w:rsidRDefault="00843839" w:rsidP="00843839">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территория</w:t>
      </w:r>
      <w:r>
        <w:rPr>
          <w:rFonts w:ascii="Times New Roman" w:hAnsi="Times New Roman" w:cs="Times New Roman"/>
          <w:sz w:val="28"/>
          <w:szCs w:val="28"/>
        </w:rPr>
        <w:t xml:space="preserve"> </w:t>
      </w:r>
      <w:r w:rsidRPr="00913CD2">
        <w:rPr>
          <w:rFonts w:ascii="Times New Roman" w:hAnsi="Times New Roman" w:cs="Times New Roman"/>
          <w:sz w:val="28"/>
          <w:szCs w:val="28"/>
        </w:rPr>
        <w:t>первого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r>
        <w:rPr>
          <w:rFonts w:ascii="Times New Roman" w:hAnsi="Times New Roman" w:cs="Times New Roman"/>
          <w:sz w:val="28"/>
          <w:szCs w:val="28"/>
        </w:rPr>
        <w:t xml:space="preserve"> </w:t>
      </w:r>
      <w:r w:rsidRPr="00913CD2">
        <w:rPr>
          <w:rFonts w:ascii="Times New Roman" w:hAnsi="Times New Roman" w:cs="Times New Roman"/>
          <w:sz w:val="28"/>
          <w:szCs w:val="28"/>
        </w:rPr>
        <w:t>должна</w:t>
      </w:r>
      <w:r>
        <w:rPr>
          <w:rFonts w:ascii="Times New Roman" w:hAnsi="Times New Roman" w:cs="Times New Roman"/>
          <w:sz w:val="28"/>
          <w:szCs w:val="28"/>
        </w:rPr>
        <w:t xml:space="preserve"> </w:t>
      </w:r>
      <w:r w:rsidRPr="00913CD2">
        <w:rPr>
          <w:rFonts w:ascii="Times New Roman" w:hAnsi="Times New Roman" w:cs="Times New Roman"/>
          <w:sz w:val="28"/>
          <w:szCs w:val="28"/>
        </w:rPr>
        <w:t>быть</w:t>
      </w:r>
      <w:r>
        <w:rPr>
          <w:rFonts w:ascii="Times New Roman" w:hAnsi="Times New Roman" w:cs="Times New Roman"/>
          <w:sz w:val="28"/>
          <w:szCs w:val="28"/>
        </w:rPr>
        <w:t xml:space="preserve"> </w:t>
      </w:r>
      <w:r w:rsidRPr="00913CD2">
        <w:rPr>
          <w:rFonts w:ascii="Times New Roman" w:hAnsi="Times New Roman" w:cs="Times New Roman"/>
          <w:sz w:val="28"/>
          <w:szCs w:val="28"/>
        </w:rPr>
        <w:t>спланирована</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отвода</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поверхностного</w:t>
      </w:r>
      <w:r>
        <w:rPr>
          <w:rFonts w:ascii="Times New Roman" w:hAnsi="Times New Roman" w:cs="Times New Roman"/>
          <w:sz w:val="28"/>
          <w:szCs w:val="28"/>
        </w:rPr>
        <w:t xml:space="preserve"> </w:t>
      </w:r>
      <w:r w:rsidRPr="00913CD2">
        <w:rPr>
          <w:rFonts w:ascii="Times New Roman" w:hAnsi="Times New Roman" w:cs="Times New Roman"/>
          <w:sz w:val="28"/>
          <w:szCs w:val="28"/>
        </w:rPr>
        <w:t>стока</w:t>
      </w:r>
      <w:r>
        <w:rPr>
          <w:rFonts w:ascii="Times New Roman" w:hAnsi="Times New Roman" w:cs="Times New Roman"/>
          <w:sz w:val="28"/>
          <w:szCs w:val="28"/>
        </w:rPr>
        <w:t xml:space="preserve"> </w:t>
      </w:r>
      <w:r w:rsidRPr="00913CD2">
        <w:rPr>
          <w:rFonts w:ascii="Times New Roman" w:hAnsi="Times New Roman" w:cs="Times New Roman"/>
          <w:sz w:val="28"/>
          <w:szCs w:val="28"/>
        </w:rPr>
        <w:t>за</w:t>
      </w:r>
      <w:r>
        <w:rPr>
          <w:rFonts w:ascii="Times New Roman" w:hAnsi="Times New Roman" w:cs="Times New Roman"/>
          <w:sz w:val="28"/>
          <w:szCs w:val="28"/>
        </w:rPr>
        <w:t xml:space="preserve"> </w:t>
      </w:r>
      <w:r w:rsidRPr="00913CD2">
        <w:rPr>
          <w:rFonts w:ascii="Times New Roman" w:hAnsi="Times New Roman" w:cs="Times New Roman"/>
          <w:sz w:val="28"/>
          <w:szCs w:val="28"/>
        </w:rPr>
        <w:t>ее</w:t>
      </w:r>
      <w:r>
        <w:rPr>
          <w:rFonts w:ascii="Times New Roman" w:hAnsi="Times New Roman" w:cs="Times New Roman"/>
          <w:sz w:val="28"/>
          <w:szCs w:val="28"/>
        </w:rPr>
        <w:t xml:space="preserve"> </w:t>
      </w:r>
      <w:r w:rsidRPr="00913CD2">
        <w:rPr>
          <w:rFonts w:ascii="Times New Roman" w:hAnsi="Times New Roman" w:cs="Times New Roman"/>
          <w:sz w:val="28"/>
          <w:szCs w:val="28"/>
        </w:rPr>
        <w:t>пределы,</w:t>
      </w:r>
      <w:r>
        <w:rPr>
          <w:rFonts w:ascii="Times New Roman" w:hAnsi="Times New Roman" w:cs="Times New Roman"/>
          <w:sz w:val="28"/>
          <w:szCs w:val="28"/>
        </w:rPr>
        <w:t xml:space="preserve"> </w:t>
      </w:r>
      <w:r w:rsidRPr="00913CD2">
        <w:rPr>
          <w:rFonts w:ascii="Times New Roman" w:hAnsi="Times New Roman" w:cs="Times New Roman"/>
          <w:sz w:val="28"/>
          <w:szCs w:val="28"/>
        </w:rPr>
        <w:t>озеленена,</w:t>
      </w:r>
      <w:r>
        <w:rPr>
          <w:rFonts w:ascii="Times New Roman" w:hAnsi="Times New Roman" w:cs="Times New Roman"/>
          <w:sz w:val="28"/>
          <w:szCs w:val="28"/>
        </w:rPr>
        <w:t xml:space="preserve"> </w:t>
      </w:r>
      <w:r w:rsidRPr="00913CD2">
        <w:rPr>
          <w:rFonts w:ascii="Times New Roman" w:hAnsi="Times New Roman" w:cs="Times New Roman"/>
          <w:sz w:val="28"/>
          <w:szCs w:val="28"/>
        </w:rPr>
        <w:t>ограждена</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обеспечена</w:t>
      </w:r>
      <w:r>
        <w:rPr>
          <w:rFonts w:ascii="Times New Roman" w:hAnsi="Times New Roman" w:cs="Times New Roman"/>
          <w:sz w:val="28"/>
          <w:szCs w:val="28"/>
        </w:rPr>
        <w:t xml:space="preserve"> </w:t>
      </w:r>
      <w:r w:rsidRPr="00913CD2">
        <w:rPr>
          <w:rFonts w:ascii="Times New Roman" w:hAnsi="Times New Roman" w:cs="Times New Roman"/>
          <w:sz w:val="28"/>
          <w:szCs w:val="28"/>
        </w:rPr>
        <w:t>охраной.</w:t>
      </w:r>
      <w:r>
        <w:rPr>
          <w:rFonts w:ascii="Times New Roman" w:hAnsi="Times New Roman" w:cs="Times New Roman"/>
          <w:sz w:val="28"/>
          <w:szCs w:val="28"/>
        </w:rPr>
        <w:t xml:space="preserve"> </w:t>
      </w:r>
      <w:r w:rsidRPr="00913CD2">
        <w:rPr>
          <w:rFonts w:ascii="Times New Roman" w:hAnsi="Times New Roman" w:cs="Times New Roman"/>
          <w:sz w:val="28"/>
          <w:szCs w:val="28"/>
        </w:rPr>
        <w:t>Дорожки</w:t>
      </w:r>
      <w:r>
        <w:rPr>
          <w:rFonts w:ascii="Times New Roman" w:hAnsi="Times New Roman" w:cs="Times New Roman"/>
          <w:sz w:val="28"/>
          <w:szCs w:val="28"/>
        </w:rPr>
        <w:t xml:space="preserve"> </w:t>
      </w:r>
      <w:r w:rsidRPr="00913CD2">
        <w:rPr>
          <w:rFonts w:ascii="Times New Roman" w:hAnsi="Times New Roman" w:cs="Times New Roman"/>
          <w:sz w:val="28"/>
          <w:szCs w:val="28"/>
        </w:rPr>
        <w:t>к</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сооружениям</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иметь</w:t>
      </w:r>
      <w:r>
        <w:rPr>
          <w:rFonts w:ascii="Times New Roman" w:hAnsi="Times New Roman" w:cs="Times New Roman"/>
          <w:sz w:val="28"/>
          <w:szCs w:val="28"/>
        </w:rPr>
        <w:t xml:space="preserve"> </w:t>
      </w:r>
      <w:r w:rsidRPr="00913CD2">
        <w:rPr>
          <w:rFonts w:ascii="Times New Roman" w:hAnsi="Times New Roman" w:cs="Times New Roman"/>
          <w:sz w:val="28"/>
          <w:szCs w:val="28"/>
        </w:rPr>
        <w:t>твердое</w:t>
      </w:r>
      <w:r>
        <w:rPr>
          <w:rFonts w:ascii="Times New Roman" w:hAnsi="Times New Roman" w:cs="Times New Roman"/>
          <w:sz w:val="28"/>
          <w:szCs w:val="28"/>
        </w:rPr>
        <w:t xml:space="preserve"> </w:t>
      </w:r>
      <w:r w:rsidRPr="00913CD2">
        <w:rPr>
          <w:rFonts w:ascii="Times New Roman" w:hAnsi="Times New Roman" w:cs="Times New Roman"/>
          <w:sz w:val="28"/>
          <w:szCs w:val="28"/>
        </w:rPr>
        <w:t>покрытие;</w:t>
      </w:r>
    </w:p>
    <w:p w:rsidR="00843839" w:rsidRPr="00913CD2" w:rsidRDefault="00843839" w:rsidP="00843839">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не</w:t>
      </w:r>
      <w:r>
        <w:rPr>
          <w:rFonts w:ascii="Times New Roman" w:hAnsi="Times New Roman" w:cs="Times New Roman"/>
          <w:sz w:val="28"/>
          <w:szCs w:val="28"/>
        </w:rPr>
        <w:t xml:space="preserve"> </w:t>
      </w:r>
      <w:r w:rsidRPr="00913CD2">
        <w:rPr>
          <w:rFonts w:ascii="Times New Roman" w:hAnsi="Times New Roman" w:cs="Times New Roman"/>
          <w:sz w:val="28"/>
          <w:szCs w:val="28"/>
        </w:rPr>
        <w:t>допускается</w:t>
      </w:r>
      <w:r>
        <w:rPr>
          <w:rFonts w:ascii="Times New Roman" w:hAnsi="Times New Roman" w:cs="Times New Roman"/>
          <w:sz w:val="28"/>
          <w:szCs w:val="28"/>
        </w:rPr>
        <w:t xml:space="preserve"> </w:t>
      </w:r>
      <w:r w:rsidRPr="00913CD2">
        <w:rPr>
          <w:rFonts w:ascii="Times New Roman" w:hAnsi="Times New Roman" w:cs="Times New Roman"/>
          <w:sz w:val="28"/>
          <w:szCs w:val="28"/>
        </w:rPr>
        <w:t>посадка</w:t>
      </w:r>
      <w:r>
        <w:rPr>
          <w:rFonts w:ascii="Times New Roman" w:hAnsi="Times New Roman" w:cs="Times New Roman"/>
          <w:sz w:val="28"/>
          <w:szCs w:val="28"/>
        </w:rPr>
        <w:t xml:space="preserve"> </w:t>
      </w:r>
      <w:r w:rsidRPr="00913CD2">
        <w:rPr>
          <w:rFonts w:ascii="Times New Roman" w:hAnsi="Times New Roman" w:cs="Times New Roman"/>
          <w:sz w:val="28"/>
          <w:szCs w:val="28"/>
        </w:rPr>
        <w:t>высокоствольных</w:t>
      </w:r>
      <w:r>
        <w:rPr>
          <w:rFonts w:ascii="Times New Roman" w:hAnsi="Times New Roman" w:cs="Times New Roman"/>
          <w:sz w:val="28"/>
          <w:szCs w:val="28"/>
        </w:rPr>
        <w:t xml:space="preserve"> </w:t>
      </w:r>
      <w:r w:rsidRPr="00913CD2">
        <w:rPr>
          <w:rFonts w:ascii="Times New Roman" w:hAnsi="Times New Roman" w:cs="Times New Roman"/>
          <w:sz w:val="28"/>
          <w:szCs w:val="28"/>
        </w:rPr>
        <w:t>деревьев,</w:t>
      </w:r>
      <w:r>
        <w:rPr>
          <w:rFonts w:ascii="Times New Roman" w:hAnsi="Times New Roman" w:cs="Times New Roman"/>
          <w:sz w:val="28"/>
          <w:szCs w:val="28"/>
        </w:rPr>
        <w:t xml:space="preserve"> </w:t>
      </w:r>
      <w:r w:rsidRPr="00913CD2">
        <w:rPr>
          <w:rFonts w:ascii="Times New Roman" w:hAnsi="Times New Roman" w:cs="Times New Roman"/>
          <w:sz w:val="28"/>
          <w:szCs w:val="28"/>
        </w:rPr>
        <w:t>все</w:t>
      </w:r>
      <w:r>
        <w:rPr>
          <w:rFonts w:ascii="Times New Roman" w:hAnsi="Times New Roman" w:cs="Times New Roman"/>
          <w:sz w:val="28"/>
          <w:szCs w:val="28"/>
        </w:rPr>
        <w:t xml:space="preserve"> </w:t>
      </w:r>
      <w:r w:rsidRPr="00913CD2">
        <w:rPr>
          <w:rFonts w:ascii="Times New Roman" w:hAnsi="Times New Roman" w:cs="Times New Roman"/>
          <w:sz w:val="28"/>
          <w:szCs w:val="28"/>
        </w:rPr>
        <w:t>виды</w:t>
      </w:r>
      <w:r>
        <w:rPr>
          <w:rFonts w:ascii="Times New Roman" w:hAnsi="Times New Roman" w:cs="Times New Roman"/>
          <w:sz w:val="28"/>
          <w:szCs w:val="28"/>
        </w:rPr>
        <w:t xml:space="preserve"> </w:t>
      </w:r>
      <w:r w:rsidRPr="00913CD2">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913CD2">
        <w:rPr>
          <w:rFonts w:ascii="Times New Roman" w:hAnsi="Times New Roman" w:cs="Times New Roman"/>
          <w:sz w:val="28"/>
          <w:szCs w:val="28"/>
        </w:rPr>
        <w:t>не</w:t>
      </w:r>
      <w:r>
        <w:rPr>
          <w:rFonts w:ascii="Times New Roman" w:hAnsi="Times New Roman" w:cs="Times New Roman"/>
          <w:sz w:val="28"/>
          <w:szCs w:val="28"/>
        </w:rPr>
        <w:t xml:space="preserve"> </w:t>
      </w:r>
      <w:r w:rsidRPr="00913CD2">
        <w:rPr>
          <w:rFonts w:ascii="Times New Roman" w:hAnsi="Times New Roman" w:cs="Times New Roman"/>
          <w:sz w:val="28"/>
          <w:szCs w:val="28"/>
        </w:rPr>
        <w:t>имеющие</w:t>
      </w:r>
      <w:r>
        <w:rPr>
          <w:rFonts w:ascii="Times New Roman" w:hAnsi="Times New Roman" w:cs="Times New Roman"/>
          <w:sz w:val="28"/>
          <w:szCs w:val="28"/>
        </w:rPr>
        <w:t xml:space="preserve"> </w:t>
      </w:r>
      <w:r w:rsidRPr="00913CD2">
        <w:rPr>
          <w:rFonts w:ascii="Times New Roman" w:hAnsi="Times New Roman" w:cs="Times New Roman"/>
          <w:sz w:val="28"/>
          <w:szCs w:val="28"/>
        </w:rPr>
        <w:t>непосредственного</w:t>
      </w:r>
      <w:r>
        <w:rPr>
          <w:rFonts w:ascii="Times New Roman" w:hAnsi="Times New Roman" w:cs="Times New Roman"/>
          <w:sz w:val="28"/>
          <w:szCs w:val="28"/>
        </w:rPr>
        <w:t xml:space="preserve"> </w:t>
      </w:r>
      <w:r w:rsidRPr="00913CD2">
        <w:rPr>
          <w:rFonts w:ascii="Times New Roman" w:hAnsi="Times New Roman" w:cs="Times New Roman"/>
          <w:sz w:val="28"/>
          <w:szCs w:val="28"/>
        </w:rPr>
        <w:t>отношения</w:t>
      </w:r>
      <w:r>
        <w:rPr>
          <w:rFonts w:ascii="Times New Roman" w:hAnsi="Times New Roman" w:cs="Times New Roman"/>
          <w:sz w:val="28"/>
          <w:szCs w:val="28"/>
        </w:rPr>
        <w:t xml:space="preserve"> </w:t>
      </w:r>
      <w:r w:rsidRPr="00913CD2">
        <w:rPr>
          <w:rFonts w:ascii="Times New Roman" w:hAnsi="Times New Roman" w:cs="Times New Roman"/>
          <w:sz w:val="28"/>
          <w:szCs w:val="28"/>
        </w:rPr>
        <w:t>к</w:t>
      </w:r>
      <w:r>
        <w:rPr>
          <w:rFonts w:ascii="Times New Roman" w:hAnsi="Times New Roman" w:cs="Times New Roman"/>
          <w:sz w:val="28"/>
          <w:szCs w:val="28"/>
        </w:rPr>
        <w:t xml:space="preserve"> </w:t>
      </w:r>
      <w:r w:rsidRPr="00913CD2">
        <w:rPr>
          <w:rFonts w:ascii="Times New Roman" w:hAnsi="Times New Roman" w:cs="Times New Roman"/>
          <w:sz w:val="28"/>
          <w:szCs w:val="28"/>
        </w:rPr>
        <w:t>эксплуатации,</w:t>
      </w:r>
      <w:r>
        <w:rPr>
          <w:rFonts w:ascii="Times New Roman" w:hAnsi="Times New Roman" w:cs="Times New Roman"/>
          <w:sz w:val="28"/>
          <w:szCs w:val="28"/>
        </w:rPr>
        <w:t xml:space="preserve"> </w:t>
      </w:r>
      <w:r w:rsidRPr="00913CD2">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расширению</w:t>
      </w:r>
      <w:r>
        <w:rPr>
          <w:rFonts w:ascii="Times New Roman" w:hAnsi="Times New Roman" w:cs="Times New Roman"/>
          <w:sz w:val="28"/>
          <w:szCs w:val="28"/>
        </w:rPr>
        <w:t xml:space="preserve"> </w:t>
      </w:r>
      <w:r w:rsidRPr="00913CD2">
        <w:rPr>
          <w:rFonts w:ascii="Times New Roman" w:hAnsi="Times New Roman" w:cs="Times New Roman"/>
          <w:sz w:val="28"/>
          <w:szCs w:val="28"/>
        </w:rPr>
        <w:t>водопроводных</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прокладка</w:t>
      </w:r>
      <w:r>
        <w:rPr>
          <w:rFonts w:ascii="Times New Roman" w:hAnsi="Times New Roman" w:cs="Times New Roman"/>
          <w:sz w:val="28"/>
          <w:szCs w:val="28"/>
        </w:rPr>
        <w:t xml:space="preserve"> </w:t>
      </w:r>
      <w:r w:rsidRPr="00913CD2">
        <w:rPr>
          <w:rFonts w:ascii="Times New Roman" w:hAnsi="Times New Roman" w:cs="Times New Roman"/>
          <w:sz w:val="28"/>
          <w:szCs w:val="28"/>
        </w:rPr>
        <w:t>трубопроводов</w:t>
      </w:r>
      <w:r>
        <w:rPr>
          <w:rFonts w:ascii="Times New Roman" w:hAnsi="Times New Roman" w:cs="Times New Roman"/>
          <w:sz w:val="28"/>
          <w:szCs w:val="28"/>
        </w:rPr>
        <w:t xml:space="preserve"> </w:t>
      </w:r>
      <w:r w:rsidRPr="00913CD2">
        <w:rPr>
          <w:rFonts w:ascii="Times New Roman" w:hAnsi="Times New Roman" w:cs="Times New Roman"/>
          <w:sz w:val="28"/>
          <w:szCs w:val="28"/>
        </w:rPr>
        <w:t>различного</w:t>
      </w:r>
      <w:r>
        <w:rPr>
          <w:rFonts w:ascii="Times New Roman" w:hAnsi="Times New Roman" w:cs="Times New Roman"/>
          <w:sz w:val="28"/>
          <w:szCs w:val="28"/>
        </w:rPr>
        <w:t xml:space="preserve"> </w:t>
      </w:r>
      <w:r w:rsidRPr="00913CD2">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913CD2">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913CD2">
        <w:rPr>
          <w:rFonts w:ascii="Times New Roman" w:hAnsi="Times New Roman" w:cs="Times New Roman"/>
          <w:sz w:val="28"/>
          <w:szCs w:val="28"/>
        </w:rPr>
        <w:t>жилых</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хозяйственно</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бытовых</w:t>
      </w:r>
      <w:r>
        <w:rPr>
          <w:rFonts w:ascii="Times New Roman" w:hAnsi="Times New Roman" w:cs="Times New Roman"/>
          <w:sz w:val="28"/>
          <w:szCs w:val="28"/>
        </w:rPr>
        <w:t xml:space="preserve"> </w:t>
      </w:r>
      <w:r w:rsidRPr="00913CD2">
        <w:rPr>
          <w:rFonts w:ascii="Times New Roman" w:hAnsi="Times New Roman" w:cs="Times New Roman"/>
          <w:sz w:val="28"/>
          <w:szCs w:val="28"/>
        </w:rPr>
        <w:t>зданий,</w:t>
      </w:r>
      <w:r>
        <w:rPr>
          <w:rFonts w:ascii="Times New Roman" w:hAnsi="Times New Roman" w:cs="Times New Roman"/>
          <w:sz w:val="28"/>
          <w:szCs w:val="28"/>
        </w:rPr>
        <w:t xml:space="preserve"> </w:t>
      </w:r>
      <w:r w:rsidRPr="00913CD2">
        <w:rPr>
          <w:rFonts w:ascii="Times New Roman" w:hAnsi="Times New Roman" w:cs="Times New Roman"/>
          <w:sz w:val="28"/>
          <w:szCs w:val="28"/>
        </w:rPr>
        <w:t>проживание</w:t>
      </w:r>
      <w:r>
        <w:rPr>
          <w:rFonts w:ascii="Times New Roman" w:hAnsi="Times New Roman" w:cs="Times New Roman"/>
          <w:sz w:val="28"/>
          <w:szCs w:val="28"/>
        </w:rPr>
        <w:t xml:space="preserve"> </w:t>
      </w:r>
      <w:r w:rsidRPr="00913CD2">
        <w:rPr>
          <w:rFonts w:ascii="Times New Roman" w:hAnsi="Times New Roman" w:cs="Times New Roman"/>
          <w:sz w:val="28"/>
          <w:szCs w:val="28"/>
        </w:rPr>
        <w:t>людей,</w:t>
      </w:r>
      <w:r>
        <w:rPr>
          <w:rFonts w:ascii="Times New Roman" w:hAnsi="Times New Roman" w:cs="Times New Roman"/>
          <w:sz w:val="28"/>
          <w:szCs w:val="28"/>
        </w:rPr>
        <w:t xml:space="preserve"> </w:t>
      </w:r>
      <w:r w:rsidRPr="00913CD2">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913CD2">
        <w:rPr>
          <w:rFonts w:ascii="Times New Roman" w:hAnsi="Times New Roman" w:cs="Times New Roman"/>
          <w:sz w:val="28"/>
          <w:szCs w:val="28"/>
        </w:rPr>
        <w:t>ядохимикатов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удобрений;</w:t>
      </w:r>
    </w:p>
    <w:p w:rsidR="00843839" w:rsidRPr="00913CD2" w:rsidRDefault="00843839" w:rsidP="00843839">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здания</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быть</w:t>
      </w:r>
      <w:r>
        <w:rPr>
          <w:rFonts w:ascii="Times New Roman" w:hAnsi="Times New Roman" w:cs="Times New Roman"/>
          <w:sz w:val="28"/>
          <w:szCs w:val="28"/>
        </w:rPr>
        <w:t xml:space="preserve"> </w:t>
      </w:r>
      <w:r w:rsidRPr="00913CD2">
        <w:rPr>
          <w:rFonts w:ascii="Times New Roman" w:hAnsi="Times New Roman" w:cs="Times New Roman"/>
          <w:sz w:val="28"/>
          <w:szCs w:val="28"/>
        </w:rPr>
        <w:t>оборудованы</w:t>
      </w:r>
      <w:r>
        <w:rPr>
          <w:rFonts w:ascii="Times New Roman" w:hAnsi="Times New Roman" w:cs="Times New Roman"/>
          <w:sz w:val="28"/>
          <w:szCs w:val="28"/>
        </w:rPr>
        <w:t xml:space="preserve"> </w:t>
      </w:r>
      <w:r w:rsidRPr="00913CD2">
        <w:rPr>
          <w:rFonts w:ascii="Times New Roman" w:hAnsi="Times New Roman" w:cs="Times New Roman"/>
          <w:sz w:val="28"/>
          <w:szCs w:val="28"/>
        </w:rPr>
        <w:t>канализацией</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отведением</w:t>
      </w:r>
      <w:r>
        <w:rPr>
          <w:rFonts w:ascii="Times New Roman" w:hAnsi="Times New Roman" w:cs="Times New Roman"/>
          <w:sz w:val="28"/>
          <w:szCs w:val="28"/>
        </w:rPr>
        <w:t xml:space="preserve"> </w:t>
      </w:r>
      <w:r w:rsidRPr="00913CD2">
        <w:rPr>
          <w:rFonts w:ascii="Times New Roman" w:hAnsi="Times New Roman" w:cs="Times New Roman"/>
          <w:sz w:val="28"/>
          <w:szCs w:val="28"/>
        </w:rPr>
        <w:t>сточных</w:t>
      </w:r>
      <w:r>
        <w:rPr>
          <w:rFonts w:ascii="Times New Roman" w:hAnsi="Times New Roman" w:cs="Times New Roman"/>
          <w:sz w:val="28"/>
          <w:szCs w:val="28"/>
        </w:rPr>
        <w:t xml:space="preserve"> </w:t>
      </w:r>
      <w:r w:rsidRPr="00913CD2">
        <w:rPr>
          <w:rFonts w:ascii="Times New Roman" w:hAnsi="Times New Roman" w:cs="Times New Roman"/>
          <w:sz w:val="28"/>
          <w:szCs w:val="28"/>
        </w:rPr>
        <w:t>вод</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ближайшую</w:t>
      </w:r>
      <w:r>
        <w:rPr>
          <w:rFonts w:ascii="Times New Roman" w:hAnsi="Times New Roman" w:cs="Times New Roman"/>
          <w:sz w:val="28"/>
          <w:szCs w:val="28"/>
        </w:rPr>
        <w:t xml:space="preserve"> </w:t>
      </w:r>
      <w:r w:rsidRPr="00913CD2">
        <w:rPr>
          <w:rFonts w:ascii="Times New Roman" w:hAnsi="Times New Roman" w:cs="Times New Roman"/>
          <w:sz w:val="28"/>
          <w:szCs w:val="28"/>
        </w:rPr>
        <w:t>систему</w:t>
      </w:r>
      <w:r>
        <w:rPr>
          <w:rFonts w:ascii="Times New Roman" w:hAnsi="Times New Roman" w:cs="Times New Roman"/>
          <w:sz w:val="28"/>
          <w:szCs w:val="28"/>
        </w:rPr>
        <w:t xml:space="preserve"> </w:t>
      </w:r>
      <w:r w:rsidRPr="00913CD2">
        <w:rPr>
          <w:rFonts w:ascii="Times New Roman" w:hAnsi="Times New Roman" w:cs="Times New Roman"/>
          <w:sz w:val="28"/>
          <w:szCs w:val="28"/>
        </w:rPr>
        <w:t>бытовой</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производственной</w:t>
      </w:r>
      <w:r>
        <w:rPr>
          <w:rFonts w:ascii="Times New Roman" w:hAnsi="Times New Roman" w:cs="Times New Roman"/>
          <w:sz w:val="28"/>
          <w:szCs w:val="28"/>
        </w:rPr>
        <w:t xml:space="preserve"> </w:t>
      </w:r>
      <w:r w:rsidRPr="00913CD2">
        <w:rPr>
          <w:rFonts w:ascii="Times New Roman" w:hAnsi="Times New Roman" w:cs="Times New Roman"/>
          <w:sz w:val="28"/>
          <w:szCs w:val="28"/>
        </w:rPr>
        <w:t>канализации</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местные</w:t>
      </w:r>
      <w:r>
        <w:rPr>
          <w:rFonts w:ascii="Times New Roman" w:hAnsi="Times New Roman" w:cs="Times New Roman"/>
          <w:sz w:val="28"/>
          <w:szCs w:val="28"/>
        </w:rPr>
        <w:t xml:space="preserve"> </w:t>
      </w:r>
      <w:r w:rsidRPr="00913CD2">
        <w:rPr>
          <w:rFonts w:ascii="Times New Roman" w:hAnsi="Times New Roman" w:cs="Times New Roman"/>
          <w:sz w:val="28"/>
          <w:szCs w:val="28"/>
        </w:rPr>
        <w:t>станции</w:t>
      </w:r>
      <w:r>
        <w:rPr>
          <w:rFonts w:ascii="Times New Roman" w:hAnsi="Times New Roman" w:cs="Times New Roman"/>
          <w:sz w:val="28"/>
          <w:szCs w:val="28"/>
        </w:rPr>
        <w:t xml:space="preserve"> </w:t>
      </w:r>
      <w:r w:rsidRPr="00913CD2">
        <w:rPr>
          <w:rFonts w:ascii="Times New Roman" w:hAnsi="Times New Roman" w:cs="Times New Roman"/>
          <w:sz w:val="28"/>
          <w:szCs w:val="28"/>
        </w:rPr>
        <w:t>очистных</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913CD2">
        <w:rPr>
          <w:rFonts w:ascii="Times New Roman" w:hAnsi="Times New Roman" w:cs="Times New Roman"/>
          <w:sz w:val="28"/>
          <w:szCs w:val="28"/>
        </w:rPr>
        <w:t>расположенные</w:t>
      </w:r>
      <w:r>
        <w:rPr>
          <w:rFonts w:ascii="Times New Roman" w:hAnsi="Times New Roman" w:cs="Times New Roman"/>
          <w:sz w:val="28"/>
          <w:szCs w:val="28"/>
        </w:rPr>
        <w:t xml:space="preserve"> </w:t>
      </w:r>
      <w:r w:rsidRPr="00913CD2">
        <w:rPr>
          <w:rFonts w:ascii="Times New Roman" w:hAnsi="Times New Roman" w:cs="Times New Roman"/>
          <w:sz w:val="28"/>
          <w:szCs w:val="28"/>
        </w:rPr>
        <w:t>за</w:t>
      </w:r>
      <w:r>
        <w:rPr>
          <w:rFonts w:ascii="Times New Roman" w:hAnsi="Times New Roman" w:cs="Times New Roman"/>
          <w:sz w:val="28"/>
          <w:szCs w:val="28"/>
        </w:rPr>
        <w:t xml:space="preserve"> </w:t>
      </w:r>
      <w:r w:rsidRPr="00913CD2">
        <w:rPr>
          <w:rFonts w:ascii="Times New Roman" w:hAnsi="Times New Roman" w:cs="Times New Roman"/>
          <w:sz w:val="28"/>
          <w:szCs w:val="28"/>
        </w:rPr>
        <w:t>пределами</w:t>
      </w:r>
      <w:r>
        <w:rPr>
          <w:rFonts w:ascii="Times New Roman" w:hAnsi="Times New Roman" w:cs="Times New Roman"/>
          <w:sz w:val="28"/>
          <w:szCs w:val="28"/>
        </w:rPr>
        <w:t xml:space="preserve"> </w:t>
      </w:r>
      <w:r w:rsidRPr="00913CD2">
        <w:rPr>
          <w:rFonts w:ascii="Times New Roman" w:hAnsi="Times New Roman" w:cs="Times New Roman"/>
          <w:sz w:val="28"/>
          <w:szCs w:val="28"/>
        </w:rPr>
        <w:t>первого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учетом</w:t>
      </w:r>
      <w:r>
        <w:rPr>
          <w:rFonts w:ascii="Times New Roman" w:hAnsi="Times New Roman" w:cs="Times New Roman"/>
          <w:sz w:val="28"/>
          <w:szCs w:val="28"/>
        </w:rPr>
        <w:t xml:space="preserve"> </w:t>
      </w:r>
      <w:r w:rsidRPr="00913CD2">
        <w:rPr>
          <w:rFonts w:ascii="Times New Roman" w:hAnsi="Times New Roman" w:cs="Times New Roman"/>
          <w:sz w:val="28"/>
          <w:szCs w:val="28"/>
        </w:rPr>
        <w:t>санитарного</w:t>
      </w:r>
      <w:r>
        <w:rPr>
          <w:rFonts w:ascii="Times New Roman" w:hAnsi="Times New Roman" w:cs="Times New Roman"/>
          <w:sz w:val="28"/>
          <w:szCs w:val="28"/>
        </w:rPr>
        <w:t xml:space="preserve"> </w:t>
      </w:r>
      <w:r w:rsidRPr="00913CD2">
        <w:rPr>
          <w:rFonts w:ascii="Times New Roman" w:hAnsi="Times New Roman" w:cs="Times New Roman"/>
          <w:sz w:val="28"/>
          <w:szCs w:val="28"/>
        </w:rPr>
        <w:t>режима</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3CD2">
        <w:rPr>
          <w:rFonts w:ascii="Times New Roman" w:hAnsi="Times New Roman" w:cs="Times New Roman"/>
          <w:sz w:val="28"/>
          <w:szCs w:val="28"/>
        </w:rPr>
        <w:t>второго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исключительных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случаях</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913CD2">
        <w:rPr>
          <w:rFonts w:ascii="Times New Roman" w:hAnsi="Times New Roman" w:cs="Times New Roman"/>
          <w:sz w:val="28"/>
          <w:szCs w:val="28"/>
        </w:rPr>
        <w:t>канализации</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устраиваться</w:t>
      </w:r>
      <w:r>
        <w:rPr>
          <w:rFonts w:ascii="Times New Roman" w:hAnsi="Times New Roman" w:cs="Times New Roman"/>
          <w:sz w:val="28"/>
          <w:szCs w:val="28"/>
        </w:rPr>
        <w:t xml:space="preserve"> </w:t>
      </w:r>
      <w:r w:rsidRPr="00913CD2">
        <w:rPr>
          <w:rFonts w:ascii="Times New Roman" w:hAnsi="Times New Roman" w:cs="Times New Roman"/>
          <w:sz w:val="28"/>
          <w:szCs w:val="28"/>
        </w:rPr>
        <w:t>водонепроницаемые</w:t>
      </w:r>
      <w:r>
        <w:rPr>
          <w:rFonts w:ascii="Times New Roman" w:hAnsi="Times New Roman" w:cs="Times New Roman"/>
          <w:sz w:val="28"/>
          <w:szCs w:val="28"/>
        </w:rPr>
        <w:t xml:space="preserve"> </w:t>
      </w:r>
      <w:r w:rsidRPr="00913CD2">
        <w:rPr>
          <w:rFonts w:ascii="Times New Roman" w:hAnsi="Times New Roman" w:cs="Times New Roman"/>
          <w:sz w:val="28"/>
          <w:szCs w:val="28"/>
        </w:rPr>
        <w:t>приемники</w:t>
      </w:r>
      <w:r>
        <w:rPr>
          <w:rFonts w:ascii="Times New Roman" w:hAnsi="Times New Roman" w:cs="Times New Roman"/>
          <w:sz w:val="28"/>
          <w:szCs w:val="28"/>
        </w:rPr>
        <w:t xml:space="preserve"> </w:t>
      </w:r>
      <w:r w:rsidRPr="00913CD2">
        <w:rPr>
          <w:rFonts w:ascii="Times New Roman" w:hAnsi="Times New Roman" w:cs="Times New Roman"/>
          <w:sz w:val="28"/>
          <w:szCs w:val="28"/>
        </w:rPr>
        <w:t>нечистот</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бытовых</w:t>
      </w:r>
      <w:r>
        <w:rPr>
          <w:rFonts w:ascii="Times New Roman" w:hAnsi="Times New Roman" w:cs="Times New Roman"/>
          <w:sz w:val="28"/>
          <w:szCs w:val="28"/>
        </w:rPr>
        <w:t xml:space="preserve"> </w:t>
      </w:r>
      <w:r w:rsidRPr="00913CD2">
        <w:rPr>
          <w:rFonts w:ascii="Times New Roman" w:hAnsi="Times New Roman" w:cs="Times New Roman"/>
          <w:sz w:val="28"/>
          <w:szCs w:val="28"/>
        </w:rPr>
        <w:t>отходов,</w:t>
      </w:r>
      <w:r>
        <w:rPr>
          <w:rFonts w:ascii="Times New Roman" w:hAnsi="Times New Roman" w:cs="Times New Roman"/>
          <w:sz w:val="28"/>
          <w:szCs w:val="28"/>
        </w:rPr>
        <w:t xml:space="preserve"> </w:t>
      </w:r>
      <w:r w:rsidRPr="00913CD2">
        <w:rPr>
          <w:rFonts w:ascii="Times New Roman" w:hAnsi="Times New Roman" w:cs="Times New Roman"/>
          <w:sz w:val="28"/>
          <w:szCs w:val="28"/>
        </w:rPr>
        <w:t>расположенные</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местах,</w:t>
      </w:r>
      <w:r>
        <w:rPr>
          <w:rFonts w:ascii="Times New Roman" w:hAnsi="Times New Roman" w:cs="Times New Roman"/>
          <w:sz w:val="28"/>
          <w:szCs w:val="28"/>
        </w:rPr>
        <w:t xml:space="preserve"> </w:t>
      </w:r>
      <w:r w:rsidRPr="00913CD2">
        <w:rPr>
          <w:rFonts w:ascii="Times New Roman" w:hAnsi="Times New Roman" w:cs="Times New Roman"/>
          <w:sz w:val="28"/>
          <w:szCs w:val="28"/>
        </w:rPr>
        <w:t>исключающих</w:t>
      </w:r>
      <w:r>
        <w:rPr>
          <w:rFonts w:ascii="Times New Roman" w:hAnsi="Times New Roman" w:cs="Times New Roman"/>
          <w:sz w:val="28"/>
          <w:szCs w:val="28"/>
        </w:rPr>
        <w:t xml:space="preserve"> </w:t>
      </w:r>
      <w:r w:rsidRPr="00913CD2">
        <w:rPr>
          <w:rFonts w:ascii="Times New Roman" w:hAnsi="Times New Roman" w:cs="Times New Roman"/>
          <w:sz w:val="28"/>
          <w:szCs w:val="28"/>
        </w:rPr>
        <w:t>загрязнение</w:t>
      </w:r>
      <w:r>
        <w:rPr>
          <w:rFonts w:ascii="Times New Roman" w:hAnsi="Times New Roman" w:cs="Times New Roman"/>
          <w:sz w:val="28"/>
          <w:szCs w:val="28"/>
        </w:rPr>
        <w:t xml:space="preserve"> </w:t>
      </w:r>
      <w:r w:rsidRPr="00913CD2">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3CD2">
        <w:rPr>
          <w:rFonts w:ascii="Times New Roman" w:hAnsi="Times New Roman" w:cs="Times New Roman"/>
          <w:sz w:val="28"/>
          <w:szCs w:val="28"/>
        </w:rPr>
        <w:t>первого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их</w:t>
      </w:r>
      <w:r>
        <w:rPr>
          <w:rFonts w:ascii="Times New Roman" w:hAnsi="Times New Roman" w:cs="Times New Roman"/>
          <w:sz w:val="28"/>
          <w:szCs w:val="28"/>
        </w:rPr>
        <w:t xml:space="preserve"> </w:t>
      </w:r>
      <w:r w:rsidRPr="00913CD2">
        <w:rPr>
          <w:rFonts w:ascii="Times New Roman" w:hAnsi="Times New Roman" w:cs="Times New Roman"/>
          <w:sz w:val="28"/>
          <w:szCs w:val="28"/>
        </w:rPr>
        <w:t>вывозе;</w:t>
      </w:r>
    </w:p>
    <w:p w:rsidR="00843839" w:rsidRPr="00913CD2" w:rsidRDefault="00843839" w:rsidP="00843839">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водопроводные</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сооружения</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быть</w:t>
      </w:r>
      <w:r>
        <w:rPr>
          <w:rFonts w:ascii="Times New Roman" w:hAnsi="Times New Roman" w:cs="Times New Roman"/>
          <w:sz w:val="28"/>
          <w:szCs w:val="28"/>
        </w:rPr>
        <w:t xml:space="preserve"> </w:t>
      </w:r>
      <w:r w:rsidRPr="00913CD2">
        <w:rPr>
          <w:rFonts w:ascii="Times New Roman" w:hAnsi="Times New Roman" w:cs="Times New Roman"/>
          <w:sz w:val="28"/>
          <w:szCs w:val="28"/>
        </w:rPr>
        <w:t>оборудованы</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учетом</w:t>
      </w:r>
      <w:r>
        <w:rPr>
          <w:rFonts w:ascii="Times New Roman" w:hAnsi="Times New Roman" w:cs="Times New Roman"/>
          <w:sz w:val="28"/>
          <w:szCs w:val="28"/>
        </w:rPr>
        <w:t xml:space="preserve"> </w:t>
      </w:r>
      <w:r w:rsidRPr="00913CD2">
        <w:rPr>
          <w:rFonts w:ascii="Times New Roman" w:hAnsi="Times New Roman" w:cs="Times New Roman"/>
          <w:sz w:val="28"/>
          <w:szCs w:val="28"/>
        </w:rPr>
        <w:t>предотвращения</w:t>
      </w:r>
      <w:r>
        <w:rPr>
          <w:rFonts w:ascii="Times New Roman" w:hAnsi="Times New Roman" w:cs="Times New Roman"/>
          <w:sz w:val="28"/>
          <w:szCs w:val="28"/>
        </w:rPr>
        <w:t xml:space="preserve"> </w:t>
      </w:r>
      <w:r w:rsidRPr="00913CD2">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913CD2">
        <w:rPr>
          <w:rFonts w:ascii="Times New Roman" w:hAnsi="Times New Roman" w:cs="Times New Roman"/>
          <w:sz w:val="28"/>
          <w:szCs w:val="28"/>
        </w:rPr>
        <w:t>загрязнения</w:t>
      </w:r>
      <w:r>
        <w:rPr>
          <w:rFonts w:ascii="Times New Roman" w:hAnsi="Times New Roman" w:cs="Times New Roman"/>
          <w:sz w:val="28"/>
          <w:szCs w:val="28"/>
        </w:rPr>
        <w:t xml:space="preserve"> </w:t>
      </w:r>
      <w:r w:rsidRPr="00913CD2">
        <w:rPr>
          <w:rFonts w:ascii="Times New Roman" w:hAnsi="Times New Roman" w:cs="Times New Roman"/>
          <w:sz w:val="28"/>
          <w:szCs w:val="28"/>
        </w:rPr>
        <w:t>питьевой</w:t>
      </w:r>
      <w:r>
        <w:rPr>
          <w:rFonts w:ascii="Times New Roman" w:hAnsi="Times New Roman" w:cs="Times New Roman"/>
          <w:sz w:val="28"/>
          <w:szCs w:val="28"/>
        </w:rPr>
        <w:t xml:space="preserve"> </w:t>
      </w:r>
      <w:r w:rsidRPr="00913CD2">
        <w:rPr>
          <w:rFonts w:ascii="Times New Roman" w:hAnsi="Times New Roman" w:cs="Times New Roman"/>
          <w:sz w:val="28"/>
          <w:szCs w:val="28"/>
        </w:rPr>
        <w:t>воды</w:t>
      </w:r>
      <w:r>
        <w:rPr>
          <w:rFonts w:ascii="Times New Roman" w:hAnsi="Times New Roman" w:cs="Times New Roman"/>
          <w:sz w:val="28"/>
          <w:szCs w:val="28"/>
        </w:rPr>
        <w:t xml:space="preserve"> </w:t>
      </w:r>
      <w:r w:rsidRPr="00913CD2">
        <w:rPr>
          <w:rFonts w:ascii="Times New Roman" w:hAnsi="Times New Roman" w:cs="Times New Roman"/>
          <w:sz w:val="28"/>
          <w:szCs w:val="28"/>
        </w:rPr>
        <w:t>через</w:t>
      </w:r>
      <w:r>
        <w:rPr>
          <w:rFonts w:ascii="Times New Roman" w:hAnsi="Times New Roman" w:cs="Times New Roman"/>
          <w:sz w:val="28"/>
          <w:szCs w:val="28"/>
        </w:rPr>
        <w:t xml:space="preserve"> </w:t>
      </w:r>
      <w:r w:rsidRPr="00913CD2">
        <w:rPr>
          <w:rFonts w:ascii="Times New Roman" w:hAnsi="Times New Roman" w:cs="Times New Roman"/>
          <w:sz w:val="28"/>
          <w:szCs w:val="28"/>
        </w:rPr>
        <w:t>оголовки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устья</w:t>
      </w:r>
      <w:r>
        <w:rPr>
          <w:rFonts w:ascii="Times New Roman" w:hAnsi="Times New Roman" w:cs="Times New Roman"/>
          <w:sz w:val="28"/>
          <w:szCs w:val="28"/>
        </w:rPr>
        <w:t xml:space="preserve"> </w:t>
      </w:r>
      <w:r w:rsidRPr="00913CD2">
        <w:rPr>
          <w:rFonts w:ascii="Times New Roman" w:hAnsi="Times New Roman" w:cs="Times New Roman"/>
          <w:sz w:val="28"/>
          <w:szCs w:val="28"/>
        </w:rPr>
        <w:t>скважин,</w:t>
      </w:r>
      <w:r>
        <w:rPr>
          <w:rFonts w:ascii="Times New Roman" w:hAnsi="Times New Roman" w:cs="Times New Roman"/>
          <w:sz w:val="28"/>
          <w:szCs w:val="28"/>
        </w:rPr>
        <w:t xml:space="preserve"> </w:t>
      </w:r>
      <w:r w:rsidRPr="00913CD2">
        <w:rPr>
          <w:rFonts w:ascii="Times New Roman" w:hAnsi="Times New Roman" w:cs="Times New Roman"/>
          <w:sz w:val="28"/>
          <w:szCs w:val="28"/>
        </w:rPr>
        <w:t>люки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переливные</w:t>
      </w:r>
      <w:r>
        <w:rPr>
          <w:rFonts w:ascii="Times New Roman" w:hAnsi="Times New Roman" w:cs="Times New Roman"/>
          <w:sz w:val="28"/>
          <w:szCs w:val="28"/>
        </w:rPr>
        <w:t xml:space="preserve"> </w:t>
      </w:r>
      <w:r w:rsidRPr="00913CD2">
        <w:rPr>
          <w:rFonts w:ascii="Times New Roman" w:hAnsi="Times New Roman" w:cs="Times New Roman"/>
          <w:sz w:val="28"/>
          <w:szCs w:val="28"/>
        </w:rPr>
        <w:t>трубы</w:t>
      </w:r>
      <w:r>
        <w:rPr>
          <w:rFonts w:ascii="Times New Roman" w:hAnsi="Times New Roman" w:cs="Times New Roman"/>
          <w:sz w:val="28"/>
          <w:szCs w:val="28"/>
        </w:rPr>
        <w:t xml:space="preserve"> </w:t>
      </w:r>
      <w:r w:rsidRPr="00913CD2">
        <w:rPr>
          <w:rFonts w:ascii="Times New Roman" w:hAnsi="Times New Roman" w:cs="Times New Roman"/>
          <w:sz w:val="28"/>
          <w:szCs w:val="28"/>
        </w:rPr>
        <w:t>резервуаров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устройства</w:t>
      </w:r>
      <w:r>
        <w:rPr>
          <w:rFonts w:ascii="Times New Roman" w:hAnsi="Times New Roman" w:cs="Times New Roman"/>
          <w:sz w:val="28"/>
          <w:szCs w:val="28"/>
        </w:rPr>
        <w:t xml:space="preserve"> </w:t>
      </w:r>
      <w:r w:rsidRPr="00913CD2">
        <w:rPr>
          <w:rFonts w:ascii="Times New Roman" w:hAnsi="Times New Roman" w:cs="Times New Roman"/>
          <w:sz w:val="28"/>
          <w:szCs w:val="28"/>
        </w:rPr>
        <w:t>заливки</w:t>
      </w:r>
      <w:r>
        <w:rPr>
          <w:rFonts w:ascii="Times New Roman" w:hAnsi="Times New Roman" w:cs="Times New Roman"/>
          <w:sz w:val="28"/>
          <w:szCs w:val="28"/>
        </w:rPr>
        <w:t xml:space="preserve"> </w:t>
      </w:r>
      <w:r w:rsidRPr="00913CD2">
        <w:rPr>
          <w:rFonts w:ascii="Times New Roman" w:hAnsi="Times New Roman" w:cs="Times New Roman"/>
          <w:sz w:val="28"/>
          <w:szCs w:val="28"/>
        </w:rPr>
        <w:t>насосов;</w:t>
      </w:r>
    </w:p>
    <w:p w:rsidR="00843839" w:rsidRPr="00913CD2" w:rsidRDefault="00843839" w:rsidP="00843839">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все</w:t>
      </w:r>
      <w:r>
        <w:rPr>
          <w:rFonts w:ascii="Times New Roman" w:hAnsi="Times New Roman" w:cs="Times New Roman"/>
          <w:sz w:val="28"/>
          <w:szCs w:val="28"/>
        </w:rPr>
        <w:t xml:space="preserve"> </w:t>
      </w:r>
      <w:r w:rsidRPr="00913CD2">
        <w:rPr>
          <w:rFonts w:ascii="Times New Roman" w:hAnsi="Times New Roman" w:cs="Times New Roman"/>
          <w:sz w:val="28"/>
          <w:szCs w:val="28"/>
        </w:rPr>
        <w:t>водозаборы</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быть</w:t>
      </w:r>
      <w:r>
        <w:rPr>
          <w:rFonts w:ascii="Times New Roman" w:hAnsi="Times New Roman" w:cs="Times New Roman"/>
          <w:sz w:val="28"/>
          <w:szCs w:val="28"/>
        </w:rPr>
        <w:t xml:space="preserve"> </w:t>
      </w:r>
      <w:r w:rsidRPr="00913CD2">
        <w:rPr>
          <w:rFonts w:ascii="Times New Roman" w:hAnsi="Times New Roman" w:cs="Times New Roman"/>
          <w:sz w:val="28"/>
          <w:szCs w:val="28"/>
        </w:rPr>
        <w:t>оборудованы</w:t>
      </w:r>
      <w:r>
        <w:rPr>
          <w:rFonts w:ascii="Times New Roman" w:hAnsi="Times New Roman" w:cs="Times New Roman"/>
          <w:sz w:val="28"/>
          <w:szCs w:val="28"/>
        </w:rPr>
        <w:t xml:space="preserve"> </w:t>
      </w:r>
      <w:r w:rsidRPr="00913CD2">
        <w:rPr>
          <w:rFonts w:ascii="Times New Roman" w:hAnsi="Times New Roman" w:cs="Times New Roman"/>
          <w:sz w:val="28"/>
          <w:szCs w:val="28"/>
        </w:rPr>
        <w:t>аппаратурой</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систематического</w:t>
      </w:r>
      <w:r>
        <w:rPr>
          <w:rFonts w:ascii="Times New Roman" w:hAnsi="Times New Roman" w:cs="Times New Roman"/>
          <w:sz w:val="28"/>
          <w:szCs w:val="28"/>
        </w:rPr>
        <w:t xml:space="preserve"> </w:t>
      </w:r>
      <w:r w:rsidRPr="00913CD2">
        <w:rPr>
          <w:rFonts w:ascii="Times New Roman" w:hAnsi="Times New Roman" w:cs="Times New Roman"/>
          <w:sz w:val="28"/>
          <w:szCs w:val="28"/>
        </w:rPr>
        <w:t>контроля</w:t>
      </w:r>
      <w:r>
        <w:rPr>
          <w:rFonts w:ascii="Times New Roman" w:hAnsi="Times New Roman" w:cs="Times New Roman"/>
          <w:sz w:val="28"/>
          <w:szCs w:val="28"/>
        </w:rPr>
        <w:t xml:space="preserve"> </w:t>
      </w:r>
      <w:r w:rsidRPr="00913CD2">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Pr="00913CD2">
        <w:rPr>
          <w:rFonts w:ascii="Times New Roman" w:hAnsi="Times New Roman" w:cs="Times New Roman"/>
          <w:sz w:val="28"/>
          <w:szCs w:val="28"/>
        </w:rPr>
        <w:t>фактического</w:t>
      </w:r>
      <w:r>
        <w:rPr>
          <w:rFonts w:ascii="Times New Roman" w:hAnsi="Times New Roman" w:cs="Times New Roman"/>
          <w:sz w:val="28"/>
          <w:szCs w:val="28"/>
        </w:rPr>
        <w:t xml:space="preserve"> </w:t>
      </w:r>
      <w:r w:rsidRPr="00913CD2">
        <w:rPr>
          <w:rFonts w:ascii="Times New Roman" w:hAnsi="Times New Roman" w:cs="Times New Roman"/>
          <w:sz w:val="28"/>
          <w:szCs w:val="28"/>
        </w:rPr>
        <w:t>дебита</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эксплуатации</w:t>
      </w:r>
      <w:r>
        <w:rPr>
          <w:rFonts w:ascii="Times New Roman" w:hAnsi="Times New Roman" w:cs="Times New Roman"/>
          <w:sz w:val="28"/>
          <w:szCs w:val="28"/>
        </w:rPr>
        <w:t xml:space="preserve"> </w:t>
      </w:r>
      <w:r w:rsidRPr="00913CD2">
        <w:rPr>
          <w:rFonts w:ascii="Times New Roman" w:hAnsi="Times New Roman" w:cs="Times New Roman"/>
          <w:sz w:val="28"/>
          <w:szCs w:val="28"/>
        </w:rPr>
        <w:t>водопровода</w:t>
      </w:r>
      <w:r>
        <w:rPr>
          <w:rFonts w:ascii="Times New Roman" w:hAnsi="Times New Roman" w:cs="Times New Roman"/>
          <w:sz w:val="28"/>
          <w:szCs w:val="28"/>
        </w:rPr>
        <w:t xml:space="preserve"> </w:t>
      </w:r>
      <w:r w:rsidRPr="00913CD2">
        <w:rPr>
          <w:rFonts w:ascii="Times New Roman" w:hAnsi="Times New Roman" w:cs="Times New Roman"/>
          <w:sz w:val="28"/>
          <w:szCs w:val="28"/>
        </w:rPr>
        <w:t>проектной</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производительности,</w:t>
      </w:r>
      <w:r>
        <w:rPr>
          <w:rFonts w:ascii="Times New Roman" w:hAnsi="Times New Roman" w:cs="Times New Roman"/>
          <w:sz w:val="28"/>
          <w:szCs w:val="28"/>
        </w:rPr>
        <w:t xml:space="preserve"> </w:t>
      </w:r>
      <w:r w:rsidRPr="00913CD2">
        <w:rPr>
          <w:rFonts w:ascii="Times New Roman" w:hAnsi="Times New Roman" w:cs="Times New Roman"/>
          <w:sz w:val="28"/>
          <w:szCs w:val="28"/>
        </w:rPr>
        <w:t>предусмотренной</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его</w:t>
      </w:r>
      <w:r>
        <w:rPr>
          <w:rFonts w:ascii="Times New Roman" w:hAnsi="Times New Roman" w:cs="Times New Roman"/>
          <w:sz w:val="28"/>
          <w:szCs w:val="28"/>
        </w:rPr>
        <w:t xml:space="preserve"> </w:t>
      </w:r>
      <w:r w:rsidRPr="00913CD2">
        <w:rPr>
          <w:rFonts w:ascii="Times New Roman" w:hAnsi="Times New Roman" w:cs="Times New Roman"/>
          <w:sz w:val="28"/>
          <w:szCs w:val="28"/>
        </w:rPr>
        <w:t>проектировании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обосновании</w:t>
      </w:r>
      <w:r>
        <w:rPr>
          <w:rFonts w:ascii="Times New Roman" w:hAnsi="Times New Roman" w:cs="Times New Roman"/>
          <w:sz w:val="28"/>
          <w:szCs w:val="28"/>
        </w:rPr>
        <w:t xml:space="preserve"> </w:t>
      </w:r>
      <w:r w:rsidRPr="00913CD2">
        <w:rPr>
          <w:rFonts w:ascii="Times New Roman" w:hAnsi="Times New Roman" w:cs="Times New Roman"/>
          <w:sz w:val="28"/>
          <w:szCs w:val="28"/>
        </w:rPr>
        <w:t>границ</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p>
    <w:p w:rsidR="00843839" w:rsidRPr="00913CD2" w:rsidRDefault="00843839" w:rsidP="00843839">
      <w:pPr>
        <w:suppressAutoHyphens w:val="0"/>
        <w:autoSpaceDE w:val="0"/>
        <w:autoSpaceDN w:val="0"/>
        <w:adjustRightInd w:val="0"/>
        <w:ind w:firstLine="709"/>
        <w:rPr>
          <w:szCs w:val="28"/>
          <w:lang w:eastAsia="en-US"/>
        </w:rPr>
      </w:pPr>
      <w:r>
        <w:rPr>
          <w:szCs w:val="28"/>
          <w:lang w:eastAsia="en-US"/>
        </w:rPr>
        <w:t xml:space="preserve">7. </w:t>
      </w:r>
      <w:r w:rsidRPr="00913CD2">
        <w:rPr>
          <w:szCs w:val="28"/>
          <w:lang w:eastAsia="en-US"/>
        </w:rPr>
        <w:t>Мероприятия</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территории</w:t>
      </w:r>
      <w:r>
        <w:rPr>
          <w:szCs w:val="28"/>
          <w:lang w:eastAsia="en-US"/>
        </w:rPr>
        <w:t xml:space="preserve"> </w:t>
      </w:r>
      <w:r w:rsidRPr="00913CD2">
        <w:rPr>
          <w:szCs w:val="28"/>
          <w:lang w:eastAsia="en-US"/>
        </w:rPr>
        <w:t>первого</w:t>
      </w:r>
      <w:r>
        <w:rPr>
          <w:szCs w:val="28"/>
          <w:lang w:eastAsia="en-US"/>
        </w:rPr>
        <w:t xml:space="preserve"> </w:t>
      </w:r>
      <w:r w:rsidRPr="00913CD2">
        <w:rPr>
          <w:szCs w:val="28"/>
          <w:lang w:eastAsia="en-US"/>
        </w:rPr>
        <w:t>пояса</w:t>
      </w:r>
      <w:r>
        <w:rPr>
          <w:szCs w:val="28"/>
          <w:lang w:eastAsia="en-US"/>
        </w:rPr>
        <w:t xml:space="preserve"> </w:t>
      </w:r>
      <w:r w:rsidRPr="00913CD2">
        <w:rPr>
          <w:szCs w:val="28"/>
          <w:lang w:eastAsia="en-US"/>
        </w:rPr>
        <w:t>ЗСО</w:t>
      </w:r>
      <w:r>
        <w:rPr>
          <w:szCs w:val="28"/>
          <w:lang w:eastAsia="en-US"/>
        </w:rPr>
        <w:t xml:space="preserve"> </w:t>
      </w:r>
      <w:r w:rsidRPr="00913CD2">
        <w:rPr>
          <w:szCs w:val="28"/>
          <w:lang w:eastAsia="en-US"/>
        </w:rPr>
        <w:t>поверхностных</w:t>
      </w:r>
      <w:r>
        <w:rPr>
          <w:szCs w:val="28"/>
          <w:lang w:eastAsia="en-US"/>
        </w:rPr>
        <w:t xml:space="preserve"> </w:t>
      </w:r>
      <w:r w:rsidRPr="00913CD2">
        <w:rPr>
          <w:szCs w:val="28"/>
          <w:lang w:eastAsia="en-US"/>
        </w:rPr>
        <w:t>источников</w:t>
      </w:r>
      <w:r>
        <w:rPr>
          <w:szCs w:val="28"/>
          <w:lang w:eastAsia="en-US"/>
        </w:rPr>
        <w:t xml:space="preserve"> </w:t>
      </w:r>
      <w:r w:rsidRPr="00913CD2">
        <w:rPr>
          <w:szCs w:val="28"/>
          <w:lang w:eastAsia="en-US"/>
        </w:rPr>
        <w:t>водоснабжения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СанПиН</w:t>
      </w:r>
      <w:r>
        <w:rPr>
          <w:szCs w:val="28"/>
          <w:lang w:eastAsia="en-US"/>
        </w:rPr>
        <w:t xml:space="preserve"> </w:t>
      </w:r>
      <w:r w:rsidRPr="00913CD2">
        <w:rPr>
          <w:szCs w:val="28"/>
          <w:lang w:eastAsia="en-US"/>
        </w:rPr>
        <w:t>2.1.4.1110-02:</w:t>
      </w:r>
    </w:p>
    <w:p w:rsidR="00843839" w:rsidRPr="00913CD2" w:rsidRDefault="00843839" w:rsidP="00843839">
      <w:pPr>
        <w:pStyle w:val="ConsNormal"/>
        <w:numPr>
          <w:ilvl w:val="0"/>
          <w:numId w:val="19"/>
        </w:numPr>
        <w:tabs>
          <w:tab w:val="left" w:pos="0"/>
          <w:tab w:val="num" w:pos="993"/>
          <w:tab w:val="left" w:pos="1134"/>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3CD2">
        <w:rPr>
          <w:rFonts w:ascii="Times New Roman" w:hAnsi="Times New Roman" w:cs="Times New Roman"/>
          <w:sz w:val="28"/>
          <w:szCs w:val="28"/>
        </w:rPr>
        <w:t>первого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поверхностного</w:t>
      </w:r>
      <w:r>
        <w:rPr>
          <w:rFonts w:ascii="Times New Roman" w:hAnsi="Times New Roman" w:cs="Times New Roman"/>
          <w:sz w:val="28"/>
          <w:szCs w:val="28"/>
        </w:rPr>
        <w:t xml:space="preserve"> </w:t>
      </w:r>
      <w:r w:rsidRPr="00913CD2">
        <w:rPr>
          <w:rFonts w:ascii="Times New Roman" w:hAnsi="Times New Roman" w:cs="Times New Roman"/>
          <w:sz w:val="28"/>
          <w:szCs w:val="28"/>
        </w:rPr>
        <w:t>источника</w:t>
      </w:r>
      <w:r>
        <w:rPr>
          <w:rFonts w:ascii="Times New Roman" w:hAnsi="Times New Roman" w:cs="Times New Roman"/>
          <w:sz w:val="28"/>
          <w:szCs w:val="28"/>
        </w:rPr>
        <w:t xml:space="preserve"> </w:t>
      </w:r>
      <w:r w:rsidRPr="00913CD2">
        <w:rPr>
          <w:rFonts w:ascii="Times New Roman" w:hAnsi="Times New Roman" w:cs="Times New Roman"/>
          <w:sz w:val="28"/>
          <w:szCs w:val="28"/>
        </w:rPr>
        <w:t>водоснабжения</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предусматриваться</w:t>
      </w:r>
      <w:r>
        <w:rPr>
          <w:rFonts w:ascii="Times New Roman" w:hAnsi="Times New Roman" w:cs="Times New Roman"/>
          <w:sz w:val="28"/>
          <w:szCs w:val="28"/>
        </w:rPr>
        <w:t xml:space="preserve"> </w:t>
      </w:r>
      <w:r w:rsidRPr="00913CD2">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913CD2">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r>
        <w:rPr>
          <w:rFonts w:ascii="Times New Roman" w:hAnsi="Times New Roman" w:cs="Times New Roman"/>
          <w:sz w:val="28"/>
          <w:szCs w:val="28"/>
        </w:rPr>
        <w:t xml:space="preserve"> </w:t>
      </w:r>
      <w:r w:rsidRPr="00913CD2">
        <w:rPr>
          <w:rFonts w:ascii="Times New Roman" w:hAnsi="Times New Roman" w:cs="Times New Roman"/>
          <w:sz w:val="28"/>
          <w:szCs w:val="28"/>
        </w:rPr>
        <w:t>первого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подземных</w:t>
      </w:r>
      <w:r>
        <w:rPr>
          <w:rFonts w:ascii="Times New Roman" w:hAnsi="Times New Roman" w:cs="Times New Roman"/>
          <w:sz w:val="28"/>
          <w:szCs w:val="28"/>
        </w:rPr>
        <w:t xml:space="preserve"> </w:t>
      </w:r>
      <w:r w:rsidRPr="00913CD2">
        <w:rPr>
          <w:rFonts w:ascii="Times New Roman" w:hAnsi="Times New Roman" w:cs="Times New Roman"/>
          <w:sz w:val="28"/>
          <w:szCs w:val="28"/>
        </w:rPr>
        <w:t>источников</w:t>
      </w:r>
      <w:r>
        <w:rPr>
          <w:rFonts w:ascii="Times New Roman" w:hAnsi="Times New Roman" w:cs="Times New Roman"/>
          <w:sz w:val="28"/>
          <w:szCs w:val="28"/>
        </w:rPr>
        <w:t xml:space="preserve"> </w:t>
      </w:r>
      <w:r w:rsidRPr="00913CD2">
        <w:rPr>
          <w:rFonts w:ascii="Times New Roman" w:hAnsi="Times New Roman" w:cs="Times New Roman"/>
          <w:sz w:val="28"/>
          <w:szCs w:val="28"/>
        </w:rPr>
        <w:t>водоснабжения;</w:t>
      </w:r>
    </w:p>
    <w:p w:rsidR="00843839" w:rsidRDefault="00843839" w:rsidP="00843839">
      <w:pPr>
        <w:pStyle w:val="ConsNormal"/>
        <w:numPr>
          <w:ilvl w:val="0"/>
          <w:numId w:val="19"/>
        </w:numPr>
        <w:tabs>
          <w:tab w:val="left" w:pos="0"/>
          <w:tab w:val="num" w:pos="993"/>
          <w:tab w:val="left" w:pos="1134"/>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не</w:t>
      </w:r>
      <w:r>
        <w:rPr>
          <w:rFonts w:ascii="Times New Roman" w:hAnsi="Times New Roman" w:cs="Times New Roman"/>
          <w:sz w:val="28"/>
          <w:szCs w:val="28"/>
        </w:rPr>
        <w:t xml:space="preserve"> </w:t>
      </w:r>
      <w:r w:rsidRPr="00913CD2">
        <w:rPr>
          <w:rFonts w:ascii="Times New Roman" w:hAnsi="Times New Roman" w:cs="Times New Roman"/>
          <w:sz w:val="28"/>
          <w:szCs w:val="28"/>
        </w:rPr>
        <w:t>допускается</w:t>
      </w:r>
      <w:r>
        <w:rPr>
          <w:rFonts w:ascii="Times New Roman" w:hAnsi="Times New Roman" w:cs="Times New Roman"/>
          <w:sz w:val="28"/>
          <w:szCs w:val="28"/>
        </w:rPr>
        <w:t xml:space="preserve"> </w:t>
      </w:r>
      <w:r w:rsidRPr="00913CD2">
        <w:rPr>
          <w:rFonts w:ascii="Times New Roman" w:hAnsi="Times New Roman" w:cs="Times New Roman"/>
          <w:sz w:val="28"/>
          <w:szCs w:val="28"/>
        </w:rPr>
        <w:t>спуск</w:t>
      </w:r>
      <w:r>
        <w:rPr>
          <w:rFonts w:ascii="Times New Roman" w:hAnsi="Times New Roman" w:cs="Times New Roman"/>
          <w:sz w:val="28"/>
          <w:szCs w:val="28"/>
        </w:rPr>
        <w:t xml:space="preserve"> </w:t>
      </w:r>
      <w:r w:rsidRPr="00913CD2">
        <w:rPr>
          <w:rFonts w:ascii="Times New Roman" w:hAnsi="Times New Roman" w:cs="Times New Roman"/>
          <w:sz w:val="28"/>
          <w:szCs w:val="28"/>
        </w:rPr>
        <w:t>любых</w:t>
      </w:r>
      <w:r>
        <w:rPr>
          <w:rFonts w:ascii="Times New Roman" w:hAnsi="Times New Roman" w:cs="Times New Roman"/>
          <w:sz w:val="28"/>
          <w:szCs w:val="28"/>
        </w:rPr>
        <w:t xml:space="preserve"> </w:t>
      </w:r>
      <w:r w:rsidRPr="00913CD2">
        <w:rPr>
          <w:rFonts w:ascii="Times New Roman" w:hAnsi="Times New Roman" w:cs="Times New Roman"/>
          <w:sz w:val="28"/>
          <w:szCs w:val="28"/>
        </w:rPr>
        <w:t>сточных</w:t>
      </w:r>
      <w:r>
        <w:rPr>
          <w:rFonts w:ascii="Times New Roman" w:hAnsi="Times New Roman" w:cs="Times New Roman"/>
          <w:sz w:val="28"/>
          <w:szCs w:val="28"/>
        </w:rPr>
        <w:t xml:space="preserve"> </w:t>
      </w:r>
      <w:r w:rsidRPr="00913CD2">
        <w:rPr>
          <w:rFonts w:ascii="Times New Roman" w:hAnsi="Times New Roman" w:cs="Times New Roman"/>
          <w:sz w:val="28"/>
          <w:szCs w:val="28"/>
        </w:rPr>
        <w:t>вод,</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сточных</w:t>
      </w:r>
      <w:r>
        <w:rPr>
          <w:rFonts w:ascii="Times New Roman" w:hAnsi="Times New Roman" w:cs="Times New Roman"/>
          <w:sz w:val="28"/>
          <w:szCs w:val="28"/>
        </w:rPr>
        <w:t xml:space="preserve"> </w:t>
      </w:r>
      <w:r w:rsidRPr="00913CD2">
        <w:rPr>
          <w:rFonts w:ascii="Times New Roman" w:hAnsi="Times New Roman" w:cs="Times New Roman"/>
          <w:sz w:val="28"/>
          <w:szCs w:val="28"/>
        </w:rPr>
        <w:t>вод</w:t>
      </w:r>
      <w:r>
        <w:rPr>
          <w:rFonts w:ascii="Times New Roman" w:hAnsi="Times New Roman" w:cs="Times New Roman"/>
          <w:sz w:val="28"/>
          <w:szCs w:val="28"/>
        </w:rPr>
        <w:t xml:space="preserve"> </w:t>
      </w:r>
      <w:r w:rsidRPr="00913CD2">
        <w:rPr>
          <w:rFonts w:ascii="Times New Roman" w:hAnsi="Times New Roman" w:cs="Times New Roman"/>
          <w:sz w:val="28"/>
          <w:szCs w:val="28"/>
        </w:rPr>
        <w:t>водного</w:t>
      </w:r>
      <w:r>
        <w:rPr>
          <w:rFonts w:ascii="Times New Roman" w:hAnsi="Times New Roman" w:cs="Times New Roman"/>
          <w:sz w:val="28"/>
          <w:szCs w:val="28"/>
        </w:rPr>
        <w:t xml:space="preserve"> </w:t>
      </w:r>
      <w:r w:rsidRPr="00913CD2">
        <w:rPr>
          <w:rFonts w:ascii="Times New Roman" w:hAnsi="Times New Roman" w:cs="Times New Roman"/>
          <w:sz w:val="28"/>
          <w:szCs w:val="28"/>
        </w:rPr>
        <w:t>транспорта,</w:t>
      </w:r>
      <w:r>
        <w:rPr>
          <w:rFonts w:ascii="Times New Roman" w:hAnsi="Times New Roman" w:cs="Times New Roman"/>
          <w:sz w:val="28"/>
          <w:szCs w:val="28"/>
        </w:rPr>
        <w:t xml:space="preserve"> </w:t>
      </w:r>
      <w:r w:rsidRPr="00913CD2">
        <w:rPr>
          <w:rFonts w:ascii="Times New Roman" w:hAnsi="Times New Roman" w:cs="Times New Roman"/>
          <w:sz w:val="28"/>
          <w:szCs w:val="28"/>
        </w:rPr>
        <w:t>а</w:t>
      </w:r>
      <w:r>
        <w:rPr>
          <w:rFonts w:ascii="Times New Roman" w:hAnsi="Times New Roman" w:cs="Times New Roman"/>
          <w:sz w:val="28"/>
          <w:szCs w:val="28"/>
        </w:rPr>
        <w:t xml:space="preserve"> </w:t>
      </w:r>
      <w:r w:rsidRPr="00913CD2">
        <w:rPr>
          <w:rFonts w:ascii="Times New Roman" w:hAnsi="Times New Roman" w:cs="Times New Roman"/>
          <w:sz w:val="28"/>
          <w:szCs w:val="28"/>
        </w:rPr>
        <w:t>также</w:t>
      </w:r>
      <w:r>
        <w:rPr>
          <w:rFonts w:ascii="Times New Roman" w:hAnsi="Times New Roman" w:cs="Times New Roman"/>
          <w:sz w:val="28"/>
          <w:szCs w:val="28"/>
        </w:rPr>
        <w:t xml:space="preserve"> </w:t>
      </w:r>
      <w:r w:rsidRPr="00913CD2">
        <w:rPr>
          <w:rFonts w:ascii="Times New Roman" w:hAnsi="Times New Roman" w:cs="Times New Roman"/>
          <w:sz w:val="28"/>
          <w:szCs w:val="28"/>
        </w:rPr>
        <w:t>купание,</w:t>
      </w:r>
      <w:r>
        <w:rPr>
          <w:rFonts w:ascii="Times New Roman" w:hAnsi="Times New Roman" w:cs="Times New Roman"/>
          <w:sz w:val="28"/>
          <w:szCs w:val="28"/>
        </w:rPr>
        <w:t xml:space="preserve"> </w:t>
      </w:r>
      <w:r w:rsidRPr="00913CD2">
        <w:rPr>
          <w:rFonts w:ascii="Times New Roman" w:hAnsi="Times New Roman" w:cs="Times New Roman"/>
          <w:sz w:val="28"/>
          <w:szCs w:val="28"/>
        </w:rPr>
        <w:t>стирка</w:t>
      </w:r>
      <w:r>
        <w:rPr>
          <w:rFonts w:ascii="Times New Roman" w:hAnsi="Times New Roman" w:cs="Times New Roman"/>
          <w:sz w:val="28"/>
          <w:szCs w:val="28"/>
        </w:rPr>
        <w:t xml:space="preserve"> </w:t>
      </w:r>
      <w:r w:rsidRPr="00913CD2">
        <w:rPr>
          <w:rFonts w:ascii="Times New Roman" w:hAnsi="Times New Roman" w:cs="Times New Roman"/>
          <w:sz w:val="28"/>
          <w:szCs w:val="28"/>
        </w:rPr>
        <w:t>белья,</w:t>
      </w:r>
      <w:r>
        <w:rPr>
          <w:rFonts w:ascii="Times New Roman" w:hAnsi="Times New Roman" w:cs="Times New Roman"/>
          <w:sz w:val="28"/>
          <w:szCs w:val="28"/>
        </w:rPr>
        <w:t xml:space="preserve"> </w:t>
      </w:r>
      <w:r w:rsidRPr="00913CD2">
        <w:rPr>
          <w:rFonts w:ascii="Times New Roman" w:hAnsi="Times New Roman" w:cs="Times New Roman"/>
          <w:sz w:val="28"/>
          <w:szCs w:val="28"/>
        </w:rPr>
        <w:t>водопой</w:t>
      </w:r>
      <w:r>
        <w:rPr>
          <w:rFonts w:ascii="Times New Roman" w:hAnsi="Times New Roman" w:cs="Times New Roman"/>
          <w:sz w:val="28"/>
          <w:szCs w:val="28"/>
        </w:rPr>
        <w:t xml:space="preserve"> </w:t>
      </w:r>
      <w:r w:rsidRPr="00913CD2">
        <w:rPr>
          <w:rFonts w:ascii="Times New Roman" w:hAnsi="Times New Roman" w:cs="Times New Roman"/>
          <w:sz w:val="28"/>
          <w:szCs w:val="28"/>
        </w:rPr>
        <w:t>скота</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другие</w:t>
      </w:r>
      <w:r>
        <w:rPr>
          <w:rFonts w:ascii="Times New Roman" w:hAnsi="Times New Roman" w:cs="Times New Roman"/>
          <w:sz w:val="28"/>
          <w:szCs w:val="28"/>
        </w:rPr>
        <w:t xml:space="preserve"> </w:t>
      </w:r>
      <w:r w:rsidRPr="00913CD2">
        <w:rPr>
          <w:rFonts w:ascii="Times New Roman" w:hAnsi="Times New Roman" w:cs="Times New Roman"/>
          <w:sz w:val="28"/>
          <w:szCs w:val="28"/>
        </w:rPr>
        <w:t>виды</w:t>
      </w:r>
      <w:r>
        <w:rPr>
          <w:rFonts w:ascii="Times New Roman" w:hAnsi="Times New Roman" w:cs="Times New Roman"/>
          <w:sz w:val="28"/>
          <w:szCs w:val="28"/>
        </w:rPr>
        <w:t xml:space="preserve"> </w:t>
      </w:r>
      <w:r w:rsidRPr="00913CD2">
        <w:rPr>
          <w:rFonts w:ascii="Times New Roman" w:hAnsi="Times New Roman" w:cs="Times New Roman"/>
          <w:sz w:val="28"/>
          <w:szCs w:val="28"/>
        </w:rPr>
        <w:t>водопользования,</w:t>
      </w:r>
      <w:r>
        <w:rPr>
          <w:rFonts w:ascii="Times New Roman" w:hAnsi="Times New Roman" w:cs="Times New Roman"/>
          <w:sz w:val="28"/>
          <w:szCs w:val="28"/>
        </w:rPr>
        <w:t xml:space="preserve"> </w:t>
      </w:r>
      <w:r w:rsidRPr="00913CD2">
        <w:rPr>
          <w:rFonts w:ascii="Times New Roman" w:hAnsi="Times New Roman" w:cs="Times New Roman"/>
          <w:sz w:val="28"/>
          <w:szCs w:val="28"/>
        </w:rPr>
        <w:t>оказывающие</w:t>
      </w:r>
      <w:r>
        <w:rPr>
          <w:rFonts w:ascii="Times New Roman" w:hAnsi="Times New Roman" w:cs="Times New Roman"/>
          <w:sz w:val="28"/>
          <w:szCs w:val="28"/>
        </w:rPr>
        <w:t xml:space="preserve"> </w:t>
      </w:r>
      <w:r w:rsidRPr="00913CD2">
        <w:rPr>
          <w:rFonts w:ascii="Times New Roman" w:hAnsi="Times New Roman" w:cs="Times New Roman"/>
          <w:sz w:val="28"/>
          <w:szCs w:val="28"/>
        </w:rPr>
        <w:t>влияние</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качество</w:t>
      </w:r>
      <w:r>
        <w:rPr>
          <w:rFonts w:ascii="Times New Roman" w:hAnsi="Times New Roman" w:cs="Times New Roman"/>
          <w:sz w:val="28"/>
          <w:szCs w:val="28"/>
        </w:rPr>
        <w:t xml:space="preserve"> </w:t>
      </w:r>
      <w:r w:rsidRPr="00913CD2">
        <w:rPr>
          <w:rFonts w:ascii="Times New Roman" w:hAnsi="Times New Roman" w:cs="Times New Roman"/>
          <w:sz w:val="28"/>
          <w:szCs w:val="28"/>
        </w:rPr>
        <w:t>воды;</w:t>
      </w:r>
    </w:p>
    <w:p w:rsidR="00843839" w:rsidRPr="004202B5" w:rsidRDefault="00843839" w:rsidP="00843839">
      <w:pPr>
        <w:widowControl w:val="0"/>
        <w:tabs>
          <w:tab w:val="left" w:pos="0"/>
          <w:tab w:val="left" w:pos="1134"/>
        </w:tabs>
        <w:autoSpaceDE w:val="0"/>
        <w:autoSpaceDN w:val="0"/>
        <w:adjustRightInd w:val="0"/>
        <w:ind w:firstLine="709"/>
        <w:rPr>
          <w:szCs w:val="28"/>
        </w:rPr>
      </w:pPr>
      <w:r w:rsidRPr="00CB1D25">
        <w:rPr>
          <w:szCs w:val="28"/>
        </w:rPr>
        <w:t>8.</w:t>
      </w:r>
      <w:r w:rsidRPr="00CB1D25">
        <w:rPr>
          <w:color w:val="333333"/>
          <w:shd w:val="clear" w:color="auto" w:fill="FBFBFB"/>
        </w:rPr>
        <w:t xml:space="preserve"> </w:t>
      </w:r>
      <w:r w:rsidRPr="00CB1D25">
        <w:rPr>
          <w:szCs w:val="28"/>
        </w:rPr>
        <w:t xml:space="preserve">Граница второго и третьего поясов подземных и поверхностных </w:t>
      </w:r>
      <w:r w:rsidRPr="00CB1D25">
        <w:rPr>
          <w:szCs w:val="28"/>
        </w:rPr>
        <w:lastRenderedPageBreak/>
        <w:t>источников водоснабжения устанавливаются в соответствии с пунктами 2.2.2, 2.3.2, 2.3.3 СанПиН 2.1.4.1110-02 и определяется гидродинамическими расчетами.</w:t>
      </w:r>
    </w:p>
    <w:p w:rsidR="00843839" w:rsidRPr="00913CD2" w:rsidRDefault="00843839" w:rsidP="00843839">
      <w:pPr>
        <w:suppressAutoHyphens w:val="0"/>
        <w:autoSpaceDE w:val="0"/>
        <w:autoSpaceDN w:val="0"/>
        <w:adjustRightInd w:val="0"/>
        <w:ind w:firstLine="709"/>
        <w:rPr>
          <w:szCs w:val="28"/>
          <w:lang w:eastAsia="en-US"/>
        </w:rPr>
      </w:pPr>
      <w:r>
        <w:rPr>
          <w:szCs w:val="28"/>
          <w:lang w:eastAsia="en-US"/>
        </w:rPr>
        <w:t>9</w:t>
      </w:r>
      <w:r w:rsidRPr="00913CD2">
        <w:rPr>
          <w:szCs w:val="28"/>
          <w:lang w:eastAsia="en-US"/>
        </w:rPr>
        <w:t>.</w:t>
      </w:r>
      <w:r>
        <w:rPr>
          <w:szCs w:val="28"/>
          <w:lang w:eastAsia="en-US"/>
        </w:rPr>
        <w:t xml:space="preserve"> </w:t>
      </w:r>
      <w:r w:rsidRPr="00913CD2">
        <w:rPr>
          <w:szCs w:val="28"/>
          <w:lang w:eastAsia="en-US"/>
        </w:rPr>
        <w:t>Мероприятия</w:t>
      </w:r>
      <w:r>
        <w:rPr>
          <w:szCs w:val="28"/>
          <w:lang w:eastAsia="en-US"/>
        </w:rPr>
        <w:t xml:space="preserve"> </w:t>
      </w:r>
      <w:r w:rsidRPr="00913CD2">
        <w:rPr>
          <w:szCs w:val="28"/>
          <w:lang w:eastAsia="en-US"/>
        </w:rPr>
        <w:t>по</w:t>
      </w:r>
      <w:r>
        <w:rPr>
          <w:szCs w:val="28"/>
          <w:lang w:eastAsia="en-US"/>
        </w:rPr>
        <w:t xml:space="preserve"> </w:t>
      </w:r>
      <w:r w:rsidRPr="00913CD2">
        <w:rPr>
          <w:szCs w:val="28"/>
          <w:lang w:eastAsia="en-US"/>
        </w:rPr>
        <w:t>второму</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третьему</w:t>
      </w:r>
      <w:r>
        <w:rPr>
          <w:szCs w:val="28"/>
          <w:lang w:eastAsia="en-US"/>
        </w:rPr>
        <w:t xml:space="preserve"> </w:t>
      </w:r>
      <w:r w:rsidRPr="00913CD2">
        <w:rPr>
          <w:szCs w:val="28"/>
          <w:lang w:eastAsia="en-US"/>
        </w:rPr>
        <w:t>поясам</w:t>
      </w:r>
      <w:r>
        <w:rPr>
          <w:szCs w:val="28"/>
          <w:lang w:eastAsia="en-US"/>
        </w:rPr>
        <w:t xml:space="preserve"> </w:t>
      </w:r>
      <w:r w:rsidRPr="00913CD2">
        <w:rPr>
          <w:szCs w:val="28"/>
          <w:lang w:eastAsia="en-US"/>
        </w:rPr>
        <w:t>ЗСО</w:t>
      </w:r>
      <w:r>
        <w:rPr>
          <w:szCs w:val="28"/>
          <w:lang w:eastAsia="en-US"/>
        </w:rPr>
        <w:t xml:space="preserve"> </w:t>
      </w:r>
      <w:r w:rsidRPr="00913CD2">
        <w:rPr>
          <w:szCs w:val="28"/>
        </w:rPr>
        <w:t>поверхностных</w:t>
      </w:r>
      <w:r>
        <w:rPr>
          <w:szCs w:val="28"/>
        </w:rPr>
        <w:t xml:space="preserve"> </w:t>
      </w:r>
      <w:r w:rsidRPr="00913CD2">
        <w:rPr>
          <w:szCs w:val="28"/>
        </w:rPr>
        <w:t>источников</w:t>
      </w:r>
      <w:r>
        <w:rPr>
          <w:szCs w:val="28"/>
        </w:rPr>
        <w:t xml:space="preserve"> </w:t>
      </w:r>
      <w:r w:rsidRPr="00913CD2">
        <w:rPr>
          <w:szCs w:val="28"/>
        </w:rPr>
        <w:t>водоснабжения</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СанПиН</w:t>
      </w:r>
      <w:r>
        <w:rPr>
          <w:szCs w:val="28"/>
        </w:rPr>
        <w:t xml:space="preserve"> </w:t>
      </w:r>
      <w:r w:rsidRPr="00913CD2">
        <w:rPr>
          <w:szCs w:val="28"/>
        </w:rPr>
        <w:t>2.1.4.1110-02:</w:t>
      </w:r>
      <w:r>
        <w:rPr>
          <w:szCs w:val="28"/>
        </w:rPr>
        <w:t xml:space="preserve"> </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w:t>
      </w:r>
      <w:r>
        <w:rPr>
          <w:szCs w:val="28"/>
          <w:lang w:eastAsia="en-US"/>
        </w:rPr>
        <w:t xml:space="preserve"> </w:t>
      </w:r>
      <w:r w:rsidRPr="00913CD2">
        <w:rPr>
          <w:szCs w:val="28"/>
          <w:lang w:eastAsia="en-US"/>
        </w:rPr>
        <w:t>выявление</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загрязняющих</w:t>
      </w:r>
      <w:r>
        <w:rPr>
          <w:szCs w:val="28"/>
          <w:lang w:eastAsia="en-US"/>
        </w:rPr>
        <w:t xml:space="preserve"> </w:t>
      </w:r>
      <w:r w:rsidRPr="00913CD2">
        <w:rPr>
          <w:szCs w:val="28"/>
          <w:lang w:eastAsia="en-US"/>
        </w:rPr>
        <w:t>источники</w:t>
      </w:r>
      <w:r>
        <w:rPr>
          <w:szCs w:val="28"/>
          <w:lang w:eastAsia="en-US"/>
        </w:rPr>
        <w:t xml:space="preserve"> </w:t>
      </w:r>
      <w:r w:rsidRPr="00913CD2">
        <w:rPr>
          <w:szCs w:val="28"/>
          <w:lang w:eastAsia="en-US"/>
        </w:rPr>
        <w:t>водоснабжения,</w:t>
      </w:r>
      <w:r>
        <w:rPr>
          <w:szCs w:val="28"/>
          <w:lang w:eastAsia="en-US"/>
        </w:rPr>
        <w:t xml:space="preserve"> </w:t>
      </w:r>
      <w:r>
        <w:rPr>
          <w:szCs w:val="28"/>
          <w:lang w:eastAsia="en-US"/>
        </w:rPr>
        <w:br/>
      </w:r>
      <w:r w:rsidRPr="00913CD2">
        <w:rPr>
          <w:szCs w:val="28"/>
          <w:lang w:eastAsia="en-US"/>
        </w:rPr>
        <w:t>с</w:t>
      </w:r>
      <w:r>
        <w:rPr>
          <w:szCs w:val="28"/>
          <w:lang w:eastAsia="en-US"/>
        </w:rPr>
        <w:t xml:space="preserve"> </w:t>
      </w:r>
      <w:r w:rsidRPr="00913CD2">
        <w:rPr>
          <w:szCs w:val="28"/>
          <w:lang w:eastAsia="en-US"/>
        </w:rPr>
        <w:t>разработкой</w:t>
      </w:r>
      <w:r>
        <w:rPr>
          <w:szCs w:val="28"/>
          <w:lang w:eastAsia="en-US"/>
        </w:rPr>
        <w:t xml:space="preserve"> </w:t>
      </w:r>
      <w:r w:rsidRPr="00913CD2">
        <w:rPr>
          <w:szCs w:val="28"/>
          <w:lang w:eastAsia="en-US"/>
        </w:rPr>
        <w:t>конкретных</w:t>
      </w:r>
      <w:r>
        <w:rPr>
          <w:szCs w:val="28"/>
          <w:lang w:eastAsia="en-US"/>
        </w:rPr>
        <w:t xml:space="preserve"> </w:t>
      </w:r>
      <w:r w:rsidRPr="00913CD2">
        <w:rPr>
          <w:szCs w:val="28"/>
          <w:lang w:eastAsia="en-US"/>
        </w:rPr>
        <w:t>водоохранных</w:t>
      </w:r>
      <w:r>
        <w:rPr>
          <w:szCs w:val="28"/>
          <w:lang w:eastAsia="en-US"/>
        </w:rPr>
        <w:t xml:space="preserve"> </w:t>
      </w:r>
      <w:r w:rsidRPr="00913CD2">
        <w:rPr>
          <w:szCs w:val="28"/>
          <w:lang w:eastAsia="en-US"/>
        </w:rPr>
        <w:t>мероприятий,</w:t>
      </w:r>
      <w:r>
        <w:rPr>
          <w:szCs w:val="28"/>
          <w:lang w:eastAsia="en-US"/>
        </w:rPr>
        <w:t xml:space="preserve"> </w:t>
      </w:r>
      <w:r w:rsidRPr="00913CD2">
        <w:rPr>
          <w:szCs w:val="28"/>
          <w:lang w:eastAsia="en-US"/>
        </w:rPr>
        <w:t>обеспеченных</w:t>
      </w:r>
      <w:r>
        <w:rPr>
          <w:szCs w:val="28"/>
          <w:lang w:eastAsia="en-US"/>
        </w:rPr>
        <w:t xml:space="preserve"> </w:t>
      </w:r>
      <w:r w:rsidRPr="00913CD2">
        <w:rPr>
          <w:szCs w:val="28"/>
          <w:lang w:eastAsia="en-US"/>
        </w:rPr>
        <w:t>источниками</w:t>
      </w:r>
      <w:r>
        <w:rPr>
          <w:szCs w:val="28"/>
          <w:lang w:eastAsia="en-US"/>
        </w:rPr>
        <w:t xml:space="preserve"> </w:t>
      </w:r>
      <w:r w:rsidRPr="00913CD2">
        <w:rPr>
          <w:szCs w:val="28"/>
          <w:lang w:eastAsia="en-US"/>
        </w:rPr>
        <w:t>финансирования,</w:t>
      </w:r>
      <w:r>
        <w:rPr>
          <w:szCs w:val="28"/>
          <w:lang w:eastAsia="en-US"/>
        </w:rPr>
        <w:t xml:space="preserve"> </w:t>
      </w:r>
      <w:r w:rsidRPr="00913CD2">
        <w:rPr>
          <w:szCs w:val="28"/>
          <w:lang w:eastAsia="en-US"/>
        </w:rPr>
        <w:t>подрядными</w:t>
      </w:r>
      <w:r>
        <w:rPr>
          <w:szCs w:val="28"/>
          <w:lang w:eastAsia="en-US"/>
        </w:rPr>
        <w:t xml:space="preserve"> </w:t>
      </w:r>
      <w:r w:rsidRPr="00913CD2">
        <w:rPr>
          <w:szCs w:val="28"/>
          <w:lang w:eastAsia="en-US"/>
        </w:rPr>
        <w:t>организациями</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согласованных</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центром</w:t>
      </w:r>
      <w:r>
        <w:rPr>
          <w:szCs w:val="28"/>
          <w:lang w:eastAsia="en-US"/>
        </w:rPr>
        <w:t xml:space="preserve"> </w:t>
      </w:r>
      <w:r w:rsidRPr="00913CD2">
        <w:rPr>
          <w:szCs w:val="28"/>
          <w:lang w:eastAsia="en-US"/>
        </w:rPr>
        <w:t>государственного</w:t>
      </w:r>
      <w:r>
        <w:rPr>
          <w:szCs w:val="28"/>
          <w:lang w:eastAsia="en-US"/>
        </w:rPr>
        <w:t xml:space="preserve"> </w:t>
      </w:r>
      <w:r w:rsidRPr="00913CD2">
        <w:rPr>
          <w:szCs w:val="28"/>
          <w:lang w:eastAsia="en-US"/>
        </w:rPr>
        <w:t>санитарно-эпидемиологического</w:t>
      </w:r>
      <w:r>
        <w:rPr>
          <w:szCs w:val="28"/>
          <w:lang w:eastAsia="en-US"/>
        </w:rPr>
        <w:t xml:space="preserve"> </w:t>
      </w:r>
      <w:r w:rsidRPr="00913CD2">
        <w:rPr>
          <w:szCs w:val="28"/>
          <w:lang w:eastAsia="en-US"/>
        </w:rPr>
        <w:t>надзора;</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2)</w:t>
      </w:r>
      <w:r>
        <w:rPr>
          <w:szCs w:val="28"/>
          <w:lang w:eastAsia="en-US"/>
        </w:rPr>
        <w:t xml:space="preserve"> </w:t>
      </w:r>
      <w:r w:rsidRPr="00913CD2">
        <w:rPr>
          <w:szCs w:val="28"/>
          <w:lang w:eastAsia="en-US"/>
        </w:rPr>
        <w:t>регулирование</w:t>
      </w:r>
      <w:r>
        <w:rPr>
          <w:szCs w:val="28"/>
          <w:lang w:eastAsia="en-US"/>
        </w:rPr>
        <w:t xml:space="preserve"> </w:t>
      </w:r>
      <w:r w:rsidRPr="00913CD2">
        <w:rPr>
          <w:szCs w:val="28"/>
          <w:lang w:eastAsia="en-US"/>
        </w:rPr>
        <w:t>отведения</w:t>
      </w:r>
      <w:r>
        <w:rPr>
          <w:szCs w:val="28"/>
          <w:lang w:eastAsia="en-US"/>
        </w:rPr>
        <w:t xml:space="preserve"> </w:t>
      </w:r>
      <w:r w:rsidRPr="00913CD2">
        <w:rPr>
          <w:szCs w:val="28"/>
          <w:lang w:eastAsia="en-US"/>
        </w:rPr>
        <w:t>территории</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нового</w:t>
      </w:r>
      <w:r>
        <w:rPr>
          <w:szCs w:val="28"/>
          <w:lang w:eastAsia="en-US"/>
        </w:rPr>
        <w:t xml:space="preserve"> </w:t>
      </w:r>
      <w:r w:rsidRPr="00913CD2">
        <w:rPr>
          <w:szCs w:val="28"/>
          <w:lang w:eastAsia="en-US"/>
        </w:rPr>
        <w:t>строительства</w:t>
      </w:r>
      <w:r>
        <w:rPr>
          <w:szCs w:val="28"/>
          <w:lang w:eastAsia="en-US"/>
        </w:rPr>
        <w:t xml:space="preserve"> </w:t>
      </w:r>
      <w:r w:rsidRPr="00913CD2">
        <w:rPr>
          <w:szCs w:val="28"/>
          <w:lang w:eastAsia="en-US"/>
        </w:rPr>
        <w:t>жилых,</w:t>
      </w:r>
      <w:r>
        <w:rPr>
          <w:szCs w:val="28"/>
          <w:lang w:eastAsia="en-US"/>
        </w:rPr>
        <w:t xml:space="preserve"> </w:t>
      </w:r>
      <w:r w:rsidRPr="00913CD2">
        <w:rPr>
          <w:szCs w:val="28"/>
          <w:lang w:eastAsia="en-US"/>
        </w:rPr>
        <w:t>промышленных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сельскохозяйственных</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согласование</w:t>
      </w:r>
      <w:r>
        <w:rPr>
          <w:szCs w:val="28"/>
          <w:lang w:eastAsia="en-US"/>
        </w:rPr>
        <w:t xml:space="preserve"> </w:t>
      </w:r>
      <w:r w:rsidRPr="00913CD2">
        <w:rPr>
          <w:szCs w:val="28"/>
          <w:lang w:eastAsia="en-US"/>
        </w:rPr>
        <w:t>изменений</w:t>
      </w:r>
      <w:r>
        <w:rPr>
          <w:szCs w:val="28"/>
          <w:lang w:eastAsia="en-US"/>
        </w:rPr>
        <w:t xml:space="preserve"> </w:t>
      </w:r>
      <w:r w:rsidRPr="00913CD2">
        <w:rPr>
          <w:szCs w:val="28"/>
          <w:lang w:eastAsia="en-US"/>
        </w:rPr>
        <w:t>технологий</w:t>
      </w:r>
      <w:r>
        <w:rPr>
          <w:szCs w:val="28"/>
          <w:lang w:eastAsia="en-US"/>
        </w:rPr>
        <w:t xml:space="preserve"> </w:t>
      </w:r>
      <w:r w:rsidRPr="00913CD2">
        <w:rPr>
          <w:szCs w:val="28"/>
          <w:lang w:eastAsia="en-US"/>
        </w:rPr>
        <w:t>действующих</w:t>
      </w:r>
      <w:r>
        <w:rPr>
          <w:szCs w:val="28"/>
          <w:lang w:eastAsia="en-US"/>
        </w:rPr>
        <w:t xml:space="preserve"> </w:t>
      </w:r>
      <w:r w:rsidRPr="00913CD2">
        <w:rPr>
          <w:szCs w:val="28"/>
          <w:lang w:eastAsia="en-US"/>
        </w:rPr>
        <w:t>предприятий,</w:t>
      </w:r>
      <w:r>
        <w:rPr>
          <w:szCs w:val="28"/>
          <w:lang w:eastAsia="en-US"/>
        </w:rPr>
        <w:t xml:space="preserve"> </w:t>
      </w:r>
      <w:r w:rsidRPr="00913CD2">
        <w:rPr>
          <w:szCs w:val="28"/>
          <w:lang w:eastAsia="en-US"/>
        </w:rPr>
        <w:t>связанных</w:t>
      </w:r>
      <w:r>
        <w:rPr>
          <w:szCs w:val="28"/>
          <w:lang w:eastAsia="en-US"/>
        </w:rPr>
        <w:t xml:space="preserve"> </w:t>
      </w:r>
      <w:r>
        <w:rPr>
          <w:szCs w:val="28"/>
          <w:lang w:eastAsia="en-US"/>
        </w:rPr>
        <w:br/>
      </w:r>
      <w:r w:rsidRPr="00913CD2">
        <w:rPr>
          <w:szCs w:val="28"/>
          <w:lang w:eastAsia="en-US"/>
        </w:rPr>
        <w:t>с</w:t>
      </w:r>
      <w:r>
        <w:rPr>
          <w:szCs w:val="28"/>
          <w:lang w:eastAsia="en-US"/>
        </w:rPr>
        <w:t xml:space="preserve"> </w:t>
      </w:r>
      <w:r w:rsidRPr="00913CD2">
        <w:rPr>
          <w:szCs w:val="28"/>
          <w:lang w:eastAsia="en-US"/>
        </w:rPr>
        <w:t>повышением</w:t>
      </w:r>
      <w:r>
        <w:rPr>
          <w:szCs w:val="28"/>
          <w:lang w:eastAsia="en-US"/>
        </w:rPr>
        <w:t xml:space="preserve"> </w:t>
      </w:r>
      <w:r w:rsidRPr="00913CD2">
        <w:rPr>
          <w:szCs w:val="28"/>
          <w:lang w:eastAsia="en-US"/>
        </w:rPr>
        <w:t>степени</w:t>
      </w:r>
      <w:r>
        <w:rPr>
          <w:szCs w:val="28"/>
          <w:lang w:eastAsia="en-US"/>
        </w:rPr>
        <w:t xml:space="preserve"> </w:t>
      </w:r>
      <w:r w:rsidRPr="00913CD2">
        <w:rPr>
          <w:szCs w:val="28"/>
          <w:lang w:eastAsia="en-US"/>
        </w:rPr>
        <w:t>опасности</w:t>
      </w:r>
      <w:r>
        <w:rPr>
          <w:szCs w:val="28"/>
          <w:lang w:eastAsia="en-US"/>
        </w:rPr>
        <w:t xml:space="preserve"> </w:t>
      </w:r>
      <w:r w:rsidRPr="00913CD2">
        <w:rPr>
          <w:szCs w:val="28"/>
          <w:lang w:eastAsia="en-US"/>
        </w:rPr>
        <w:t>загрязнения</w:t>
      </w:r>
      <w:r>
        <w:rPr>
          <w:szCs w:val="28"/>
          <w:lang w:eastAsia="en-US"/>
        </w:rPr>
        <w:t xml:space="preserve"> </w:t>
      </w:r>
      <w:r w:rsidRPr="00913CD2">
        <w:rPr>
          <w:szCs w:val="28"/>
          <w:lang w:eastAsia="en-US"/>
        </w:rPr>
        <w:t>сточными</w:t>
      </w:r>
      <w:r>
        <w:rPr>
          <w:szCs w:val="28"/>
          <w:lang w:eastAsia="en-US"/>
        </w:rPr>
        <w:t xml:space="preserve"> </w:t>
      </w:r>
      <w:r w:rsidRPr="00913CD2">
        <w:rPr>
          <w:szCs w:val="28"/>
          <w:lang w:eastAsia="en-US"/>
        </w:rPr>
        <w:t>водами</w:t>
      </w:r>
      <w:r>
        <w:rPr>
          <w:szCs w:val="28"/>
          <w:lang w:eastAsia="en-US"/>
        </w:rPr>
        <w:t xml:space="preserve"> </w:t>
      </w:r>
      <w:r w:rsidRPr="00913CD2">
        <w:rPr>
          <w:szCs w:val="28"/>
          <w:lang w:eastAsia="en-US"/>
        </w:rPr>
        <w:t>источника</w:t>
      </w:r>
      <w:r>
        <w:rPr>
          <w:szCs w:val="28"/>
          <w:lang w:eastAsia="en-US"/>
        </w:rPr>
        <w:t xml:space="preserve"> </w:t>
      </w:r>
      <w:r w:rsidRPr="00913CD2">
        <w:rPr>
          <w:szCs w:val="28"/>
          <w:lang w:eastAsia="en-US"/>
        </w:rPr>
        <w:t>водоснабжения;</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3)</w:t>
      </w:r>
      <w:r>
        <w:rPr>
          <w:szCs w:val="28"/>
          <w:lang w:eastAsia="en-US"/>
        </w:rPr>
        <w:t xml:space="preserve"> </w:t>
      </w:r>
      <w:r w:rsidRPr="00913CD2">
        <w:rPr>
          <w:szCs w:val="28"/>
          <w:lang w:eastAsia="en-US"/>
        </w:rPr>
        <w:t>недопущение</w:t>
      </w:r>
      <w:r>
        <w:rPr>
          <w:szCs w:val="28"/>
          <w:lang w:eastAsia="en-US"/>
        </w:rPr>
        <w:t xml:space="preserve"> </w:t>
      </w:r>
      <w:r w:rsidRPr="00913CD2">
        <w:rPr>
          <w:szCs w:val="28"/>
          <w:lang w:eastAsia="en-US"/>
        </w:rPr>
        <w:t>отведения</w:t>
      </w:r>
      <w:r>
        <w:rPr>
          <w:szCs w:val="28"/>
          <w:lang w:eastAsia="en-US"/>
        </w:rPr>
        <w:t xml:space="preserve"> </w:t>
      </w:r>
      <w:r w:rsidRPr="00913CD2">
        <w:rPr>
          <w:szCs w:val="28"/>
          <w:lang w:eastAsia="en-US"/>
        </w:rPr>
        <w:t>сточных</w:t>
      </w:r>
      <w:r>
        <w:rPr>
          <w:szCs w:val="28"/>
          <w:lang w:eastAsia="en-US"/>
        </w:rPr>
        <w:t xml:space="preserve"> </w:t>
      </w:r>
      <w:r w:rsidRPr="00913CD2">
        <w:rPr>
          <w:szCs w:val="28"/>
          <w:lang w:eastAsia="en-US"/>
        </w:rPr>
        <w:t>вод</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зоне</w:t>
      </w:r>
      <w:r>
        <w:rPr>
          <w:szCs w:val="28"/>
          <w:lang w:eastAsia="en-US"/>
        </w:rPr>
        <w:t xml:space="preserve"> </w:t>
      </w:r>
      <w:r w:rsidRPr="00913CD2">
        <w:rPr>
          <w:szCs w:val="28"/>
          <w:lang w:eastAsia="en-US"/>
        </w:rPr>
        <w:t>водосбора</w:t>
      </w:r>
      <w:r>
        <w:rPr>
          <w:szCs w:val="28"/>
          <w:lang w:eastAsia="en-US"/>
        </w:rPr>
        <w:t xml:space="preserve"> </w:t>
      </w:r>
      <w:r w:rsidRPr="00913CD2">
        <w:rPr>
          <w:szCs w:val="28"/>
          <w:lang w:eastAsia="en-US"/>
        </w:rPr>
        <w:t>источника</w:t>
      </w:r>
      <w:r>
        <w:rPr>
          <w:szCs w:val="28"/>
          <w:lang w:eastAsia="en-US"/>
        </w:rPr>
        <w:t xml:space="preserve"> </w:t>
      </w:r>
      <w:r w:rsidRPr="00913CD2">
        <w:rPr>
          <w:szCs w:val="28"/>
          <w:lang w:eastAsia="en-US"/>
        </w:rPr>
        <w:t>водоснабжения,</w:t>
      </w:r>
      <w:r>
        <w:rPr>
          <w:szCs w:val="28"/>
          <w:lang w:eastAsia="en-US"/>
        </w:rPr>
        <w:t xml:space="preserve"> </w:t>
      </w:r>
      <w:r w:rsidRPr="00913CD2">
        <w:rPr>
          <w:szCs w:val="28"/>
          <w:lang w:eastAsia="en-US"/>
        </w:rPr>
        <w:t>включая</w:t>
      </w:r>
      <w:r>
        <w:rPr>
          <w:szCs w:val="28"/>
          <w:lang w:eastAsia="en-US"/>
        </w:rPr>
        <w:t xml:space="preserve"> </w:t>
      </w:r>
      <w:r w:rsidRPr="00913CD2">
        <w:rPr>
          <w:szCs w:val="28"/>
          <w:lang w:eastAsia="en-US"/>
        </w:rPr>
        <w:t>его</w:t>
      </w:r>
      <w:r>
        <w:rPr>
          <w:szCs w:val="28"/>
          <w:lang w:eastAsia="en-US"/>
        </w:rPr>
        <w:t xml:space="preserve"> </w:t>
      </w:r>
      <w:r w:rsidRPr="00913CD2">
        <w:rPr>
          <w:szCs w:val="28"/>
          <w:lang w:eastAsia="en-US"/>
        </w:rPr>
        <w:t>притоки,</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отвечающих</w:t>
      </w:r>
      <w:r>
        <w:rPr>
          <w:szCs w:val="28"/>
          <w:lang w:eastAsia="en-US"/>
        </w:rPr>
        <w:t xml:space="preserve"> </w:t>
      </w:r>
      <w:r w:rsidRPr="00913CD2">
        <w:rPr>
          <w:szCs w:val="28"/>
          <w:lang w:eastAsia="en-US"/>
        </w:rPr>
        <w:t>гигиеническим</w:t>
      </w:r>
      <w:r>
        <w:rPr>
          <w:szCs w:val="28"/>
          <w:lang w:eastAsia="en-US"/>
        </w:rPr>
        <w:t xml:space="preserve"> </w:t>
      </w:r>
      <w:r w:rsidRPr="00913CD2">
        <w:rPr>
          <w:szCs w:val="28"/>
          <w:lang w:eastAsia="en-US"/>
        </w:rPr>
        <w:t>требованиям</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охране</w:t>
      </w:r>
      <w:r>
        <w:rPr>
          <w:szCs w:val="28"/>
          <w:lang w:eastAsia="en-US"/>
        </w:rPr>
        <w:t xml:space="preserve"> </w:t>
      </w:r>
      <w:r w:rsidRPr="00913CD2">
        <w:rPr>
          <w:szCs w:val="28"/>
          <w:lang w:eastAsia="en-US"/>
        </w:rPr>
        <w:t>поверхностных</w:t>
      </w:r>
      <w:r>
        <w:rPr>
          <w:szCs w:val="28"/>
          <w:lang w:eastAsia="en-US"/>
        </w:rPr>
        <w:t xml:space="preserve"> </w:t>
      </w:r>
      <w:r w:rsidRPr="00913CD2">
        <w:rPr>
          <w:szCs w:val="28"/>
          <w:lang w:eastAsia="en-US"/>
        </w:rPr>
        <w:t>вод;</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4)</w:t>
      </w:r>
      <w:r>
        <w:rPr>
          <w:szCs w:val="28"/>
          <w:lang w:eastAsia="en-US"/>
        </w:rPr>
        <w:t xml:space="preserve"> </w:t>
      </w:r>
      <w:r w:rsidRPr="00913CD2">
        <w:rPr>
          <w:szCs w:val="28"/>
          <w:lang w:eastAsia="en-US"/>
        </w:rPr>
        <w:t>все</w:t>
      </w:r>
      <w:r>
        <w:rPr>
          <w:szCs w:val="28"/>
          <w:lang w:eastAsia="en-US"/>
        </w:rPr>
        <w:t xml:space="preserve"> </w:t>
      </w:r>
      <w:r w:rsidRPr="00913CD2">
        <w:rPr>
          <w:szCs w:val="28"/>
          <w:lang w:eastAsia="en-US"/>
        </w:rPr>
        <w:t>работы,</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том</w:t>
      </w:r>
      <w:r>
        <w:rPr>
          <w:szCs w:val="28"/>
          <w:lang w:eastAsia="en-US"/>
        </w:rPr>
        <w:t xml:space="preserve"> </w:t>
      </w:r>
      <w:r w:rsidRPr="00913CD2">
        <w:rPr>
          <w:szCs w:val="28"/>
          <w:lang w:eastAsia="en-US"/>
        </w:rPr>
        <w:t>числе</w:t>
      </w:r>
      <w:r>
        <w:rPr>
          <w:szCs w:val="28"/>
          <w:lang w:eastAsia="en-US"/>
        </w:rPr>
        <w:t xml:space="preserve"> </w:t>
      </w:r>
      <w:r w:rsidRPr="00913CD2">
        <w:rPr>
          <w:szCs w:val="28"/>
          <w:lang w:eastAsia="en-US"/>
        </w:rPr>
        <w:t>добыча</w:t>
      </w:r>
      <w:r>
        <w:rPr>
          <w:szCs w:val="28"/>
          <w:lang w:eastAsia="en-US"/>
        </w:rPr>
        <w:t xml:space="preserve"> </w:t>
      </w:r>
      <w:r w:rsidRPr="00913CD2">
        <w:rPr>
          <w:szCs w:val="28"/>
          <w:lang w:eastAsia="en-US"/>
        </w:rPr>
        <w:t>песка,</w:t>
      </w:r>
      <w:r>
        <w:rPr>
          <w:szCs w:val="28"/>
          <w:lang w:eastAsia="en-US"/>
        </w:rPr>
        <w:t xml:space="preserve"> </w:t>
      </w:r>
      <w:r w:rsidRPr="00913CD2">
        <w:rPr>
          <w:szCs w:val="28"/>
          <w:lang w:eastAsia="en-US"/>
        </w:rPr>
        <w:t>гравия,</w:t>
      </w:r>
      <w:r>
        <w:rPr>
          <w:szCs w:val="28"/>
          <w:lang w:eastAsia="en-US"/>
        </w:rPr>
        <w:t xml:space="preserve"> д</w:t>
      </w:r>
      <w:r w:rsidRPr="00913CD2">
        <w:rPr>
          <w:szCs w:val="28"/>
          <w:lang w:eastAsia="en-US"/>
        </w:rPr>
        <w:t>ноуглубительные,</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акватории</w:t>
      </w:r>
      <w:r>
        <w:rPr>
          <w:szCs w:val="28"/>
          <w:lang w:eastAsia="en-US"/>
        </w:rPr>
        <w:t xml:space="preserve"> </w:t>
      </w:r>
      <w:r w:rsidRPr="00913CD2">
        <w:rPr>
          <w:szCs w:val="28"/>
          <w:lang w:eastAsia="en-US"/>
        </w:rPr>
        <w:t>ЗСО</w:t>
      </w:r>
      <w:r>
        <w:rPr>
          <w:szCs w:val="28"/>
          <w:lang w:eastAsia="en-US"/>
        </w:rPr>
        <w:t xml:space="preserve"> </w:t>
      </w:r>
      <w:r w:rsidRPr="00913CD2">
        <w:rPr>
          <w:szCs w:val="28"/>
          <w:lang w:eastAsia="en-US"/>
        </w:rPr>
        <w:t>допускаются</w:t>
      </w:r>
      <w:r>
        <w:rPr>
          <w:szCs w:val="28"/>
          <w:lang w:eastAsia="en-US"/>
        </w:rPr>
        <w:t xml:space="preserve"> </w:t>
      </w:r>
      <w:r w:rsidRPr="00913CD2">
        <w:rPr>
          <w:szCs w:val="28"/>
          <w:lang w:eastAsia="en-US"/>
        </w:rPr>
        <w:t>по</w:t>
      </w:r>
      <w:r>
        <w:rPr>
          <w:szCs w:val="28"/>
          <w:lang w:eastAsia="en-US"/>
        </w:rPr>
        <w:t xml:space="preserve"> </w:t>
      </w:r>
      <w:r w:rsidRPr="00913CD2">
        <w:rPr>
          <w:szCs w:val="28"/>
          <w:lang w:eastAsia="en-US"/>
        </w:rPr>
        <w:t>согласованию</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центром</w:t>
      </w:r>
      <w:r>
        <w:rPr>
          <w:szCs w:val="28"/>
          <w:lang w:eastAsia="en-US"/>
        </w:rPr>
        <w:t xml:space="preserve"> </w:t>
      </w:r>
      <w:r w:rsidRPr="00913CD2">
        <w:rPr>
          <w:szCs w:val="28"/>
          <w:lang w:eastAsia="en-US"/>
        </w:rPr>
        <w:t>государственного</w:t>
      </w:r>
      <w:r>
        <w:rPr>
          <w:szCs w:val="28"/>
          <w:lang w:eastAsia="en-US"/>
        </w:rPr>
        <w:t xml:space="preserve"> </w:t>
      </w:r>
      <w:r w:rsidRPr="00913CD2">
        <w:rPr>
          <w:szCs w:val="28"/>
          <w:lang w:eastAsia="en-US"/>
        </w:rPr>
        <w:t>санитарно</w:t>
      </w:r>
      <w:r>
        <w:rPr>
          <w:szCs w:val="28"/>
          <w:lang w:eastAsia="en-US"/>
        </w:rPr>
        <w:t>-</w:t>
      </w:r>
      <w:r w:rsidRPr="00913CD2">
        <w:rPr>
          <w:szCs w:val="28"/>
          <w:lang w:eastAsia="en-US"/>
        </w:rPr>
        <w:t>эпидемиологического</w:t>
      </w:r>
      <w:r>
        <w:rPr>
          <w:szCs w:val="28"/>
          <w:lang w:eastAsia="en-US"/>
        </w:rPr>
        <w:t xml:space="preserve"> </w:t>
      </w:r>
      <w:r w:rsidRPr="00913CD2">
        <w:rPr>
          <w:szCs w:val="28"/>
          <w:lang w:eastAsia="en-US"/>
        </w:rPr>
        <w:t>надзора</w:t>
      </w:r>
      <w:r>
        <w:rPr>
          <w:szCs w:val="28"/>
          <w:lang w:eastAsia="en-US"/>
        </w:rPr>
        <w:t xml:space="preserve"> </w:t>
      </w:r>
      <w:r w:rsidRPr="00913CD2">
        <w:rPr>
          <w:szCs w:val="28"/>
          <w:lang w:eastAsia="en-US"/>
        </w:rPr>
        <w:t>лишь</w:t>
      </w:r>
      <w:r>
        <w:rPr>
          <w:szCs w:val="28"/>
          <w:lang w:eastAsia="en-US"/>
        </w:rPr>
        <w:t xml:space="preserve"> </w:t>
      </w:r>
      <w:r w:rsidRPr="00913CD2">
        <w:rPr>
          <w:szCs w:val="28"/>
          <w:lang w:eastAsia="en-US"/>
        </w:rPr>
        <w:t>при</w:t>
      </w:r>
      <w:r>
        <w:rPr>
          <w:szCs w:val="28"/>
          <w:lang w:eastAsia="en-US"/>
        </w:rPr>
        <w:t xml:space="preserve"> </w:t>
      </w:r>
      <w:r w:rsidRPr="00913CD2">
        <w:rPr>
          <w:szCs w:val="28"/>
          <w:lang w:eastAsia="en-US"/>
        </w:rPr>
        <w:t>обосновании</w:t>
      </w:r>
      <w:r>
        <w:rPr>
          <w:szCs w:val="28"/>
          <w:lang w:eastAsia="en-US"/>
        </w:rPr>
        <w:t xml:space="preserve"> </w:t>
      </w:r>
      <w:r w:rsidRPr="00913CD2">
        <w:rPr>
          <w:szCs w:val="28"/>
          <w:lang w:eastAsia="en-US"/>
        </w:rPr>
        <w:t>гидрологическими</w:t>
      </w:r>
      <w:r>
        <w:rPr>
          <w:szCs w:val="28"/>
          <w:lang w:eastAsia="en-US"/>
        </w:rPr>
        <w:t xml:space="preserve"> </w:t>
      </w:r>
      <w:r w:rsidRPr="00913CD2">
        <w:rPr>
          <w:szCs w:val="28"/>
          <w:lang w:eastAsia="en-US"/>
        </w:rPr>
        <w:t>расчетами</w:t>
      </w:r>
      <w:r>
        <w:rPr>
          <w:szCs w:val="28"/>
          <w:lang w:eastAsia="en-US"/>
        </w:rPr>
        <w:t xml:space="preserve"> </w:t>
      </w:r>
      <w:r w:rsidRPr="00913CD2">
        <w:rPr>
          <w:szCs w:val="28"/>
          <w:lang w:eastAsia="en-US"/>
        </w:rPr>
        <w:t>отсутствия</w:t>
      </w:r>
      <w:r>
        <w:rPr>
          <w:szCs w:val="28"/>
          <w:lang w:eastAsia="en-US"/>
        </w:rPr>
        <w:t xml:space="preserve"> </w:t>
      </w:r>
      <w:r w:rsidRPr="00913CD2">
        <w:rPr>
          <w:szCs w:val="28"/>
          <w:lang w:eastAsia="en-US"/>
        </w:rPr>
        <w:t>ухудшения</w:t>
      </w:r>
      <w:r>
        <w:rPr>
          <w:szCs w:val="28"/>
          <w:lang w:eastAsia="en-US"/>
        </w:rPr>
        <w:t xml:space="preserve"> </w:t>
      </w:r>
      <w:r w:rsidRPr="00913CD2">
        <w:rPr>
          <w:szCs w:val="28"/>
          <w:lang w:eastAsia="en-US"/>
        </w:rPr>
        <w:t>качества</w:t>
      </w:r>
      <w:r>
        <w:rPr>
          <w:szCs w:val="28"/>
          <w:lang w:eastAsia="en-US"/>
        </w:rPr>
        <w:t xml:space="preserve"> </w:t>
      </w:r>
      <w:r w:rsidRPr="00913CD2">
        <w:rPr>
          <w:szCs w:val="28"/>
          <w:lang w:eastAsia="en-US"/>
        </w:rPr>
        <w:t>воды</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створе</w:t>
      </w:r>
      <w:r>
        <w:rPr>
          <w:szCs w:val="28"/>
          <w:lang w:eastAsia="en-US"/>
        </w:rPr>
        <w:t xml:space="preserve"> </w:t>
      </w:r>
      <w:r w:rsidRPr="00913CD2">
        <w:rPr>
          <w:szCs w:val="28"/>
          <w:lang w:eastAsia="en-US"/>
        </w:rPr>
        <w:t>водозабора;</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5)</w:t>
      </w:r>
      <w:r>
        <w:rPr>
          <w:szCs w:val="28"/>
          <w:lang w:eastAsia="en-US"/>
        </w:rPr>
        <w:t xml:space="preserve"> </w:t>
      </w:r>
      <w:r w:rsidRPr="00913CD2">
        <w:rPr>
          <w:szCs w:val="28"/>
          <w:lang w:eastAsia="en-US"/>
        </w:rPr>
        <w:t>использование</w:t>
      </w:r>
      <w:r>
        <w:rPr>
          <w:szCs w:val="28"/>
          <w:lang w:eastAsia="en-US"/>
        </w:rPr>
        <w:t xml:space="preserve"> </w:t>
      </w:r>
      <w:r w:rsidRPr="00913CD2">
        <w:rPr>
          <w:szCs w:val="28"/>
          <w:lang w:eastAsia="en-US"/>
        </w:rPr>
        <w:t>химических</w:t>
      </w:r>
      <w:r>
        <w:rPr>
          <w:szCs w:val="28"/>
          <w:lang w:eastAsia="en-US"/>
        </w:rPr>
        <w:t xml:space="preserve"> </w:t>
      </w:r>
      <w:r w:rsidRPr="00913CD2">
        <w:rPr>
          <w:szCs w:val="28"/>
          <w:lang w:eastAsia="en-US"/>
        </w:rPr>
        <w:t>методов</w:t>
      </w:r>
      <w:r>
        <w:rPr>
          <w:szCs w:val="28"/>
          <w:lang w:eastAsia="en-US"/>
        </w:rPr>
        <w:t xml:space="preserve"> </w:t>
      </w:r>
      <w:r w:rsidRPr="00913CD2">
        <w:rPr>
          <w:szCs w:val="28"/>
          <w:lang w:eastAsia="en-US"/>
        </w:rPr>
        <w:t>борьбы</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эвтрофикацией</w:t>
      </w:r>
      <w:r>
        <w:rPr>
          <w:szCs w:val="28"/>
          <w:lang w:eastAsia="en-US"/>
        </w:rPr>
        <w:t xml:space="preserve"> </w:t>
      </w:r>
      <w:r w:rsidRPr="00913CD2">
        <w:rPr>
          <w:szCs w:val="28"/>
          <w:lang w:eastAsia="en-US"/>
        </w:rPr>
        <w:t>водоемов</w:t>
      </w:r>
      <w:r>
        <w:rPr>
          <w:szCs w:val="28"/>
          <w:lang w:eastAsia="en-US"/>
        </w:rPr>
        <w:t xml:space="preserve"> </w:t>
      </w:r>
      <w:r w:rsidRPr="00913CD2">
        <w:rPr>
          <w:szCs w:val="28"/>
          <w:lang w:eastAsia="en-US"/>
        </w:rPr>
        <w:t>допускается</w:t>
      </w:r>
      <w:r>
        <w:rPr>
          <w:szCs w:val="28"/>
          <w:lang w:eastAsia="en-US"/>
        </w:rPr>
        <w:t xml:space="preserve"> </w:t>
      </w:r>
      <w:r w:rsidRPr="00913CD2">
        <w:rPr>
          <w:szCs w:val="28"/>
          <w:lang w:eastAsia="en-US"/>
        </w:rPr>
        <w:t>при</w:t>
      </w:r>
      <w:r>
        <w:rPr>
          <w:szCs w:val="28"/>
          <w:lang w:eastAsia="en-US"/>
        </w:rPr>
        <w:t xml:space="preserve"> </w:t>
      </w:r>
      <w:r w:rsidRPr="00913CD2">
        <w:rPr>
          <w:szCs w:val="28"/>
          <w:lang w:eastAsia="en-US"/>
        </w:rPr>
        <w:t>условии</w:t>
      </w:r>
      <w:r>
        <w:rPr>
          <w:szCs w:val="28"/>
          <w:lang w:eastAsia="en-US"/>
        </w:rPr>
        <w:t xml:space="preserve"> </w:t>
      </w:r>
      <w:r w:rsidRPr="00913CD2">
        <w:rPr>
          <w:szCs w:val="28"/>
          <w:lang w:eastAsia="en-US"/>
        </w:rPr>
        <w:t>применения</w:t>
      </w:r>
      <w:r>
        <w:rPr>
          <w:szCs w:val="28"/>
          <w:lang w:eastAsia="en-US"/>
        </w:rPr>
        <w:t xml:space="preserve"> </w:t>
      </w:r>
      <w:r w:rsidRPr="00913CD2">
        <w:rPr>
          <w:szCs w:val="28"/>
          <w:lang w:eastAsia="en-US"/>
        </w:rPr>
        <w:t>препаратов,</w:t>
      </w:r>
      <w:r>
        <w:rPr>
          <w:szCs w:val="28"/>
          <w:lang w:eastAsia="en-US"/>
        </w:rPr>
        <w:t xml:space="preserve"> </w:t>
      </w:r>
      <w:r w:rsidRPr="00913CD2">
        <w:rPr>
          <w:szCs w:val="28"/>
          <w:lang w:eastAsia="en-US"/>
        </w:rPr>
        <w:t>имеющих</w:t>
      </w:r>
      <w:r>
        <w:rPr>
          <w:szCs w:val="28"/>
          <w:lang w:eastAsia="en-US"/>
        </w:rPr>
        <w:t xml:space="preserve"> </w:t>
      </w:r>
      <w:r w:rsidRPr="00913CD2">
        <w:rPr>
          <w:szCs w:val="28"/>
          <w:lang w:eastAsia="en-US"/>
        </w:rPr>
        <w:t>положительное</w:t>
      </w:r>
      <w:r>
        <w:rPr>
          <w:szCs w:val="28"/>
          <w:lang w:eastAsia="en-US"/>
        </w:rPr>
        <w:t xml:space="preserve"> </w:t>
      </w:r>
      <w:r w:rsidRPr="00913CD2">
        <w:rPr>
          <w:szCs w:val="28"/>
          <w:lang w:eastAsia="en-US"/>
        </w:rPr>
        <w:t>санитарно</w:t>
      </w:r>
      <w:r>
        <w:rPr>
          <w:szCs w:val="28"/>
          <w:lang w:eastAsia="en-US"/>
        </w:rPr>
        <w:t>-</w:t>
      </w:r>
      <w:r w:rsidRPr="00913CD2">
        <w:rPr>
          <w:szCs w:val="28"/>
          <w:lang w:eastAsia="en-US"/>
        </w:rPr>
        <w:t>эпидемиологическое</w:t>
      </w:r>
      <w:r>
        <w:rPr>
          <w:szCs w:val="28"/>
          <w:lang w:eastAsia="en-US"/>
        </w:rPr>
        <w:t xml:space="preserve"> </w:t>
      </w:r>
      <w:r w:rsidRPr="00913CD2">
        <w:rPr>
          <w:szCs w:val="28"/>
          <w:lang w:eastAsia="en-US"/>
        </w:rPr>
        <w:t>заключение</w:t>
      </w:r>
      <w:r>
        <w:rPr>
          <w:szCs w:val="28"/>
          <w:lang w:eastAsia="en-US"/>
        </w:rPr>
        <w:t xml:space="preserve"> </w:t>
      </w:r>
      <w:r w:rsidRPr="00913CD2">
        <w:rPr>
          <w:szCs w:val="28"/>
          <w:lang w:eastAsia="en-US"/>
        </w:rPr>
        <w:t>государственной</w:t>
      </w:r>
      <w:r>
        <w:rPr>
          <w:szCs w:val="28"/>
          <w:lang w:eastAsia="en-US"/>
        </w:rPr>
        <w:t xml:space="preserve"> </w:t>
      </w:r>
      <w:r w:rsidRPr="00913CD2">
        <w:rPr>
          <w:szCs w:val="28"/>
          <w:lang w:eastAsia="en-US"/>
        </w:rPr>
        <w:t>санитарно</w:t>
      </w:r>
      <w:r>
        <w:rPr>
          <w:szCs w:val="28"/>
          <w:lang w:eastAsia="en-US"/>
        </w:rPr>
        <w:t>-</w:t>
      </w:r>
      <w:r w:rsidRPr="00913CD2">
        <w:rPr>
          <w:szCs w:val="28"/>
          <w:lang w:eastAsia="en-US"/>
        </w:rPr>
        <w:t>эпидемиологической</w:t>
      </w:r>
      <w:r>
        <w:rPr>
          <w:szCs w:val="28"/>
          <w:lang w:eastAsia="en-US"/>
        </w:rPr>
        <w:t xml:space="preserve"> </w:t>
      </w:r>
      <w:r w:rsidRPr="00913CD2">
        <w:rPr>
          <w:szCs w:val="28"/>
          <w:lang w:eastAsia="en-US"/>
        </w:rPr>
        <w:t>службы</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6)</w:t>
      </w:r>
      <w:r>
        <w:rPr>
          <w:szCs w:val="28"/>
          <w:lang w:eastAsia="en-US"/>
        </w:rPr>
        <w:t xml:space="preserve"> </w:t>
      </w:r>
      <w:r w:rsidRPr="00913CD2">
        <w:rPr>
          <w:szCs w:val="28"/>
          <w:lang w:eastAsia="en-US"/>
        </w:rPr>
        <w:t>при</w:t>
      </w:r>
      <w:r>
        <w:rPr>
          <w:szCs w:val="28"/>
          <w:lang w:eastAsia="en-US"/>
        </w:rPr>
        <w:t xml:space="preserve"> </w:t>
      </w:r>
      <w:r w:rsidRPr="00913CD2">
        <w:rPr>
          <w:szCs w:val="28"/>
          <w:lang w:eastAsia="en-US"/>
        </w:rPr>
        <w:t>наличии</w:t>
      </w:r>
      <w:r>
        <w:rPr>
          <w:szCs w:val="28"/>
          <w:lang w:eastAsia="en-US"/>
        </w:rPr>
        <w:t xml:space="preserve"> </w:t>
      </w:r>
      <w:r w:rsidRPr="00913CD2">
        <w:rPr>
          <w:szCs w:val="28"/>
          <w:lang w:eastAsia="en-US"/>
        </w:rPr>
        <w:t>судоходства</w:t>
      </w:r>
      <w:r>
        <w:rPr>
          <w:szCs w:val="28"/>
          <w:lang w:eastAsia="en-US"/>
        </w:rPr>
        <w:t xml:space="preserve"> </w:t>
      </w:r>
      <w:r w:rsidRPr="00913CD2">
        <w:rPr>
          <w:szCs w:val="28"/>
          <w:lang w:eastAsia="en-US"/>
        </w:rPr>
        <w:t>необходимо</w:t>
      </w:r>
      <w:r>
        <w:rPr>
          <w:szCs w:val="28"/>
          <w:lang w:eastAsia="en-US"/>
        </w:rPr>
        <w:t xml:space="preserve"> </w:t>
      </w:r>
      <w:r w:rsidRPr="00913CD2">
        <w:rPr>
          <w:szCs w:val="28"/>
          <w:lang w:eastAsia="en-US"/>
        </w:rPr>
        <w:t>оборудование</w:t>
      </w:r>
      <w:r>
        <w:rPr>
          <w:szCs w:val="28"/>
          <w:lang w:eastAsia="en-US"/>
        </w:rPr>
        <w:t xml:space="preserve"> </w:t>
      </w:r>
      <w:r w:rsidRPr="00913CD2">
        <w:rPr>
          <w:szCs w:val="28"/>
          <w:lang w:eastAsia="en-US"/>
        </w:rPr>
        <w:t>судов,</w:t>
      </w:r>
      <w:r>
        <w:rPr>
          <w:szCs w:val="28"/>
          <w:lang w:eastAsia="en-US"/>
        </w:rPr>
        <w:t xml:space="preserve"> </w:t>
      </w:r>
      <w:r w:rsidRPr="00913CD2">
        <w:rPr>
          <w:szCs w:val="28"/>
          <w:lang w:eastAsia="en-US"/>
        </w:rPr>
        <w:t>дебаркадеров</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брандвахт</w:t>
      </w:r>
      <w:r>
        <w:rPr>
          <w:szCs w:val="28"/>
          <w:lang w:eastAsia="en-US"/>
        </w:rPr>
        <w:t xml:space="preserve"> </w:t>
      </w:r>
      <w:r w:rsidRPr="00913CD2">
        <w:rPr>
          <w:szCs w:val="28"/>
          <w:lang w:eastAsia="en-US"/>
        </w:rPr>
        <w:t>устройствами</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сбора</w:t>
      </w:r>
      <w:r>
        <w:rPr>
          <w:szCs w:val="28"/>
          <w:lang w:eastAsia="en-US"/>
        </w:rPr>
        <w:t xml:space="preserve"> </w:t>
      </w:r>
      <w:r w:rsidRPr="00913CD2">
        <w:rPr>
          <w:szCs w:val="28"/>
          <w:lang w:eastAsia="en-US"/>
        </w:rPr>
        <w:t>фановых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подсланевых</w:t>
      </w:r>
      <w:r>
        <w:rPr>
          <w:szCs w:val="28"/>
          <w:lang w:eastAsia="en-US"/>
        </w:rPr>
        <w:t xml:space="preserve"> </w:t>
      </w:r>
      <w:r w:rsidRPr="00913CD2">
        <w:rPr>
          <w:szCs w:val="28"/>
          <w:lang w:eastAsia="en-US"/>
        </w:rPr>
        <w:t>вод</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твердых</w:t>
      </w:r>
      <w:r>
        <w:rPr>
          <w:szCs w:val="28"/>
          <w:lang w:eastAsia="en-US"/>
        </w:rPr>
        <w:t xml:space="preserve"> </w:t>
      </w:r>
      <w:r w:rsidRPr="00913CD2">
        <w:rPr>
          <w:szCs w:val="28"/>
          <w:lang w:eastAsia="en-US"/>
        </w:rPr>
        <w:t>отходов;</w:t>
      </w:r>
      <w:r>
        <w:rPr>
          <w:szCs w:val="28"/>
          <w:lang w:eastAsia="en-US"/>
        </w:rPr>
        <w:t xml:space="preserve"> </w:t>
      </w:r>
      <w:r w:rsidRPr="00913CD2">
        <w:rPr>
          <w:szCs w:val="28"/>
          <w:lang w:eastAsia="en-US"/>
        </w:rPr>
        <w:t>оборудование</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пристанях</w:t>
      </w:r>
      <w:r>
        <w:rPr>
          <w:szCs w:val="28"/>
          <w:lang w:eastAsia="en-US"/>
        </w:rPr>
        <w:t xml:space="preserve"> </w:t>
      </w:r>
      <w:r w:rsidRPr="00913CD2">
        <w:rPr>
          <w:szCs w:val="28"/>
          <w:lang w:eastAsia="en-US"/>
        </w:rPr>
        <w:t>сливных</w:t>
      </w:r>
      <w:r>
        <w:rPr>
          <w:szCs w:val="28"/>
          <w:lang w:eastAsia="en-US"/>
        </w:rPr>
        <w:t xml:space="preserve"> </w:t>
      </w:r>
      <w:r w:rsidRPr="00913CD2">
        <w:rPr>
          <w:szCs w:val="28"/>
          <w:lang w:eastAsia="en-US"/>
        </w:rPr>
        <w:t>станций</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приемников</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сбора</w:t>
      </w:r>
      <w:r>
        <w:rPr>
          <w:szCs w:val="28"/>
          <w:lang w:eastAsia="en-US"/>
        </w:rPr>
        <w:t xml:space="preserve"> </w:t>
      </w:r>
      <w:r w:rsidRPr="00913CD2">
        <w:rPr>
          <w:szCs w:val="28"/>
          <w:lang w:eastAsia="en-US"/>
        </w:rPr>
        <w:t>твердых</w:t>
      </w:r>
      <w:r>
        <w:rPr>
          <w:szCs w:val="28"/>
          <w:lang w:eastAsia="en-US"/>
        </w:rPr>
        <w:t xml:space="preserve"> </w:t>
      </w:r>
      <w:r w:rsidRPr="00913CD2">
        <w:rPr>
          <w:szCs w:val="28"/>
          <w:lang w:eastAsia="en-US"/>
        </w:rPr>
        <w:t>отходов.</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9.</w:t>
      </w:r>
      <w:r>
        <w:rPr>
          <w:szCs w:val="28"/>
          <w:lang w:eastAsia="en-US"/>
        </w:rPr>
        <w:t xml:space="preserve"> </w:t>
      </w:r>
      <w:r w:rsidRPr="00913CD2">
        <w:rPr>
          <w:szCs w:val="28"/>
          <w:lang w:eastAsia="en-US"/>
        </w:rPr>
        <w:t>Мероприятия</w:t>
      </w:r>
      <w:r>
        <w:rPr>
          <w:szCs w:val="28"/>
          <w:lang w:eastAsia="en-US"/>
        </w:rPr>
        <w:t xml:space="preserve"> </w:t>
      </w:r>
      <w:r w:rsidRPr="00913CD2">
        <w:rPr>
          <w:szCs w:val="28"/>
          <w:lang w:eastAsia="en-US"/>
        </w:rPr>
        <w:t>по</w:t>
      </w:r>
      <w:r>
        <w:rPr>
          <w:szCs w:val="28"/>
          <w:lang w:eastAsia="en-US"/>
        </w:rPr>
        <w:t xml:space="preserve"> </w:t>
      </w:r>
      <w:r w:rsidRPr="00913CD2">
        <w:rPr>
          <w:szCs w:val="28"/>
          <w:lang w:eastAsia="en-US"/>
        </w:rPr>
        <w:t>второму</w:t>
      </w:r>
      <w:r>
        <w:rPr>
          <w:szCs w:val="28"/>
          <w:lang w:eastAsia="en-US"/>
        </w:rPr>
        <w:t xml:space="preserve"> </w:t>
      </w:r>
      <w:r w:rsidRPr="00913CD2">
        <w:rPr>
          <w:szCs w:val="28"/>
          <w:lang w:eastAsia="en-US"/>
        </w:rPr>
        <w:t>поясу:</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Кроме</w:t>
      </w:r>
      <w:r>
        <w:rPr>
          <w:szCs w:val="28"/>
          <w:lang w:eastAsia="en-US"/>
        </w:rPr>
        <w:t xml:space="preserve"> </w:t>
      </w:r>
      <w:r w:rsidRPr="00913CD2">
        <w:rPr>
          <w:szCs w:val="28"/>
          <w:lang w:eastAsia="en-US"/>
        </w:rPr>
        <w:t>мероприятий,</w:t>
      </w:r>
      <w:r>
        <w:rPr>
          <w:szCs w:val="28"/>
          <w:lang w:eastAsia="en-US"/>
        </w:rPr>
        <w:t xml:space="preserve"> </w:t>
      </w:r>
      <w:r w:rsidRPr="00913CD2">
        <w:rPr>
          <w:szCs w:val="28"/>
          <w:lang w:eastAsia="en-US"/>
        </w:rPr>
        <w:t>указанных</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пункте</w:t>
      </w:r>
      <w:r>
        <w:rPr>
          <w:szCs w:val="28"/>
          <w:lang w:eastAsia="en-US"/>
        </w:rPr>
        <w:t xml:space="preserve"> </w:t>
      </w:r>
      <w:r w:rsidRPr="00913CD2">
        <w:rPr>
          <w:szCs w:val="28"/>
          <w:lang w:eastAsia="en-US"/>
        </w:rPr>
        <w:t>8</w:t>
      </w:r>
      <w:r>
        <w:rPr>
          <w:szCs w:val="28"/>
          <w:lang w:eastAsia="en-US"/>
        </w:rPr>
        <w:t xml:space="preserve"> настоящей статьи </w:t>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второго</w:t>
      </w:r>
      <w:r>
        <w:rPr>
          <w:szCs w:val="28"/>
          <w:lang w:eastAsia="en-US"/>
        </w:rPr>
        <w:t xml:space="preserve"> </w:t>
      </w:r>
      <w:r w:rsidRPr="00913CD2">
        <w:rPr>
          <w:szCs w:val="28"/>
          <w:lang w:eastAsia="en-US"/>
        </w:rPr>
        <w:t>пояса</w:t>
      </w:r>
      <w:r>
        <w:rPr>
          <w:szCs w:val="28"/>
          <w:lang w:eastAsia="en-US"/>
        </w:rPr>
        <w:t xml:space="preserve"> </w:t>
      </w:r>
      <w:r w:rsidRPr="00913CD2">
        <w:rPr>
          <w:szCs w:val="28"/>
          <w:lang w:eastAsia="en-US"/>
        </w:rPr>
        <w:t>ЗСО</w:t>
      </w:r>
      <w:r>
        <w:rPr>
          <w:szCs w:val="28"/>
          <w:lang w:eastAsia="en-US"/>
        </w:rPr>
        <w:t xml:space="preserve"> </w:t>
      </w:r>
      <w:r w:rsidRPr="00913CD2">
        <w:rPr>
          <w:szCs w:val="28"/>
          <w:lang w:eastAsia="en-US"/>
        </w:rPr>
        <w:t>поверхностных</w:t>
      </w:r>
      <w:r>
        <w:rPr>
          <w:szCs w:val="28"/>
          <w:lang w:eastAsia="en-US"/>
        </w:rPr>
        <w:t xml:space="preserve"> </w:t>
      </w:r>
      <w:r w:rsidRPr="00913CD2">
        <w:rPr>
          <w:szCs w:val="28"/>
          <w:lang w:eastAsia="en-US"/>
        </w:rPr>
        <w:t>источников</w:t>
      </w:r>
      <w:r>
        <w:rPr>
          <w:szCs w:val="28"/>
          <w:lang w:eastAsia="en-US"/>
        </w:rPr>
        <w:t xml:space="preserve"> </w:t>
      </w:r>
      <w:r w:rsidRPr="00913CD2">
        <w:rPr>
          <w:szCs w:val="28"/>
          <w:lang w:eastAsia="en-US"/>
        </w:rPr>
        <w:t>водоснабжения</w:t>
      </w:r>
      <w:r>
        <w:rPr>
          <w:szCs w:val="28"/>
          <w:lang w:eastAsia="en-US"/>
        </w:rPr>
        <w:t xml:space="preserve"> </w:t>
      </w:r>
      <w:r w:rsidRPr="00913CD2">
        <w:rPr>
          <w:szCs w:val="28"/>
          <w:lang w:eastAsia="en-US"/>
        </w:rPr>
        <w:t>подлежат</w:t>
      </w:r>
      <w:r>
        <w:rPr>
          <w:szCs w:val="28"/>
          <w:lang w:eastAsia="en-US"/>
        </w:rPr>
        <w:t xml:space="preserve"> </w:t>
      </w:r>
      <w:r w:rsidRPr="00913CD2">
        <w:rPr>
          <w:szCs w:val="28"/>
          <w:lang w:eastAsia="en-US"/>
        </w:rPr>
        <w:t>выполнению</w:t>
      </w:r>
      <w:r>
        <w:rPr>
          <w:szCs w:val="28"/>
          <w:lang w:eastAsia="en-US"/>
        </w:rPr>
        <w:t xml:space="preserve"> </w:t>
      </w:r>
      <w:r w:rsidRPr="00913CD2">
        <w:rPr>
          <w:szCs w:val="28"/>
          <w:lang w:eastAsia="en-US"/>
        </w:rPr>
        <w:t>мероприятия</w:t>
      </w:r>
      <w:r>
        <w:rPr>
          <w:szCs w:val="28"/>
          <w:lang w:eastAsia="en-US"/>
        </w:rPr>
        <w:t xml:space="preserve"> </w:t>
      </w:r>
      <w:r w:rsidRPr="00913CD2">
        <w:rPr>
          <w:szCs w:val="28"/>
          <w:lang w:eastAsia="en-US"/>
        </w:rPr>
        <w:t>подпункта</w:t>
      </w:r>
      <w:r>
        <w:rPr>
          <w:szCs w:val="28"/>
          <w:lang w:eastAsia="en-US"/>
        </w:rPr>
        <w:t xml:space="preserve"> </w:t>
      </w:r>
      <w:r w:rsidRPr="00913CD2">
        <w:rPr>
          <w:szCs w:val="28"/>
          <w:lang w:eastAsia="en-US"/>
        </w:rPr>
        <w:t>4</w:t>
      </w:r>
      <w:r>
        <w:rPr>
          <w:szCs w:val="28"/>
          <w:lang w:eastAsia="en-US"/>
        </w:rPr>
        <w:t xml:space="preserve"> </w:t>
      </w:r>
      <w:r w:rsidRPr="00913CD2">
        <w:rPr>
          <w:szCs w:val="28"/>
          <w:lang w:eastAsia="en-US"/>
        </w:rPr>
        <w:t>пункта</w:t>
      </w:r>
      <w:r>
        <w:rPr>
          <w:szCs w:val="28"/>
          <w:lang w:eastAsia="en-US"/>
        </w:rPr>
        <w:t xml:space="preserve"> </w:t>
      </w:r>
      <w:r w:rsidRPr="00913CD2">
        <w:rPr>
          <w:szCs w:val="28"/>
          <w:lang w:eastAsia="en-US"/>
        </w:rPr>
        <w:t>8</w:t>
      </w:r>
      <w:r>
        <w:rPr>
          <w:szCs w:val="28"/>
          <w:lang w:eastAsia="en-US"/>
        </w:rPr>
        <w:t xml:space="preserve"> настоящей статьи</w:t>
      </w:r>
      <w:r w:rsidRPr="00913CD2">
        <w:rPr>
          <w:szCs w:val="28"/>
          <w:lang w:eastAsia="en-US"/>
        </w:rPr>
        <w:t>,</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следующее:</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производятся</w:t>
      </w:r>
      <w:r>
        <w:rPr>
          <w:szCs w:val="28"/>
          <w:lang w:eastAsia="en-US"/>
        </w:rPr>
        <w:t xml:space="preserve"> </w:t>
      </w:r>
      <w:r w:rsidRPr="00913CD2">
        <w:rPr>
          <w:szCs w:val="28"/>
          <w:lang w:eastAsia="en-US"/>
        </w:rPr>
        <w:t>рубки</w:t>
      </w:r>
      <w:r>
        <w:rPr>
          <w:szCs w:val="28"/>
          <w:lang w:eastAsia="en-US"/>
        </w:rPr>
        <w:t xml:space="preserve"> </w:t>
      </w:r>
      <w:r w:rsidRPr="00913CD2">
        <w:rPr>
          <w:szCs w:val="28"/>
          <w:lang w:eastAsia="en-US"/>
        </w:rPr>
        <w:t>леса</w:t>
      </w:r>
      <w:r>
        <w:rPr>
          <w:szCs w:val="28"/>
          <w:lang w:eastAsia="en-US"/>
        </w:rPr>
        <w:t xml:space="preserve"> </w:t>
      </w:r>
      <w:r w:rsidRPr="00913CD2">
        <w:rPr>
          <w:szCs w:val="28"/>
          <w:lang w:eastAsia="en-US"/>
        </w:rPr>
        <w:t>главного</w:t>
      </w:r>
      <w:r>
        <w:rPr>
          <w:szCs w:val="28"/>
          <w:lang w:eastAsia="en-US"/>
        </w:rPr>
        <w:t xml:space="preserve"> </w:t>
      </w:r>
      <w:r w:rsidRPr="00913CD2">
        <w:rPr>
          <w:szCs w:val="28"/>
          <w:lang w:eastAsia="en-US"/>
        </w:rPr>
        <w:t>пользования</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реконструкции,</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закрепление</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лесозаготовительными</w:t>
      </w:r>
      <w:r>
        <w:rPr>
          <w:szCs w:val="28"/>
          <w:lang w:eastAsia="en-US"/>
        </w:rPr>
        <w:t xml:space="preserve"> </w:t>
      </w:r>
      <w:r w:rsidRPr="00913CD2">
        <w:rPr>
          <w:szCs w:val="28"/>
          <w:lang w:eastAsia="en-US"/>
        </w:rPr>
        <w:t>предприятиями</w:t>
      </w:r>
      <w:r>
        <w:rPr>
          <w:szCs w:val="28"/>
          <w:lang w:eastAsia="en-US"/>
        </w:rPr>
        <w:t xml:space="preserve"> </w:t>
      </w:r>
      <w:r w:rsidRPr="00913CD2">
        <w:rPr>
          <w:szCs w:val="28"/>
          <w:lang w:eastAsia="en-US"/>
        </w:rPr>
        <w:t>древесины</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корню</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лесосечного</w:t>
      </w:r>
      <w:r>
        <w:rPr>
          <w:szCs w:val="28"/>
          <w:lang w:eastAsia="en-US"/>
        </w:rPr>
        <w:t xml:space="preserve"> </w:t>
      </w:r>
      <w:r w:rsidRPr="00913CD2">
        <w:rPr>
          <w:szCs w:val="28"/>
          <w:lang w:eastAsia="en-US"/>
        </w:rPr>
        <w:t>фонда</w:t>
      </w:r>
      <w:r>
        <w:rPr>
          <w:szCs w:val="28"/>
          <w:lang w:eastAsia="en-US"/>
        </w:rPr>
        <w:t xml:space="preserve"> </w:t>
      </w:r>
      <w:r w:rsidRPr="00913CD2">
        <w:rPr>
          <w:szCs w:val="28"/>
          <w:lang w:eastAsia="en-US"/>
        </w:rPr>
        <w:t>долгосрочного</w:t>
      </w:r>
      <w:r>
        <w:rPr>
          <w:szCs w:val="28"/>
          <w:lang w:eastAsia="en-US"/>
        </w:rPr>
        <w:t xml:space="preserve"> </w:t>
      </w:r>
      <w:r w:rsidRPr="00913CD2">
        <w:rPr>
          <w:szCs w:val="28"/>
          <w:lang w:eastAsia="en-US"/>
        </w:rPr>
        <w:t>пользования.</w:t>
      </w:r>
      <w:r>
        <w:rPr>
          <w:szCs w:val="28"/>
          <w:lang w:eastAsia="en-US"/>
        </w:rPr>
        <w:t xml:space="preserve"> </w:t>
      </w:r>
      <w:r w:rsidRPr="00913CD2">
        <w:rPr>
          <w:szCs w:val="28"/>
          <w:lang w:eastAsia="en-US"/>
        </w:rPr>
        <w:t>Допускаются</w:t>
      </w:r>
      <w:r>
        <w:rPr>
          <w:szCs w:val="28"/>
          <w:lang w:eastAsia="en-US"/>
        </w:rPr>
        <w:t xml:space="preserve"> </w:t>
      </w:r>
      <w:r w:rsidRPr="00913CD2">
        <w:rPr>
          <w:szCs w:val="28"/>
          <w:lang w:eastAsia="en-US"/>
        </w:rPr>
        <w:t>только</w:t>
      </w:r>
      <w:r>
        <w:rPr>
          <w:szCs w:val="28"/>
          <w:lang w:eastAsia="en-US"/>
        </w:rPr>
        <w:t xml:space="preserve"> </w:t>
      </w:r>
      <w:r w:rsidRPr="00913CD2">
        <w:rPr>
          <w:szCs w:val="28"/>
          <w:lang w:eastAsia="en-US"/>
        </w:rPr>
        <w:t>рубки</w:t>
      </w:r>
      <w:r>
        <w:rPr>
          <w:szCs w:val="28"/>
          <w:lang w:eastAsia="en-US"/>
        </w:rPr>
        <w:t xml:space="preserve"> </w:t>
      </w:r>
      <w:r w:rsidRPr="00913CD2">
        <w:rPr>
          <w:szCs w:val="28"/>
          <w:lang w:eastAsia="en-US"/>
        </w:rPr>
        <w:t>ухода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санитарные</w:t>
      </w:r>
      <w:r>
        <w:rPr>
          <w:szCs w:val="28"/>
          <w:lang w:eastAsia="en-US"/>
        </w:rPr>
        <w:t xml:space="preserve"> </w:t>
      </w:r>
      <w:r w:rsidRPr="00913CD2">
        <w:rPr>
          <w:szCs w:val="28"/>
          <w:lang w:eastAsia="en-US"/>
        </w:rPr>
        <w:t>рубки</w:t>
      </w:r>
      <w:r>
        <w:rPr>
          <w:szCs w:val="28"/>
          <w:lang w:eastAsia="en-US"/>
        </w:rPr>
        <w:t xml:space="preserve"> </w:t>
      </w:r>
      <w:r w:rsidRPr="00913CD2">
        <w:rPr>
          <w:szCs w:val="28"/>
          <w:lang w:eastAsia="en-US"/>
        </w:rPr>
        <w:t>леса;</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2)</w:t>
      </w:r>
      <w:r>
        <w:rPr>
          <w:szCs w:val="28"/>
          <w:lang w:eastAsia="en-US"/>
        </w:rPr>
        <w:t xml:space="preserve"> </w:t>
      </w:r>
      <w:r w:rsidRPr="00913CD2">
        <w:rPr>
          <w:szCs w:val="28"/>
          <w:lang w:eastAsia="en-US"/>
        </w:rPr>
        <w:t>запрещение</w:t>
      </w:r>
      <w:r>
        <w:rPr>
          <w:szCs w:val="28"/>
          <w:lang w:eastAsia="en-US"/>
        </w:rPr>
        <w:t xml:space="preserve"> </w:t>
      </w:r>
      <w:r w:rsidRPr="00913CD2">
        <w:rPr>
          <w:szCs w:val="28"/>
          <w:lang w:eastAsia="en-US"/>
        </w:rPr>
        <w:t>расположения</w:t>
      </w:r>
      <w:r>
        <w:rPr>
          <w:szCs w:val="28"/>
          <w:lang w:eastAsia="en-US"/>
        </w:rPr>
        <w:t xml:space="preserve"> </w:t>
      </w:r>
      <w:r w:rsidRPr="00913CD2">
        <w:rPr>
          <w:szCs w:val="28"/>
          <w:lang w:eastAsia="en-US"/>
        </w:rPr>
        <w:t>стойбищ</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выпаса</w:t>
      </w:r>
      <w:r>
        <w:rPr>
          <w:szCs w:val="28"/>
          <w:lang w:eastAsia="en-US"/>
        </w:rPr>
        <w:t xml:space="preserve"> </w:t>
      </w:r>
      <w:r w:rsidRPr="00913CD2">
        <w:rPr>
          <w:szCs w:val="28"/>
          <w:lang w:eastAsia="en-US"/>
        </w:rPr>
        <w:t>скота,</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всякое</w:t>
      </w:r>
      <w:r>
        <w:rPr>
          <w:szCs w:val="28"/>
          <w:lang w:eastAsia="en-US"/>
        </w:rPr>
        <w:t xml:space="preserve"> </w:t>
      </w:r>
      <w:r w:rsidRPr="00913CD2">
        <w:rPr>
          <w:szCs w:val="28"/>
          <w:lang w:eastAsia="en-US"/>
        </w:rPr>
        <w:t>другое</w:t>
      </w:r>
      <w:r>
        <w:rPr>
          <w:szCs w:val="28"/>
          <w:lang w:eastAsia="en-US"/>
        </w:rPr>
        <w:t xml:space="preserve"> </w:t>
      </w:r>
      <w:r w:rsidRPr="00913CD2">
        <w:rPr>
          <w:szCs w:val="28"/>
          <w:lang w:eastAsia="en-US"/>
        </w:rPr>
        <w:t>использование</w:t>
      </w:r>
      <w:r>
        <w:rPr>
          <w:szCs w:val="28"/>
          <w:lang w:eastAsia="en-US"/>
        </w:rPr>
        <w:t xml:space="preserve"> </w:t>
      </w:r>
      <w:r w:rsidRPr="00913CD2">
        <w:rPr>
          <w:szCs w:val="28"/>
          <w:lang w:eastAsia="en-US"/>
        </w:rPr>
        <w:t>водоема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земельных</w:t>
      </w:r>
      <w:r>
        <w:rPr>
          <w:szCs w:val="28"/>
          <w:lang w:eastAsia="en-US"/>
        </w:rPr>
        <w:t xml:space="preserve"> </w:t>
      </w:r>
      <w:r w:rsidRPr="00913CD2">
        <w:rPr>
          <w:szCs w:val="28"/>
          <w:lang w:eastAsia="en-US"/>
        </w:rPr>
        <w:t>участков,</w:t>
      </w:r>
      <w:r>
        <w:rPr>
          <w:szCs w:val="28"/>
          <w:lang w:eastAsia="en-US"/>
        </w:rPr>
        <w:t xml:space="preserve"> </w:t>
      </w:r>
      <w:r w:rsidRPr="00913CD2">
        <w:rPr>
          <w:szCs w:val="28"/>
          <w:lang w:eastAsia="en-US"/>
        </w:rPr>
        <w:t>лесных</w:t>
      </w:r>
      <w:r>
        <w:rPr>
          <w:szCs w:val="28"/>
          <w:lang w:eastAsia="en-US"/>
        </w:rPr>
        <w:t xml:space="preserve"> </w:t>
      </w:r>
      <w:r w:rsidRPr="00913CD2">
        <w:rPr>
          <w:szCs w:val="28"/>
          <w:lang w:eastAsia="en-US"/>
        </w:rPr>
        <w:t>угодий</w:t>
      </w:r>
      <w:r>
        <w:rPr>
          <w:szCs w:val="28"/>
          <w:lang w:eastAsia="en-US"/>
        </w:rPr>
        <w:t xml:space="preserve"> </w:t>
      </w:r>
      <w:r>
        <w:rPr>
          <w:szCs w:val="28"/>
          <w:lang w:eastAsia="en-US"/>
        </w:rPr>
        <w:br/>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прибрежной</w:t>
      </w:r>
      <w:r>
        <w:rPr>
          <w:szCs w:val="28"/>
          <w:lang w:eastAsia="en-US"/>
        </w:rPr>
        <w:t xml:space="preserve"> </w:t>
      </w:r>
      <w:r w:rsidRPr="00913CD2">
        <w:rPr>
          <w:szCs w:val="28"/>
          <w:lang w:eastAsia="en-US"/>
        </w:rPr>
        <w:t>полосы</w:t>
      </w:r>
      <w:r>
        <w:rPr>
          <w:szCs w:val="28"/>
          <w:lang w:eastAsia="en-US"/>
        </w:rPr>
        <w:t xml:space="preserve"> </w:t>
      </w:r>
      <w:r w:rsidRPr="00913CD2">
        <w:rPr>
          <w:szCs w:val="28"/>
          <w:lang w:eastAsia="en-US"/>
        </w:rPr>
        <w:t>шириной</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менее</w:t>
      </w:r>
      <w:r>
        <w:rPr>
          <w:szCs w:val="28"/>
          <w:lang w:eastAsia="en-US"/>
        </w:rPr>
        <w:t xml:space="preserve"> </w:t>
      </w:r>
      <w:r w:rsidRPr="00913CD2">
        <w:rPr>
          <w:szCs w:val="28"/>
          <w:lang w:eastAsia="en-US"/>
        </w:rPr>
        <w:t>500</w:t>
      </w:r>
      <w:r>
        <w:rPr>
          <w:szCs w:val="28"/>
          <w:lang w:eastAsia="en-US"/>
        </w:rPr>
        <w:t xml:space="preserve"> </w:t>
      </w:r>
      <w:r w:rsidRPr="00913CD2">
        <w:rPr>
          <w:szCs w:val="28"/>
          <w:lang w:eastAsia="en-US"/>
        </w:rPr>
        <w:t>м,</w:t>
      </w:r>
      <w:r>
        <w:rPr>
          <w:szCs w:val="28"/>
          <w:lang w:eastAsia="en-US"/>
        </w:rPr>
        <w:t xml:space="preserve"> </w:t>
      </w:r>
      <w:r w:rsidRPr="00913CD2">
        <w:rPr>
          <w:szCs w:val="28"/>
          <w:lang w:eastAsia="en-US"/>
        </w:rPr>
        <w:t>которое</w:t>
      </w:r>
      <w:r>
        <w:rPr>
          <w:szCs w:val="28"/>
          <w:lang w:eastAsia="en-US"/>
        </w:rPr>
        <w:t xml:space="preserve"> </w:t>
      </w:r>
      <w:r w:rsidRPr="00913CD2">
        <w:rPr>
          <w:szCs w:val="28"/>
          <w:lang w:eastAsia="en-US"/>
        </w:rPr>
        <w:t>может</w:t>
      </w:r>
      <w:r>
        <w:rPr>
          <w:szCs w:val="28"/>
          <w:lang w:eastAsia="en-US"/>
        </w:rPr>
        <w:t xml:space="preserve"> </w:t>
      </w:r>
      <w:r w:rsidRPr="00913CD2">
        <w:rPr>
          <w:szCs w:val="28"/>
          <w:lang w:eastAsia="en-US"/>
        </w:rPr>
        <w:t>привести</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ухудшению</w:t>
      </w:r>
      <w:r>
        <w:rPr>
          <w:szCs w:val="28"/>
          <w:lang w:eastAsia="en-US"/>
        </w:rPr>
        <w:t xml:space="preserve"> </w:t>
      </w:r>
      <w:r w:rsidRPr="00913CD2">
        <w:rPr>
          <w:szCs w:val="28"/>
          <w:lang w:eastAsia="en-US"/>
        </w:rPr>
        <w:t>качества</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уменьшению</w:t>
      </w:r>
      <w:r>
        <w:rPr>
          <w:szCs w:val="28"/>
          <w:lang w:eastAsia="en-US"/>
        </w:rPr>
        <w:t xml:space="preserve"> </w:t>
      </w:r>
      <w:r w:rsidRPr="00913CD2">
        <w:rPr>
          <w:szCs w:val="28"/>
          <w:lang w:eastAsia="en-US"/>
        </w:rPr>
        <w:t>количества</w:t>
      </w:r>
      <w:r>
        <w:rPr>
          <w:szCs w:val="28"/>
          <w:lang w:eastAsia="en-US"/>
        </w:rPr>
        <w:t xml:space="preserve"> </w:t>
      </w:r>
      <w:r w:rsidRPr="00913CD2">
        <w:rPr>
          <w:szCs w:val="28"/>
          <w:lang w:eastAsia="en-US"/>
        </w:rPr>
        <w:t>воды</w:t>
      </w:r>
      <w:r>
        <w:rPr>
          <w:szCs w:val="28"/>
          <w:lang w:eastAsia="en-US"/>
        </w:rPr>
        <w:t xml:space="preserve"> </w:t>
      </w:r>
      <w:r w:rsidRPr="00913CD2">
        <w:rPr>
          <w:szCs w:val="28"/>
          <w:lang w:eastAsia="en-US"/>
        </w:rPr>
        <w:t>источника</w:t>
      </w:r>
      <w:r>
        <w:rPr>
          <w:szCs w:val="28"/>
          <w:lang w:eastAsia="en-US"/>
        </w:rPr>
        <w:t xml:space="preserve"> </w:t>
      </w:r>
      <w:r w:rsidRPr="00913CD2">
        <w:rPr>
          <w:szCs w:val="28"/>
          <w:lang w:eastAsia="en-US"/>
        </w:rPr>
        <w:t>водоснабжения;</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lastRenderedPageBreak/>
        <w:t>3)</w:t>
      </w:r>
      <w:r>
        <w:rPr>
          <w:szCs w:val="28"/>
          <w:lang w:eastAsia="en-US"/>
        </w:rPr>
        <w:t xml:space="preserve"> </w:t>
      </w:r>
      <w:r w:rsidRPr="00913CD2">
        <w:rPr>
          <w:szCs w:val="28"/>
          <w:lang w:eastAsia="en-US"/>
        </w:rPr>
        <w:t>использование</w:t>
      </w:r>
      <w:r>
        <w:rPr>
          <w:szCs w:val="28"/>
          <w:lang w:eastAsia="en-US"/>
        </w:rPr>
        <w:t xml:space="preserve"> </w:t>
      </w:r>
      <w:r w:rsidRPr="00913CD2">
        <w:rPr>
          <w:szCs w:val="28"/>
          <w:lang w:eastAsia="en-US"/>
        </w:rPr>
        <w:t>источников</w:t>
      </w:r>
      <w:r>
        <w:rPr>
          <w:szCs w:val="28"/>
          <w:lang w:eastAsia="en-US"/>
        </w:rPr>
        <w:t xml:space="preserve"> </w:t>
      </w:r>
      <w:r w:rsidRPr="00913CD2">
        <w:rPr>
          <w:szCs w:val="28"/>
          <w:lang w:eastAsia="en-US"/>
        </w:rPr>
        <w:t>водоснабжения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второго</w:t>
      </w:r>
      <w:r>
        <w:rPr>
          <w:szCs w:val="28"/>
          <w:lang w:eastAsia="en-US"/>
        </w:rPr>
        <w:t xml:space="preserve"> </w:t>
      </w:r>
      <w:r w:rsidRPr="00913CD2">
        <w:rPr>
          <w:szCs w:val="28"/>
          <w:lang w:eastAsia="en-US"/>
        </w:rPr>
        <w:t>пояса</w:t>
      </w:r>
      <w:r>
        <w:rPr>
          <w:szCs w:val="28"/>
          <w:lang w:eastAsia="en-US"/>
        </w:rPr>
        <w:t xml:space="preserve"> </w:t>
      </w:r>
      <w:r w:rsidRPr="00913CD2">
        <w:rPr>
          <w:szCs w:val="28"/>
          <w:lang w:eastAsia="en-US"/>
        </w:rPr>
        <w:t>ЗСО</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купания,</w:t>
      </w:r>
      <w:r>
        <w:rPr>
          <w:szCs w:val="28"/>
          <w:lang w:eastAsia="en-US"/>
        </w:rPr>
        <w:t xml:space="preserve"> </w:t>
      </w:r>
      <w:r w:rsidRPr="00913CD2">
        <w:rPr>
          <w:szCs w:val="28"/>
          <w:lang w:eastAsia="en-US"/>
        </w:rPr>
        <w:t>туризма,</w:t>
      </w:r>
      <w:r>
        <w:rPr>
          <w:szCs w:val="28"/>
          <w:lang w:eastAsia="en-US"/>
        </w:rPr>
        <w:t xml:space="preserve"> </w:t>
      </w:r>
      <w:r w:rsidRPr="00913CD2">
        <w:rPr>
          <w:szCs w:val="28"/>
          <w:lang w:eastAsia="en-US"/>
        </w:rPr>
        <w:t>водного</w:t>
      </w:r>
      <w:r>
        <w:rPr>
          <w:szCs w:val="28"/>
          <w:lang w:eastAsia="en-US"/>
        </w:rPr>
        <w:t xml:space="preserve"> </w:t>
      </w:r>
      <w:r w:rsidRPr="00913CD2">
        <w:rPr>
          <w:szCs w:val="28"/>
          <w:lang w:eastAsia="en-US"/>
        </w:rPr>
        <w:t>спорта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рыбной</w:t>
      </w:r>
      <w:r>
        <w:rPr>
          <w:szCs w:val="28"/>
          <w:lang w:eastAsia="en-US"/>
        </w:rPr>
        <w:t xml:space="preserve"> </w:t>
      </w:r>
      <w:r w:rsidRPr="00913CD2">
        <w:rPr>
          <w:szCs w:val="28"/>
          <w:lang w:eastAsia="en-US"/>
        </w:rPr>
        <w:t>ловли</w:t>
      </w:r>
      <w:r>
        <w:rPr>
          <w:szCs w:val="28"/>
          <w:lang w:eastAsia="en-US"/>
        </w:rPr>
        <w:t xml:space="preserve"> </w:t>
      </w:r>
      <w:r w:rsidRPr="00913CD2">
        <w:rPr>
          <w:szCs w:val="28"/>
          <w:lang w:eastAsia="en-US"/>
        </w:rPr>
        <w:t>допускается</w:t>
      </w:r>
      <w:r>
        <w:rPr>
          <w:szCs w:val="28"/>
          <w:lang w:eastAsia="en-US"/>
        </w:rPr>
        <w:t xml:space="preserve"> </w:t>
      </w:r>
      <w:r>
        <w:rPr>
          <w:szCs w:val="28"/>
          <w:lang w:eastAsia="en-US"/>
        </w:rPr>
        <w:br/>
      </w:r>
      <w:r w:rsidRPr="00913CD2">
        <w:rPr>
          <w:szCs w:val="28"/>
          <w:lang w:eastAsia="en-US"/>
        </w:rPr>
        <w:t>в</w:t>
      </w:r>
      <w:r>
        <w:rPr>
          <w:szCs w:val="28"/>
          <w:lang w:eastAsia="en-US"/>
        </w:rPr>
        <w:t xml:space="preserve"> </w:t>
      </w:r>
      <w:r w:rsidRPr="00913CD2">
        <w:rPr>
          <w:szCs w:val="28"/>
          <w:lang w:eastAsia="en-US"/>
        </w:rPr>
        <w:t>установленных</w:t>
      </w:r>
      <w:r>
        <w:rPr>
          <w:szCs w:val="28"/>
          <w:lang w:eastAsia="en-US"/>
        </w:rPr>
        <w:t xml:space="preserve"> </w:t>
      </w:r>
      <w:r w:rsidRPr="00913CD2">
        <w:rPr>
          <w:szCs w:val="28"/>
          <w:lang w:eastAsia="en-US"/>
        </w:rPr>
        <w:t>местах</w:t>
      </w:r>
      <w:r>
        <w:rPr>
          <w:szCs w:val="28"/>
          <w:lang w:eastAsia="en-US"/>
        </w:rPr>
        <w:t xml:space="preserve"> </w:t>
      </w:r>
      <w:r w:rsidRPr="00913CD2">
        <w:rPr>
          <w:szCs w:val="28"/>
          <w:lang w:eastAsia="en-US"/>
        </w:rPr>
        <w:t>при</w:t>
      </w:r>
      <w:r>
        <w:rPr>
          <w:szCs w:val="28"/>
          <w:lang w:eastAsia="en-US"/>
        </w:rPr>
        <w:t xml:space="preserve"> </w:t>
      </w:r>
      <w:r w:rsidRPr="00913CD2">
        <w:rPr>
          <w:szCs w:val="28"/>
          <w:lang w:eastAsia="en-US"/>
        </w:rPr>
        <w:t>условии</w:t>
      </w:r>
      <w:r>
        <w:rPr>
          <w:szCs w:val="28"/>
          <w:lang w:eastAsia="en-US"/>
        </w:rPr>
        <w:t xml:space="preserve"> </w:t>
      </w:r>
      <w:r w:rsidRPr="00913CD2">
        <w:rPr>
          <w:szCs w:val="28"/>
          <w:lang w:eastAsia="en-US"/>
        </w:rPr>
        <w:t>соблюдения</w:t>
      </w:r>
      <w:r>
        <w:rPr>
          <w:szCs w:val="28"/>
          <w:lang w:eastAsia="en-US"/>
        </w:rPr>
        <w:t xml:space="preserve"> </w:t>
      </w:r>
      <w:r w:rsidRPr="00913CD2">
        <w:rPr>
          <w:szCs w:val="28"/>
          <w:lang w:eastAsia="en-US"/>
        </w:rPr>
        <w:t>гигиенических</w:t>
      </w:r>
      <w:r>
        <w:rPr>
          <w:szCs w:val="28"/>
          <w:lang w:eastAsia="en-US"/>
        </w:rPr>
        <w:t xml:space="preserve"> </w:t>
      </w:r>
      <w:r w:rsidRPr="00913CD2">
        <w:rPr>
          <w:szCs w:val="28"/>
          <w:lang w:eastAsia="en-US"/>
        </w:rPr>
        <w:t>требований</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охране</w:t>
      </w:r>
      <w:r>
        <w:rPr>
          <w:szCs w:val="28"/>
          <w:lang w:eastAsia="en-US"/>
        </w:rPr>
        <w:t xml:space="preserve"> </w:t>
      </w:r>
      <w:r w:rsidRPr="00913CD2">
        <w:rPr>
          <w:szCs w:val="28"/>
          <w:lang w:eastAsia="en-US"/>
        </w:rPr>
        <w:t>поверхностных</w:t>
      </w:r>
      <w:r>
        <w:rPr>
          <w:szCs w:val="28"/>
          <w:lang w:eastAsia="en-US"/>
        </w:rPr>
        <w:t xml:space="preserve"> </w:t>
      </w:r>
      <w:r w:rsidRPr="00913CD2">
        <w:rPr>
          <w:szCs w:val="28"/>
          <w:lang w:eastAsia="en-US"/>
        </w:rPr>
        <w:t>вод,</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гигиенических</w:t>
      </w:r>
      <w:r>
        <w:rPr>
          <w:szCs w:val="28"/>
          <w:lang w:eastAsia="en-US"/>
        </w:rPr>
        <w:t xml:space="preserve"> </w:t>
      </w:r>
      <w:r w:rsidRPr="00913CD2">
        <w:rPr>
          <w:szCs w:val="28"/>
          <w:lang w:eastAsia="en-US"/>
        </w:rPr>
        <w:t>требований</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зонам</w:t>
      </w:r>
      <w:r>
        <w:rPr>
          <w:szCs w:val="28"/>
          <w:lang w:eastAsia="en-US"/>
        </w:rPr>
        <w:t xml:space="preserve"> </w:t>
      </w:r>
      <w:r w:rsidRPr="00913CD2">
        <w:rPr>
          <w:szCs w:val="28"/>
          <w:lang w:eastAsia="en-US"/>
        </w:rPr>
        <w:t>рекреации</w:t>
      </w:r>
      <w:r>
        <w:rPr>
          <w:szCs w:val="28"/>
          <w:lang w:eastAsia="en-US"/>
        </w:rPr>
        <w:t xml:space="preserve"> </w:t>
      </w:r>
      <w:r w:rsidRPr="00913CD2">
        <w:rPr>
          <w:szCs w:val="28"/>
          <w:lang w:eastAsia="en-US"/>
        </w:rPr>
        <w:t>водных</w:t>
      </w:r>
      <w:r>
        <w:rPr>
          <w:szCs w:val="28"/>
          <w:lang w:eastAsia="en-US"/>
        </w:rPr>
        <w:t xml:space="preserve"> </w:t>
      </w:r>
      <w:r w:rsidRPr="00913CD2">
        <w:rPr>
          <w:szCs w:val="28"/>
          <w:lang w:eastAsia="en-US"/>
        </w:rPr>
        <w:t>объектов;</w:t>
      </w:r>
    </w:p>
    <w:p w:rsidR="00843839" w:rsidRPr="006E1D43" w:rsidRDefault="00843839" w:rsidP="00843839">
      <w:pPr>
        <w:suppressAutoHyphens w:val="0"/>
        <w:autoSpaceDE w:val="0"/>
        <w:autoSpaceDN w:val="0"/>
        <w:adjustRightInd w:val="0"/>
        <w:ind w:firstLine="709"/>
        <w:rPr>
          <w:i/>
          <w:szCs w:val="28"/>
          <w:lang w:eastAsia="en-US"/>
        </w:rPr>
      </w:pPr>
      <w:r w:rsidRPr="00913CD2">
        <w:rPr>
          <w:szCs w:val="28"/>
          <w:lang w:eastAsia="en-US"/>
        </w:rPr>
        <w:t>4)</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границах</w:t>
      </w:r>
      <w:r>
        <w:rPr>
          <w:szCs w:val="28"/>
          <w:lang w:eastAsia="en-US"/>
        </w:rPr>
        <w:t xml:space="preserve"> </w:t>
      </w:r>
      <w:r w:rsidRPr="00913CD2">
        <w:rPr>
          <w:szCs w:val="28"/>
          <w:lang w:eastAsia="en-US"/>
        </w:rPr>
        <w:t>второго</w:t>
      </w:r>
      <w:r>
        <w:rPr>
          <w:szCs w:val="28"/>
          <w:lang w:eastAsia="en-US"/>
        </w:rPr>
        <w:t xml:space="preserve"> </w:t>
      </w:r>
      <w:r w:rsidRPr="00913CD2">
        <w:rPr>
          <w:szCs w:val="28"/>
          <w:lang w:eastAsia="en-US"/>
        </w:rPr>
        <w:t>пояса</w:t>
      </w:r>
      <w:r>
        <w:rPr>
          <w:szCs w:val="28"/>
          <w:lang w:eastAsia="en-US"/>
        </w:rPr>
        <w:t xml:space="preserve"> </w:t>
      </w:r>
      <w:r w:rsidRPr="00913CD2">
        <w:rPr>
          <w:szCs w:val="28"/>
          <w:lang w:eastAsia="en-US"/>
        </w:rPr>
        <w:t>зоны</w:t>
      </w:r>
      <w:r>
        <w:rPr>
          <w:szCs w:val="28"/>
          <w:lang w:eastAsia="en-US"/>
        </w:rPr>
        <w:t xml:space="preserve"> </w:t>
      </w:r>
      <w:r w:rsidRPr="00913CD2">
        <w:rPr>
          <w:szCs w:val="28"/>
          <w:lang w:eastAsia="en-US"/>
        </w:rPr>
        <w:t>санитарной</w:t>
      </w:r>
      <w:r>
        <w:rPr>
          <w:szCs w:val="28"/>
          <w:lang w:eastAsia="en-US"/>
        </w:rPr>
        <w:t xml:space="preserve"> </w:t>
      </w:r>
      <w:r w:rsidRPr="00913CD2">
        <w:rPr>
          <w:szCs w:val="28"/>
          <w:lang w:eastAsia="en-US"/>
        </w:rPr>
        <w:t>охраны</w:t>
      </w:r>
      <w:r>
        <w:rPr>
          <w:szCs w:val="28"/>
          <w:lang w:eastAsia="en-US"/>
        </w:rPr>
        <w:t xml:space="preserve"> </w:t>
      </w:r>
      <w:r w:rsidRPr="00913CD2">
        <w:rPr>
          <w:szCs w:val="28"/>
          <w:lang w:eastAsia="en-US"/>
        </w:rPr>
        <w:t>запрещается</w:t>
      </w:r>
      <w:r>
        <w:rPr>
          <w:szCs w:val="28"/>
          <w:lang w:eastAsia="en-US"/>
        </w:rPr>
        <w:t xml:space="preserve"> </w:t>
      </w:r>
      <w:r w:rsidRPr="00913CD2">
        <w:rPr>
          <w:szCs w:val="28"/>
          <w:lang w:eastAsia="en-US"/>
        </w:rPr>
        <w:t>сброс</w:t>
      </w:r>
      <w:r>
        <w:rPr>
          <w:szCs w:val="28"/>
          <w:lang w:eastAsia="en-US"/>
        </w:rPr>
        <w:t xml:space="preserve"> </w:t>
      </w:r>
      <w:r w:rsidRPr="00913CD2">
        <w:rPr>
          <w:szCs w:val="28"/>
          <w:lang w:eastAsia="en-US"/>
        </w:rPr>
        <w:t>промышленных,</w:t>
      </w:r>
      <w:r>
        <w:rPr>
          <w:szCs w:val="28"/>
          <w:lang w:eastAsia="en-US"/>
        </w:rPr>
        <w:t xml:space="preserve"> </w:t>
      </w:r>
      <w:r w:rsidRPr="00913CD2">
        <w:rPr>
          <w:szCs w:val="28"/>
          <w:lang w:eastAsia="en-US"/>
        </w:rPr>
        <w:t>сельскохозяйственных,</w:t>
      </w:r>
      <w:r>
        <w:rPr>
          <w:szCs w:val="28"/>
          <w:lang w:eastAsia="en-US"/>
        </w:rPr>
        <w:t xml:space="preserve"> </w:t>
      </w:r>
      <w:r w:rsidRPr="00913CD2">
        <w:rPr>
          <w:szCs w:val="28"/>
          <w:lang w:eastAsia="en-US"/>
        </w:rPr>
        <w:t>городских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ливневых</w:t>
      </w:r>
      <w:r>
        <w:rPr>
          <w:szCs w:val="28"/>
          <w:lang w:eastAsia="en-US"/>
        </w:rPr>
        <w:t xml:space="preserve"> </w:t>
      </w:r>
      <w:r w:rsidRPr="00913CD2">
        <w:rPr>
          <w:szCs w:val="28"/>
          <w:lang w:eastAsia="en-US"/>
        </w:rPr>
        <w:t>сточных</w:t>
      </w:r>
      <w:r>
        <w:rPr>
          <w:szCs w:val="28"/>
          <w:lang w:eastAsia="en-US"/>
        </w:rPr>
        <w:t xml:space="preserve"> </w:t>
      </w:r>
      <w:r w:rsidRPr="00913CD2">
        <w:rPr>
          <w:szCs w:val="28"/>
          <w:lang w:eastAsia="en-US"/>
        </w:rPr>
        <w:t>вод,</w:t>
      </w:r>
      <w:r>
        <w:rPr>
          <w:szCs w:val="28"/>
          <w:lang w:eastAsia="en-US"/>
        </w:rPr>
        <w:t xml:space="preserve"> </w:t>
      </w:r>
      <w:r w:rsidRPr="00913CD2">
        <w:rPr>
          <w:szCs w:val="28"/>
          <w:lang w:eastAsia="en-US"/>
        </w:rPr>
        <w:t>содержание</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которых</w:t>
      </w:r>
      <w:r>
        <w:rPr>
          <w:szCs w:val="28"/>
          <w:lang w:eastAsia="en-US"/>
        </w:rPr>
        <w:t xml:space="preserve"> </w:t>
      </w:r>
      <w:r w:rsidRPr="00913CD2">
        <w:rPr>
          <w:szCs w:val="28"/>
          <w:lang w:eastAsia="en-US"/>
        </w:rPr>
        <w:t>химических</w:t>
      </w:r>
      <w:r>
        <w:rPr>
          <w:szCs w:val="28"/>
          <w:lang w:eastAsia="en-US"/>
        </w:rPr>
        <w:t xml:space="preserve"> </w:t>
      </w:r>
      <w:r w:rsidRPr="00913CD2">
        <w:rPr>
          <w:szCs w:val="28"/>
          <w:lang w:eastAsia="en-US"/>
        </w:rPr>
        <w:t>веществ</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микроорганизмов</w:t>
      </w:r>
      <w:r>
        <w:rPr>
          <w:szCs w:val="28"/>
          <w:lang w:eastAsia="en-US"/>
        </w:rPr>
        <w:t xml:space="preserve"> </w:t>
      </w:r>
      <w:r w:rsidRPr="00913CD2">
        <w:rPr>
          <w:szCs w:val="28"/>
          <w:lang w:eastAsia="en-US"/>
        </w:rPr>
        <w:t>превышает</w:t>
      </w:r>
      <w:r>
        <w:rPr>
          <w:szCs w:val="28"/>
          <w:lang w:eastAsia="en-US"/>
        </w:rPr>
        <w:t xml:space="preserve"> </w:t>
      </w:r>
      <w:r w:rsidRPr="00913CD2">
        <w:rPr>
          <w:szCs w:val="28"/>
          <w:lang w:eastAsia="en-US"/>
        </w:rPr>
        <w:t>установленные</w:t>
      </w:r>
      <w:r>
        <w:rPr>
          <w:szCs w:val="28"/>
          <w:lang w:eastAsia="en-US"/>
        </w:rPr>
        <w:t xml:space="preserve"> </w:t>
      </w:r>
      <w:r w:rsidRPr="00913CD2">
        <w:rPr>
          <w:szCs w:val="28"/>
          <w:lang w:eastAsia="en-US"/>
        </w:rPr>
        <w:t>санитарными</w:t>
      </w:r>
      <w:r>
        <w:rPr>
          <w:szCs w:val="28"/>
          <w:lang w:eastAsia="en-US"/>
        </w:rPr>
        <w:t xml:space="preserve"> </w:t>
      </w:r>
      <w:r w:rsidRPr="00913CD2">
        <w:rPr>
          <w:szCs w:val="28"/>
          <w:lang w:eastAsia="en-US"/>
        </w:rPr>
        <w:t>правилами</w:t>
      </w:r>
      <w:r>
        <w:rPr>
          <w:szCs w:val="28"/>
          <w:lang w:eastAsia="en-US"/>
        </w:rPr>
        <w:t xml:space="preserve"> </w:t>
      </w:r>
      <w:r w:rsidRPr="00913CD2">
        <w:rPr>
          <w:szCs w:val="28"/>
          <w:lang w:eastAsia="en-US"/>
        </w:rPr>
        <w:t>гигиенические</w:t>
      </w:r>
      <w:r>
        <w:rPr>
          <w:szCs w:val="28"/>
          <w:lang w:eastAsia="en-US"/>
        </w:rPr>
        <w:t xml:space="preserve"> </w:t>
      </w:r>
      <w:r w:rsidRPr="00913CD2">
        <w:rPr>
          <w:szCs w:val="28"/>
          <w:lang w:eastAsia="en-US"/>
        </w:rPr>
        <w:t>нормативы</w:t>
      </w:r>
      <w:r>
        <w:rPr>
          <w:szCs w:val="28"/>
          <w:lang w:eastAsia="en-US"/>
        </w:rPr>
        <w:t xml:space="preserve"> </w:t>
      </w:r>
      <w:r w:rsidRPr="00913CD2">
        <w:rPr>
          <w:szCs w:val="28"/>
          <w:lang w:eastAsia="en-US"/>
        </w:rPr>
        <w:t>качества</w:t>
      </w:r>
      <w:r>
        <w:rPr>
          <w:szCs w:val="28"/>
          <w:lang w:eastAsia="en-US"/>
        </w:rPr>
        <w:t xml:space="preserve"> </w:t>
      </w:r>
      <w:r w:rsidRPr="00913CD2">
        <w:rPr>
          <w:szCs w:val="28"/>
          <w:lang w:eastAsia="en-US"/>
        </w:rPr>
        <w:t>воды</w:t>
      </w:r>
      <w:r w:rsidRPr="007730F5">
        <w:rPr>
          <w:szCs w:val="28"/>
          <w:lang w:eastAsia="en-US"/>
        </w:rPr>
        <w:t xml:space="preserve">. При этом, сброс запрещается, вне зависимости </w:t>
      </w:r>
      <w:r>
        <w:rPr>
          <w:szCs w:val="28"/>
          <w:lang w:eastAsia="en-US"/>
        </w:rPr>
        <w:br/>
      </w:r>
      <w:r w:rsidRPr="007730F5">
        <w:rPr>
          <w:szCs w:val="28"/>
          <w:lang w:eastAsia="en-US"/>
        </w:rPr>
        <w:t xml:space="preserve">от содержание химических веществ и микроорганизмов, хозяйственными </w:t>
      </w:r>
      <w:r>
        <w:rPr>
          <w:szCs w:val="28"/>
          <w:lang w:eastAsia="en-US"/>
        </w:rPr>
        <w:br/>
      </w:r>
      <w:r w:rsidRPr="007730F5">
        <w:rPr>
          <w:szCs w:val="28"/>
          <w:lang w:eastAsia="en-US"/>
        </w:rPr>
        <w:t xml:space="preserve">и иными объектами, которые введены в эксплуатацию или разрешение </w:t>
      </w:r>
      <w:r>
        <w:rPr>
          <w:szCs w:val="28"/>
          <w:lang w:eastAsia="en-US"/>
        </w:rPr>
        <w:br/>
      </w:r>
      <w:r w:rsidRPr="007730F5">
        <w:rPr>
          <w:szCs w:val="28"/>
          <w:lang w:eastAsia="en-US"/>
        </w:rPr>
        <w:t>на строительство которых выдано после 31 декабря 2006</w:t>
      </w:r>
      <w:r>
        <w:rPr>
          <w:szCs w:val="28"/>
          <w:lang w:eastAsia="en-US"/>
        </w:rPr>
        <w:t xml:space="preserve"> </w:t>
      </w:r>
      <w:r w:rsidRPr="007730F5">
        <w:rPr>
          <w:szCs w:val="28"/>
          <w:lang w:eastAsia="en-US"/>
        </w:rPr>
        <w:t>г</w:t>
      </w:r>
      <w:r>
        <w:rPr>
          <w:szCs w:val="28"/>
          <w:lang w:eastAsia="en-US"/>
        </w:rPr>
        <w:t>ода,</w:t>
      </w:r>
      <w:r w:rsidRPr="007730F5">
        <w:rPr>
          <w:szCs w:val="28"/>
          <w:lang w:eastAsia="en-US"/>
        </w:rPr>
        <w:t xml:space="preserve">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r>
        <w:rPr>
          <w:szCs w:val="28"/>
          <w:lang w:eastAsia="en-US"/>
        </w:rPr>
        <w:t>.</w:t>
      </w:r>
    </w:p>
    <w:p w:rsidR="00843839" w:rsidRPr="00EA24E1" w:rsidRDefault="00843839" w:rsidP="00843839">
      <w:pPr>
        <w:pStyle w:val="3"/>
        <w:ind w:firstLine="709"/>
        <w:rPr>
          <w:lang w:val="ru-RU"/>
        </w:rPr>
      </w:pPr>
      <w:bookmarkStart w:id="377" w:name="_Toc13143689"/>
      <w:bookmarkStart w:id="378" w:name="_Toc28335214"/>
      <w:r w:rsidRPr="00EA24E1">
        <w:rPr>
          <w:lang w:val="ru-RU"/>
        </w:rPr>
        <w:t xml:space="preserve">Статья </w:t>
      </w:r>
      <w:r>
        <w:rPr>
          <w:lang w:val="ru-RU"/>
        </w:rPr>
        <w:t>56</w:t>
      </w:r>
      <w:r w:rsidRPr="00EA24E1">
        <w:rPr>
          <w:lang w:val="ru-RU"/>
        </w:rPr>
        <w:t>. Ограничения оборотоспособности земельных участков</w:t>
      </w:r>
      <w:bookmarkEnd w:id="377"/>
      <w:bookmarkEnd w:id="378"/>
    </w:p>
    <w:p w:rsidR="00843839" w:rsidRPr="00913CD2" w:rsidRDefault="00843839" w:rsidP="00843839">
      <w:pPr>
        <w:ind w:firstLine="709"/>
        <w:rPr>
          <w:szCs w:val="28"/>
        </w:rPr>
      </w:pP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w:t>
      </w:r>
      <w:r>
        <w:rPr>
          <w:szCs w:val="28"/>
          <w:lang w:eastAsia="en-US"/>
        </w:rPr>
        <w:t xml:space="preserve"> </w:t>
      </w:r>
      <w:r w:rsidRPr="00913CD2">
        <w:rPr>
          <w:szCs w:val="28"/>
          <w:lang w:eastAsia="en-US"/>
        </w:rPr>
        <w:t>Оборот</w:t>
      </w:r>
      <w:r>
        <w:rPr>
          <w:szCs w:val="28"/>
          <w:lang w:eastAsia="en-US"/>
        </w:rPr>
        <w:t xml:space="preserve"> </w:t>
      </w:r>
      <w:r w:rsidRPr="00913CD2">
        <w:rPr>
          <w:szCs w:val="28"/>
          <w:lang w:eastAsia="en-US"/>
        </w:rPr>
        <w:t>земельных</w:t>
      </w:r>
      <w:r>
        <w:rPr>
          <w:szCs w:val="28"/>
          <w:lang w:eastAsia="en-US"/>
        </w:rPr>
        <w:t xml:space="preserve"> </w:t>
      </w:r>
      <w:r w:rsidRPr="00913CD2">
        <w:rPr>
          <w:szCs w:val="28"/>
          <w:lang w:eastAsia="en-US"/>
        </w:rPr>
        <w:t>участков</w:t>
      </w:r>
      <w:r>
        <w:rPr>
          <w:szCs w:val="28"/>
          <w:lang w:eastAsia="en-US"/>
        </w:rPr>
        <w:t xml:space="preserve"> </w:t>
      </w:r>
      <w:r w:rsidRPr="00913CD2">
        <w:rPr>
          <w:szCs w:val="28"/>
          <w:lang w:eastAsia="en-US"/>
        </w:rPr>
        <w:t>осуществляется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Pr>
          <w:szCs w:val="28"/>
          <w:lang w:eastAsia="en-US"/>
        </w:rPr>
        <w:br/>
      </w:r>
      <w:r w:rsidRPr="00913CD2">
        <w:rPr>
          <w:szCs w:val="28"/>
          <w:lang w:eastAsia="en-US"/>
        </w:rPr>
        <w:t>с</w:t>
      </w:r>
      <w:r>
        <w:rPr>
          <w:szCs w:val="28"/>
          <w:lang w:eastAsia="en-US"/>
        </w:rPr>
        <w:t xml:space="preserve"> </w:t>
      </w:r>
      <w:r w:rsidRPr="00913CD2">
        <w:rPr>
          <w:szCs w:val="28"/>
          <w:lang w:eastAsia="en-US"/>
        </w:rPr>
        <w:t>гражданским</w:t>
      </w:r>
      <w:r>
        <w:rPr>
          <w:szCs w:val="28"/>
          <w:lang w:eastAsia="en-US"/>
        </w:rPr>
        <w:t xml:space="preserve"> </w:t>
      </w:r>
      <w:r w:rsidRPr="00913CD2">
        <w:rPr>
          <w:szCs w:val="28"/>
          <w:lang w:eastAsia="en-US"/>
        </w:rPr>
        <w:t>законодательством</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Земельным</w:t>
      </w:r>
      <w:r>
        <w:rPr>
          <w:szCs w:val="28"/>
          <w:lang w:eastAsia="en-US"/>
        </w:rPr>
        <w:t xml:space="preserve"> </w:t>
      </w:r>
      <w:r w:rsidRPr="00913CD2">
        <w:rPr>
          <w:szCs w:val="28"/>
          <w:lang w:eastAsia="en-US"/>
        </w:rPr>
        <w:t>кодексом</w:t>
      </w:r>
      <w:r>
        <w:rPr>
          <w:szCs w:val="28"/>
          <w:lang w:eastAsia="en-US"/>
        </w:rPr>
        <w:t xml:space="preserve"> Российской Федерации</w:t>
      </w:r>
      <w:r w:rsidRPr="00913CD2">
        <w:rPr>
          <w:szCs w:val="28"/>
          <w:lang w:eastAsia="en-US"/>
        </w:rPr>
        <w:t>.</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2.</w:t>
      </w:r>
      <w:r>
        <w:rPr>
          <w:szCs w:val="28"/>
          <w:lang w:eastAsia="en-US"/>
        </w:rPr>
        <w:t xml:space="preserve"> </w:t>
      </w:r>
      <w:r w:rsidRPr="00913CD2">
        <w:rPr>
          <w:szCs w:val="28"/>
          <w:lang w:eastAsia="en-US"/>
        </w:rPr>
        <w:t>Земельные</w:t>
      </w:r>
      <w:r>
        <w:rPr>
          <w:szCs w:val="28"/>
          <w:lang w:eastAsia="en-US"/>
        </w:rPr>
        <w:t xml:space="preserve"> </w:t>
      </w:r>
      <w:r w:rsidRPr="00913CD2">
        <w:rPr>
          <w:szCs w:val="28"/>
          <w:lang w:eastAsia="en-US"/>
        </w:rPr>
        <w:t>участки,</w:t>
      </w:r>
      <w:r>
        <w:rPr>
          <w:szCs w:val="28"/>
          <w:lang w:eastAsia="en-US"/>
        </w:rPr>
        <w:t xml:space="preserve"> </w:t>
      </w:r>
      <w:r w:rsidRPr="00913CD2">
        <w:rPr>
          <w:szCs w:val="28"/>
          <w:lang w:eastAsia="en-US"/>
        </w:rPr>
        <w:t>отнесенные</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землям,</w:t>
      </w:r>
      <w:r>
        <w:rPr>
          <w:szCs w:val="28"/>
          <w:lang w:eastAsia="en-US"/>
        </w:rPr>
        <w:t xml:space="preserve"> </w:t>
      </w:r>
      <w:r w:rsidRPr="00913CD2">
        <w:rPr>
          <w:szCs w:val="28"/>
          <w:lang w:eastAsia="en-US"/>
        </w:rPr>
        <w:t>изъятым</w:t>
      </w:r>
      <w:r>
        <w:rPr>
          <w:szCs w:val="28"/>
          <w:lang w:eastAsia="en-US"/>
        </w:rPr>
        <w:t xml:space="preserve"> </w:t>
      </w:r>
      <w:r w:rsidRPr="00913CD2">
        <w:rPr>
          <w:szCs w:val="28"/>
          <w:lang w:eastAsia="en-US"/>
        </w:rPr>
        <w:t>из</w:t>
      </w:r>
      <w:r>
        <w:rPr>
          <w:szCs w:val="28"/>
          <w:lang w:eastAsia="en-US"/>
        </w:rPr>
        <w:t xml:space="preserve"> </w:t>
      </w:r>
      <w:r w:rsidRPr="00913CD2">
        <w:rPr>
          <w:szCs w:val="28"/>
          <w:lang w:eastAsia="en-US"/>
        </w:rPr>
        <w:t>оборота,</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могут</w:t>
      </w:r>
      <w:r>
        <w:rPr>
          <w:szCs w:val="28"/>
          <w:lang w:eastAsia="en-US"/>
        </w:rPr>
        <w:t xml:space="preserve"> </w:t>
      </w:r>
      <w:r w:rsidRPr="00913CD2">
        <w:rPr>
          <w:szCs w:val="28"/>
          <w:lang w:eastAsia="en-US"/>
        </w:rPr>
        <w:t>предоставляться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частную</w:t>
      </w:r>
      <w:r>
        <w:rPr>
          <w:szCs w:val="28"/>
          <w:lang w:eastAsia="en-US"/>
        </w:rPr>
        <w:t xml:space="preserve"> </w:t>
      </w:r>
      <w:r w:rsidRPr="00913CD2">
        <w:rPr>
          <w:szCs w:val="28"/>
          <w:lang w:eastAsia="en-US"/>
        </w:rPr>
        <w:t>собственность,</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быть</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сделок,</w:t>
      </w:r>
      <w:r>
        <w:rPr>
          <w:szCs w:val="28"/>
          <w:lang w:eastAsia="en-US"/>
        </w:rPr>
        <w:t xml:space="preserve"> </w:t>
      </w:r>
      <w:r w:rsidRPr="00913CD2">
        <w:rPr>
          <w:szCs w:val="28"/>
          <w:lang w:eastAsia="en-US"/>
        </w:rPr>
        <w:t>предусмотренных</w:t>
      </w:r>
      <w:r>
        <w:rPr>
          <w:szCs w:val="28"/>
          <w:lang w:eastAsia="en-US"/>
        </w:rPr>
        <w:t xml:space="preserve"> </w:t>
      </w:r>
      <w:r w:rsidRPr="00913CD2">
        <w:rPr>
          <w:szCs w:val="28"/>
          <w:lang w:eastAsia="en-US"/>
        </w:rPr>
        <w:t>гражданским</w:t>
      </w:r>
      <w:r>
        <w:rPr>
          <w:szCs w:val="28"/>
          <w:lang w:eastAsia="en-US"/>
        </w:rPr>
        <w:t xml:space="preserve"> </w:t>
      </w:r>
      <w:r w:rsidRPr="00913CD2">
        <w:rPr>
          <w:szCs w:val="28"/>
          <w:lang w:eastAsia="en-US"/>
        </w:rPr>
        <w:t>законодательством.</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Земельные</w:t>
      </w:r>
      <w:r>
        <w:rPr>
          <w:szCs w:val="28"/>
          <w:lang w:eastAsia="en-US"/>
        </w:rPr>
        <w:t xml:space="preserve"> </w:t>
      </w:r>
      <w:r w:rsidRPr="00913CD2">
        <w:rPr>
          <w:szCs w:val="28"/>
          <w:lang w:eastAsia="en-US"/>
        </w:rPr>
        <w:t>участки,</w:t>
      </w:r>
      <w:r>
        <w:rPr>
          <w:szCs w:val="28"/>
          <w:lang w:eastAsia="en-US"/>
        </w:rPr>
        <w:t xml:space="preserve"> </w:t>
      </w:r>
      <w:r w:rsidRPr="00913CD2">
        <w:rPr>
          <w:szCs w:val="28"/>
          <w:lang w:eastAsia="en-US"/>
        </w:rPr>
        <w:t>отнесенные</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землям,</w:t>
      </w:r>
      <w:r>
        <w:rPr>
          <w:szCs w:val="28"/>
          <w:lang w:eastAsia="en-US"/>
        </w:rPr>
        <w:t xml:space="preserve"> </w:t>
      </w:r>
      <w:r w:rsidRPr="00913CD2">
        <w:rPr>
          <w:szCs w:val="28"/>
          <w:lang w:eastAsia="en-US"/>
        </w:rPr>
        <w:t>ограниченным</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обороте,</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предоставляются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частную</w:t>
      </w:r>
      <w:r>
        <w:rPr>
          <w:szCs w:val="28"/>
          <w:lang w:eastAsia="en-US"/>
        </w:rPr>
        <w:t xml:space="preserve"> </w:t>
      </w:r>
      <w:r w:rsidRPr="00913CD2">
        <w:rPr>
          <w:szCs w:val="28"/>
          <w:lang w:eastAsia="en-US"/>
        </w:rPr>
        <w:t>собственность,</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случаев,</w:t>
      </w:r>
      <w:r>
        <w:rPr>
          <w:szCs w:val="28"/>
          <w:lang w:eastAsia="en-US"/>
        </w:rPr>
        <w:t xml:space="preserve"> </w:t>
      </w:r>
      <w:r w:rsidRPr="00913CD2">
        <w:rPr>
          <w:szCs w:val="28"/>
          <w:lang w:eastAsia="en-US"/>
        </w:rPr>
        <w:t>установленных</w:t>
      </w:r>
      <w:r>
        <w:rPr>
          <w:szCs w:val="28"/>
          <w:lang w:eastAsia="en-US"/>
        </w:rPr>
        <w:t xml:space="preserve"> </w:t>
      </w:r>
      <w:r w:rsidRPr="00913CD2">
        <w:rPr>
          <w:szCs w:val="28"/>
          <w:lang w:eastAsia="en-US"/>
        </w:rPr>
        <w:t>федеральными</w:t>
      </w:r>
      <w:r>
        <w:rPr>
          <w:szCs w:val="28"/>
          <w:lang w:eastAsia="en-US"/>
        </w:rPr>
        <w:t xml:space="preserve"> </w:t>
      </w:r>
      <w:r w:rsidRPr="00913CD2">
        <w:rPr>
          <w:szCs w:val="28"/>
          <w:lang w:eastAsia="en-US"/>
        </w:rPr>
        <w:t>законами.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3.</w:t>
      </w:r>
      <w:r>
        <w:rPr>
          <w:szCs w:val="28"/>
          <w:lang w:eastAsia="en-US"/>
        </w:rPr>
        <w:t xml:space="preserve"> </w:t>
      </w:r>
      <w:r w:rsidRPr="00913CD2">
        <w:rPr>
          <w:szCs w:val="28"/>
          <w:lang w:eastAsia="en-US"/>
        </w:rPr>
        <w:t>Содержание</w:t>
      </w:r>
      <w:r>
        <w:rPr>
          <w:szCs w:val="28"/>
          <w:lang w:eastAsia="en-US"/>
        </w:rPr>
        <w:t xml:space="preserve"> </w:t>
      </w:r>
      <w:r w:rsidRPr="00913CD2">
        <w:rPr>
          <w:szCs w:val="28"/>
          <w:lang w:eastAsia="en-US"/>
        </w:rPr>
        <w:t>ограничений</w:t>
      </w:r>
      <w:r>
        <w:rPr>
          <w:szCs w:val="28"/>
          <w:lang w:eastAsia="en-US"/>
        </w:rPr>
        <w:t xml:space="preserve"> </w:t>
      </w:r>
      <w:r w:rsidRPr="00913CD2">
        <w:rPr>
          <w:szCs w:val="28"/>
          <w:lang w:eastAsia="en-US"/>
        </w:rPr>
        <w:t>оборота</w:t>
      </w:r>
      <w:r>
        <w:rPr>
          <w:szCs w:val="28"/>
          <w:lang w:eastAsia="en-US"/>
        </w:rPr>
        <w:t xml:space="preserve"> </w:t>
      </w:r>
      <w:r w:rsidRPr="00913CD2">
        <w:rPr>
          <w:szCs w:val="28"/>
          <w:lang w:eastAsia="en-US"/>
        </w:rPr>
        <w:t>земельных</w:t>
      </w:r>
      <w:r>
        <w:rPr>
          <w:szCs w:val="28"/>
          <w:lang w:eastAsia="en-US"/>
        </w:rPr>
        <w:t xml:space="preserve"> </w:t>
      </w:r>
      <w:r w:rsidRPr="00913CD2">
        <w:rPr>
          <w:szCs w:val="28"/>
          <w:lang w:eastAsia="en-US"/>
        </w:rPr>
        <w:t>участков</w:t>
      </w:r>
      <w:r>
        <w:rPr>
          <w:szCs w:val="28"/>
          <w:lang w:eastAsia="en-US"/>
        </w:rPr>
        <w:t xml:space="preserve"> </w:t>
      </w:r>
      <w:r w:rsidRPr="00913CD2">
        <w:rPr>
          <w:szCs w:val="28"/>
          <w:lang w:eastAsia="en-US"/>
        </w:rPr>
        <w:t>устанавливается</w:t>
      </w:r>
      <w:r>
        <w:rPr>
          <w:szCs w:val="28"/>
          <w:lang w:eastAsia="en-US"/>
        </w:rPr>
        <w:t xml:space="preserve"> </w:t>
      </w:r>
      <w:r w:rsidRPr="00913CD2">
        <w:rPr>
          <w:szCs w:val="28"/>
          <w:lang w:eastAsia="en-US"/>
        </w:rPr>
        <w:t>Земельным</w:t>
      </w:r>
      <w:r>
        <w:rPr>
          <w:szCs w:val="28"/>
          <w:lang w:eastAsia="en-US"/>
        </w:rPr>
        <w:t xml:space="preserve"> </w:t>
      </w:r>
      <w:r w:rsidRPr="00913CD2">
        <w:rPr>
          <w:szCs w:val="28"/>
          <w:lang w:eastAsia="en-US"/>
        </w:rPr>
        <w:t>кодексом</w:t>
      </w:r>
      <w:r>
        <w:rPr>
          <w:szCs w:val="28"/>
          <w:lang w:eastAsia="en-US"/>
        </w:rPr>
        <w:t xml:space="preserve"> Российской Федерации</w:t>
      </w:r>
      <w:r w:rsidRPr="00913CD2">
        <w:rPr>
          <w:szCs w:val="28"/>
          <w:lang w:eastAsia="en-US"/>
        </w:rPr>
        <w:t>,</w:t>
      </w:r>
      <w:r>
        <w:rPr>
          <w:szCs w:val="28"/>
          <w:lang w:eastAsia="en-US"/>
        </w:rPr>
        <w:t xml:space="preserve"> </w:t>
      </w:r>
      <w:r w:rsidRPr="00913CD2">
        <w:rPr>
          <w:szCs w:val="28"/>
          <w:lang w:eastAsia="en-US"/>
        </w:rPr>
        <w:t>федеральными</w:t>
      </w:r>
      <w:r>
        <w:rPr>
          <w:szCs w:val="28"/>
          <w:lang w:eastAsia="en-US"/>
        </w:rPr>
        <w:t xml:space="preserve"> </w:t>
      </w:r>
      <w:r w:rsidRPr="00913CD2">
        <w:rPr>
          <w:szCs w:val="28"/>
          <w:lang w:eastAsia="en-US"/>
        </w:rPr>
        <w:t>законами.</w:t>
      </w:r>
    </w:p>
    <w:p w:rsidR="00843839" w:rsidRPr="00913CD2" w:rsidRDefault="00843839" w:rsidP="00843839">
      <w:pPr>
        <w:suppressAutoHyphens w:val="0"/>
        <w:autoSpaceDE w:val="0"/>
        <w:autoSpaceDN w:val="0"/>
        <w:adjustRightInd w:val="0"/>
        <w:ind w:firstLine="709"/>
        <w:rPr>
          <w:szCs w:val="28"/>
          <w:lang w:eastAsia="en-US"/>
        </w:rPr>
      </w:pPr>
      <w:bookmarkStart w:id="379" w:name="Par4"/>
      <w:bookmarkEnd w:id="379"/>
      <w:r w:rsidRPr="00913CD2">
        <w:rPr>
          <w:szCs w:val="28"/>
          <w:lang w:eastAsia="en-US"/>
        </w:rPr>
        <w:t>4.</w:t>
      </w:r>
      <w:r>
        <w:rPr>
          <w:szCs w:val="28"/>
          <w:lang w:eastAsia="en-US"/>
        </w:rPr>
        <w:t xml:space="preserve"> </w:t>
      </w:r>
      <w:r w:rsidRPr="00913CD2">
        <w:rPr>
          <w:szCs w:val="28"/>
          <w:lang w:eastAsia="en-US"/>
        </w:rPr>
        <w:t>Из</w:t>
      </w:r>
      <w:r>
        <w:rPr>
          <w:szCs w:val="28"/>
          <w:lang w:eastAsia="en-US"/>
        </w:rPr>
        <w:t xml:space="preserve"> </w:t>
      </w:r>
      <w:r w:rsidRPr="00913CD2">
        <w:rPr>
          <w:szCs w:val="28"/>
          <w:lang w:eastAsia="en-US"/>
        </w:rPr>
        <w:t>оборота</w:t>
      </w:r>
      <w:r>
        <w:rPr>
          <w:szCs w:val="28"/>
          <w:lang w:eastAsia="en-US"/>
        </w:rPr>
        <w:t xml:space="preserve"> </w:t>
      </w:r>
      <w:r w:rsidRPr="00913CD2">
        <w:rPr>
          <w:szCs w:val="28"/>
          <w:lang w:eastAsia="en-US"/>
        </w:rPr>
        <w:t>изъяты</w:t>
      </w:r>
      <w:r>
        <w:rPr>
          <w:szCs w:val="28"/>
          <w:lang w:eastAsia="en-US"/>
        </w:rPr>
        <w:t xml:space="preserve"> </w:t>
      </w:r>
      <w:r w:rsidRPr="00913CD2">
        <w:rPr>
          <w:szCs w:val="28"/>
          <w:lang w:eastAsia="en-US"/>
        </w:rPr>
        <w:t>земельные</w:t>
      </w:r>
      <w:r>
        <w:rPr>
          <w:szCs w:val="28"/>
          <w:lang w:eastAsia="en-US"/>
        </w:rPr>
        <w:t xml:space="preserve"> </w:t>
      </w:r>
      <w:r w:rsidRPr="00913CD2">
        <w:rPr>
          <w:szCs w:val="28"/>
          <w:lang w:eastAsia="en-US"/>
        </w:rPr>
        <w:t>участки,</w:t>
      </w:r>
      <w:r>
        <w:rPr>
          <w:szCs w:val="28"/>
          <w:lang w:eastAsia="en-US"/>
        </w:rPr>
        <w:t xml:space="preserve"> </w:t>
      </w:r>
      <w:r w:rsidRPr="00913CD2">
        <w:rPr>
          <w:szCs w:val="28"/>
          <w:lang w:eastAsia="en-US"/>
        </w:rPr>
        <w:t>занятые</w:t>
      </w:r>
      <w:r>
        <w:rPr>
          <w:szCs w:val="28"/>
          <w:lang w:eastAsia="en-US"/>
        </w:rPr>
        <w:t xml:space="preserve"> </w:t>
      </w:r>
      <w:r w:rsidRPr="00913CD2">
        <w:rPr>
          <w:szCs w:val="28"/>
          <w:lang w:eastAsia="en-US"/>
        </w:rPr>
        <w:t>находящимися</w:t>
      </w:r>
      <w:r>
        <w:rPr>
          <w:szCs w:val="28"/>
          <w:lang w:eastAsia="en-US"/>
        </w:rPr>
        <w:t xml:space="preserve"> </w:t>
      </w:r>
      <w:r>
        <w:rPr>
          <w:szCs w:val="28"/>
          <w:lang w:eastAsia="en-US"/>
        </w:rPr>
        <w:br/>
      </w:r>
      <w:r w:rsidRPr="00913CD2">
        <w:rPr>
          <w:szCs w:val="28"/>
          <w:lang w:eastAsia="en-US"/>
        </w:rPr>
        <w:t>в</w:t>
      </w:r>
      <w:r>
        <w:rPr>
          <w:szCs w:val="28"/>
          <w:lang w:eastAsia="en-US"/>
        </w:rPr>
        <w:t xml:space="preserve"> </w:t>
      </w:r>
      <w:r w:rsidRPr="00913CD2">
        <w:rPr>
          <w:szCs w:val="28"/>
          <w:lang w:eastAsia="en-US"/>
        </w:rPr>
        <w:t>федеральной</w:t>
      </w:r>
      <w:r>
        <w:rPr>
          <w:szCs w:val="28"/>
          <w:lang w:eastAsia="en-US"/>
        </w:rPr>
        <w:t xml:space="preserve"> </w:t>
      </w:r>
      <w:r w:rsidRPr="00913CD2">
        <w:rPr>
          <w:szCs w:val="28"/>
          <w:lang w:eastAsia="en-US"/>
        </w:rPr>
        <w:t>собственности</w:t>
      </w:r>
      <w:r>
        <w:rPr>
          <w:szCs w:val="28"/>
          <w:lang w:eastAsia="en-US"/>
        </w:rPr>
        <w:t xml:space="preserve"> </w:t>
      </w:r>
      <w:r w:rsidRPr="00913CD2">
        <w:rPr>
          <w:szCs w:val="28"/>
          <w:lang w:eastAsia="en-US"/>
        </w:rPr>
        <w:t>следующими</w:t>
      </w:r>
      <w:r>
        <w:rPr>
          <w:szCs w:val="28"/>
          <w:lang w:eastAsia="en-US"/>
        </w:rPr>
        <w:t xml:space="preserve"> </w:t>
      </w:r>
      <w:r w:rsidRPr="00913CD2">
        <w:rPr>
          <w:szCs w:val="28"/>
          <w:lang w:eastAsia="en-US"/>
        </w:rPr>
        <w:t>объектами: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w:t>
      </w:r>
      <w:r>
        <w:rPr>
          <w:szCs w:val="28"/>
          <w:lang w:eastAsia="en-US"/>
        </w:rPr>
        <w:t xml:space="preserve"> </w:t>
      </w:r>
      <w:r w:rsidRPr="00913CD2">
        <w:rPr>
          <w:szCs w:val="28"/>
          <w:lang w:eastAsia="en-US"/>
        </w:rPr>
        <w:t>государственными</w:t>
      </w:r>
      <w:r>
        <w:rPr>
          <w:szCs w:val="28"/>
          <w:lang w:eastAsia="en-US"/>
        </w:rPr>
        <w:t xml:space="preserve"> </w:t>
      </w:r>
      <w:r w:rsidRPr="00913CD2">
        <w:rPr>
          <w:szCs w:val="28"/>
          <w:lang w:eastAsia="en-US"/>
        </w:rPr>
        <w:t>природными</w:t>
      </w:r>
      <w:r>
        <w:rPr>
          <w:szCs w:val="28"/>
          <w:lang w:eastAsia="en-US"/>
        </w:rPr>
        <w:t xml:space="preserve"> </w:t>
      </w:r>
      <w:r w:rsidRPr="00913CD2">
        <w:rPr>
          <w:szCs w:val="28"/>
          <w:lang w:eastAsia="en-US"/>
        </w:rPr>
        <w:t>заповедниками</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национальными</w:t>
      </w:r>
      <w:r>
        <w:rPr>
          <w:szCs w:val="28"/>
          <w:lang w:eastAsia="en-US"/>
        </w:rPr>
        <w:t xml:space="preserve"> </w:t>
      </w:r>
      <w:r w:rsidRPr="00913CD2">
        <w:rPr>
          <w:szCs w:val="28"/>
          <w:lang w:eastAsia="en-US"/>
        </w:rPr>
        <w:t>парками</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случаев,</w:t>
      </w:r>
      <w:r>
        <w:rPr>
          <w:szCs w:val="28"/>
          <w:lang w:eastAsia="en-US"/>
        </w:rPr>
        <w:t xml:space="preserve"> </w:t>
      </w:r>
      <w:r w:rsidRPr="00913CD2">
        <w:rPr>
          <w:szCs w:val="28"/>
          <w:lang w:eastAsia="en-US"/>
        </w:rPr>
        <w:t>предусмотренных</w:t>
      </w:r>
      <w:r>
        <w:rPr>
          <w:szCs w:val="28"/>
          <w:lang w:eastAsia="en-US"/>
        </w:rPr>
        <w:t xml:space="preserve"> </w:t>
      </w:r>
      <w:r w:rsidRPr="00913CD2">
        <w:rPr>
          <w:szCs w:val="28"/>
          <w:lang w:eastAsia="en-US"/>
        </w:rPr>
        <w:t>статьей</w:t>
      </w:r>
      <w:r>
        <w:rPr>
          <w:szCs w:val="28"/>
          <w:lang w:eastAsia="en-US"/>
        </w:rPr>
        <w:t xml:space="preserve"> </w:t>
      </w:r>
      <w:r w:rsidRPr="00913CD2">
        <w:rPr>
          <w:szCs w:val="28"/>
          <w:lang w:eastAsia="en-US"/>
        </w:rPr>
        <w:t>95</w:t>
      </w:r>
      <w:r>
        <w:rPr>
          <w:szCs w:val="28"/>
          <w:lang w:eastAsia="en-US"/>
        </w:rPr>
        <w:t xml:space="preserve"> </w:t>
      </w:r>
      <w:r w:rsidRPr="00913CD2">
        <w:rPr>
          <w:szCs w:val="28"/>
          <w:lang w:eastAsia="en-US"/>
        </w:rPr>
        <w:t>Земельного</w:t>
      </w:r>
      <w:r>
        <w:rPr>
          <w:szCs w:val="28"/>
          <w:lang w:eastAsia="en-US"/>
        </w:rPr>
        <w:t xml:space="preserve"> </w:t>
      </w:r>
      <w:r w:rsidRPr="00913CD2">
        <w:rPr>
          <w:szCs w:val="28"/>
          <w:lang w:eastAsia="en-US"/>
        </w:rPr>
        <w:t>кодекса</w:t>
      </w:r>
      <w:r>
        <w:rPr>
          <w:szCs w:val="28"/>
          <w:lang w:eastAsia="en-US"/>
        </w:rPr>
        <w:t xml:space="preserve"> Российской Федерации</w:t>
      </w:r>
      <w:r w:rsidRPr="00913CD2">
        <w:rPr>
          <w:szCs w:val="28"/>
          <w:lang w:eastAsia="en-US"/>
        </w:rPr>
        <w:t>);</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2)</w:t>
      </w:r>
      <w:r>
        <w:rPr>
          <w:szCs w:val="28"/>
          <w:lang w:eastAsia="en-US"/>
        </w:rPr>
        <w:t xml:space="preserve"> </w:t>
      </w:r>
      <w:r w:rsidRPr="00913CD2">
        <w:rPr>
          <w:szCs w:val="28"/>
          <w:lang w:eastAsia="en-US"/>
        </w:rPr>
        <w:t>зданиями,</w:t>
      </w:r>
      <w:r>
        <w:rPr>
          <w:szCs w:val="28"/>
          <w:lang w:eastAsia="en-US"/>
        </w:rPr>
        <w:t xml:space="preserve"> </w:t>
      </w:r>
      <w:r w:rsidRPr="00913CD2">
        <w:rPr>
          <w:szCs w:val="28"/>
          <w:lang w:eastAsia="en-US"/>
        </w:rPr>
        <w:t>сооружениями,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которых</w:t>
      </w:r>
      <w:r>
        <w:rPr>
          <w:szCs w:val="28"/>
          <w:lang w:eastAsia="en-US"/>
        </w:rPr>
        <w:t xml:space="preserve"> </w:t>
      </w:r>
      <w:r w:rsidRPr="00913CD2">
        <w:rPr>
          <w:szCs w:val="28"/>
          <w:lang w:eastAsia="en-US"/>
        </w:rPr>
        <w:t>размещены</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постоянной</w:t>
      </w:r>
      <w:r>
        <w:rPr>
          <w:szCs w:val="28"/>
          <w:lang w:eastAsia="en-US"/>
        </w:rPr>
        <w:t xml:space="preserve"> </w:t>
      </w:r>
      <w:r w:rsidRPr="00913CD2">
        <w:rPr>
          <w:szCs w:val="28"/>
          <w:lang w:eastAsia="en-US"/>
        </w:rPr>
        <w:t>деятельности</w:t>
      </w:r>
      <w:r>
        <w:rPr>
          <w:szCs w:val="28"/>
          <w:lang w:eastAsia="en-US"/>
        </w:rPr>
        <w:t xml:space="preserve"> </w:t>
      </w:r>
      <w:r w:rsidRPr="00913CD2">
        <w:rPr>
          <w:szCs w:val="28"/>
          <w:lang w:eastAsia="en-US"/>
        </w:rPr>
        <w:t>Вооруженные</w:t>
      </w:r>
      <w:r>
        <w:rPr>
          <w:szCs w:val="28"/>
          <w:lang w:eastAsia="en-US"/>
        </w:rPr>
        <w:t xml:space="preserve"> </w:t>
      </w:r>
      <w:r w:rsidRPr="00913CD2">
        <w:rPr>
          <w:szCs w:val="28"/>
          <w:lang w:eastAsia="en-US"/>
        </w:rPr>
        <w:t>Силы</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r>
        <w:rPr>
          <w:szCs w:val="28"/>
          <w:lang w:eastAsia="en-US"/>
        </w:rPr>
        <w:t xml:space="preserve"> </w:t>
      </w:r>
      <w:r w:rsidRPr="00913CD2">
        <w:rPr>
          <w:szCs w:val="28"/>
          <w:lang w:eastAsia="en-US"/>
        </w:rPr>
        <w:t>другие</w:t>
      </w:r>
      <w:r>
        <w:rPr>
          <w:szCs w:val="28"/>
          <w:lang w:eastAsia="en-US"/>
        </w:rPr>
        <w:t xml:space="preserve"> </w:t>
      </w:r>
      <w:r w:rsidRPr="00913CD2">
        <w:rPr>
          <w:szCs w:val="28"/>
          <w:lang w:eastAsia="en-US"/>
        </w:rPr>
        <w:t>войска,</w:t>
      </w:r>
      <w:r>
        <w:rPr>
          <w:szCs w:val="28"/>
          <w:lang w:eastAsia="en-US"/>
        </w:rPr>
        <w:t xml:space="preserve"> </w:t>
      </w:r>
      <w:r w:rsidRPr="00913CD2">
        <w:rPr>
          <w:szCs w:val="28"/>
          <w:lang w:eastAsia="en-US"/>
        </w:rPr>
        <w:t>воинские</w:t>
      </w:r>
      <w:r>
        <w:rPr>
          <w:szCs w:val="28"/>
          <w:lang w:eastAsia="en-US"/>
        </w:rPr>
        <w:t xml:space="preserve"> </w:t>
      </w:r>
      <w:r w:rsidRPr="00913CD2">
        <w:rPr>
          <w:szCs w:val="28"/>
          <w:lang w:eastAsia="en-US"/>
        </w:rPr>
        <w:t>формирования</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органы</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случаев,</w:t>
      </w:r>
      <w:r>
        <w:rPr>
          <w:szCs w:val="28"/>
          <w:lang w:eastAsia="en-US"/>
        </w:rPr>
        <w:t xml:space="preserve"> </w:t>
      </w:r>
      <w:r w:rsidRPr="00913CD2">
        <w:rPr>
          <w:szCs w:val="28"/>
          <w:lang w:eastAsia="en-US"/>
        </w:rPr>
        <w:t>установленных</w:t>
      </w:r>
      <w:r>
        <w:rPr>
          <w:szCs w:val="28"/>
          <w:lang w:eastAsia="en-US"/>
        </w:rPr>
        <w:t xml:space="preserve"> </w:t>
      </w:r>
      <w:r w:rsidRPr="00913CD2">
        <w:rPr>
          <w:szCs w:val="28"/>
          <w:lang w:eastAsia="en-US"/>
        </w:rPr>
        <w:t>федеральными</w:t>
      </w:r>
      <w:r>
        <w:rPr>
          <w:szCs w:val="28"/>
          <w:lang w:eastAsia="en-US"/>
        </w:rPr>
        <w:t xml:space="preserve"> </w:t>
      </w:r>
      <w:r w:rsidRPr="00913CD2">
        <w:rPr>
          <w:szCs w:val="28"/>
          <w:lang w:eastAsia="en-US"/>
        </w:rPr>
        <w:t>законами);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3)</w:t>
      </w:r>
      <w:r>
        <w:rPr>
          <w:szCs w:val="28"/>
          <w:lang w:eastAsia="en-US"/>
        </w:rPr>
        <w:t xml:space="preserve"> </w:t>
      </w:r>
      <w:r w:rsidRPr="00913CD2">
        <w:rPr>
          <w:szCs w:val="28"/>
          <w:lang w:eastAsia="en-US"/>
        </w:rPr>
        <w:t>зданиями,</w:t>
      </w:r>
      <w:r>
        <w:rPr>
          <w:szCs w:val="28"/>
          <w:lang w:eastAsia="en-US"/>
        </w:rPr>
        <w:t xml:space="preserve"> </w:t>
      </w:r>
      <w:r w:rsidRPr="00913CD2">
        <w:rPr>
          <w:szCs w:val="28"/>
          <w:lang w:eastAsia="en-US"/>
        </w:rPr>
        <w:t>сооружениями,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которых</w:t>
      </w:r>
      <w:r>
        <w:rPr>
          <w:szCs w:val="28"/>
          <w:lang w:eastAsia="en-US"/>
        </w:rPr>
        <w:t xml:space="preserve"> </w:t>
      </w:r>
      <w:r w:rsidRPr="00913CD2">
        <w:rPr>
          <w:szCs w:val="28"/>
          <w:lang w:eastAsia="en-US"/>
        </w:rPr>
        <w:t>размещены</w:t>
      </w:r>
      <w:r>
        <w:rPr>
          <w:szCs w:val="28"/>
          <w:lang w:eastAsia="en-US"/>
        </w:rPr>
        <w:t xml:space="preserve"> </w:t>
      </w:r>
      <w:r w:rsidRPr="00913CD2">
        <w:rPr>
          <w:szCs w:val="28"/>
          <w:lang w:eastAsia="en-US"/>
        </w:rPr>
        <w:t>военные</w:t>
      </w:r>
      <w:r>
        <w:rPr>
          <w:szCs w:val="28"/>
          <w:lang w:eastAsia="en-US"/>
        </w:rPr>
        <w:t xml:space="preserve"> </w:t>
      </w:r>
      <w:r w:rsidRPr="00913CD2">
        <w:rPr>
          <w:szCs w:val="28"/>
          <w:lang w:eastAsia="en-US"/>
        </w:rPr>
        <w:t>суды;</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4)</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организаций</w:t>
      </w:r>
      <w:r>
        <w:rPr>
          <w:szCs w:val="28"/>
          <w:lang w:eastAsia="en-US"/>
        </w:rPr>
        <w:t xml:space="preserve"> </w:t>
      </w:r>
      <w:r w:rsidRPr="00913CD2">
        <w:rPr>
          <w:szCs w:val="28"/>
          <w:lang w:eastAsia="en-US"/>
        </w:rPr>
        <w:t>федеральной</w:t>
      </w:r>
      <w:r>
        <w:rPr>
          <w:szCs w:val="28"/>
          <w:lang w:eastAsia="en-US"/>
        </w:rPr>
        <w:t xml:space="preserve"> </w:t>
      </w:r>
      <w:r w:rsidRPr="00913CD2">
        <w:rPr>
          <w:szCs w:val="28"/>
          <w:lang w:eastAsia="en-US"/>
        </w:rPr>
        <w:t>службы</w:t>
      </w:r>
      <w:r>
        <w:rPr>
          <w:szCs w:val="28"/>
          <w:lang w:eastAsia="en-US"/>
        </w:rPr>
        <w:t xml:space="preserve"> </w:t>
      </w:r>
      <w:r w:rsidRPr="00913CD2">
        <w:rPr>
          <w:szCs w:val="28"/>
          <w:lang w:eastAsia="en-US"/>
        </w:rPr>
        <w:t>безопасности;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5)</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организаций</w:t>
      </w:r>
      <w:r>
        <w:rPr>
          <w:szCs w:val="28"/>
          <w:lang w:eastAsia="en-US"/>
        </w:rPr>
        <w:t xml:space="preserve"> </w:t>
      </w:r>
      <w:r w:rsidRPr="00913CD2">
        <w:rPr>
          <w:szCs w:val="28"/>
          <w:lang w:eastAsia="en-US"/>
        </w:rPr>
        <w:t>органов</w:t>
      </w:r>
      <w:r>
        <w:rPr>
          <w:szCs w:val="28"/>
          <w:lang w:eastAsia="en-US"/>
        </w:rPr>
        <w:t xml:space="preserve"> </w:t>
      </w:r>
      <w:r w:rsidRPr="00913CD2">
        <w:rPr>
          <w:szCs w:val="28"/>
          <w:lang w:eastAsia="en-US"/>
        </w:rPr>
        <w:t>государственной</w:t>
      </w:r>
      <w:r>
        <w:rPr>
          <w:szCs w:val="28"/>
          <w:lang w:eastAsia="en-US"/>
        </w:rPr>
        <w:t xml:space="preserve"> </w:t>
      </w:r>
      <w:r w:rsidRPr="00913CD2">
        <w:rPr>
          <w:szCs w:val="28"/>
          <w:lang w:eastAsia="en-US"/>
        </w:rPr>
        <w:t>охраны;</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lastRenderedPageBreak/>
        <w:t>6)</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использования</w:t>
      </w:r>
      <w:r>
        <w:rPr>
          <w:szCs w:val="28"/>
          <w:lang w:eastAsia="en-US"/>
        </w:rPr>
        <w:t xml:space="preserve"> </w:t>
      </w:r>
      <w:r w:rsidRPr="00913CD2">
        <w:rPr>
          <w:szCs w:val="28"/>
          <w:lang w:eastAsia="en-US"/>
        </w:rPr>
        <w:t>атомной</w:t>
      </w:r>
      <w:r>
        <w:rPr>
          <w:szCs w:val="28"/>
          <w:lang w:eastAsia="en-US"/>
        </w:rPr>
        <w:t xml:space="preserve"> </w:t>
      </w:r>
      <w:r w:rsidRPr="00913CD2">
        <w:rPr>
          <w:szCs w:val="28"/>
          <w:lang w:eastAsia="en-US"/>
        </w:rPr>
        <w:t>энергии,</w:t>
      </w:r>
      <w:r>
        <w:rPr>
          <w:szCs w:val="28"/>
          <w:lang w:eastAsia="en-US"/>
        </w:rPr>
        <w:t xml:space="preserve"> </w:t>
      </w:r>
      <w:r w:rsidRPr="00913CD2">
        <w:rPr>
          <w:szCs w:val="28"/>
          <w:lang w:eastAsia="en-US"/>
        </w:rPr>
        <w:t>пунктами</w:t>
      </w:r>
      <w:r>
        <w:rPr>
          <w:szCs w:val="28"/>
          <w:lang w:eastAsia="en-US"/>
        </w:rPr>
        <w:t xml:space="preserve"> </w:t>
      </w:r>
      <w:r w:rsidRPr="00913CD2">
        <w:rPr>
          <w:szCs w:val="28"/>
          <w:lang w:eastAsia="en-US"/>
        </w:rPr>
        <w:t>хранения</w:t>
      </w:r>
      <w:r>
        <w:rPr>
          <w:szCs w:val="28"/>
          <w:lang w:eastAsia="en-US"/>
        </w:rPr>
        <w:t xml:space="preserve"> </w:t>
      </w:r>
      <w:r w:rsidRPr="00913CD2">
        <w:rPr>
          <w:szCs w:val="28"/>
          <w:lang w:eastAsia="en-US"/>
        </w:rPr>
        <w:t>ядерных</w:t>
      </w:r>
      <w:r>
        <w:rPr>
          <w:szCs w:val="28"/>
          <w:lang w:eastAsia="en-US"/>
        </w:rPr>
        <w:t xml:space="preserve"> </w:t>
      </w:r>
      <w:r w:rsidRPr="00913CD2">
        <w:rPr>
          <w:szCs w:val="28"/>
          <w:lang w:eastAsia="en-US"/>
        </w:rPr>
        <w:t>материалов</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радиоактивных</w:t>
      </w:r>
      <w:r>
        <w:rPr>
          <w:szCs w:val="28"/>
          <w:lang w:eastAsia="en-US"/>
        </w:rPr>
        <w:t xml:space="preserve"> </w:t>
      </w:r>
      <w:r w:rsidRPr="00913CD2">
        <w:rPr>
          <w:szCs w:val="28"/>
          <w:lang w:eastAsia="en-US"/>
        </w:rPr>
        <w:t>веществ;</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7)</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видами</w:t>
      </w:r>
      <w:r>
        <w:rPr>
          <w:szCs w:val="28"/>
          <w:lang w:eastAsia="en-US"/>
        </w:rPr>
        <w:t xml:space="preserve"> </w:t>
      </w:r>
      <w:r w:rsidRPr="00913CD2">
        <w:rPr>
          <w:szCs w:val="28"/>
          <w:lang w:eastAsia="en-US"/>
        </w:rPr>
        <w:t>деятельности</w:t>
      </w:r>
      <w:r>
        <w:rPr>
          <w:szCs w:val="28"/>
          <w:lang w:eastAsia="en-US"/>
        </w:rPr>
        <w:t xml:space="preserve"> </w:t>
      </w:r>
      <w:r w:rsidRPr="00913CD2">
        <w:rPr>
          <w:szCs w:val="28"/>
          <w:lang w:eastAsia="en-US"/>
        </w:rPr>
        <w:t>которых</w:t>
      </w:r>
      <w:r>
        <w:rPr>
          <w:szCs w:val="28"/>
          <w:lang w:eastAsia="en-US"/>
        </w:rPr>
        <w:t xml:space="preserve"> </w:t>
      </w:r>
      <w:r w:rsidRPr="00913CD2">
        <w:rPr>
          <w:szCs w:val="28"/>
          <w:lang w:eastAsia="en-US"/>
        </w:rPr>
        <w:t>созданы</w:t>
      </w:r>
      <w:r>
        <w:rPr>
          <w:szCs w:val="28"/>
          <w:lang w:eastAsia="en-US"/>
        </w:rPr>
        <w:t xml:space="preserve"> </w:t>
      </w:r>
      <w:r w:rsidRPr="00913CD2">
        <w:rPr>
          <w:szCs w:val="28"/>
          <w:lang w:eastAsia="en-US"/>
        </w:rPr>
        <w:t>закрытые</w:t>
      </w:r>
      <w:r>
        <w:rPr>
          <w:szCs w:val="28"/>
          <w:lang w:eastAsia="en-US"/>
        </w:rPr>
        <w:t xml:space="preserve"> </w:t>
      </w:r>
      <w:r w:rsidRPr="00913CD2">
        <w:rPr>
          <w:szCs w:val="28"/>
          <w:lang w:eastAsia="en-US"/>
        </w:rPr>
        <w:t>административно-территориальные</w:t>
      </w:r>
      <w:r>
        <w:rPr>
          <w:szCs w:val="28"/>
          <w:lang w:eastAsia="en-US"/>
        </w:rPr>
        <w:t xml:space="preserve"> </w:t>
      </w:r>
      <w:r w:rsidRPr="00913CD2">
        <w:rPr>
          <w:szCs w:val="28"/>
          <w:lang w:eastAsia="en-US"/>
        </w:rPr>
        <w:t>образования;</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8)</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учреждений</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органов</w:t>
      </w:r>
      <w:r>
        <w:rPr>
          <w:szCs w:val="28"/>
          <w:lang w:eastAsia="en-US"/>
        </w:rPr>
        <w:t xml:space="preserve"> </w:t>
      </w:r>
      <w:r w:rsidRPr="00913CD2">
        <w:rPr>
          <w:szCs w:val="28"/>
          <w:lang w:eastAsia="en-US"/>
        </w:rPr>
        <w:t>Федеральной</w:t>
      </w:r>
      <w:r>
        <w:rPr>
          <w:szCs w:val="28"/>
          <w:lang w:eastAsia="en-US"/>
        </w:rPr>
        <w:t xml:space="preserve"> </w:t>
      </w:r>
      <w:r w:rsidRPr="00913CD2">
        <w:rPr>
          <w:szCs w:val="28"/>
          <w:lang w:eastAsia="en-US"/>
        </w:rPr>
        <w:t>службы</w:t>
      </w:r>
      <w:r>
        <w:rPr>
          <w:szCs w:val="28"/>
          <w:lang w:eastAsia="en-US"/>
        </w:rPr>
        <w:t xml:space="preserve"> </w:t>
      </w:r>
      <w:r w:rsidRPr="00913CD2">
        <w:rPr>
          <w:szCs w:val="28"/>
          <w:lang w:eastAsia="en-US"/>
        </w:rPr>
        <w:t>исполнения</w:t>
      </w:r>
      <w:r>
        <w:rPr>
          <w:szCs w:val="28"/>
          <w:lang w:eastAsia="en-US"/>
        </w:rPr>
        <w:t xml:space="preserve"> </w:t>
      </w:r>
      <w:r w:rsidRPr="00913CD2">
        <w:rPr>
          <w:szCs w:val="28"/>
          <w:lang w:eastAsia="en-US"/>
        </w:rPr>
        <w:t>наказаний;</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9)</w:t>
      </w:r>
      <w:r>
        <w:rPr>
          <w:szCs w:val="28"/>
          <w:lang w:eastAsia="en-US"/>
        </w:rPr>
        <w:t xml:space="preserve"> </w:t>
      </w:r>
      <w:r w:rsidRPr="00913CD2">
        <w:rPr>
          <w:szCs w:val="28"/>
          <w:lang w:eastAsia="en-US"/>
        </w:rPr>
        <w:t>воинскими</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гражданскими</w:t>
      </w:r>
      <w:r>
        <w:rPr>
          <w:szCs w:val="28"/>
          <w:lang w:eastAsia="en-US"/>
        </w:rPr>
        <w:t xml:space="preserve"> </w:t>
      </w:r>
      <w:r w:rsidRPr="00913CD2">
        <w:rPr>
          <w:szCs w:val="28"/>
          <w:lang w:eastAsia="en-US"/>
        </w:rPr>
        <w:t>захоронениями;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10)</w:t>
      </w:r>
      <w:r>
        <w:rPr>
          <w:szCs w:val="28"/>
          <w:lang w:eastAsia="en-US"/>
        </w:rPr>
        <w:t xml:space="preserve"> </w:t>
      </w:r>
      <w:r w:rsidRPr="00913CD2">
        <w:rPr>
          <w:szCs w:val="28"/>
          <w:lang w:eastAsia="en-US"/>
        </w:rPr>
        <w:t>инженерно-техническими</w:t>
      </w:r>
      <w:r>
        <w:rPr>
          <w:szCs w:val="28"/>
          <w:lang w:eastAsia="en-US"/>
        </w:rPr>
        <w:t xml:space="preserve"> </w:t>
      </w:r>
      <w:r w:rsidRPr="00913CD2">
        <w:rPr>
          <w:szCs w:val="28"/>
          <w:lang w:eastAsia="en-US"/>
        </w:rPr>
        <w:t>сооружениями,</w:t>
      </w:r>
      <w:r>
        <w:rPr>
          <w:szCs w:val="28"/>
          <w:lang w:eastAsia="en-US"/>
        </w:rPr>
        <w:t xml:space="preserve"> </w:t>
      </w:r>
      <w:r w:rsidRPr="00913CD2">
        <w:rPr>
          <w:szCs w:val="28"/>
          <w:lang w:eastAsia="en-US"/>
        </w:rPr>
        <w:t>линиями</w:t>
      </w:r>
      <w:r>
        <w:rPr>
          <w:szCs w:val="28"/>
          <w:lang w:eastAsia="en-US"/>
        </w:rPr>
        <w:t xml:space="preserve"> </w:t>
      </w:r>
      <w:r w:rsidRPr="00913CD2">
        <w:rPr>
          <w:szCs w:val="28"/>
          <w:lang w:eastAsia="en-US"/>
        </w:rPr>
        <w:t>связи</w:t>
      </w:r>
      <w:r>
        <w:rPr>
          <w:szCs w:val="28"/>
          <w:lang w:eastAsia="en-US"/>
        </w:rPr>
        <w:t xml:space="preserve"> </w:t>
      </w:r>
      <w:r>
        <w:rPr>
          <w:szCs w:val="28"/>
          <w:lang w:eastAsia="en-US"/>
        </w:rPr>
        <w:br/>
      </w:r>
      <w:r w:rsidRPr="00913CD2">
        <w:rPr>
          <w:szCs w:val="28"/>
          <w:lang w:eastAsia="en-US"/>
        </w:rPr>
        <w:t>и</w:t>
      </w:r>
      <w:r>
        <w:rPr>
          <w:szCs w:val="28"/>
          <w:lang w:eastAsia="en-US"/>
        </w:rPr>
        <w:t xml:space="preserve"> </w:t>
      </w:r>
      <w:r w:rsidRPr="00913CD2">
        <w:rPr>
          <w:szCs w:val="28"/>
          <w:lang w:eastAsia="en-US"/>
        </w:rPr>
        <w:t>коммуникациями,</w:t>
      </w:r>
      <w:r>
        <w:rPr>
          <w:szCs w:val="28"/>
          <w:lang w:eastAsia="en-US"/>
        </w:rPr>
        <w:t xml:space="preserve"> </w:t>
      </w:r>
      <w:r w:rsidRPr="00913CD2">
        <w:rPr>
          <w:szCs w:val="28"/>
          <w:lang w:eastAsia="en-US"/>
        </w:rPr>
        <w:t>возведенными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интересах</w:t>
      </w:r>
      <w:r>
        <w:rPr>
          <w:szCs w:val="28"/>
          <w:lang w:eastAsia="en-US"/>
        </w:rPr>
        <w:t xml:space="preserve"> </w:t>
      </w:r>
      <w:r w:rsidRPr="00913CD2">
        <w:rPr>
          <w:szCs w:val="28"/>
          <w:lang w:eastAsia="en-US"/>
        </w:rPr>
        <w:t>защиты</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охраны</w:t>
      </w:r>
      <w:r>
        <w:rPr>
          <w:szCs w:val="28"/>
          <w:lang w:eastAsia="en-US"/>
        </w:rPr>
        <w:t xml:space="preserve"> </w:t>
      </w:r>
      <w:r w:rsidRPr="00913CD2">
        <w:rPr>
          <w:szCs w:val="28"/>
          <w:lang w:eastAsia="en-US"/>
        </w:rPr>
        <w:t>Государственной</w:t>
      </w:r>
      <w:r>
        <w:rPr>
          <w:szCs w:val="28"/>
          <w:lang w:eastAsia="en-US"/>
        </w:rPr>
        <w:t xml:space="preserve"> </w:t>
      </w:r>
      <w:r w:rsidRPr="00913CD2">
        <w:rPr>
          <w:szCs w:val="28"/>
          <w:lang w:eastAsia="en-US"/>
        </w:rPr>
        <w:t>границы</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5.</w:t>
      </w:r>
      <w:r>
        <w:rPr>
          <w:szCs w:val="28"/>
          <w:lang w:eastAsia="en-US"/>
        </w:rPr>
        <w:t xml:space="preserve"> </w:t>
      </w:r>
      <w:r w:rsidRPr="00913CD2">
        <w:rPr>
          <w:szCs w:val="28"/>
          <w:lang w:eastAsia="en-US"/>
        </w:rPr>
        <w:t>Ограничиваются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обороте</w:t>
      </w:r>
      <w:r>
        <w:rPr>
          <w:szCs w:val="28"/>
          <w:lang w:eastAsia="en-US"/>
        </w:rPr>
        <w:t xml:space="preserve"> </w:t>
      </w:r>
      <w:r w:rsidRPr="00913CD2">
        <w:rPr>
          <w:szCs w:val="28"/>
          <w:lang w:eastAsia="en-US"/>
        </w:rPr>
        <w:t>находящиеся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государственной</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муниципальной</w:t>
      </w:r>
      <w:r>
        <w:rPr>
          <w:szCs w:val="28"/>
          <w:lang w:eastAsia="en-US"/>
        </w:rPr>
        <w:t xml:space="preserve"> </w:t>
      </w:r>
      <w:r w:rsidRPr="00913CD2">
        <w:rPr>
          <w:szCs w:val="28"/>
          <w:lang w:eastAsia="en-US"/>
        </w:rPr>
        <w:t>собственности</w:t>
      </w:r>
      <w:r>
        <w:rPr>
          <w:szCs w:val="28"/>
          <w:lang w:eastAsia="en-US"/>
        </w:rPr>
        <w:t xml:space="preserve"> </w:t>
      </w:r>
      <w:r w:rsidRPr="00913CD2">
        <w:rPr>
          <w:szCs w:val="28"/>
          <w:lang w:eastAsia="en-US"/>
        </w:rPr>
        <w:t>следующие</w:t>
      </w:r>
      <w:r>
        <w:rPr>
          <w:szCs w:val="28"/>
          <w:lang w:eastAsia="en-US"/>
        </w:rPr>
        <w:t xml:space="preserve"> </w:t>
      </w:r>
      <w:r w:rsidRPr="00913CD2">
        <w:rPr>
          <w:szCs w:val="28"/>
          <w:lang w:eastAsia="en-US"/>
        </w:rPr>
        <w:t>земельные</w:t>
      </w:r>
      <w:r>
        <w:rPr>
          <w:szCs w:val="28"/>
          <w:lang w:eastAsia="en-US"/>
        </w:rPr>
        <w:t xml:space="preserve"> </w:t>
      </w:r>
      <w:r w:rsidRPr="00913CD2">
        <w:rPr>
          <w:szCs w:val="28"/>
          <w:lang w:eastAsia="en-US"/>
        </w:rPr>
        <w:t>участки: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особо</w:t>
      </w:r>
      <w:r>
        <w:rPr>
          <w:szCs w:val="28"/>
          <w:lang w:eastAsia="en-US"/>
        </w:rPr>
        <w:t xml:space="preserve"> </w:t>
      </w:r>
      <w:r w:rsidRPr="00913CD2">
        <w:rPr>
          <w:szCs w:val="28"/>
          <w:lang w:eastAsia="en-US"/>
        </w:rPr>
        <w:t>охраняемых</w:t>
      </w:r>
      <w:r>
        <w:rPr>
          <w:szCs w:val="28"/>
          <w:lang w:eastAsia="en-US"/>
        </w:rPr>
        <w:t xml:space="preserve"> </w:t>
      </w:r>
      <w:r w:rsidRPr="00913CD2">
        <w:rPr>
          <w:szCs w:val="28"/>
          <w:lang w:eastAsia="en-US"/>
        </w:rPr>
        <w:t>природных</w:t>
      </w:r>
      <w:r>
        <w:rPr>
          <w:szCs w:val="28"/>
          <w:lang w:eastAsia="en-US"/>
        </w:rPr>
        <w:t xml:space="preserve"> </w:t>
      </w:r>
      <w:r w:rsidRPr="00913CD2">
        <w:rPr>
          <w:szCs w:val="28"/>
          <w:lang w:eastAsia="en-US"/>
        </w:rPr>
        <w:t>территорий,</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указанные</w:t>
      </w:r>
      <w:r>
        <w:rPr>
          <w:szCs w:val="28"/>
          <w:lang w:eastAsia="en-US"/>
        </w:rPr>
        <w:t xml:space="preserve"> </w:t>
      </w:r>
      <w:r w:rsidRPr="00913CD2">
        <w:rPr>
          <w:szCs w:val="28"/>
          <w:lang w:eastAsia="en-US"/>
        </w:rPr>
        <w:t>в</w:t>
      </w:r>
      <w:r>
        <w:rPr>
          <w:szCs w:val="28"/>
          <w:lang w:eastAsia="en-US"/>
        </w:rPr>
        <w:t xml:space="preserve"> </w:t>
      </w:r>
      <w:r w:rsidRPr="00500B78">
        <w:rPr>
          <w:szCs w:val="28"/>
          <w:lang w:eastAsia="en-US"/>
        </w:rPr>
        <w:t>пункте 4</w:t>
      </w:r>
      <w:r>
        <w:rPr>
          <w:szCs w:val="28"/>
          <w:lang w:eastAsia="en-US"/>
        </w:rPr>
        <w:t xml:space="preserve"> </w:t>
      </w:r>
      <w:r w:rsidRPr="00913CD2">
        <w:rPr>
          <w:szCs w:val="28"/>
          <w:lang w:eastAsia="en-US"/>
        </w:rPr>
        <w:t>статьи</w:t>
      </w:r>
      <w:r>
        <w:rPr>
          <w:szCs w:val="28"/>
          <w:lang w:eastAsia="en-US"/>
        </w:rPr>
        <w:t xml:space="preserve"> 27 Земельного кодекса Российской Федерации</w:t>
      </w:r>
      <w:r w:rsidRPr="00913CD2">
        <w:rPr>
          <w:szCs w:val="28"/>
          <w:lang w:eastAsia="en-US"/>
        </w:rPr>
        <w:t>;</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2)</w:t>
      </w:r>
      <w:r>
        <w:rPr>
          <w:szCs w:val="28"/>
          <w:lang w:eastAsia="en-US"/>
        </w:rPr>
        <w:t xml:space="preserve"> </w:t>
      </w:r>
      <w:r w:rsidRPr="00913CD2">
        <w:rPr>
          <w:szCs w:val="28"/>
          <w:lang w:eastAsia="en-US"/>
        </w:rPr>
        <w:t>из</w:t>
      </w:r>
      <w:r>
        <w:rPr>
          <w:szCs w:val="28"/>
          <w:lang w:eastAsia="en-US"/>
        </w:rPr>
        <w:t xml:space="preserve"> </w:t>
      </w:r>
      <w:r w:rsidRPr="00913CD2">
        <w:rPr>
          <w:szCs w:val="28"/>
          <w:lang w:eastAsia="en-US"/>
        </w:rPr>
        <w:t>состава</w:t>
      </w:r>
      <w:r>
        <w:rPr>
          <w:szCs w:val="28"/>
          <w:lang w:eastAsia="en-US"/>
        </w:rPr>
        <w:t xml:space="preserve"> </w:t>
      </w:r>
      <w:r w:rsidRPr="00913CD2">
        <w:rPr>
          <w:szCs w:val="28"/>
          <w:lang w:eastAsia="en-US"/>
        </w:rPr>
        <w:t>земель</w:t>
      </w:r>
      <w:r>
        <w:rPr>
          <w:szCs w:val="28"/>
          <w:lang w:eastAsia="en-US"/>
        </w:rPr>
        <w:t xml:space="preserve"> </w:t>
      </w:r>
      <w:r w:rsidRPr="00913CD2">
        <w:rPr>
          <w:szCs w:val="28"/>
          <w:lang w:eastAsia="en-US"/>
        </w:rPr>
        <w:t>лесного</w:t>
      </w:r>
      <w:r>
        <w:rPr>
          <w:szCs w:val="28"/>
          <w:lang w:eastAsia="en-US"/>
        </w:rPr>
        <w:t xml:space="preserve"> </w:t>
      </w:r>
      <w:r w:rsidRPr="00913CD2">
        <w:rPr>
          <w:szCs w:val="28"/>
          <w:lang w:eastAsia="en-US"/>
        </w:rPr>
        <w:t>фонда;</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3)</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которых</w:t>
      </w:r>
      <w:r>
        <w:rPr>
          <w:szCs w:val="28"/>
          <w:lang w:eastAsia="en-US"/>
        </w:rPr>
        <w:t xml:space="preserve"> </w:t>
      </w:r>
      <w:r w:rsidRPr="00913CD2">
        <w:rPr>
          <w:szCs w:val="28"/>
          <w:lang w:eastAsia="en-US"/>
        </w:rPr>
        <w:t>расположены</w:t>
      </w:r>
      <w:r>
        <w:rPr>
          <w:szCs w:val="28"/>
          <w:lang w:eastAsia="en-US"/>
        </w:rPr>
        <w:t xml:space="preserve"> </w:t>
      </w:r>
      <w:r w:rsidRPr="00913CD2">
        <w:rPr>
          <w:szCs w:val="28"/>
          <w:lang w:eastAsia="en-US"/>
        </w:rPr>
        <w:t>водные</w:t>
      </w:r>
      <w:r>
        <w:rPr>
          <w:szCs w:val="28"/>
          <w:lang w:eastAsia="en-US"/>
        </w:rPr>
        <w:t xml:space="preserve"> </w:t>
      </w:r>
      <w:r w:rsidRPr="00913CD2">
        <w:rPr>
          <w:szCs w:val="28"/>
          <w:lang w:eastAsia="en-US"/>
        </w:rPr>
        <w:t>объекты,</w:t>
      </w:r>
      <w:r>
        <w:rPr>
          <w:szCs w:val="28"/>
          <w:lang w:eastAsia="en-US"/>
        </w:rPr>
        <w:t xml:space="preserve"> </w:t>
      </w:r>
      <w:r w:rsidRPr="00913CD2">
        <w:rPr>
          <w:szCs w:val="28"/>
          <w:lang w:eastAsia="en-US"/>
        </w:rPr>
        <w:t>находящиеся</w:t>
      </w:r>
      <w:r>
        <w:rPr>
          <w:szCs w:val="28"/>
          <w:lang w:eastAsia="en-US"/>
        </w:rPr>
        <w:t xml:space="preserve"> </w:t>
      </w:r>
      <w:r>
        <w:rPr>
          <w:szCs w:val="28"/>
          <w:lang w:eastAsia="en-US"/>
        </w:rPr>
        <w:br/>
      </w:r>
      <w:r w:rsidRPr="00913CD2">
        <w:rPr>
          <w:szCs w:val="28"/>
          <w:lang w:eastAsia="en-US"/>
        </w:rPr>
        <w:t>в</w:t>
      </w:r>
      <w:r>
        <w:rPr>
          <w:szCs w:val="28"/>
          <w:lang w:eastAsia="en-US"/>
        </w:rPr>
        <w:t xml:space="preserve"> </w:t>
      </w:r>
      <w:r w:rsidRPr="00913CD2">
        <w:rPr>
          <w:szCs w:val="28"/>
          <w:lang w:eastAsia="en-US"/>
        </w:rPr>
        <w:t>государственной</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муниципальной</w:t>
      </w:r>
      <w:r>
        <w:rPr>
          <w:szCs w:val="28"/>
          <w:lang w:eastAsia="en-US"/>
        </w:rPr>
        <w:t xml:space="preserve"> </w:t>
      </w:r>
      <w:r w:rsidRPr="00913CD2">
        <w:rPr>
          <w:szCs w:val="28"/>
          <w:lang w:eastAsia="en-US"/>
        </w:rPr>
        <w:t>собственности;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4)</w:t>
      </w:r>
      <w:r>
        <w:rPr>
          <w:szCs w:val="28"/>
          <w:lang w:eastAsia="en-US"/>
        </w:rPr>
        <w:t xml:space="preserve"> </w:t>
      </w:r>
      <w:r w:rsidRPr="00913CD2">
        <w:rPr>
          <w:szCs w:val="28"/>
          <w:lang w:eastAsia="en-US"/>
        </w:rPr>
        <w:t>занятые</w:t>
      </w:r>
      <w:r>
        <w:rPr>
          <w:szCs w:val="28"/>
          <w:lang w:eastAsia="en-US"/>
        </w:rPr>
        <w:t xml:space="preserve"> </w:t>
      </w:r>
      <w:r w:rsidRPr="00913CD2">
        <w:rPr>
          <w:szCs w:val="28"/>
          <w:lang w:eastAsia="en-US"/>
        </w:rPr>
        <w:t>особо</w:t>
      </w:r>
      <w:r>
        <w:rPr>
          <w:szCs w:val="28"/>
          <w:lang w:eastAsia="en-US"/>
        </w:rPr>
        <w:t xml:space="preserve"> </w:t>
      </w:r>
      <w:r w:rsidRPr="00913CD2">
        <w:rPr>
          <w:szCs w:val="28"/>
          <w:lang w:eastAsia="en-US"/>
        </w:rPr>
        <w:t>ценными</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культурного</w:t>
      </w:r>
      <w:r>
        <w:rPr>
          <w:szCs w:val="28"/>
          <w:lang w:eastAsia="en-US"/>
        </w:rPr>
        <w:t xml:space="preserve"> </w:t>
      </w:r>
      <w:r w:rsidRPr="00913CD2">
        <w:rPr>
          <w:szCs w:val="28"/>
          <w:lang w:eastAsia="en-US"/>
        </w:rPr>
        <w:t>наследия</w:t>
      </w:r>
      <w:r>
        <w:rPr>
          <w:szCs w:val="28"/>
          <w:lang w:eastAsia="en-US"/>
        </w:rPr>
        <w:t xml:space="preserve"> </w:t>
      </w:r>
      <w:r w:rsidRPr="00913CD2">
        <w:rPr>
          <w:szCs w:val="28"/>
          <w:lang w:eastAsia="en-US"/>
        </w:rPr>
        <w:t>народов</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включенными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Список</w:t>
      </w:r>
      <w:r>
        <w:rPr>
          <w:szCs w:val="28"/>
          <w:lang w:eastAsia="en-US"/>
        </w:rPr>
        <w:t xml:space="preserve"> </w:t>
      </w:r>
      <w:r w:rsidRPr="00913CD2">
        <w:rPr>
          <w:szCs w:val="28"/>
          <w:lang w:eastAsia="en-US"/>
        </w:rPr>
        <w:t>всемирного</w:t>
      </w:r>
      <w:r>
        <w:rPr>
          <w:szCs w:val="28"/>
          <w:lang w:eastAsia="en-US"/>
        </w:rPr>
        <w:t xml:space="preserve"> </w:t>
      </w:r>
      <w:r w:rsidRPr="00913CD2">
        <w:rPr>
          <w:szCs w:val="28"/>
          <w:lang w:eastAsia="en-US"/>
        </w:rPr>
        <w:t>наследия,</w:t>
      </w:r>
      <w:r>
        <w:rPr>
          <w:szCs w:val="28"/>
          <w:lang w:eastAsia="en-US"/>
        </w:rPr>
        <w:t xml:space="preserve"> </w:t>
      </w:r>
      <w:r w:rsidRPr="00913CD2">
        <w:rPr>
          <w:szCs w:val="28"/>
          <w:lang w:eastAsia="en-US"/>
        </w:rPr>
        <w:t>историко-культурными</w:t>
      </w:r>
      <w:r>
        <w:rPr>
          <w:szCs w:val="28"/>
          <w:lang w:eastAsia="en-US"/>
        </w:rPr>
        <w:t xml:space="preserve"> </w:t>
      </w:r>
      <w:r w:rsidRPr="00913CD2">
        <w:rPr>
          <w:szCs w:val="28"/>
          <w:lang w:eastAsia="en-US"/>
        </w:rPr>
        <w:t>заповедниками,</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археологического</w:t>
      </w:r>
      <w:r>
        <w:rPr>
          <w:szCs w:val="28"/>
          <w:lang w:eastAsia="en-US"/>
        </w:rPr>
        <w:t xml:space="preserve"> </w:t>
      </w:r>
      <w:r w:rsidRPr="00913CD2">
        <w:rPr>
          <w:szCs w:val="28"/>
          <w:lang w:eastAsia="en-US"/>
        </w:rPr>
        <w:t>наследия,</w:t>
      </w:r>
      <w:r>
        <w:rPr>
          <w:szCs w:val="28"/>
          <w:lang w:eastAsia="en-US"/>
        </w:rPr>
        <w:t xml:space="preserve"> </w:t>
      </w:r>
      <w:r w:rsidRPr="00913CD2">
        <w:rPr>
          <w:szCs w:val="28"/>
          <w:lang w:eastAsia="en-US"/>
        </w:rPr>
        <w:t>музеями-заповедниками;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5)</w:t>
      </w:r>
      <w:r>
        <w:rPr>
          <w:szCs w:val="28"/>
          <w:lang w:eastAsia="en-US"/>
        </w:rPr>
        <w:t xml:space="preserve"> </w:t>
      </w:r>
      <w:r w:rsidRPr="00913CD2">
        <w:rPr>
          <w:szCs w:val="28"/>
          <w:lang w:eastAsia="en-US"/>
        </w:rPr>
        <w:t>предоставленные</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обеспечения</w:t>
      </w:r>
      <w:r>
        <w:rPr>
          <w:szCs w:val="28"/>
          <w:lang w:eastAsia="en-US"/>
        </w:rPr>
        <w:t xml:space="preserve"> </w:t>
      </w:r>
      <w:r w:rsidRPr="00913CD2">
        <w:rPr>
          <w:szCs w:val="28"/>
          <w:lang w:eastAsia="en-US"/>
        </w:rPr>
        <w:t>обороны</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безопасности,</w:t>
      </w:r>
      <w:r>
        <w:rPr>
          <w:szCs w:val="28"/>
          <w:lang w:eastAsia="en-US"/>
        </w:rPr>
        <w:t xml:space="preserve"> </w:t>
      </w:r>
      <w:r w:rsidRPr="00913CD2">
        <w:rPr>
          <w:szCs w:val="28"/>
          <w:lang w:eastAsia="en-US"/>
        </w:rPr>
        <w:t>оборонной</w:t>
      </w:r>
      <w:r>
        <w:rPr>
          <w:szCs w:val="28"/>
          <w:lang w:eastAsia="en-US"/>
        </w:rPr>
        <w:t xml:space="preserve"> </w:t>
      </w:r>
      <w:r w:rsidRPr="00913CD2">
        <w:rPr>
          <w:szCs w:val="28"/>
          <w:lang w:eastAsia="en-US"/>
        </w:rPr>
        <w:t>промышленности,</w:t>
      </w:r>
      <w:r>
        <w:rPr>
          <w:szCs w:val="28"/>
          <w:lang w:eastAsia="en-US"/>
        </w:rPr>
        <w:t xml:space="preserve"> </w:t>
      </w:r>
      <w:r w:rsidRPr="00913CD2">
        <w:rPr>
          <w:szCs w:val="28"/>
          <w:lang w:eastAsia="en-US"/>
        </w:rPr>
        <w:t>таможенных</w:t>
      </w:r>
      <w:r>
        <w:rPr>
          <w:szCs w:val="28"/>
          <w:lang w:eastAsia="en-US"/>
        </w:rPr>
        <w:t xml:space="preserve"> </w:t>
      </w:r>
      <w:r w:rsidRPr="00913CD2">
        <w:rPr>
          <w:szCs w:val="28"/>
          <w:lang w:eastAsia="en-US"/>
        </w:rPr>
        <w:t>нужд</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указанные</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части</w:t>
      </w:r>
      <w:r>
        <w:rPr>
          <w:szCs w:val="28"/>
          <w:lang w:eastAsia="en-US"/>
        </w:rPr>
        <w:t xml:space="preserve"> </w:t>
      </w:r>
      <w:r>
        <w:rPr>
          <w:szCs w:val="28"/>
          <w:lang w:eastAsia="en-US"/>
        </w:rPr>
        <w:br/>
      </w:r>
      <w:r w:rsidRPr="00913CD2">
        <w:rPr>
          <w:szCs w:val="28"/>
          <w:lang w:eastAsia="en-US"/>
        </w:rPr>
        <w:t>4</w:t>
      </w:r>
      <w:r>
        <w:rPr>
          <w:szCs w:val="28"/>
          <w:lang w:eastAsia="en-US"/>
        </w:rPr>
        <w:t xml:space="preserve"> </w:t>
      </w:r>
      <w:r w:rsidRPr="00913CD2">
        <w:rPr>
          <w:szCs w:val="28"/>
          <w:lang w:eastAsia="en-US"/>
        </w:rPr>
        <w:t>статьи</w:t>
      </w:r>
      <w:r>
        <w:rPr>
          <w:szCs w:val="28"/>
          <w:lang w:eastAsia="en-US"/>
        </w:rPr>
        <w:t xml:space="preserve"> 27 Земельного кодекса Российской Федерации</w:t>
      </w:r>
      <w:r w:rsidRPr="00913CD2">
        <w:rPr>
          <w:szCs w:val="28"/>
          <w:lang w:eastAsia="en-US"/>
        </w:rPr>
        <w:t>;</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6)</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указанные</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части</w:t>
      </w:r>
      <w:r>
        <w:rPr>
          <w:szCs w:val="28"/>
          <w:lang w:eastAsia="en-US"/>
        </w:rPr>
        <w:t xml:space="preserve"> </w:t>
      </w:r>
      <w:r w:rsidRPr="00913CD2">
        <w:rPr>
          <w:szCs w:val="28"/>
          <w:lang w:eastAsia="en-US"/>
        </w:rPr>
        <w:t>4</w:t>
      </w:r>
      <w:r>
        <w:rPr>
          <w:szCs w:val="28"/>
          <w:lang w:eastAsia="en-US"/>
        </w:rPr>
        <w:t xml:space="preserve"> </w:t>
      </w:r>
      <w:r w:rsidRPr="00913CD2">
        <w:rPr>
          <w:szCs w:val="28"/>
          <w:lang w:eastAsia="en-US"/>
        </w:rPr>
        <w:t>статьи</w:t>
      </w:r>
      <w:r>
        <w:rPr>
          <w:szCs w:val="28"/>
          <w:lang w:eastAsia="en-US"/>
        </w:rPr>
        <w:t xml:space="preserve"> 27 Земельного кодекса Российской Федерации</w:t>
      </w:r>
      <w:r w:rsidRPr="00913CD2">
        <w:rPr>
          <w:szCs w:val="28"/>
          <w:lang w:eastAsia="en-US"/>
        </w:rPr>
        <w:t xml:space="preserve"> в</w:t>
      </w:r>
      <w:r>
        <w:rPr>
          <w:szCs w:val="28"/>
          <w:lang w:eastAsia="en-US"/>
        </w:rPr>
        <w:t xml:space="preserve"> </w:t>
      </w:r>
      <w:r w:rsidRPr="00913CD2">
        <w:rPr>
          <w:szCs w:val="28"/>
          <w:lang w:eastAsia="en-US"/>
        </w:rPr>
        <w:t>границах</w:t>
      </w:r>
      <w:r>
        <w:rPr>
          <w:szCs w:val="28"/>
          <w:lang w:eastAsia="en-US"/>
        </w:rPr>
        <w:t xml:space="preserve"> </w:t>
      </w:r>
      <w:r w:rsidRPr="00913CD2">
        <w:rPr>
          <w:szCs w:val="28"/>
          <w:lang w:eastAsia="en-US"/>
        </w:rPr>
        <w:t>закрытых</w:t>
      </w:r>
      <w:r>
        <w:rPr>
          <w:szCs w:val="28"/>
          <w:lang w:eastAsia="en-US"/>
        </w:rPr>
        <w:t xml:space="preserve"> </w:t>
      </w:r>
      <w:r w:rsidRPr="00913CD2">
        <w:rPr>
          <w:szCs w:val="28"/>
          <w:lang w:eastAsia="en-US"/>
        </w:rPr>
        <w:t>административно-территориальных</w:t>
      </w:r>
      <w:r>
        <w:rPr>
          <w:szCs w:val="28"/>
          <w:lang w:eastAsia="en-US"/>
        </w:rPr>
        <w:t xml:space="preserve"> </w:t>
      </w:r>
      <w:r w:rsidRPr="00913CD2">
        <w:rPr>
          <w:szCs w:val="28"/>
          <w:lang w:eastAsia="en-US"/>
        </w:rPr>
        <w:t>образований;</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7)</w:t>
      </w:r>
      <w:r>
        <w:rPr>
          <w:szCs w:val="28"/>
          <w:lang w:eastAsia="en-US"/>
        </w:rPr>
        <w:t xml:space="preserve"> </w:t>
      </w:r>
      <w:r w:rsidRPr="00913CD2">
        <w:rPr>
          <w:szCs w:val="28"/>
          <w:lang w:eastAsia="en-US"/>
        </w:rPr>
        <w:t>предназначенные</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строительства,</w:t>
      </w:r>
      <w:r>
        <w:rPr>
          <w:szCs w:val="28"/>
          <w:lang w:eastAsia="en-US"/>
        </w:rPr>
        <w:t xml:space="preserve"> </w:t>
      </w:r>
      <w:r w:rsidRPr="00913CD2">
        <w:rPr>
          <w:szCs w:val="28"/>
          <w:lang w:eastAsia="en-US"/>
        </w:rPr>
        <w:t>реконструкции</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эксплуатации</w:t>
      </w:r>
      <w:r>
        <w:rPr>
          <w:szCs w:val="28"/>
          <w:lang w:eastAsia="en-US"/>
        </w:rPr>
        <w:t xml:space="preserve"> </w:t>
      </w:r>
      <w:r w:rsidRPr="00913CD2">
        <w:rPr>
          <w:szCs w:val="28"/>
          <w:lang w:eastAsia="en-US"/>
        </w:rPr>
        <w:t>(далее</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w:t>
      </w:r>
      <w:r>
        <w:rPr>
          <w:szCs w:val="28"/>
          <w:lang w:eastAsia="en-US"/>
        </w:rPr>
        <w:t xml:space="preserve"> </w:t>
      </w:r>
      <w:r w:rsidRPr="00913CD2">
        <w:rPr>
          <w:szCs w:val="28"/>
          <w:lang w:eastAsia="en-US"/>
        </w:rPr>
        <w:t>размещение)</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морского</w:t>
      </w:r>
      <w:r>
        <w:rPr>
          <w:szCs w:val="28"/>
          <w:lang w:eastAsia="en-US"/>
        </w:rPr>
        <w:t xml:space="preserve"> </w:t>
      </w:r>
      <w:r w:rsidRPr="00913CD2">
        <w:rPr>
          <w:szCs w:val="28"/>
          <w:lang w:eastAsia="en-US"/>
        </w:rPr>
        <w:t>транспорта,</w:t>
      </w:r>
      <w:r>
        <w:rPr>
          <w:szCs w:val="28"/>
          <w:lang w:eastAsia="en-US"/>
        </w:rPr>
        <w:t xml:space="preserve"> </w:t>
      </w:r>
      <w:r w:rsidRPr="00913CD2">
        <w:rPr>
          <w:szCs w:val="28"/>
          <w:lang w:eastAsia="en-US"/>
        </w:rPr>
        <w:t>внутреннего</w:t>
      </w:r>
      <w:r>
        <w:rPr>
          <w:szCs w:val="28"/>
          <w:lang w:eastAsia="en-US"/>
        </w:rPr>
        <w:t xml:space="preserve"> </w:t>
      </w:r>
      <w:r w:rsidRPr="00913CD2">
        <w:rPr>
          <w:szCs w:val="28"/>
          <w:lang w:eastAsia="en-US"/>
        </w:rPr>
        <w:t>водного</w:t>
      </w:r>
      <w:r>
        <w:rPr>
          <w:szCs w:val="28"/>
          <w:lang w:eastAsia="en-US"/>
        </w:rPr>
        <w:t xml:space="preserve"> </w:t>
      </w:r>
      <w:r w:rsidRPr="00913CD2">
        <w:rPr>
          <w:szCs w:val="28"/>
          <w:lang w:eastAsia="en-US"/>
        </w:rPr>
        <w:t>транспорта,</w:t>
      </w:r>
      <w:r>
        <w:rPr>
          <w:szCs w:val="28"/>
          <w:lang w:eastAsia="en-US"/>
        </w:rPr>
        <w:t xml:space="preserve"> </w:t>
      </w:r>
      <w:r w:rsidRPr="00913CD2">
        <w:rPr>
          <w:szCs w:val="28"/>
          <w:lang w:eastAsia="en-US"/>
        </w:rPr>
        <w:t>воздушного</w:t>
      </w:r>
      <w:r>
        <w:rPr>
          <w:szCs w:val="28"/>
          <w:lang w:eastAsia="en-US"/>
        </w:rPr>
        <w:t xml:space="preserve"> </w:t>
      </w:r>
      <w:r w:rsidRPr="00913CD2">
        <w:rPr>
          <w:szCs w:val="28"/>
          <w:lang w:eastAsia="en-US"/>
        </w:rPr>
        <w:t>транспорта,</w:t>
      </w:r>
      <w:r>
        <w:rPr>
          <w:szCs w:val="28"/>
          <w:lang w:eastAsia="en-US"/>
        </w:rPr>
        <w:t xml:space="preserve"> </w:t>
      </w:r>
      <w:r w:rsidRPr="00913CD2">
        <w:rPr>
          <w:szCs w:val="28"/>
          <w:lang w:eastAsia="en-US"/>
        </w:rPr>
        <w:t>сооружений</w:t>
      </w:r>
      <w:r>
        <w:rPr>
          <w:szCs w:val="28"/>
          <w:lang w:eastAsia="en-US"/>
        </w:rPr>
        <w:t xml:space="preserve"> </w:t>
      </w:r>
      <w:r w:rsidRPr="00913CD2">
        <w:rPr>
          <w:szCs w:val="28"/>
          <w:lang w:eastAsia="en-US"/>
        </w:rPr>
        <w:t>навигационного</w:t>
      </w:r>
      <w:r>
        <w:rPr>
          <w:szCs w:val="28"/>
          <w:lang w:eastAsia="en-US"/>
        </w:rPr>
        <w:t xml:space="preserve"> </w:t>
      </w:r>
      <w:r w:rsidRPr="00913CD2">
        <w:rPr>
          <w:szCs w:val="28"/>
          <w:lang w:eastAsia="en-US"/>
        </w:rPr>
        <w:t>обеспечения</w:t>
      </w:r>
      <w:r>
        <w:rPr>
          <w:szCs w:val="28"/>
          <w:lang w:eastAsia="en-US"/>
        </w:rPr>
        <w:t xml:space="preserve"> </w:t>
      </w:r>
      <w:r w:rsidRPr="00913CD2">
        <w:rPr>
          <w:szCs w:val="28"/>
          <w:lang w:eastAsia="en-US"/>
        </w:rPr>
        <w:t>воздушного</w:t>
      </w:r>
      <w:r>
        <w:rPr>
          <w:szCs w:val="28"/>
          <w:lang w:eastAsia="en-US"/>
        </w:rPr>
        <w:t xml:space="preserve"> </w:t>
      </w:r>
      <w:r w:rsidRPr="00913CD2">
        <w:rPr>
          <w:szCs w:val="28"/>
          <w:lang w:eastAsia="en-US"/>
        </w:rPr>
        <w:t>движения</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судоходства,</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инфраструктуры</w:t>
      </w:r>
      <w:r>
        <w:rPr>
          <w:szCs w:val="28"/>
          <w:lang w:eastAsia="en-US"/>
        </w:rPr>
        <w:t xml:space="preserve"> </w:t>
      </w:r>
      <w:r w:rsidRPr="00913CD2">
        <w:rPr>
          <w:szCs w:val="28"/>
          <w:lang w:eastAsia="en-US"/>
        </w:rPr>
        <w:t>железнодорожного</w:t>
      </w:r>
      <w:r>
        <w:rPr>
          <w:szCs w:val="28"/>
          <w:lang w:eastAsia="en-US"/>
        </w:rPr>
        <w:t xml:space="preserve"> </w:t>
      </w:r>
      <w:r w:rsidRPr="00913CD2">
        <w:rPr>
          <w:szCs w:val="28"/>
          <w:lang w:eastAsia="en-US"/>
        </w:rPr>
        <w:t>транспорта</w:t>
      </w:r>
      <w:r>
        <w:rPr>
          <w:szCs w:val="28"/>
          <w:lang w:eastAsia="en-US"/>
        </w:rPr>
        <w:t xml:space="preserve"> </w:t>
      </w:r>
      <w:r w:rsidRPr="00913CD2">
        <w:rPr>
          <w:szCs w:val="28"/>
          <w:lang w:eastAsia="en-US"/>
        </w:rPr>
        <w:t>общего</w:t>
      </w:r>
      <w:r>
        <w:rPr>
          <w:szCs w:val="28"/>
          <w:lang w:eastAsia="en-US"/>
        </w:rPr>
        <w:t xml:space="preserve"> </w:t>
      </w:r>
      <w:r w:rsidRPr="00913CD2">
        <w:rPr>
          <w:szCs w:val="28"/>
          <w:lang w:eastAsia="en-US"/>
        </w:rPr>
        <w:t>пользования,</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автомобильных</w:t>
      </w:r>
      <w:r>
        <w:rPr>
          <w:szCs w:val="28"/>
          <w:lang w:eastAsia="en-US"/>
        </w:rPr>
        <w:t xml:space="preserve"> </w:t>
      </w:r>
      <w:r w:rsidRPr="00913CD2">
        <w:rPr>
          <w:szCs w:val="28"/>
          <w:lang w:eastAsia="en-US"/>
        </w:rPr>
        <w:t>дорог</w:t>
      </w:r>
      <w:r>
        <w:rPr>
          <w:szCs w:val="28"/>
          <w:lang w:eastAsia="en-US"/>
        </w:rPr>
        <w:t xml:space="preserve"> </w:t>
      </w:r>
      <w:r w:rsidRPr="00913CD2">
        <w:rPr>
          <w:szCs w:val="28"/>
          <w:lang w:eastAsia="en-US"/>
        </w:rPr>
        <w:t>федерального</w:t>
      </w:r>
      <w:r>
        <w:rPr>
          <w:szCs w:val="28"/>
          <w:lang w:eastAsia="en-US"/>
        </w:rPr>
        <w:t xml:space="preserve"> </w:t>
      </w:r>
      <w:r w:rsidRPr="00913CD2">
        <w:rPr>
          <w:szCs w:val="28"/>
          <w:lang w:eastAsia="en-US"/>
        </w:rPr>
        <w:t>значения,</w:t>
      </w:r>
      <w:r>
        <w:rPr>
          <w:szCs w:val="28"/>
          <w:lang w:eastAsia="en-US"/>
        </w:rPr>
        <w:t xml:space="preserve"> </w:t>
      </w:r>
      <w:r w:rsidRPr="00913CD2">
        <w:rPr>
          <w:szCs w:val="28"/>
          <w:lang w:eastAsia="en-US"/>
        </w:rPr>
        <w:t>регионального</w:t>
      </w:r>
      <w:r>
        <w:rPr>
          <w:szCs w:val="28"/>
          <w:lang w:eastAsia="en-US"/>
        </w:rPr>
        <w:t xml:space="preserve"> </w:t>
      </w:r>
      <w:r w:rsidRPr="00913CD2">
        <w:rPr>
          <w:szCs w:val="28"/>
          <w:lang w:eastAsia="en-US"/>
        </w:rPr>
        <w:t>значения,</w:t>
      </w:r>
      <w:r>
        <w:rPr>
          <w:szCs w:val="28"/>
          <w:lang w:eastAsia="en-US"/>
        </w:rPr>
        <w:t xml:space="preserve"> </w:t>
      </w:r>
      <w:r w:rsidRPr="00913CD2">
        <w:rPr>
          <w:szCs w:val="28"/>
          <w:lang w:eastAsia="en-US"/>
        </w:rPr>
        <w:t>межмуниципального</w:t>
      </w:r>
      <w:r>
        <w:rPr>
          <w:szCs w:val="28"/>
          <w:lang w:eastAsia="en-US"/>
        </w:rPr>
        <w:t xml:space="preserve"> </w:t>
      </w:r>
      <w:r w:rsidRPr="00913CD2">
        <w:rPr>
          <w:szCs w:val="28"/>
          <w:lang w:eastAsia="en-US"/>
        </w:rPr>
        <w:t>значения</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местного</w:t>
      </w:r>
      <w:r>
        <w:rPr>
          <w:szCs w:val="28"/>
          <w:lang w:eastAsia="en-US"/>
        </w:rPr>
        <w:t xml:space="preserve"> </w:t>
      </w:r>
      <w:r w:rsidRPr="00913CD2">
        <w:rPr>
          <w:szCs w:val="28"/>
          <w:lang w:eastAsia="en-US"/>
        </w:rPr>
        <w:t>значения;</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9)</w:t>
      </w:r>
      <w:r>
        <w:rPr>
          <w:szCs w:val="28"/>
          <w:lang w:eastAsia="en-US"/>
        </w:rPr>
        <w:t xml:space="preserve"> </w:t>
      </w:r>
      <w:r w:rsidRPr="00913CD2">
        <w:rPr>
          <w:szCs w:val="28"/>
          <w:lang w:eastAsia="en-US"/>
        </w:rPr>
        <w:t>занятые</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космической</w:t>
      </w:r>
      <w:r>
        <w:rPr>
          <w:szCs w:val="28"/>
          <w:lang w:eastAsia="en-US"/>
        </w:rPr>
        <w:t xml:space="preserve"> </w:t>
      </w:r>
      <w:r w:rsidRPr="00913CD2">
        <w:rPr>
          <w:szCs w:val="28"/>
          <w:lang w:eastAsia="en-US"/>
        </w:rPr>
        <w:t>инфраструктуры;</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10)</w:t>
      </w:r>
      <w:r>
        <w:rPr>
          <w:szCs w:val="28"/>
          <w:lang w:eastAsia="en-US"/>
        </w:rPr>
        <w:t xml:space="preserve"> </w:t>
      </w:r>
      <w:r w:rsidRPr="00913CD2">
        <w:rPr>
          <w:szCs w:val="28"/>
          <w:lang w:eastAsia="en-US"/>
        </w:rPr>
        <w:t>расположенные</w:t>
      </w:r>
      <w:r>
        <w:rPr>
          <w:szCs w:val="28"/>
          <w:lang w:eastAsia="en-US"/>
        </w:rPr>
        <w:t xml:space="preserve"> </w:t>
      </w:r>
      <w:r w:rsidRPr="00913CD2">
        <w:rPr>
          <w:szCs w:val="28"/>
          <w:lang w:eastAsia="en-US"/>
        </w:rPr>
        <w:t>под</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гидротехнических</w:t>
      </w:r>
      <w:r>
        <w:rPr>
          <w:szCs w:val="28"/>
          <w:lang w:eastAsia="en-US"/>
        </w:rPr>
        <w:t xml:space="preserve"> </w:t>
      </w:r>
      <w:r w:rsidRPr="00913CD2">
        <w:rPr>
          <w:szCs w:val="28"/>
          <w:lang w:eastAsia="en-US"/>
        </w:rPr>
        <w:t>сооружений;</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11)</w:t>
      </w:r>
      <w:r>
        <w:rPr>
          <w:szCs w:val="28"/>
          <w:lang w:eastAsia="en-US"/>
        </w:rPr>
        <w:t xml:space="preserve"> </w:t>
      </w:r>
      <w:r w:rsidRPr="00913CD2">
        <w:rPr>
          <w:szCs w:val="28"/>
          <w:lang w:eastAsia="en-US"/>
        </w:rPr>
        <w:t>предоставленные</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производства</w:t>
      </w:r>
      <w:r>
        <w:rPr>
          <w:szCs w:val="28"/>
          <w:lang w:eastAsia="en-US"/>
        </w:rPr>
        <w:t xml:space="preserve"> </w:t>
      </w:r>
      <w:r w:rsidRPr="00913CD2">
        <w:rPr>
          <w:szCs w:val="28"/>
          <w:lang w:eastAsia="en-US"/>
        </w:rPr>
        <w:t>ядовитых</w:t>
      </w:r>
      <w:r>
        <w:rPr>
          <w:szCs w:val="28"/>
          <w:lang w:eastAsia="en-US"/>
        </w:rPr>
        <w:t xml:space="preserve"> </w:t>
      </w:r>
      <w:r w:rsidRPr="00913CD2">
        <w:rPr>
          <w:szCs w:val="28"/>
          <w:lang w:eastAsia="en-US"/>
        </w:rPr>
        <w:t>веществ,</w:t>
      </w:r>
      <w:r>
        <w:rPr>
          <w:szCs w:val="28"/>
          <w:lang w:eastAsia="en-US"/>
        </w:rPr>
        <w:t xml:space="preserve"> </w:t>
      </w:r>
      <w:r w:rsidRPr="00913CD2">
        <w:rPr>
          <w:szCs w:val="28"/>
          <w:lang w:eastAsia="en-US"/>
        </w:rPr>
        <w:t>наркотических</w:t>
      </w:r>
      <w:r>
        <w:rPr>
          <w:szCs w:val="28"/>
          <w:lang w:eastAsia="en-US"/>
        </w:rPr>
        <w:t xml:space="preserve"> </w:t>
      </w:r>
      <w:r w:rsidRPr="00913CD2">
        <w:rPr>
          <w:szCs w:val="28"/>
          <w:lang w:eastAsia="en-US"/>
        </w:rPr>
        <w:t>средств;</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12)</w:t>
      </w:r>
      <w:r>
        <w:rPr>
          <w:szCs w:val="28"/>
          <w:lang w:eastAsia="en-US"/>
        </w:rPr>
        <w:t xml:space="preserve"> </w:t>
      </w:r>
      <w:r w:rsidRPr="00913CD2">
        <w:rPr>
          <w:szCs w:val="28"/>
          <w:lang w:eastAsia="en-US"/>
        </w:rPr>
        <w:t>загрязненные</w:t>
      </w:r>
      <w:r>
        <w:rPr>
          <w:szCs w:val="28"/>
          <w:lang w:eastAsia="en-US"/>
        </w:rPr>
        <w:t xml:space="preserve"> </w:t>
      </w:r>
      <w:r w:rsidRPr="00913CD2">
        <w:rPr>
          <w:szCs w:val="28"/>
          <w:lang w:eastAsia="en-US"/>
        </w:rPr>
        <w:t>опасными</w:t>
      </w:r>
      <w:r>
        <w:rPr>
          <w:szCs w:val="28"/>
          <w:lang w:eastAsia="en-US"/>
        </w:rPr>
        <w:t xml:space="preserve"> </w:t>
      </w:r>
      <w:r w:rsidRPr="00913CD2">
        <w:rPr>
          <w:szCs w:val="28"/>
          <w:lang w:eastAsia="en-US"/>
        </w:rPr>
        <w:t>отходами,</w:t>
      </w:r>
      <w:r>
        <w:rPr>
          <w:szCs w:val="28"/>
          <w:lang w:eastAsia="en-US"/>
        </w:rPr>
        <w:t xml:space="preserve"> </w:t>
      </w:r>
      <w:r w:rsidRPr="00913CD2">
        <w:rPr>
          <w:szCs w:val="28"/>
          <w:lang w:eastAsia="en-US"/>
        </w:rPr>
        <w:t>радиоактивными</w:t>
      </w:r>
      <w:r>
        <w:rPr>
          <w:szCs w:val="28"/>
          <w:lang w:eastAsia="en-US"/>
        </w:rPr>
        <w:t xml:space="preserve"> </w:t>
      </w:r>
      <w:r w:rsidRPr="00913CD2">
        <w:rPr>
          <w:szCs w:val="28"/>
          <w:lang w:eastAsia="en-US"/>
        </w:rPr>
        <w:t>веществами,</w:t>
      </w:r>
      <w:r>
        <w:rPr>
          <w:szCs w:val="28"/>
          <w:lang w:eastAsia="en-US"/>
        </w:rPr>
        <w:t xml:space="preserve"> </w:t>
      </w:r>
      <w:r w:rsidRPr="00913CD2">
        <w:rPr>
          <w:szCs w:val="28"/>
          <w:lang w:eastAsia="en-US"/>
        </w:rPr>
        <w:t>подвергшиеся</w:t>
      </w:r>
      <w:r>
        <w:rPr>
          <w:szCs w:val="28"/>
          <w:lang w:eastAsia="en-US"/>
        </w:rPr>
        <w:t xml:space="preserve"> </w:t>
      </w:r>
      <w:r w:rsidRPr="00913CD2">
        <w:rPr>
          <w:szCs w:val="28"/>
          <w:lang w:eastAsia="en-US"/>
        </w:rPr>
        <w:t>биогенному</w:t>
      </w:r>
      <w:r>
        <w:rPr>
          <w:szCs w:val="28"/>
          <w:lang w:eastAsia="en-US"/>
        </w:rPr>
        <w:t xml:space="preserve"> </w:t>
      </w:r>
      <w:r w:rsidRPr="00913CD2">
        <w:rPr>
          <w:szCs w:val="28"/>
          <w:lang w:eastAsia="en-US"/>
        </w:rPr>
        <w:t>загрязнению,</w:t>
      </w:r>
      <w:r>
        <w:rPr>
          <w:szCs w:val="28"/>
          <w:lang w:eastAsia="en-US"/>
        </w:rPr>
        <w:t xml:space="preserve"> </w:t>
      </w:r>
      <w:r w:rsidRPr="00913CD2">
        <w:rPr>
          <w:szCs w:val="28"/>
          <w:lang w:eastAsia="en-US"/>
        </w:rPr>
        <w:t>иные</w:t>
      </w:r>
      <w:r>
        <w:rPr>
          <w:szCs w:val="28"/>
          <w:lang w:eastAsia="en-US"/>
        </w:rPr>
        <w:t xml:space="preserve"> </w:t>
      </w:r>
      <w:r w:rsidRPr="00913CD2">
        <w:rPr>
          <w:szCs w:val="28"/>
          <w:lang w:eastAsia="en-US"/>
        </w:rPr>
        <w:t>подвергшиеся</w:t>
      </w:r>
      <w:r>
        <w:rPr>
          <w:szCs w:val="28"/>
          <w:lang w:eastAsia="en-US"/>
        </w:rPr>
        <w:t xml:space="preserve"> </w:t>
      </w:r>
      <w:r w:rsidRPr="00913CD2">
        <w:rPr>
          <w:szCs w:val="28"/>
          <w:lang w:eastAsia="en-US"/>
        </w:rPr>
        <w:t>деградации</w:t>
      </w:r>
      <w:r>
        <w:rPr>
          <w:szCs w:val="28"/>
          <w:lang w:eastAsia="en-US"/>
        </w:rPr>
        <w:t xml:space="preserve"> </w:t>
      </w:r>
      <w:r w:rsidRPr="00913CD2">
        <w:rPr>
          <w:szCs w:val="28"/>
          <w:lang w:eastAsia="en-US"/>
        </w:rPr>
        <w:t>земли;</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13)</w:t>
      </w:r>
      <w:r>
        <w:rPr>
          <w:szCs w:val="28"/>
          <w:lang w:eastAsia="en-US"/>
        </w:rPr>
        <w:t xml:space="preserve"> </w:t>
      </w:r>
      <w:r w:rsidRPr="00913CD2">
        <w:rPr>
          <w:szCs w:val="28"/>
          <w:lang w:eastAsia="en-US"/>
        </w:rPr>
        <w:t>расположенные</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границах</w:t>
      </w:r>
      <w:r>
        <w:rPr>
          <w:szCs w:val="28"/>
          <w:lang w:eastAsia="en-US"/>
        </w:rPr>
        <w:t xml:space="preserve"> </w:t>
      </w:r>
      <w:r w:rsidRPr="00913CD2">
        <w:rPr>
          <w:szCs w:val="28"/>
          <w:lang w:eastAsia="en-US"/>
        </w:rPr>
        <w:t>земель,</w:t>
      </w:r>
      <w:r>
        <w:rPr>
          <w:szCs w:val="28"/>
          <w:lang w:eastAsia="en-US"/>
        </w:rPr>
        <w:t xml:space="preserve"> </w:t>
      </w:r>
      <w:r w:rsidRPr="00913CD2">
        <w:rPr>
          <w:szCs w:val="28"/>
          <w:lang w:eastAsia="en-US"/>
        </w:rPr>
        <w:t>зарезервированных</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государственных</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муниципальных</w:t>
      </w:r>
      <w:r>
        <w:rPr>
          <w:szCs w:val="28"/>
          <w:lang w:eastAsia="en-US"/>
        </w:rPr>
        <w:t xml:space="preserve"> </w:t>
      </w:r>
      <w:r w:rsidRPr="00913CD2">
        <w:rPr>
          <w:szCs w:val="28"/>
          <w:lang w:eastAsia="en-US"/>
        </w:rPr>
        <w:t>нужд;</w:t>
      </w:r>
    </w:p>
    <w:p w:rsidR="00843839" w:rsidRPr="00913CD2" w:rsidRDefault="00843839" w:rsidP="00843839">
      <w:pPr>
        <w:suppressAutoHyphens w:val="0"/>
        <w:autoSpaceDE w:val="0"/>
        <w:autoSpaceDN w:val="0"/>
        <w:adjustRightInd w:val="0"/>
        <w:ind w:firstLine="709"/>
        <w:rPr>
          <w:szCs w:val="28"/>
          <w:lang w:eastAsia="en-US"/>
        </w:rPr>
      </w:pPr>
      <w:r w:rsidRPr="00913CD2">
        <w:rPr>
          <w:szCs w:val="28"/>
          <w:lang w:eastAsia="en-US"/>
        </w:rPr>
        <w:t>14)</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первом</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втором</w:t>
      </w:r>
      <w:r>
        <w:rPr>
          <w:szCs w:val="28"/>
          <w:lang w:eastAsia="en-US"/>
        </w:rPr>
        <w:t xml:space="preserve"> </w:t>
      </w:r>
      <w:r w:rsidRPr="00913CD2">
        <w:rPr>
          <w:szCs w:val="28"/>
          <w:lang w:eastAsia="en-US"/>
        </w:rPr>
        <w:t>поясах</w:t>
      </w:r>
      <w:r>
        <w:rPr>
          <w:szCs w:val="28"/>
          <w:lang w:eastAsia="en-US"/>
        </w:rPr>
        <w:t xml:space="preserve"> </w:t>
      </w:r>
      <w:r w:rsidRPr="00913CD2">
        <w:rPr>
          <w:szCs w:val="28"/>
          <w:lang w:eastAsia="en-US"/>
        </w:rPr>
        <w:t>зон</w:t>
      </w:r>
      <w:r>
        <w:rPr>
          <w:szCs w:val="28"/>
          <w:lang w:eastAsia="en-US"/>
        </w:rPr>
        <w:t xml:space="preserve"> </w:t>
      </w:r>
      <w:r w:rsidRPr="00913CD2">
        <w:rPr>
          <w:szCs w:val="28"/>
          <w:lang w:eastAsia="en-US"/>
        </w:rPr>
        <w:t>санитарной</w:t>
      </w:r>
      <w:r>
        <w:rPr>
          <w:szCs w:val="28"/>
          <w:lang w:eastAsia="en-US"/>
        </w:rPr>
        <w:t xml:space="preserve"> </w:t>
      </w:r>
      <w:r w:rsidRPr="00913CD2">
        <w:rPr>
          <w:szCs w:val="28"/>
          <w:lang w:eastAsia="en-US"/>
        </w:rPr>
        <w:t>охраны</w:t>
      </w:r>
      <w:r>
        <w:rPr>
          <w:szCs w:val="28"/>
          <w:lang w:eastAsia="en-US"/>
        </w:rPr>
        <w:t xml:space="preserve"> </w:t>
      </w:r>
      <w:r w:rsidRPr="00913CD2">
        <w:rPr>
          <w:szCs w:val="28"/>
          <w:lang w:eastAsia="en-US"/>
        </w:rPr>
        <w:t>водных</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используемых</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целей</w:t>
      </w:r>
      <w:r>
        <w:rPr>
          <w:szCs w:val="28"/>
          <w:lang w:eastAsia="en-US"/>
        </w:rPr>
        <w:t xml:space="preserve"> </w:t>
      </w:r>
      <w:r w:rsidRPr="00913CD2">
        <w:rPr>
          <w:szCs w:val="28"/>
          <w:lang w:eastAsia="en-US"/>
        </w:rPr>
        <w:t>питьевого</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хозяйственно-бытового</w:t>
      </w:r>
      <w:r>
        <w:rPr>
          <w:szCs w:val="28"/>
          <w:lang w:eastAsia="en-US"/>
        </w:rPr>
        <w:t xml:space="preserve"> </w:t>
      </w:r>
      <w:r w:rsidRPr="00913CD2">
        <w:rPr>
          <w:szCs w:val="28"/>
          <w:lang w:eastAsia="en-US"/>
        </w:rPr>
        <w:t>водоснабжения.</w:t>
      </w:r>
    </w:p>
    <w:p w:rsidR="00843839" w:rsidRPr="00913CD2" w:rsidRDefault="00843839" w:rsidP="00843839">
      <w:pPr>
        <w:suppressAutoHyphens w:val="0"/>
        <w:autoSpaceDE w:val="0"/>
        <w:autoSpaceDN w:val="0"/>
        <w:adjustRightInd w:val="0"/>
        <w:ind w:firstLine="709"/>
        <w:rPr>
          <w:szCs w:val="28"/>
          <w:lang w:eastAsia="en-US"/>
        </w:rPr>
      </w:pPr>
      <w:bookmarkStart w:id="380" w:name="Par40"/>
      <w:bookmarkEnd w:id="380"/>
      <w:r w:rsidRPr="00913CD2">
        <w:rPr>
          <w:szCs w:val="28"/>
          <w:lang w:eastAsia="en-US"/>
        </w:rPr>
        <w:lastRenderedPageBreak/>
        <w:t>6.</w:t>
      </w:r>
      <w:r>
        <w:rPr>
          <w:szCs w:val="28"/>
          <w:lang w:eastAsia="en-US"/>
        </w:rPr>
        <w:t xml:space="preserve"> </w:t>
      </w:r>
      <w:r w:rsidRPr="00913CD2">
        <w:rPr>
          <w:szCs w:val="28"/>
          <w:lang w:eastAsia="en-US"/>
        </w:rPr>
        <w:t>Оборот</w:t>
      </w:r>
      <w:r>
        <w:rPr>
          <w:szCs w:val="28"/>
          <w:lang w:eastAsia="en-US"/>
        </w:rPr>
        <w:t xml:space="preserve"> </w:t>
      </w:r>
      <w:r w:rsidRPr="00913CD2">
        <w:rPr>
          <w:szCs w:val="28"/>
          <w:lang w:eastAsia="en-US"/>
        </w:rPr>
        <w:t>земель</w:t>
      </w:r>
      <w:r>
        <w:rPr>
          <w:szCs w:val="28"/>
          <w:lang w:eastAsia="en-US"/>
        </w:rPr>
        <w:t xml:space="preserve"> </w:t>
      </w:r>
      <w:r w:rsidRPr="00913CD2">
        <w:rPr>
          <w:szCs w:val="28"/>
          <w:lang w:eastAsia="en-US"/>
        </w:rPr>
        <w:t>сельскохозяйственного</w:t>
      </w:r>
      <w:r>
        <w:rPr>
          <w:szCs w:val="28"/>
          <w:lang w:eastAsia="en-US"/>
        </w:rPr>
        <w:t xml:space="preserve"> </w:t>
      </w:r>
      <w:r w:rsidRPr="00913CD2">
        <w:rPr>
          <w:szCs w:val="28"/>
          <w:lang w:eastAsia="en-US"/>
        </w:rPr>
        <w:t>назначения</w:t>
      </w:r>
      <w:r>
        <w:rPr>
          <w:szCs w:val="28"/>
          <w:lang w:eastAsia="en-US"/>
        </w:rPr>
        <w:t xml:space="preserve"> и о</w:t>
      </w:r>
      <w:r w:rsidRPr="00913CD2">
        <w:rPr>
          <w:szCs w:val="28"/>
          <w:lang w:eastAsia="en-US"/>
        </w:rPr>
        <w:t>бразование</w:t>
      </w:r>
      <w:r>
        <w:rPr>
          <w:szCs w:val="28"/>
          <w:lang w:eastAsia="en-US"/>
        </w:rPr>
        <w:t xml:space="preserve"> </w:t>
      </w:r>
      <w:r w:rsidRPr="00913CD2">
        <w:rPr>
          <w:szCs w:val="28"/>
          <w:lang w:eastAsia="en-US"/>
        </w:rPr>
        <w:t>земельных</w:t>
      </w:r>
      <w:r>
        <w:rPr>
          <w:szCs w:val="28"/>
          <w:lang w:eastAsia="en-US"/>
        </w:rPr>
        <w:t xml:space="preserve"> </w:t>
      </w:r>
      <w:r w:rsidRPr="00913CD2">
        <w:rPr>
          <w:szCs w:val="28"/>
          <w:lang w:eastAsia="en-US"/>
        </w:rPr>
        <w:t>участков</w:t>
      </w:r>
      <w:r>
        <w:rPr>
          <w:szCs w:val="28"/>
          <w:lang w:eastAsia="en-US"/>
        </w:rPr>
        <w:t xml:space="preserve"> </w:t>
      </w:r>
      <w:r w:rsidRPr="00913CD2">
        <w:rPr>
          <w:szCs w:val="28"/>
          <w:lang w:eastAsia="en-US"/>
        </w:rPr>
        <w:t>из</w:t>
      </w:r>
      <w:r>
        <w:rPr>
          <w:szCs w:val="28"/>
          <w:lang w:eastAsia="en-US"/>
        </w:rPr>
        <w:t xml:space="preserve"> </w:t>
      </w:r>
      <w:r w:rsidRPr="00913CD2">
        <w:rPr>
          <w:szCs w:val="28"/>
          <w:lang w:eastAsia="en-US"/>
        </w:rPr>
        <w:t>земель</w:t>
      </w:r>
      <w:r>
        <w:rPr>
          <w:szCs w:val="28"/>
          <w:lang w:eastAsia="en-US"/>
        </w:rPr>
        <w:t xml:space="preserve"> </w:t>
      </w:r>
      <w:r w:rsidRPr="00913CD2">
        <w:rPr>
          <w:szCs w:val="28"/>
          <w:lang w:eastAsia="en-US"/>
        </w:rPr>
        <w:t>сельскохозяйственного</w:t>
      </w:r>
      <w:r>
        <w:rPr>
          <w:szCs w:val="28"/>
          <w:lang w:eastAsia="en-US"/>
        </w:rPr>
        <w:t xml:space="preserve"> </w:t>
      </w:r>
      <w:r w:rsidRPr="00913CD2">
        <w:rPr>
          <w:szCs w:val="28"/>
          <w:lang w:eastAsia="en-US"/>
        </w:rPr>
        <w:t>назначения регулируется</w:t>
      </w:r>
      <w:r>
        <w:rPr>
          <w:szCs w:val="28"/>
          <w:lang w:eastAsia="en-US"/>
        </w:rPr>
        <w:t xml:space="preserve"> </w:t>
      </w:r>
      <w:r w:rsidRPr="00913CD2">
        <w:rPr>
          <w:szCs w:val="28"/>
          <w:lang w:eastAsia="en-US"/>
        </w:rPr>
        <w:t>Земельным</w:t>
      </w:r>
      <w:r>
        <w:rPr>
          <w:szCs w:val="28"/>
          <w:lang w:eastAsia="en-US"/>
        </w:rPr>
        <w:t xml:space="preserve"> </w:t>
      </w:r>
      <w:r w:rsidRPr="00913CD2">
        <w:rPr>
          <w:szCs w:val="28"/>
          <w:lang w:eastAsia="en-US"/>
        </w:rPr>
        <w:t>кодексом</w:t>
      </w:r>
      <w:r>
        <w:rPr>
          <w:szCs w:val="28"/>
          <w:lang w:eastAsia="en-US"/>
        </w:rPr>
        <w:t xml:space="preserve"> Российской Федерации и </w:t>
      </w:r>
      <w:r w:rsidRPr="00913CD2">
        <w:rPr>
          <w:szCs w:val="28"/>
          <w:lang w:eastAsia="en-US"/>
        </w:rPr>
        <w:t>Федеральным</w:t>
      </w:r>
      <w:r>
        <w:rPr>
          <w:szCs w:val="28"/>
          <w:lang w:eastAsia="en-US"/>
        </w:rPr>
        <w:t xml:space="preserve"> </w:t>
      </w:r>
      <w:r w:rsidRPr="00913CD2">
        <w:rPr>
          <w:szCs w:val="28"/>
          <w:lang w:eastAsia="en-US"/>
        </w:rPr>
        <w:t>законом</w:t>
      </w:r>
      <w:r>
        <w:rPr>
          <w:szCs w:val="28"/>
          <w:lang w:eastAsia="en-US"/>
        </w:rPr>
        <w:t xml:space="preserve"> </w:t>
      </w:r>
      <w:r w:rsidRPr="00500B78">
        <w:rPr>
          <w:szCs w:val="28"/>
          <w:lang w:eastAsia="en-US"/>
        </w:rPr>
        <w:t>от 24 июля 2002</w:t>
      </w:r>
      <w:r>
        <w:rPr>
          <w:szCs w:val="28"/>
          <w:lang w:eastAsia="en-US"/>
        </w:rPr>
        <w:t xml:space="preserve"> </w:t>
      </w:r>
      <w:r w:rsidRPr="00500B78">
        <w:rPr>
          <w:szCs w:val="28"/>
          <w:lang w:eastAsia="en-US"/>
        </w:rPr>
        <w:t xml:space="preserve">года № 101-ФЗ </w:t>
      </w:r>
      <w:r>
        <w:rPr>
          <w:szCs w:val="28"/>
          <w:lang w:eastAsia="en-US"/>
        </w:rPr>
        <w:t>«</w:t>
      </w:r>
      <w:r w:rsidRPr="00913CD2">
        <w:rPr>
          <w:szCs w:val="28"/>
          <w:lang w:eastAsia="en-US"/>
        </w:rPr>
        <w:t>Об</w:t>
      </w:r>
      <w:r>
        <w:rPr>
          <w:szCs w:val="28"/>
          <w:lang w:eastAsia="en-US"/>
        </w:rPr>
        <w:t xml:space="preserve"> </w:t>
      </w:r>
      <w:r w:rsidRPr="00913CD2">
        <w:rPr>
          <w:szCs w:val="28"/>
          <w:lang w:eastAsia="en-US"/>
        </w:rPr>
        <w:t>обороте</w:t>
      </w:r>
      <w:r>
        <w:rPr>
          <w:szCs w:val="28"/>
          <w:lang w:eastAsia="en-US"/>
        </w:rPr>
        <w:t xml:space="preserve"> </w:t>
      </w:r>
      <w:r w:rsidRPr="00913CD2">
        <w:rPr>
          <w:szCs w:val="28"/>
          <w:lang w:eastAsia="en-US"/>
        </w:rPr>
        <w:t>земель</w:t>
      </w:r>
      <w:r>
        <w:rPr>
          <w:szCs w:val="28"/>
          <w:lang w:eastAsia="en-US"/>
        </w:rPr>
        <w:t xml:space="preserve"> </w:t>
      </w:r>
      <w:r w:rsidRPr="00913CD2">
        <w:rPr>
          <w:szCs w:val="28"/>
          <w:lang w:eastAsia="en-US"/>
        </w:rPr>
        <w:t>сельскохозяйственного</w:t>
      </w:r>
      <w:r>
        <w:rPr>
          <w:szCs w:val="28"/>
          <w:lang w:eastAsia="en-US"/>
        </w:rPr>
        <w:t xml:space="preserve"> </w:t>
      </w:r>
      <w:r w:rsidRPr="00913CD2">
        <w:rPr>
          <w:szCs w:val="28"/>
          <w:lang w:eastAsia="en-US"/>
        </w:rPr>
        <w:t>назначения</w:t>
      </w:r>
      <w:r>
        <w:rPr>
          <w:szCs w:val="28"/>
          <w:lang w:eastAsia="en-US"/>
        </w:rPr>
        <w:t>»</w:t>
      </w:r>
      <w:r w:rsidRPr="00913CD2">
        <w:rPr>
          <w:szCs w:val="28"/>
          <w:lang w:eastAsia="en-US"/>
        </w:rPr>
        <w:t>.</w:t>
      </w:r>
    </w:p>
    <w:p w:rsidR="00843839" w:rsidRPr="00913CD2" w:rsidRDefault="00843839" w:rsidP="00843839">
      <w:pPr>
        <w:suppressAutoHyphens w:val="0"/>
        <w:autoSpaceDE w:val="0"/>
        <w:autoSpaceDN w:val="0"/>
        <w:adjustRightInd w:val="0"/>
        <w:ind w:firstLine="709"/>
        <w:rPr>
          <w:szCs w:val="28"/>
          <w:lang w:eastAsia="en-US"/>
        </w:rPr>
      </w:pPr>
      <w:r w:rsidRPr="007730F5">
        <w:rPr>
          <w:szCs w:val="28"/>
          <w:lang w:eastAsia="en-US"/>
        </w:rPr>
        <w:t>7. Пункт 6 статьи 27 Земельного кодекса Российской Федерации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43839" w:rsidRDefault="00843839" w:rsidP="00843839">
      <w:pPr>
        <w:pStyle w:val="ConsNormal"/>
        <w:tabs>
          <w:tab w:val="left" w:pos="0"/>
          <w:tab w:val="left" w:pos="993"/>
          <w:tab w:val="left" w:pos="1134"/>
        </w:tabs>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r w:rsidRPr="00913CD2">
        <w:rPr>
          <w:rFonts w:ascii="Times New Roman" w:hAnsi="Times New Roman" w:cs="Times New Roman"/>
          <w:sz w:val="28"/>
          <w:szCs w:val="28"/>
          <w:lang w:eastAsia="en-US"/>
        </w:rPr>
        <w:t>Запрещается</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приватизация</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земельных</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участков</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пределах</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береговой</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полосы,</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установленной</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соответствии</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с</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Водным</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кодексом</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Российской</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Федерации,</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также</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земельных</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участков,</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на</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которых</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находятся</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пруды,</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обводненные</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карьеры,</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границах</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территорий</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общего</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пользования.</w:t>
      </w:r>
    </w:p>
    <w:p w:rsidR="00843839" w:rsidRPr="00EA24E1" w:rsidRDefault="00843839" w:rsidP="00843839">
      <w:pPr>
        <w:pStyle w:val="3"/>
        <w:ind w:firstLine="709"/>
        <w:rPr>
          <w:lang w:val="ru-RU"/>
        </w:rPr>
      </w:pPr>
      <w:bookmarkStart w:id="381" w:name="_Toc13143690"/>
      <w:bookmarkStart w:id="382" w:name="_Toc28335215"/>
      <w:r w:rsidRPr="00EA24E1">
        <w:rPr>
          <w:lang w:val="ru-RU"/>
        </w:rPr>
        <w:t xml:space="preserve">Статья </w:t>
      </w:r>
      <w:r>
        <w:rPr>
          <w:lang w:val="ru-RU"/>
        </w:rPr>
        <w:t>57</w:t>
      </w:r>
      <w:r w:rsidRPr="00EA24E1">
        <w:rPr>
          <w:lang w:val="ru-RU"/>
        </w:rPr>
        <w:t xml:space="preserve">. </w:t>
      </w:r>
      <w:r w:rsidRPr="009D1205">
        <w:rPr>
          <w:bCs w:val="0"/>
          <w:color w:val="auto"/>
          <w:lang w:val="ru-RU"/>
        </w:rPr>
        <w:t>Ограничения использования земельных участков и объектов капитального строительства в границах</w:t>
      </w:r>
      <w:r w:rsidRPr="009D1205">
        <w:rPr>
          <w:color w:val="auto"/>
          <w:lang w:val="ru-RU"/>
        </w:rPr>
        <w:t xml:space="preserve"> зон затопления</w:t>
      </w:r>
      <w:bookmarkEnd w:id="381"/>
      <w:bookmarkEnd w:id="382"/>
    </w:p>
    <w:p w:rsidR="00843839" w:rsidRPr="00676B63" w:rsidRDefault="00843839" w:rsidP="00843839">
      <w:pPr>
        <w:suppressAutoHyphens w:val="0"/>
        <w:autoSpaceDE w:val="0"/>
        <w:autoSpaceDN w:val="0"/>
        <w:adjustRightInd w:val="0"/>
        <w:snapToGrid/>
        <w:ind w:firstLine="540"/>
        <w:rPr>
          <w:szCs w:val="28"/>
          <w:lang w:eastAsia="en-US"/>
        </w:rPr>
      </w:pPr>
      <w:r w:rsidRPr="00BF7E7B">
        <w:rPr>
          <w:szCs w:val="28"/>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Pr="00676B63">
        <w:rPr>
          <w:szCs w:val="28"/>
          <w:lang w:eastAsia="en-US"/>
        </w:rPr>
        <w:t>:</w:t>
      </w:r>
    </w:p>
    <w:p w:rsidR="00843839" w:rsidRPr="00676B63" w:rsidRDefault="00843839" w:rsidP="00843839">
      <w:pPr>
        <w:suppressAutoHyphens w:val="0"/>
        <w:autoSpaceDE w:val="0"/>
        <w:autoSpaceDN w:val="0"/>
        <w:adjustRightInd w:val="0"/>
        <w:snapToGrid/>
        <w:ind w:firstLine="540"/>
        <w:rPr>
          <w:szCs w:val="28"/>
          <w:lang w:eastAsia="en-US"/>
        </w:rPr>
      </w:pPr>
      <w:r w:rsidRPr="00676B63">
        <w:rPr>
          <w:szCs w:val="28"/>
          <w:lang w:eastAsia="en-US"/>
        </w:rPr>
        <w:t xml:space="preserve">1) </w:t>
      </w:r>
      <w:r w:rsidRPr="00BF7E7B">
        <w:rPr>
          <w:szCs w:val="28"/>
          <w:lang w:eastAsia="en-US"/>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r w:rsidRPr="00676B63">
        <w:rPr>
          <w:szCs w:val="28"/>
          <w:lang w:eastAsia="en-US"/>
        </w:rPr>
        <w:t>;</w:t>
      </w:r>
    </w:p>
    <w:p w:rsidR="00843839" w:rsidRPr="00676B63" w:rsidRDefault="00843839" w:rsidP="00843839">
      <w:pPr>
        <w:suppressAutoHyphens w:val="0"/>
        <w:autoSpaceDE w:val="0"/>
        <w:autoSpaceDN w:val="0"/>
        <w:adjustRightInd w:val="0"/>
        <w:snapToGrid/>
        <w:ind w:firstLine="540"/>
        <w:rPr>
          <w:szCs w:val="28"/>
          <w:lang w:eastAsia="en-US"/>
        </w:rPr>
      </w:pPr>
      <w:r w:rsidRPr="00676B63">
        <w:rPr>
          <w:szCs w:val="28"/>
          <w:lang w:eastAsia="en-US"/>
        </w:rPr>
        <w:t>2) использование сточных вод в целях регулирования плодородия почв;</w:t>
      </w:r>
    </w:p>
    <w:p w:rsidR="00843839" w:rsidRPr="00676B63" w:rsidRDefault="00843839" w:rsidP="00843839">
      <w:pPr>
        <w:suppressAutoHyphens w:val="0"/>
        <w:autoSpaceDE w:val="0"/>
        <w:autoSpaceDN w:val="0"/>
        <w:adjustRightInd w:val="0"/>
        <w:snapToGrid/>
        <w:ind w:firstLine="540"/>
        <w:rPr>
          <w:szCs w:val="28"/>
          <w:lang w:eastAsia="en-US"/>
        </w:rPr>
      </w:pPr>
      <w:r w:rsidRPr="00676B63">
        <w:rPr>
          <w:szCs w:val="28"/>
          <w:lang w:eastAsia="en-US"/>
        </w:rPr>
        <w:t xml:space="preserve">3) </w:t>
      </w:r>
      <w:r w:rsidRPr="00BF7E7B">
        <w:rPr>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Pr="00676B63">
        <w:rPr>
          <w:szCs w:val="28"/>
          <w:lang w:eastAsia="en-US"/>
        </w:rPr>
        <w:t>;</w:t>
      </w:r>
    </w:p>
    <w:p w:rsidR="00843839" w:rsidRDefault="00843839" w:rsidP="00843839">
      <w:pPr>
        <w:suppressAutoHyphens w:val="0"/>
        <w:autoSpaceDE w:val="0"/>
        <w:autoSpaceDN w:val="0"/>
        <w:adjustRightInd w:val="0"/>
        <w:snapToGrid/>
        <w:ind w:firstLine="540"/>
        <w:rPr>
          <w:szCs w:val="28"/>
          <w:lang w:eastAsia="en-US"/>
        </w:rPr>
      </w:pPr>
      <w:r w:rsidRPr="00676B63">
        <w:rPr>
          <w:szCs w:val="28"/>
          <w:lang w:eastAsia="en-US"/>
        </w:rPr>
        <w:t xml:space="preserve">4) </w:t>
      </w:r>
      <w:r w:rsidRPr="00BF7E7B">
        <w:rPr>
          <w:szCs w:val="28"/>
          <w:lang w:eastAsia="en-US"/>
        </w:rPr>
        <w:t>осуществление авиационных мер по борьбе с вредными организмами</w:t>
      </w:r>
      <w:r w:rsidRPr="00676B63">
        <w:rPr>
          <w:rFonts w:eastAsia="Calibri"/>
          <w:szCs w:val="28"/>
          <w:lang w:eastAsia="ru-RU"/>
        </w:rPr>
        <w:t>.</w:t>
      </w:r>
      <w:r w:rsidRPr="00676B63">
        <w:rPr>
          <w:szCs w:val="28"/>
          <w:lang w:eastAsia="en-US"/>
        </w:rPr>
        <w:t xml:space="preserve"> </w:t>
      </w:r>
    </w:p>
    <w:p w:rsidR="00843839" w:rsidRDefault="00843839" w:rsidP="00843839">
      <w:pPr>
        <w:suppressAutoHyphens w:val="0"/>
        <w:autoSpaceDE w:val="0"/>
        <w:autoSpaceDN w:val="0"/>
        <w:adjustRightInd w:val="0"/>
        <w:snapToGrid/>
        <w:ind w:firstLine="540"/>
        <w:rPr>
          <w:rFonts w:eastAsia="Calibri"/>
          <w:szCs w:val="28"/>
          <w:lang w:eastAsia="ru-RU"/>
        </w:rPr>
      </w:pPr>
    </w:p>
    <w:p w:rsidR="00843839" w:rsidRDefault="00843839" w:rsidP="00843839">
      <w:pPr>
        <w:jc w:val="center"/>
        <w:rPr>
          <w:szCs w:val="28"/>
        </w:rPr>
      </w:pPr>
      <w:r>
        <w:rPr>
          <w:szCs w:val="28"/>
          <w:lang w:eastAsia="en-US"/>
        </w:rPr>
        <w:t>_______________</w:t>
      </w:r>
    </w:p>
    <w:p w:rsidR="00843839" w:rsidRPr="00D07205" w:rsidRDefault="00843839" w:rsidP="00843839">
      <w:pPr>
        <w:suppressAutoHyphens w:val="0"/>
        <w:autoSpaceDE w:val="0"/>
        <w:autoSpaceDN w:val="0"/>
        <w:adjustRightInd w:val="0"/>
        <w:snapToGrid/>
        <w:ind w:firstLine="709"/>
        <w:rPr>
          <w:szCs w:val="28"/>
        </w:rPr>
      </w:pPr>
    </w:p>
    <w:p w:rsidR="00843839" w:rsidRPr="0055297D" w:rsidRDefault="00843839" w:rsidP="00843839">
      <w:pPr>
        <w:keepNext/>
        <w:widowControl w:val="0"/>
        <w:numPr>
          <w:ilvl w:val="2"/>
          <w:numId w:val="0"/>
        </w:numPr>
        <w:tabs>
          <w:tab w:val="left" w:pos="0"/>
          <w:tab w:val="left" w:pos="1134"/>
        </w:tabs>
        <w:snapToGrid/>
        <w:spacing w:before="360" w:line="276" w:lineRule="auto"/>
        <w:ind w:firstLine="720"/>
        <w:outlineLvl w:val="2"/>
        <w:rPr>
          <w:szCs w:val="28"/>
          <w:lang w:eastAsia="en-US"/>
        </w:rPr>
      </w:pPr>
    </w:p>
    <w:p w:rsidR="00DC56A0" w:rsidRPr="00CD148E" w:rsidRDefault="00DC56A0" w:rsidP="00CD148E">
      <w:pPr>
        <w:suppressAutoHyphens w:val="0"/>
        <w:autoSpaceDE w:val="0"/>
        <w:autoSpaceDN w:val="0"/>
        <w:adjustRightInd w:val="0"/>
        <w:snapToGrid/>
        <w:ind w:firstLine="709"/>
        <w:rPr>
          <w:szCs w:val="28"/>
        </w:rPr>
      </w:pPr>
    </w:p>
    <w:sectPr w:rsidR="00DC56A0" w:rsidRPr="00CD148E" w:rsidSect="00B75D85">
      <w:pgSz w:w="11906" w:h="16838"/>
      <w:pgMar w:top="1134" w:right="851"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588" w:rsidRDefault="00BE3588" w:rsidP="00F2247F">
      <w:r>
        <w:separator/>
      </w:r>
    </w:p>
  </w:endnote>
  <w:endnote w:type="continuationSeparator" w:id="0">
    <w:p w:rsidR="00BE3588" w:rsidRDefault="00BE3588"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588" w:rsidRDefault="00BE3588" w:rsidP="00F2247F">
      <w:r>
        <w:separator/>
      </w:r>
    </w:p>
  </w:footnote>
  <w:footnote w:type="continuationSeparator" w:id="0">
    <w:p w:rsidR="00BE3588" w:rsidRDefault="00BE3588" w:rsidP="00F2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88" w:rsidRDefault="00BE3588">
    <w:pPr>
      <w:pStyle w:val="a6"/>
      <w:jc w:val="center"/>
    </w:pPr>
    <w:r>
      <w:rPr>
        <w:noProof/>
      </w:rPr>
      <w:fldChar w:fldCharType="begin"/>
    </w:r>
    <w:r>
      <w:rPr>
        <w:noProof/>
      </w:rPr>
      <w:instrText xml:space="preserve"> PAGE   \* MERGEFORMAT </w:instrText>
    </w:r>
    <w:r>
      <w:rPr>
        <w:noProof/>
      </w:rPr>
      <w:fldChar w:fldCharType="separate"/>
    </w:r>
    <w:r w:rsidR="00BA1992">
      <w:rPr>
        <w:noProof/>
      </w:rPr>
      <w:t>153</w:t>
    </w:r>
    <w:r>
      <w:rPr>
        <w:noProof/>
      </w:rPr>
      <w:fldChar w:fldCharType="end"/>
    </w:r>
  </w:p>
  <w:p w:rsidR="00BE3588" w:rsidRDefault="00BE35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15:restartNumberingAfterBreak="0">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353"/>
        </w:tabs>
        <w:ind w:left="1353"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15:restartNumberingAfterBreak="0">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5" w15:restartNumberingAfterBreak="0">
    <w:nsid w:val="0C4D0B65"/>
    <w:multiLevelType w:val="hybridMultilevel"/>
    <w:tmpl w:val="11DC90D6"/>
    <w:lvl w:ilvl="0" w:tplc="338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623EED"/>
    <w:multiLevelType w:val="hybridMultilevel"/>
    <w:tmpl w:val="03FC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12" w15:restartNumberingAfterBreak="0">
    <w:nsid w:val="1EA26D46"/>
    <w:multiLevelType w:val="hybridMultilevel"/>
    <w:tmpl w:val="C1685D2E"/>
    <w:lvl w:ilvl="0" w:tplc="FE4A0C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F5C323A"/>
    <w:multiLevelType w:val="hybridMultilevel"/>
    <w:tmpl w:val="CEECE474"/>
    <w:lvl w:ilvl="0" w:tplc="5AA24CF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7" w15:restartNumberingAfterBreak="0">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15:restartNumberingAfterBreak="0">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8590A71"/>
    <w:multiLevelType w:val="hybridMultilevel"/>
    <w:tmpl w:val="2CD2C05E"/>
    <w:lvl w:ilvl="0" w:tplc="BB509C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D6F235D"/>
    <w:multiLevelType w:val="hybridMultilevel"/>
    <w:tmpl w:val="645E09F4"/>
    <w:lvl w:ilvl="0" w:tplc="1C56970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3" w15:restartNumberingAfterBreak="0">
    <w:nsid w:val="75075261"/>
    <w:multiLevelType w:val="hybridMultilevel"/>
    <w:tmpl w:val="03482E0A"/>
    <w:lvl w:ilvl="0" w:tplc="B580752E">
      <w:start w:val="1"/>
      <w:numFmt w:val="decimal"/>
      <w:suff w:val="space"/>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34"/>
  </w:num>
  <w:num w:numId="3">
    <w:abstractNumId w:val="0"/>
  </w:num>
  <w:num w:numId="4">
    <w:abstractNumId w:val="0"/>
  </w:num>
  <w:num w:numId="5">
    <w:abstractNumId w:val="0"/>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22"/>
  </w:num>
  <w:num w:numId="23">
    <w:abstractNumId w:val="29"/>
  </w:num>
  <w:num w:numId="24">
    <w:abstractNumId w:val="2"/>
  </w:num>
  <w:num w:numId="25">
    <w:abstractNumId w:val="17"/>
  </w:num>
  <w:num w:numId="26">
    <w:abstractNumId w:val="1"/>
  </w:num>
  <w:num w:numId="27">
    <w:abstractNumId w:val="31"/>
  </w:num>
  <w:num w:numId="28">
    <w:abstractNumId w:val="27"/>
  </w:num>
  <w:num w:numId="29">
    <w:abstractNumId w:val="33"/>
  </w:num>
  <w:num w:numId="30">
    <w:abstractNumId w:val="7"/>
  </w:num>
  <w:num w:numId="31">
    <w:abstractNumId w:val="13"/>
  </w:num>
  <w:num w:numId="32">
    <w:abstractNumId w:val="6"/>
  </w:num>
  <w:num w:numId="33">
    <w:abstractNumId w:val="30"/>
  </w:num>
  <w:num w:numId="34">
    <w:abstractNumId w:val="9"/>
  </w:num>
  <w:num w:numId="35">
    <w:abstractNumId w:val="28"/>
  </w:num>
  <w:num w:numId="36">
    <w:abstractNumId w:val="12"/>
  </w:num>
  <w:num w:numId="37">
    <w:abstractNumId w:val="5"/>
  </w:num>
  <w:num w:numId="38">
    <w:abstractNumId w:val="24"/>
  </w:num>
  <w:num w:numId="39">
    <w:abstractNumId w:val="3"/>
  </w:num>
  <w:num w:numId="40">
    <w:abstractNumId w:val="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A0"/>
    <w:rsid w:val="00002795"/>
    <w:rsid w:val="00004200"/>
    <w:rsid w:val="000127AF"/>
    <w:rsid w:val="0001696E"/>
    <w:rsid w:val="0002071C"/>
    <w:rsid w:val="000240E4"/>
    <w:rsid w:val="00027D44"/>
    <w:rsid w:val="00030FD2"/>
    <w:rsid w:val="000362AC"/>
    <w:rsid w:val="00045399"/>
    <w:rsid w:val="00061358"/>
    <w:rsid w:val="00063C4C"/>
    <w:rsid w:val="0006589B"/>
    <w:rsid w:val="00066529"/>
    <w:rsid w:val="00072585"/>
    <w:rsid w:val="00080988"/>
    <w:rsid w:val="00082675"/>
    <w:rsid w:val="00087389"/>
    <w:rsid w:val="000A2CFC"/>
    <w:rsid w:val="000A7453"/>
    <w:rsid w:val="000B0ED0"/>
    <w:rsid w:val="000B6688"/>
    <w:rsid w:val="000C1B66"/>
    <w:rsid w:val="000D2634"/>
    <w:rsid w:val="000D318C"/>
    <w:rsid w:val="000D36FE"/>
    <w:rsid w:val="000D41FB"/>
    <w:rsid w:val="000D593C"/>
    <w:rsid w:val="000E198C"/>
    <w:rsid w:val="000E49A6"/>
    <w:rsid w:val="000E4AEC"/>
    <w:rsid w:val="000E4C24"/>
    <w:rsid w:val="000E7AA9"/>
    <w:rsid w:val="000F328A"/>
    <w:rsid w:val="00100F90"/>
    <w:rsid w:val="001013FC"/>
    <w:rsid w:val="0010441E"/>
    <w:rsid w:val="001244D8"/>
    <w:rsid w:val="00132A69"/>
    <w:rsid w:val="00142CF8"/>
    <w:rsid w:val="001434AE"/>
    <w:rsid w:val="001449C2"/>
    <w:rsid w:val="00151ADC"/>
    <w:rsid w:val="00161C59"/>
    <w:rsid w:val="00164330"/>
    <w:rsid w:val="00167CA9"/>
    <w:rsid w:val="00171CFD"/>
    <w:rsid w:val="00176104"/>
    <w:rsid w:val="00192726"/>
    <w:rsid w:val="00193510"/>
    <w:rsid w:val="00193D61"/>
    <w:rsid w:val="00196D37"/>
    <w:rsid w:val="001A04D3"/>
    <w:rsid w:val="001A126D"/>
    <w:rsid w:val="001A1A01"/>
    <w:rsid w:val="001C15C1"/>
    <w:rsid w:val="001C7C9C"/>
    <w:rsid w:val="001C7E94"/>
    <w:rsid w:val="001D15AE"/>
    <w:rsid w:val="001D3B88"/>
    <w:rsid w:val="001E3DC6"/>
    <w:rsid w:val="001E47A9"/>
    <w:rsid w:val="001F00B9"/>
    <w:rsid w:val="001F3F88"/>
    <w:rsid w:val="001F4DD2"/>
    <w:rsid w:val="00200B2D"/>
    <w:rsid w:val="00211545"/>
    <w:rsid w:val="00212634"/>
    <w:rsid w:val="002147BC"/>
    <w:rsid w:val="00214EA3"/>
    <w:rsid w:val="002209A5"/>
    <w:rsid w:val="00221E8A"/>
    <w:rsid w:val="00227B34"/>
    <w:rsid w:val="00237A09"/>
    <w:rsid w:val="002402CE"/>
    <w:rsid w:val="00241D2D"/>
    <w:rsid w:val="002462B0"/>
    <w:rsid w:val="00247B21"/>
    <w:rsid w:val="0025229A"/>
    <w:rsid w:val="002548A1"/>
    <w:rsid w:val="0025496C"/>
    <w:rsid w:val="00261326"/>
    <w:rsid w:val="00270C38"/>
    <w:rsid w:val="00275936"/>
    <w:rsid w:val="0027694D"/>
    <w:rsid w:val="002844C9"/>
    <w:rsid w:val="00285F51"/>
    <w:rsid w:val="002875C6"/>
    <w:rsid w:val="0029354B"/>
    <w:rsid w:val="00295A69"/>
    <w:rsid w:val="00296F76"/>
    <w:rsid w:val="002A1AF3"/>
    <w:rsid w:val="002A27BE"/>
    <w:rsid w:val="002A2992"/>
    <w:rsid w:val="002A42B8"/>
    <w:rsid w:val="002A477E"/>
    <w:rsid w:val="002A4F02"/>
    <w:rsid w:val="002B584B"/>
    <w:rsid w:val="002C0D64"/>
    <w:rsid w:val="002C457C"/>
    <w:rsid w:val="002C4952"/>
    <w:rsid w:val="002C555F"/>
    <w:rsid w:val="002D3392"/>
    <w:rsid w:val="002D378D"/>
    <w:rsid w:val="002E0EF0"/>
    <w:rsid w:val="002E3726"/>
    <w:rsid w:val="002F6800"/>
    <w:rsid w:val="0030038F"/>
    <w:rsid w:val="003030DF"/>
    <w:rsid w:val="00305469"/>
    <w:rsid w:val="00312499"/>
    <w:rsid w:val="0031384C"/>
    <w:rsid w:val="00314C2A"/>
    <w:rsid w:val="00317D08"/>
    <w:rsid w:val="003220F4"/>
    <w:rsid w:val="0033066B"/>
    <w:rsid w:val="00331592"/>
    <w:rsid w:val="0033173B"/>
    <w:rsid w:val="0033730F"/>
    <w:rsid w:val="00345345"/>
    <w:rsid w:val="00367308"/>
    <w:rsid w:val="00372EBD"/>
    <w:rsid w:val="0037427D"/>
    <w:rsid w:val="00384A40"/>
    <w:rsid w:val="003A1299"/>
    <w:rsid w:val="003A76D2"/>
    <w:rsid w:val="003A78C3"/>
    <w:rsid w:val="003A797B"/>
    <w:rsid w:val="003B47B5"/>
    <w:rsid w:val="003D38B6"/>
    <w:rsid w:val="003D486D"/>
    <w:rsid w:val="003E415C"/>
    <w:rsid w:val="00410DE6"/>
    <w:rsid w:val="00411AE0"/>
    <w:rsid w:val="00413144"/>
    <w:rsid w:val="00413B22"/>
    <w:rsid w:val="00414985"/>
    <w:rsid w:val="004202B5"/>
    <w:rsid w:val="00421D71"/>
    <w:rsid w:val="00436292"/>
    <w:rsid w:val="00441B77"/>
    <w:rsid w:val="00444C1A"/>
    <w:rsid w:val="00447622"/>
    <w:rsid w:val="00451B73"/>
    <w:rsid w:val="00451DF0"/>
    <w:rsid w:val="004530F6"/>
    <w:rsid w:val="00454075"/>
    <w:rsid w:val="0045430F"/>
    <w:rsid w:val="00465829"/>
    <w:rsid w:val="00467218"/>
    <w:rsid w:val="004716CF"/>
    <w:rsid w:val="00474F57"/>
    <w:rsid w:val="00477D16"/>
    <w:rsid w:val="00481911"/>
    <w:rsid w:val="0048645B"/>
    <w:rsid w:val="00490A2D"/>
    <w:rsid w:val="004A2048"/>
    <w:rsid w:val="004A51A1"/>
    <w:rsid w:val="004A6277"/>
    <w:rsid w:val="004B1861"/>
    <w:rsid w:val="004B2D78"/>
    <w:rsid w:val="004B7A40"/>
    <w:rsid w:val="004C256E"/>
    <w:rsid w:val="004C5CE1"/>
    <w:rsid w:val="004D7E2A"/>
    <w:rsid w:val="004F2081"/>
    <w:rsid w:val="004F39C6"/>
    <w:rsid w:val="004F59AD"/>
    <w:rsid w:val="004F5F19"/>
    <w:rsid w:val="00506CB3"/>
    <w:rsid w:val="005162A2"/>
    <w:rsid w:val="00525B19"/>
    <w:rsid w:val="00550977"/>
    <w:rsid w:val="00551E23"/>
    <w:rsid w:val="00554AC8"/>
    <w:rsid w:val="005556BE"/>
    <w:rsid w:val="00555A48"/>
    <w:rsid w:val="00577835"/>
    <w:rsid w:val="00584DEE"/>
    <w:rsid w:val="005855CC"/>
    <w:rsid w:val="00586906"/>
    <w:rsid w:val="00591D86"/>
    <w:rsid w:val="005953E7"/>
    <w:rsid w:val="005A0A0A"/>
    <w:rsid w:val="005A1E4F"/>
    <w:rsid w:val="005A290E"/>
    <w:rsid w:val="005A551F"/>
    <w:rsid w:val="005A66DA"/>
    <w:rsid w:val="005B662B"/>
    <w:rsid w:val="005C55F5"/>
    <w:rsid w:val="005D1AD4"/>
    <w:rsid w:val="005E3A67"/>
    <w:rsid w:val="005F2936"/>
    <w:rsid w:val="005F6F21"/>
    <w:rsid w:val="00600A3A"/>
    <w:rsid w:val="00603EA9"/>
    <w:rsid w:val="006070B3"/>
    <w:rsid w:val="006070DE"/>
    <w:rsid w:val="00612BE7"/>
    <w:rsid w:val="00614917"/>
    <w:rsid w:val="00616B1D"/>
    <w:rsid w:val="00621453"/>
    <w:rsid w:val="00622640"/>
    <w:rsid w:val="006352DD"/>
    <w:rsid w:val="00635910"/>
    <w:rsid w:val="00635C50"/>
    <w:rsid w:val="00635D81"/>
    <w:rsid w:val="00635E02"/>
    <w:rsid w:val="0064077F"/>
    <w:rsid w:val="00644ED2"/>
    <w:rsid w:val="00647B64"/>
    <w:rsid w:val="00652DBA"/>
    <w:rsid w:val="00660B52"/>
    <w:rsid w:val="006644AC"/>
    <w:rsid w:val="00667F09"/>
    <w:rsid w:val="00670AB6"/>
    <w:rsid w:val="006713A9"/>
    <w:rsid w:val="00676B63"/>
    <w:rsid w:val="00680B37"/>
    <w:rsid w:val="00680CCD"/>
    <w:rsid w:val="00680D6E"/>
    <w:rsid w:val="00681BB3"/>
    <w:rsid w:val="00683B98"/>
    <w:rsid w:val="00684EE7"/>
    <w:rsid w:val="00695D17"/>
    <w:rsid w:val="00696333"/>
    <w:rsid w:val="006A66A9"/>
    <w:rsid w:val="006A6781"/>
    <w:rsid w:val="006B6DC3"/>
    <w:rsid w:val="006C7458"/>
    <w:rsid w:val="006D4CC2"/>
    <w:rsid w:val="006D7722"/>
    <w:rsid w:val="006E003F"/>
    <w:rsid w:val="006E1624"/>
    <w:rsid w:val="006E1D43"/>
    <w:rsid w:val="006E6D53"/>
    <w:rsid w:val="006E7D4B"/>
    <w:rsid w:val="00702A98"/>
    <w:rsid w:val="00711B3C"/>
    <w:rsid w:val="00714B30"/>
    <w:rsid w:val="00720EB4"/>
    <w:rsid w:val="00724104"/>
    <w:rsid w:val="00727F2A"/>
    <w:rsid w:val="007330A1"/>
    <w:rsid w:val="00733DF4"/>
    <w:rsid w:val="00734232"/>
    <w:rsid w:val="00736314"/>
    <w:rsid w:val="007406BC"/>
    <w:rsid w:val="0074141A"/>
    <w:rsid w:val="00751B14"/>
    <w:rsid w:val="007538B3"/>
    <w:rsid w:val="00753CEE"/>
    <w:rsid w:val="007542E7"/>
    <w:rsid w:val="00756454"/>
    <w:rsid w:val="007610F4"/>
    <w:rsid w:val="00764FAC"/>
    <w:rsid w:val="00772424"/>
    <w:rsid w:val="007730F5"/>
    <w:rsid w:val="00776AF2"/>
    <w:rsid w:val="007869E6"/>
    <w:rsid w:val="007972F1"/>
    <w:rsid w:val="00797F9D"/>
    <w:rsid w:val="007A1314"/>
    <w:rsid w:val="007B3AC3"/>
    <w:rsid w:val="007B7396"/>
    <w:rsid w:val="007C03CF"/>
    <w:rsid w:val="007C1321"/>
    <w:rsid w:val="007C64B3"/>
    <w:rsid w:val="007D1166"/>
    <w:rsid w:val="007D1AA3"/>
    <w:rsid w:val="007D3E18"/>
    <w:rsid w:val="007E1130"/>
    <w:rsid w:val="007E36D2"/>
    <w:rsid w:val="007E6FAC"/>
    <w:rsid w:val="007E764A"/>
    <w:rsid w:val="007F09AB"/>
    <w:rsid w:val="007F1CC4"/>
    <w:rsid w:val="007F4E9A"/>
    <w:rsid w:val="007F5329"/>
    <w:rsid w:val="007F5913"/>
    <w:rsid w:val="00802263"/>
    <w:rsid w:val="00806EC4"/>
    <w:rsid w:val="0081611C"/>
    <w:rsid w:val="008161A5"/>
    <w:rsid w:val="00823BBA"/>
    <w:rsid w:val="0084088B"/>
    <w:rsid w:val="00841FFF"/>
    <w:rsid w:val="00843839"/>
    <w:rsid w:val="00843B37"/>
    <w:rsid w:val="00845644"/>
    <w:rsid w:val="00847458"/>
    <w:rsid w:val="008533A3"/>
    <w:rsid w:val="00855AE4"/>
    <w:rsid w:val="008637CF"/>
    <w:rsid w:val="00885602"/>
    <w:rsid w:val="00887FC4"/>
    <w:rsid w:val="008900BB"/>
    <w:rsid w:val="00890374"/>
    <w:rsid w:val="00891F41"/>
    <w:rsid w:val="00892D0D"/>
    <w:rsid w:val="008A0D92"/>
    <w:rsid w:val="008A605A"/>
    <w:rsid w:val="008A7940"/>
    <w:rsid w:val="008B691C"/>
    <w:rsid w:val="008C5B25"/>
    <w:rsid w:val="008D0413"/>
    <w:rsid w:val="008D177D"/>
    <w:rsid w:val="008D178B"/>
    <w:rsid w:val="008E32FA"/>
    <w:rsid w:val="008E3619"/>
    <w:rsid w:val="008E7AFA"/>
    <w:rsid w:val="008F0D36"/>
    <w:rsid w:val="008F3F24"/>
    <w:rsid w:val="0090772C"/>
    <w:rsid w:val="009106E7"/>
    <w:rsid w:val="0091779F"/>
    <w:rsid w:val="00922B65"/>
    <w:rsid w:val="009260A3"/>
    <w:rsid w:val="0093113A"/>
    <w:rsid w:val="00935980"/>
    <w:rsid w:val="009416E6"/>
    <w:rsid w:val="009453A0"/>
    <w:rsid w:val="0094571B"/>
    <w:rsid w:val="009466BC"/>
    <w:rsid w:val="00950B04"/>
    <w:rsid w:val="00952D73"/>
    <w:rsid w:val="00957AD1"/>
    <w:rsid w:val="009601D9"/>
    <w:rsid w:val="009644DA"/>
    <w:rsid w:val="00965BFB"/>
    <w:rsid w:val="00980E71"/>
    <w:rsid w:val="0098127C"/>
    <w:rsid w:val="00983825"/>
    <w:rsid w:val="009852AD"/>
    <w:rsid w:val="0098667D"/>
    <w:rsid w:val="0099186C"/>
    <w:rsid w:val="00995DA2"/>
    <w:rsid w:val="009A11D6"/>
    <w:rsid w:val="009B38CD"/>
    <w:rsid w:val="009C2507"/>
    <w:rsid w:val="009C5F97"/>
    <w:rsid w:val="009D0A7C"/>
    <w:rsid w:val="009D1014"/>
    <w:rsid w:val="009D1F3C"/>
    <w:rsid w:val="009D2C89"/>
    <w:rsid w:val="009D4919"/>
    <w:rsid w:val="009D7F9A"/>
    <w:rsid w:val="009F037F"/>
    <w:rsid w:val="009F0E56"/>
    <w:rsid w:val="009F5DEF"/>
    <w:rsid w:val="00A014CA"/>
    <w:rsid w:val="00A0250F"/>
    <w:rsid w:val="00A07C5E"/>
    <w:rsid w:val="00A20406"/>
    <w:rsid w:val="00A263D3"/>
    <w:rsid w:val="00A3120E"/>
    <w:rsid w:val="00A37818"/>
    <w:rsid w:val="00A4385D"/>
    <w:rsid w:val="00A443A5"/>
    <w:rsid w:val="00A5537C"/>
    <w:rsid w:val="00A55688"/>
    <w:rsid w:val="00A55B93"/>
    <w:rsid w:val="00A573C2"/>
    <w:rsid w:val="00A62A9F"/>
    <w:rsid w:val="00A64103"/>
    <w:rsid w:val="00A72192"/>
    <w:rsid w:val="00A72D2C"/>
    <w:rsid w:val="00A77CD0"/>
    <w:rsid w:val="00A85FEB"/>
    <w:rsid w:val="00A86534"/>
    <w:rsid w:val="00A93F6B"/>
    <w:rsid w:val="00A94D5F"/>
    <w:rsid w:val="00A9618C"/>
    <w:rsid w:val="00AA24E8"/>
    <w:rsid w:val="00AA338D"/>
    <w:rsid w:val="00AB54AD"/>
    <w:rsid w:val="00AC610A"/>
    <w:rsid w:val="00AC7A3A"/>
    <w:rsid w:val="00AC7C09"/>
    <w:rsid w:val="00AD06D1"/>
    <w:rsid w:val="00AD4790"/>
    <w:rsid w:val="00AD5E3A"/>
    <w:rsid w:val="00AE1F2F"/>
    <w:rsid w:val="00AE32E6"/>
    <w:rsid w:val="00AE51A2"/>
    <w:rsid w:val="00AE6141"/>
    <w:rsid w:val="00B00F23"/>
    <w:rsid w:val="00B02E8C"/>
    <w:rsid w:val="00B12582"/>
    <w:rsid w:val="00B142E6"/>
    <w:rsid w:val="00B1781F"/>
    <w:rsid w:val="00B2642C"/>
    <w:rsid w:val="00B33ECF"/>
    <w:rsid w:val="00B350B1"/>
    <w:rsid w:val="00B353D4"/>
    <w:rsid w:val="00B35CDD"/>
    <w:rsid w:val="00B45CE6"/>
    <w:rsid w:val="00B45E75"/>
    <w:rsid w:val="00B50FB9"/>
    <w:rsid w:val="00B518A8"/>
    <w:rsid w:val="00B5445E"/>
    <w:rsid w:val="00B547DE"/>
    <w:rsid w:val="00B567F0"/>
    <w:rsid w:val="00B64351"/>
    <w:rsid w:val="00B72328"/>
    <w:rsid w:val="00B7232B"/>
    <w:rsid w:val="00B73A66"/>
    <w:rsid w:val="00B75D85"/>
    <w:rsid w:val="00B83C51"/>
    <w:rsid w:val="00B84A78"/>
    <w:rsid w:val="00B9037C"/>
    <w:rsid w:val="00B91116"/>
    <w:rsid w:val="00B97C55"/>
    <w:rsid w:val="00BA1992"/>
    <w:rsid w:val="00BA789E"/>
    <w:rsid w:val="00BB1F92"/>
    <w:rsid w:val="00BB2DBE"/>
    <w:rsid w:val="00BB52FE"/>
    <w:rsid w:val="00BB69DD"/>
    <w:rsid w:val="00BB6F96"/>
    <w:rsid w:val="00BC1C9A"/>
    <w:rsid w:val="00BC1F33"/>
    <w:rsid w:val="00BC2DFE"/>
    <w:rsid w:val="00BC43FD"/>
    <w:rsid w:val="00BD0024"/>
    <w:rsid w:val="00BD3B74"/>
    <w:rsid w:val="00BD5173"/>
    <w:rsid w:val="00BD54BB"/>
    <w:rsid w:val="00BE3588"/>
    <w:rsid w:val="00BE6A1F"/>
    <w:rsid w:val="00BE6CCD"/>
    <w:rsid w:val="00BF2A60"/>
    <w:rsid w:val="00BF3537"/>
    <w:rsid w:val="00BF4E05"/>
    <w:rsid w:val="00BF7D87"/>
    <w:rsid w:val="00BF7E7B"/>
    <w:rsid w:val="00C02B6A"/>
    <w:rsid w:val="00C06E19"/>
    <w:rsid w:val="00C078D9"/>
    <w:rsid w:val="00C108EA"/>
    <w:rsid w:val="00C20A6A"/>
    <w:rsid w:val="00C217E9"/>
    <w:rsid w:val="00C23490"/>
    <w:rsid w:val="00C23EDD"/>
    <w:rsid w:val="00C24A1E"/>
    <w:rsid w:val="00C3135C"/>
    <w:rsid w:val="00C32DAE"/>
    <w:rsid w:val="00C32EC7"/>
    <w:rsid w:val="00C33AF5"/>
    <w:rsid w:val="00C3549D"/>
    <w:rsid w:val="00C503A4"/>
    <w:rsid w:val="00C52B5D"/>
    <w:rsid w:val="00C534AB"/>
    <w:rsid w:val="00C62D71"/>
    <w:rsid w:val="00C650F8"/>
    <w:rsid w:val="00C6658C"/>
    <w:rsid w:val="00C66BFB"/>
    <w:rsid w:val="00C73C5B"/>
    <w:rsid w:val="00C7712E"/>
    <w:rsid w:val="00C815B1"/>
    <w:rsid w:val="00C85985"/>
    <w:rsid w:val="00C90C27"/>
    <w:rsid w:val="00C93BA6"/>
    <w:rsid w:val="00C96E27"/>
    <w:rsid w:val="00C97EDB"/>
    <w:rsid w:val="00CA1147"/>
    <w:rsid w:val="00CA33BD"/>
    <w:rsid w:val="00CA7F28"/>
    <w:rsid w:val="00CB175F"/>
    <w:rsid w:val="00CB1D25"/>
    <w:rsid w:val="00CB58B1"/>
    <w:rsid w:val="00CB7A1C"/>
    <w:rsid w:val="00CC3E33"/>
    <w:rsid w:val="00CC5B47"/>
    <w:rsid w:val="00CD148E"/>
    <w:rsid w:val="00CD2900"/>
    <w:rsid w:val="00CD3DB0"/>
    <w:rsid w:val="00CD7963"/>
    <w:rsid w:val="00CE17EE"/>
    <w:rsid w:val="00CE1A62"/>
    <w:rsid w:val="00CE2D3F"/>
    <w:rsid w:val="00CF09ED"/>
    <w:rsid w:val="00CF16D6"/>
    <w:rsid w:val="00D009D1"/>
    <w:rsid w:val="00D03DF9"/>
    <w:rsid w:val="00D07205"/>
    <w:rsid w:val="00D11176"/>
    <w:rsid w:val="00D2257B"/>
    <w:rsid w:val="00D2725E"/>
    <w:rsid w:val="00D31F0C"/>
    <w:rsid w:val="00D50D52"/>
    <w:rsid w:val="00D512BB"/>
    <w:rsid w:val="00D54F12"/>
    <w:rsid w:val="00D56298"/>
    <w:rsid w:val="00D6293D"/>
    <w:rsid w:val="00D71A33"/>
    <w:rsid w:val="00D80E97"/>
    <w:rsid w:val="00D85681"/>
    <w:rsid w:val="00D90852"/>
    <w:rsid w:val="00D92CE1"/>
    <w:rsid w:val="00D93BDF"/>
    <w:rsid w:val="00D940C1"/>
    <w:rsid w:val="00DA09C2"/>
    <w:rsid w:val="00DA15F0"/>
    <w:rsid w:val="00DA7F7E"/>
    <w:rsid w:val="00DB0331"/>
    <w:rsid w:val="00DB2D59"/>
    <w:rsid w:val="00DB3E61"/>
    <w:rsid w:val="00DC11AD"/>
    <w:rsid w:val="00DC180F"/>
    <w:rsid w:val="00DC3C29"/>
    <w:rsid w:val="00DC4500"/>
    <w:rsid w:val="00DC56A0"/>
    <w:rsid w:val="00DC589F"/>
    <w:rsid w:val="00DD1663"/>
    <w:rsid w:val="00DD51F3"/>
    <w:rsid w:val="00DE0DC8"/>
    <w:rsid w:val="00DE1E33"/>
    <w:rsid w:val="00DE1EC2"/>
    <w:rsid w:val="00DE322B"/>
    <w:rsid w:val="00DE3889"/>
    <w:rsid w:val="00DF36C7"/>
    <w:rsid w:val="00DF7EC5"/>
    <w:rsid w:val="00E04B04"/>
    <w:rsid w:val="00E06489"/>
    <w:rsid w:val="00E06722"/>
    <w:rsid w:val="00E156CB"/>
    <w:rsid w:val="00E2041E"/>
    <w:rsid w:val="00E2327D"/>
    <w:rsid w:val="00E33117"/>
    <w:rsid w:val="00E40B9B"/>
    <w:rsid w:val="00E4174C"/>
    <w:rsid w:val="00E42B49"/>
    <w:rsid w:val="00E57433"/>
    <w:rsid w:val="00E60BD3"/>
    <w:rsid w:val="00E613AC"/>
    <w:rsid w:val="00E61981"/>
    <w:rsid w:val="00E62BFC"/>
    <w:rsid w:val="00E64FC2"/>
    <w:rsid w:val="00E655E1"/>
    <w:rsid w:val="00E73730"/>
    <w:rsid w:val="00E74CA0"/>
    <w:rsid w:val="00E84DC9"/>
    <w:rsid w:val="00E9269D"/>
    <w:rsid w:val="00EA0A7D"/>
    <w:rsid w:val="00EA3998"/>
    <w:rsid w:val="00EA4A3D"/>
    <w:rsid w:val="00EB50A3"/>
    <w:rsid w:val="00EB55E6"/>
    <w:rsid w:val="00EB6565"/>
    <w:rsid w:val="00EB6C04"/>
    <w:rsid w:val="00EC6351"/>
    <w:rsid w:val="00EC694E"/>
    <w:rsid w:val="00ED7665"/>
    <w:rsid w:val="00EE0F30"/>
    <w:rsid w:val="00EE30C9"/>
    <w:rsid w:val="00EE5ADB"/>
    <w:rsid w:val="00EE6441"/>
    <w:rsid w:val="00EF5897"/>
    <w:rsid w:val="00EF5CD3"/>
    <w:rsid w:val="00EF668C"/>
    <w:rsid w:val="00F0602A"/>
    <w:rsid w:val="00F11892"/>
    <w:rsid w:val="00F2247F"/>
    <w:rsid w:val="00F2260D"/>
    <w:rsid w:val="00F23E9B"/>
    <w:rsid w:val="00F32547"/>
    <w:rsid w:val="00F33A1F"/>
    <w:rsid w:val="00F357D4"/>
    <w:rsid w:val="00F41F8A"/>
    <w:rsid w:val="00F54981"/>
    <w:rsid w:val="00F55A82"/>
    <w:rsid w:val="00F57AFD"/>
    <w:rsid w:val="00F64F76"/>
    <w:rsid w:val="00F6542D"/>
    <w:rsid w:val="00F67E11"/>
    <w:rsid w:val="00F722E5"/>
    <w:rsid w:val="00F724F4"/>
    <w:rsid w:val="00F809AB"/>
    <w:rsid w:val="00F8451E"/>
    <w:rsid w:val="00F85E87"/>
    <w:rsid w:val="00FA4BDD"/>
    <w:rsid w:val="00FA59C8"/>
    <w:rsid w:val="00FB5130"/>
    <w:rsid w:val="00FB6923"/>
    <w:rsid w:val="00FC1F71"/>
    <w:rsid w:val="00FC4471"/>
    <w:rsid w:val="00FC76B7"/>
    <w:rsid w:val="00FD76CE"/>
    <w:rsid w:val="00FE0078"/>
    <w:rsid w:val="00FE1060"/>
    <w:rsid w:val="00FE19BC"/>
    <w:rsid w:val="00FE6DFF"/>
    <w:rsid w:val="00FE6F67"/>
    <w:rsid w:val="00FE7342"/>
    <w:rsid w:val="00FF4687"/>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850D3574-1E9F-4774-9293-34C7388B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8D9"/>
    <w:pPr>
      <w:suppressAutoHyphens/>
      <w:snapToGrid w:val="0"/>
      <w:jc w:val="both"/>
    </w:pPr>
    <w:rPr>
      <w:rFonts w:ascii="Times New Roman" w:eastAsia="Times New Roman" w:hAnsi="Times New Roman"/>
      <w:sz w:val="28"/>
      <w:szCs w:val="22"/>
      <w:lang w:eastAsia="ar-SA"/>
    </w:rPr>
  </w:style>
  <w:style w:type="paragraph" w:styleId="1">
    <w:name w:val="heading 1"/>
    <w:basedOn w:val="a0"/>
    <w:next w:val="a0"/>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995DA2"/>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0"/>
    <w:next w:val="a0"/>
    <w:link w:val="40"/>
    <w:uiPriority w:val="9"/>
    <w:unhideWhenUsed/>
    <w:qFormat/>
    <w:rsid w:val="000B0ED0"/>
    <w:pPr>
      <w:keepNext/>
      <w:keepLines/>
      <w:spacing w:before="4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C56A0"/>
    <w:rPr>
      <w:rFonts w:ascii="Arial" w:eastAsia="Times New Roman" w:hAnsi="Arial" w:cs="Times New Roman"/>
      <w:b/>
      <w:bCs/>
      <w:color w:val="000000"/>
      <w:kern w:val="1"/>
      <w:sz w:val="28"/>
      <w:szCs w:val="28"/>
      <w:lang w:val="en-US"/>
    </w:rPr>
  </w:style>
  <w:style w:type="character" w:customStyle="1" w:styleId="20">
    <w:name w:val="Заголовок 2 Знак"/>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link w:val="3"/>
    <w:rsid w:val="00995DA2"/>
    <w:rPr>
      <w:rFonts w:ascii="Times New Roman" w:eastAsia="Times New Roman" w:hAnsi="Times New Roman" w:cs="Times New Roman"/>
      <w:b/>
      <w:bCs/>
      <w:color w:val="000000"/>
      <w:sz w:val="28"/>
      <w:szCs w:val="28"/>
      <w:lang w:val="en-US"/>
    </w:rPr>
  </w:style>
  <w:style w:type="paragraph" w:styleId="a4">
    <w:name w:val="Body Text Indent"/>
    <w:basedOn w:val="a0"/>
    <w:link w:val="a5"/>
    <w:uiPriority w:val="99"/>
    <w:semiHidden/>
    <w:rsid w:val="00DC56A0"/>
    <w:pPr>
      <w:snapToGrid/>
      <w:ind w:left="-540" w:firstLine="709"/>
    </w:pPr>
    <w:rPr>
      <w:sz w:val="24"/>
      <w:szCs w:val="20"/>
    </w:rPr>
  </w:style>
  <w:style w:type="character" w:customStyle="1" w:styleId="a5">
    <w:name w:val="Основной текст с отступом Знак"/>
    <w:link w:val="a4"/>
    <w:uiPriority w:val="99"/>
    <w:semiHidden/>
    <w:rsid w:val="00DC56A0"/>
    <w:rPr>
      <w:rFonts w:ascii="Times New Roman" w:eastAsia="Times New Roman" w:hAnsi="Times New Roman" w:cs="Times New Roman"/>
      <w:sz w:val="24"/>
      <w:szCs w:val="20"/>
    </w:rPr>
  </w:style>
  <w:style w:type="paragraph" w:customStyle="1" w:styleId="ConsPlusNormal">
    <w:name w:val="ConsPlusNormal"/>
    <w:uiPriority w:val="99"/>
    <w:rsid w:val="00DC56A0"/>
    <w:pPr>
      <w:widowControl w:val="0"/>
      <w:suppressAutoHyphens/>
      <w:autoSpaceDE w:val="0"/>
      <w:ind w:firstLine="720"/>
    </w:pPr>
    <w:rPr>
      <w:rFonts w:ascii="Arial" w:eastAsia="Times New Roman" w:hAnsi="Arial" w:cs="Arial"/>
      <w:lang w:eastAsia="ar-SA"/>
    </w:rPr>
  </w:style>
  <w:style w:type="paragraph" w:styleId="21">
    <w:name w:val="Body Text Indent 2"/>
    <w:basedOn w:val="a0"/>
    <w:link w:val="22"/>
    <w:uiPriority w:val="99"/>
    <w:semiHidden/>
    <w:unhideWhenUsed/>
    <w:rsid w:val="00DC56A0"/>
    <w:pPr>
      <w:spacing w:after="120" w:line="480" w:lineRule="auto"/>
      <w:ind w:left="283"/>
    </w:pPr>
  </w:style>
  <w:style w:type="character" w:customStyle="1" w:styleId="22">
    <w:name w:val="Основной текст с отступом 2 Знак"/>
    <w:link w:val="21"/>
    <w:uiPriority w:val="99"/>
    <w:semiHidden/>
    <w:rsid w:val="00DC56A0"/>
    <w:rPr>
      <w:rFonts w:ascii="Times New Roman" w:eastAsia="Times New Roman" w:hAnsi="Times New Roman" w:cs="Times New Roman"/>
      <w:lang w:eastAsia="ar-SA"/>
    </w:rPr>
  </w:style>
  <w:style w:type="paragraph" w:customStyle="1" w:styleId="ConsNormal">
    <w:name w:val="ConsNormal"/>
    <w:link w:val="ConsNormal0"/>
    <w:uiPriority w:val="99"/>
    <w:rsid w:val="00DC56A0"/>
    <w:pPr>
      <w:autoSpaceDE w:val="0"/>
      <w:autoSpaceDN w:val="0"/>
      <w:adjustRightInd w:val="0"/>
      <w:ind w:right="19772" w:firstLine="720"/>
    </w:pPr>
    <w:rPr>
      <w:rFonts w:ascii="Arial" w:eastAsia="Times New Roman" w:hAnsi="Arial" w:cs="Arial"/>
      <w:sz w:val="22"/>
      <w:szCs w:val="22"/>
    </w:rPr>
  </w:style>
  <w:style w:type="paragraph" w:customStyle="1" w:styleId="ListParagraph1">
    <w:name w:val="List Paragraph1"/>
    <w:basedOn w:val="a0"/>
    <w:uiPriority w:val="99"/>
    <w:rsid w:val="00DC56A0"/>
    <w:pPr>
      <w:ind w:left="720"/>
    </w:pPr>
  </w:style>
  <w:style w:type="paragraph" w:customStyle="1" w:styleId="13">
    <w:name w:val="Основной 13"/>
    <w:basedOn w:val="a0"/>
    <w:uiPriority w:val="99"/>
    <w:rsid w:val="00DC56A0"/>
    <w:pPr>
      <w:suppressAutoHyphens w:val="0"/>
      <w:snapToGrid/>
      <w:spacing w:before="120" w:after="120"/>
      <w:ind w:firstLine="709"/>
    </w:pPr>
    <w:rPr>
      <w:bCs/>
      <w:iCs/>
      <w:sz w:val="26"/>
      <w:lang w:eastAsia="en-US"/>
    </w:rPr>
  </w:style>
  <w:style w:type="paragraph" w:styleId="a6">
    <w:name w:val="header"/>
    <w:basedOn w:val="a0"/>
    <w:link w:val="a7"/>
    <w:uiPriority w:val="99"/>
    <w:unhideWhenUsed/>
    <w:rsid w:val="00F2247F"/>
    <w:pPr>
      <w:tabs>
        <w:tab w:val="center" w:pos="4677"/>
        <w:tab w:val="right" w:pos="9355"/>
      </w:tabs>
    </w:pPr>
  </w:style>
  <w:style w:type="character" w:customStyle="1" w:styleId="a7">
    <w:name w:val="Верхний колонтитул Знак"/>
    <w:link w:val="a6"/>
    <w:uiPriority w:val="99"/>
    <w:rsid w:val="00F2247F"/>
    <w:rPr>
      <w:rFonts w:ascii="Times New Roman" w:eastAsia="Times New Roman" w:hAnsi="Times New Roman" w:cs="Times New Roman"/>
      <w:lang w:eastAsia="ar-SA"/>
    </w:rPr>
  </w:style>
  <w:style w:type="paragraph" w:styleId="a8">
    <w:name w:val="footer"/>
    <w:basedOn w:val="a0"/>
    <w:link w:val="a9"/>
    <w:uiPriority w:val="99"/>
    <w:unhideWhenUsed/>
    <w:rsid w:val="00F2247F"/>
    <w:pPr>
      <w:tabs>
        <w:tab w:val="center" w:pos="4677"/>
        <w:tab w:val="right" w:pos="9355"/>
      </w:tabs>
    </w:pPr>
  </w:style>
  <w:style w:type="character" w:customStyle="1" w:styleId="a9">
    <w:name w:val="Нижний колонтитул Знак"/>
    <w:link w:val="a8"/>
    <w:uiPriority w:val="99"/>
    <w:rsid w:val="00F2247F"/>
    <w:rPr>
      <w:rFonts w:ascii="Times New Roman" w:eastAsia="Times New Roman" w:hAnsi="Times New Roman" w:cs="Times New Roman"/>
      <w:lang w:eastAsia="ar-SA"/>
    </w:rPr>
  </w:style>
  <w:style w:type="paragraph" w:styleId="aa">
    <w:name w:val="No Spacing"/>
    <w:qFormat/>
    <w:rsid w:val="00C078D9"/>
    <w:rPr>
      <w:rFonts w:ascii="Times New Roman" w:eastAsia="Times New Roman" w:hAnsi="Times New Roman"/>
      <w:sz w:val="24"/>
      <w:szCs w:val="24"/>
      <w:lang w:eastAsia="en-US"/>
    </w:rPr>
  </w:style>
  <w:style w:type="paragraph" w:styleId="ab">
    <w:name w:val="TOC Heading"/>
    <w:basedOn w:val="1"/>
    <w:next w:val="a0"/>
    <w:uiPriority w:val="39"/>
    <w:unhideWhenUsed/>
    <w:qFormat/>
    <w:rsid w:val="00C078D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0"/>
    <w:next w:val="a0"/>
    <w:autoRedefine/>
    <w:uiPriority w:val="39"/>
    <w:unhideWhenUsed/>
    <w:rsid w:val="007A1314"/>
    <w:pPr>
      <w:tabs>
        <w:tab w:val="right" w:leader="dot" w:pos="9344"/>
      </w:tabs>
      <w:spacing w:after="100"/>
    </w:pPr>
    <w:rPr>
      <w:b/>
      <w:bCs/>
      <w:noProof/>
      <w:lang w:eastAsia="en-US"/>
    </w:rPr>
  </w:style>
  <w:style w:type="paragraph" w:styleId="31">
    <w:name w:val="toc 3"/>
    <w:basedOn w:val="a0"/>
    <w:next w:val="a0"/>
    <w:autoRedefine/>
    <w:uiPriority w:val="39"/>
    <w:unhideWhenUsed/>
    <w:rsid w:val="00C078D9"/>
    <w:pPr>
      <w:tabs>
        <w:tab w:val="right" w:leader="dot" w:pos="9344"/>
      </w:tabs>
      <w:spacing w:after="100"/>
    </w:pPr>
  </w:style>
  <w:style w:type="character" w:styleId="ac">
    <w:name w:val="Hyperlink"/>
    <w:uiPriority w:val="99"/>
    <w:unhideWhenUsed/>
    <w:rsid w:val="00C078D9"/>
    <w:rPr>
      <w:color w:val="0000FF"/>
      <w:u w:val="single"/>
    </w:rPr>
  </w:style>
  <w:style w:type="paragraph" w:styleId="ad">
    <w:name w:val="Balloon Text"/>
    <w:basedOn w:val="a0"/>
    <w:link w:val="ae"/>
    <w:uiPriority w:val="99"/>
    <w:semiHidden/>
    <w:unhideWhenUsed/>
    <w:rsid w:val="0081611C"/>
    <w:rPr>
      <w:rFonts w:ascii="Tahoma" w:hAnsi="Tahoma" w:cs="Tahoma"/>
      <w:sz w:val="16"/>
      <w:szCs w:val="16"/>
    </w:rPr>
  </w:style>
  <w:style w:type="character" w:customStyle="1" w:styleId="ae">
    <w:name w:val="Текст выноски Знак"/>
    <w:link w:val="ad"/>
    <w:uiPriority w:val="99"/>
    <w:semiHidden/>
    <w:rsid w:val="0081611C"/>
    <w:rPr>
      <w:rFonts w:ascii="Tahoma" w:eastAsia="Times New Roman" w:hAnsi="Tahoma" w:cs="Tahoma"/>
      <w:sz w:val="16"/>
      <w:szCs w:val="16"/>
      <w:lang w:eastAsia="ar-SA"/>
    </w:rPr>
  </w:style>
  <w:style w:type="table" w:styleId="af">
    <w:name w:val="Table Grid"/>
    <w:basedOn w:val="a2"/>
    <w:uiPriority w:val="59"/>
    <w:rsid w:val="00C9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rsid w:val="000B0ED0"/>
    <w:rPr>
      <w:rFonts w:ascii="Cambria" w:eastAsia="Times New Roman" w:hAnsi="Cambria" w:cs="Times New Roman"/>
      <w:i/>
      <w:iCs/>
      <w:color w:val="365F91"/>
      <w:sz w:val="28"/>
      <w:lang w:eastAsia="ar-SA"/>
    </w:rPr>
  </w:style>
  <w:style w:type="paragraph" w:styleId="af0">
    <w:name w:val="List Paragraph"/>
    <w:basedOn w:val="a0"/>
    <w:link w:val="af1"/>
    <w:uiPriority w:val="34"/>
    <w:qFormat/>
    <w:rsid w:val="000B0ED0"/>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0B0ED0"/>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0B0ED0"/>
    <w:pPr>
      <w:autoSpaceDE w:val="0"/>
      <w:autoSpaceDN w:val="0"/>
      <w:adjustRightInd w:val="0"/>
    </w:pPr>
    <w:rPr>
      <w:rFonts w:ascii="Times New Roman" w:eastAsia="Times New Roman" w:hAnsi="Times New Roman"/>
      <w:color w:val="000000"/>
      <w:sz w:val="24"/>
      <w:szCs w:val="24"/>
    </w:rPr>
  </w:style>
  <w:style w:type="character" w:customStyle="1" w:styleId="ConsNormal0">
    <w:name w:val="ConsNormal Знак"/>
    <w:link w:val="ConsNormal"/>
    <w:uiPriority w:val="99"/>
    <w:locked/>
    <w:rsid w:val="000B0ED0"/>
    <w:rPr>
      <w:rFonts w:ascii="Arial" w:eastAsia="Times New Roman" w:hAnsi="Arial" w:cs="Arial"/>
      <w:sz w:val="22"/>
      <w:szCs w:val="22"/>
      <w:lang w:eastAsia="ru-RU" w:bidi="ar-SA"/>
    </w:rPr>
  </w:style>
  <w:style w:type="character" w:customStyle="1" w:styleId="af1">
    <w:name w:val="Абзац списка Знак"/>
    <w:link w:val="af0"/>
    <w:uiPriority w:val="34"/>
    <w:locked/>
    <w:rsid w:val="000B0ED0"/>
    <w:rPr>
      <w:rFonts w:ascii="Courier New" w:eastAsia="Calibri" w:hAnsi="Courier New" w:cs="Times New Roman"/>
      <w:sz w:val="24"/>
      <w:szCs w:val="20"/>
      <w:lang w:eastAsia="zh-CN"/>
    </w:rPr>
  </w:style>
  <w:style w:type="paragraph" w:styleId="11">
    <w:name w:val="toc 1"/>
    <w:basedOn w:val="a0"/>
    <w:next w:val="a0"/>
    <w:autoRedefine/>
    <w:uiPriority w:val="39"/>
    <w:unhideWhenUsed/>
    <w:rsid w:val="000B0ED0"/>
    <w:pPr>
      <w:spacing w:after="100"/>
    </w:pPr>
  </w:style>
  <w:style w:type="paragraph" w:customStyle="1" w:styleId="12">
    <w:name w:val="Без интервала1"/>
    <w:qFormat/>
    <w:rsid w:val="000B0ED0"/>
    <w:rPr>
      <w:rFonts w:ascii="Times New Roman" w:eastAsia="Times New Roman" w:hAnsi="Times New Roman"/>
      <w:sz w:val="24"/>
      <w:szCs w:val="24"/>
      <w:lang w:eastAsia="en-US"/>
    </w:rPr>
  </w:style>
  <w:style w:type="paragraph" w:customStyle="1" w:styleId="s1">
    <w:name w:val="s_1"/>
    <w:basedOn w:val="a0"/>
    <w:rsid w:val="000B0ED0"/>
    <w:pPr>
      <w:suppressAutoHyphens w:val="0"/>
      <w:snapToGrid/>
      <w:spacing w:before="100" w:beforeAutospacing="1" w:after="100" w:afterAutospacing="1"/>
      <w:jc w:val="left"/>
    </w:pPr>
    <w:rPr>
      <w:sz w:val="24"/>
      <w:szCs w:val="24"/>
      <w:lang w:eastAsia="ru-RU"/>
    </w:rPr>
  </w:style>
  <w:style w:type="paragraph" w:customStyle="1" w:styleId="af2">
    <w:name w:val="Таблица"/>
    <w:basedOn w:val="a0"/>
    <w:qFormat/>
    <w:rsid w:val="000B0ED0"/>
    <w:pPr>
      <w:widowControl w:val="0"/>
      <w:tabs>
        <w:tab w:val="left" w:pos="7200"/>
      </w:tabs>
      <w:jc w:val="left"/>
    </w:pPr>
    <w:rPr>
      <w:sz w:val="24"/>
      <w:szCs w:val="24"/>
    </w:rPr>
  </w:style>
  <w:style w:type="paragraph" w:customStyle="1" w:styleId="af3">
    <w:name w:val="Виды использования"/>
    <w:basedOn w:val="a0"/>
    <w:qFormat/>
    <w:rsid w:val="000B0ED0"/>
    <w:pPr>
      <w:widowControl w:val="0"/>
      <w:tabs>
        <w:tab w:val="left" w:pos="7200"/>
      </w:tabs>
      <w:spacing w:line="276" w:lineRule="auto"/>
      <w:jc w:val="center"/>
    </w:pPr>
    <w:rPr>
      <w:caps/>
      <w:szCs w:val="28"/>
    </w:rPr>
  </w:style>
  <w:style w:type="character" w:customStyle="1" w:styleId="s10">
    <w:name w:val="s_10"/>
    <w:basedOn w:val="a1"/>
    <w:rsid w:val="00843839"/>
  </w:style>
  <w:style w:type="paragraph" w:customStyle="1" w:styleId="S">
    <w:name w:val="S_Обычный жирный"/>
    <w:basedOn w:val="a0"/>
    <w:qFormat/>
    <w:rsid w:val="00843839"/>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843839"/>
    <w:pPr>
      <w:numPr>
        <w:numId w:val="34"/>
      </w:numPr>
      <w:suppressAutoHyphens w:val="0"/>
      <w:snapToGrid/>
    </w:pPr>
    <w:rPr>
      <w:szCs w:val="28"/>
      <w:lang w:eastAsia="ru-RU"/>
    </w:rPr>
  </w:style>
  <w:style w:type="paragraph" w:styleId="af4">
    <w:name w:val="Body Text"/>
    <w:basedOn w:val="a0"/>
    <w:link w:val="af5"/>
    <w:uiPriority w:val="99"/>
    <w:semiHidden/>
    <w:unhideWhenUsed/>
    <w:rsid w:val="00843839"/>
    <w:pPr>
      <w:spacing w:after="120"/>
    </w:pPr>
  </w:style>
  <w:style w:type="character" w:customStyle="1" w:styleId="af5">
    <w:name w:val="Основной текст Знак"/>
    <w:basedOn w:val="a1"/>
    <w:link w:val="af4"/>
    <w:uiPriority w:val="99"/>
    <w:semiHidden/>
    <w:rsid w:val="00843839"/>
    <w:rPr>
      <w:rFonts w:ascii="Times New Roman" w:eastAsia="Times New Roman" w:hAnsi="Times New Roman"/>
      <w:sz w:val="28"/>
      <w:szCs w:val="22"/>
      <w:lang w:eastAsia="ar-SA"/>
    </w:rPr>
  </w:style>
  <w:style w:type="character" w:customStyle="1" w:styleId="FontStyle48">
    <w:name w:val="Font Style48"/>
    <w:uiPriority w:val="99"/>
    <w:rsid w:val="00843839"/>
    <w:rPr>
      <w:rFonts w:ascii="Times New Roman" w:hAnsi="Times New Roman" w:cs="Times New Roman"/>
      <w:sz w:val="22"/>
      <w:szCs w:val="22"/>
    </w:rPr>
  </w:style>
  <w:style w:type="paragraph" w:customStyle="1" w:styleId="s16">
    <w:name w:val="s_16"/>
    <w:basedOn w:val="a0"/>
    <w:rsid w:val="00843839"/>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0"/>
    <w:next w:val="a0"/>
    <w:uiPriority w:val="9"/>
    <w:unhideWhenUsed/>
    <w:qFormat/>
    <w:rsid w:val="00843839"/>
    <w:pPr>
      <w:keepNext/>
      <w:keepLines/>
      <w:spacing w:before="40"/>
      <w:outlineLvl w:val="3"/>
    </w:pPr>
    <w:rPr>
      <w:rFonts w:ascii="Cambria" w:hAnsi="Cambria"/>
      <w:i/>
      <w:iCs/>
      <w:color w:val="365F91"/>
    </w:rPr>
  </w:style>
  <w:style w:type="paragraph" w:customStyle="1" w:styleId="14">
    <w:name w:val="Заголовок оглавления1"/>
    <w:basedOn w:val="1"/>
    <w:next w:val="a0"/>
    <w:uiPriority w:val="39"/>
    <w:unhideWhenUsed/>
    <w:qFormat/>
    <w:rsid w:val="0084383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5">
    <w:name w:val="Гиперссылка1"/>
    <w:basedOn w:val="a1"/>
    <w:uiPriority w:val="99"/>
    <w:unhideWhenUsed/>
    <w:rsid w:val="00843839"/>
    <w:rPr>
      <w:color w:val="0000FF"/>
      <w:u w:val="single"/>
    </w:rPr>
  </w:style>
  <w:style w:type="character" w:customStyle="1" w:styleId="410">
    <w:name w:val="Заголовок 4 Знак1"/>
    <w:basedOn w:val="a1"/>
    <w:uiPriority w:val="9"/>
    <w:semiHidden/>
    <w:rsid w:val="00843839"/>
    <w:rPr>
      <w:rFonts w:asciiTheme="majorHAnsi" w:eastAsiaTheme="majorEastAsia" w:hAnsiTheme="majorHAnsi" w:cstheme="majorBidi"/>
      <w:i/>
      <w:iCs/>
      <w:color w:val="365F91" w:themeColor="accent1" w:themeShade="BF"/>
      <w:sz w:val="28"/>
      <w:lang w:eastAsia="ar-SA"/>
    </w:rPr>
  </w:style>
  <w:style w:type="character" w:customStyle="1" w:styleId="UnresolvedMention">
    <w:name w:val="Unresolved Mention"/>
    <w:basedOn w:val="a1"/>
    <w:uiPriority w:val="99"/>
    <w:semiHidden/>
    <w:unhideWhenUsed/>
    <w:rsid w:val="00843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141">
      <w:bodyDiv w:val="1"/>
      <w:marLeft w:val="0"/>
      <w:marRight w:val="0"/>
      <w:marTop w:val="0"/>
      <w:marBottom w:val="0"/>
      <w:divBdr>
        <w:top w:val="none" w:sz="0" w:space="0" w:color="auto"/>
        <w:left w:val="none" w:sz="0" w:space="0" w:color="auto"/>
        <w:bottom w:val="none" w:sz="0" w:space="0" w:color="auto"/>
        <w:right w:val="none" w:sz="0" w:space="0" w:color="auto"/>
      </w:divBdr>
      <w:divsChild>
        <w:div w:id="89206153">
          <w:marLeft w:val="0"/>
          <w:marRight w:val="0"/>
          <w:marTop w:val="120"/>
          <w:marBottom w:val="0"/>
          <w:divBdr>
            <w:top w:val="none" w:sz="0" w:space="0" w:color="auto"/>
            <w:left w:val="none" w:sz="0" w:space="0" w:color="auto"/>
            <w:bottom w:val="none" w:sz="0" w:space="0" w:color="auto"/>
            <w:right w:val="none" w:sz="0" w:space="0" w:color="auto"/>
          </w:divBdr>
        </w:div>
        <w:div w:id="113256160">
          <w:marLeft w:val="0"/>
          <w:marRight w:val="0"/>
          <w:marTop w:val="120"/>
          <w:marBottom w:val="0"/>
          <w:divBdr>
            <w:top w:val="none" w:sz="0" w:space="0" w:color="auto"/>
            <w:left w:val="none" w:sz="0" w:space="0" w:color="auto"/>
            <w:bottom w:val="none" w:sz="0" w:space="0" w:color="auto"/>
            <w:right w:val="none" w:sz="0" w:space="0" w:color="auto"/>
          </w:divBdr>
        </w:div>
        <w:div w:id="890190021">
          <w:marLeft w:val="0"/>
          <w:marRight w:val="0"/>
          <w:marTop w:val="120"/>
          <w:marBottom w:val="0"/>
          <w:divBdr>
            <w:top w:val="none" w:sz="0" w:space="0" w:color="auto"/>
            <w:left w:val="none" w:sz="0" w:space="0" w:color="auto"/>
            <w:bottom w:val="none" w:sz="0" w:space="0" w:color="auto"/>
            <w:right w:val="none" w:sz="0" w:space="0" w:color="auto"/>
          </w:divBdr>
        </w:div>
        <w:div w:id="1948392560">
          <w:marLeft w:val="0"/>
          <w:marRight w:val="0"/>
          <w:marTop w:val="120"/>
          <w:marBottom w:val="0"/>
          <w:divBdr>
            <w:top w:val="none" w:sz="0" w:space="0" w:color="auto"/>
            <w:left w:val="none" w:sz="0" w:space="0" w:color="auto"/>
            <w:bottom w:val="none" w:sz="0" w:space="0" w:color="auto"/>
            <w:right w:val="none" w:sz="0" w:space="0" w:color="auto"/>
          </w:divBdr>
        </w:div>
        <w:div w:id="2082830721">
          <w:marLeft w:val="0"/>
          <w:marRight w:val="0"/>
          <w:marTop w:val="120"/>
          <w:marBottom w:val="0"/>
          <w:divBdr>
            <w:top w:val="none" w:sz="0" w:space="0" w:color="auto"/>
            <w:left w:val="none" w:sz="0" w:space="0" w:color="auto"/>
            <w:bottom w:val="none" w:sz="0" w:space="0" w:color="auto"/>
            <w:right w:val="none" w:sz="0" w:space="0" w:color="auto"/>
          </w:divBdr>
        </w:div>
      </w:divsChild>
    </w:div>
    <w:div w:id="123625904">
      <w:bodyDiv w:val="1"/>
      <w:marLeft w:val="0"/>
      <w:marRight w:val="0"/>
      <w:marTop w:val="0"/>
      <w:marBottom w:val="0"/>
      <w:divBdr>
        <w:top w:val="none" w:sz="0" w:space="0" w:color="auto"/>
        <w:left w:val="none" w:sz="0" w:space="0" w:color="auto"/>
        <w:bottom w:val="none" w:sz="0" w:space="0" w:color="auto"/>
        <w:right w:val="none" w:sz="0" w:space="0" w:color="auto"/>
      </w:divBdr>
    </w:div>
    <w:div w:id="156462808">
      <w:bodyDiv w:val="1"/>
      <w:marLeft w:val="0"/>
      <w:marRight w:val="0"/>
      <w:marTop w:val="0"/>
      <w:marBottom w:val="0"/>
      <w:divBdr>
        <w:top w:val="none" w:sz="0" w:space="0" w:color="auto"/>
        <w:left w:val="none" w:sz="0" w:space="0" w:color="auto"/>
        <w:bottom w:val="none" w:sz="0" w:space="0" w:color="auto"/>
        <w:right w:val="none" w:sz="0" w:space="0" w:color="auto"/>
      </w:divBdr>
    </w:div>
    <w:div w:id="342632413">
      <w:bodyDiv w:val="1"/>
      <w:marLeft w:val="0"/>
      <w:marRight w:val="0"/>
      <w:marTop w:val="0"/>
      <w:marBottom w:val="0"/>
      <w:divBdr>
        <w:top w:val="none" w:sz="0" w:space="0" w:color="auto"/>
        <w:left w:val="none" w:sz="0" w:space="0" w:color="auto"/>
        <w:bottom w:val="none" w:sz="0" w:space="0" w:color="auto"/>
        <w:right w:val="none" w:sz="0" w:space="0" w:color="auto"/>
      </w:divBdr>
    </w:div>
    <w:div w:id="367606050">
      <w:bodyDiv w:val="1"/>
      <w:marLeft w:val="0"/>
      <w:marRight w:val="0"/>
      <w:marTop w:val="0"/>
      <w:marBottom w:val="0"/>
      <w:divBdr>
        <w:top w:val="none" w:sz="0" w:space="0" w:color="auto"/>
        <w:left w:val="none" w:sz="0" w:space="0" w:color="auto"/>
        <w:bottom w:val="none" w:sz="0" w:space="0" w:color="auto"/>
        <w:right w:val="none" w:sz="0" w:space="0" w:color="auto"/>
      </w:divBdr>
    </w:div>
    <w:div w:id="483551101">
      <w:bodyDiv w:val="1"/>
      <w:marLeft w:val="0"/>
      <w:marRight w:val="0"/>
      <w:marTop w:val="0"/>
      <w:marBottom w:val="0"/>
      <w:divBdr>
        <w:top w:val="none" w:sz="0" w:space="0" w:color="auto"/>
        <w:left w:val="none" w:sz="0" w:space="0" w:color="auto"/>
        <w:bottom w:val="none" w:sz="0" w:space="0" w:color="auto"/>
        <w:right w:val="none" w:sz="0" w:space="0" w:color="auto"/>
      </w:divBdr>
    </w:div>
    <w:div w:id="497813758">
      <w:bodyDiv w:val="1"/>
      <w:marLeft w:val="0"/>
      <w:marRight w:val="0"/>
      <w:marTop w:val="0"/>
      <w:marBottom w:val="0"/>
      <w:divBdr>
        <w:top w:val="none" w:sz="0" w:space="0" w:color="auto"/>
        <w:left w:val="none" w:sz="0" w:space="0" w:color="auto"/>
        <w:bottom w:val="none" w:sz="0" w:space="0" w:color="auto"/>
        <w:right w:val="none" w:sz="0" w:space="0" w:color="auto"/>
      </w:divBdr>
    </w:div>
    <w:div w:id="543176173">
      <w:bodyDiv w:val="1"/>
      <w:marLeft w:val="0"/>
      <w:marRight w:val="0"/>
      <w:marTop w:val="0"/>
      <w:marBottom w:val="0"/>
      <w:divBdr>
        <w:top w:val="none" w:sz="0" w:space="0" w:color="auto"/>
        <w:left w:val="none" w:sz="0" w:space="0" w:color="auto"/>
        <w:bottom w:val="none" w:sz="0" w:space="0" w:color="auto"/>
        <w:right w:val="none" w:sz="0" w:space="0" w:color="auto"/>
      </w:divBdr>
      <w:divsChild>
        <w:div w:id="63139557">
          <w:marLeft w:val="0"/>
          <w:marRight w:val="0"/>
          <w:marTop w:val="120"/>
          <w:marBottom w:val="0"/>
          <w:divBdr>
            <w:top w:val="none" w:sz="0" w:space="0" w:color="auto"/>
            <w:left w:val="none" w:sz="0" w:space="0" w:color="auto"/>
            <w:bottom w:val="none" w:sz="0" w:space="0" w:color="auto"/>
            <w:right w:val="none" w:sz="0" w:space="0" w:color="auto"/>
          </w:divBdr>
        </w:div>
        <w:div w:id="122576276">
          <w:marLeft w:val="0"/>
          <w:marRight w:val="0"/>
          <w:marTop w:val="120"/>
          <w:marBottom w:val="0"/>
          <w:divBdr>
            <w:top w:val="none" w:sz="0" w:space="0" w:color="auto"/>
            <w:left w:val="none" w:sz="0" w:space="0" w:color="auto"/>
            <w:bottom w:val="none" w:sz="0" w:space="0" w:color="auto"/>
            <w:right w:val="none" w:sz="0" w:space="0" w:color="auto"/>
          </w:divBdr>
        </w:div>
        <w:div w:id="160463124">
          <w:marLeft w:val="0"/>
          <w:marRight w:val="0"/>
          <w:marTop w:val="120"/>
          <w:marBottom w:val="0"/>
          <w:divBdr>
            <w:top w:val="none" w:sz="0" w:space="0" w:color="auto"/>
            <w:left w:val="none" w:sz="0" w:space="0" w:color="auto"/>
            <w:bottom w:val="none" w:sz="0" w:space="0" w:color="auto"/>
            <w:right w:val="none" w:sz="0" w:space="0" w:color="auto"/>
          </w:divBdr>
        </w:div>
        <w:div w:id="207576027">
          <w:marLeft w:val="0"/>
          <w:marRight w:val="0"/>
          <w:marTop w:val="120"/>
          <w:marBottom w:val="0"/>
          <w:divBdr>
            <w:top w:val="none" w:sz="0" w:space="0" w:color="auto"/>
            <w:left w:val="none" w:sz="0" w:space="0" w:color="auto"/>
            <w:bottom w:val="none" w:sz="0" w:space="0" w:color="auto"/>
            <w:right w:val="none" w:sz="0" w:space="0" w:color="auto"/>
          </w:divBdr>
        </w:div>
        <w:div w:id="368649703">
          <w:marLeft w:val="0"/>
          <w:marRight w:val="0"/>
          <w:marTop w:val="120"/>
          <w:marBottom w:val="0"/>
          <w:divBdr>
            <w:top w:val="none" w:sz="0" w:space="0" w:color="auto"/>
            <w:left w:val="none" w:sz="0" w:space="0" w:color="auto"/>
            <w:bottom w:val="none" w:sz="0" w:space="0" w:color="auto"/>
            <w:right w:val="none" w:sz="0" w:space="0" w:color="auto"/>
          </w:divBdr>
        </w:div>
        <w:div w:id="784274680">
          <w:marLeft w:val="0"/>
          <w:marRight w:val="0"/>
          <w:marTop w:val="120"/>
          <w:marBottom w:val="0"/>
          <w:divBdr>
            <w:top w:val="none" w:sz="0" w:space="0" w:color="auto"/>
            <w:left w:val="none" w:sz="0" w:space="0" w:color="auto"/>
            <w:bottom w:val="none" w:sz="0" w:space="0" w:color="auto"/>
            <w:right w:val="none" w:sz="0" w:space="0" w:color="auto"/>
          </w:divBdr>
        </w:div>
        <w:div w:id="1909144281">
          <w:marLeft w:val="0"/>
          <w:marRight w:val="0"/>
          <w:marTop w:val="120"/>
          <w:marBottom w:val="0"/>
          <w:divBdr>
            <w:top w:val="none" w:sz="0" w:space="0" w:color="auto"/>
            <w:left w:val="none" w:sz="0" w:space="0" w:color="auto"/>
            <w:bottom w:val="none" w:sz="0" w:space="0" w:color="auto"/>
            <w:right w:val="none" w:sz="0" w:space="0" w:color="auto"/>
          </w:divBdr>
        </w:div>
      </w:divsChild>
    </w:div>
    <w:div w:id="655184894">
      <w:bodyDiv w:val="1"/>
      <w:marLeft w:val="0"/>
      <w:marRight w:val="0"/>
      <w:marTop w:val="0"/>
      <w:marBottom w:val="0"/>
      <w:divBdr>
        <w:top w:val="none" w:sz="0" w:space="0" w:color="auto"/>
        <w:left w:val="none" w:sz="0" w:space="0" w:color="auto"/>
        <w:bottom w:val="none" w:sz="0" w:space="0" w:color="auto"/>
        <w:right w:val="none" w:sz="0" w:space="0" w:color="auto"/>
      </w:divBdr>
    </w:div>
    <w:div w:id="863715396">
      <w:bodyDiv w:val="1"/>
      <w:marLeft w:val="0"/>
      <w:marRight w:val="0"/>
      <w:marTop w:val="0"/>
      <w:marBottom w:val="0"/>
      <w:divBdr>
        <w:top w:val="none" w:sz="0" w:space="0" w:color="auto"/>
        <w:left w:val="none" w:sz="0" w:space="0" w:color="auto"/>
        <w:bottom w:val="none" w:sz="0" w:space="0" w:color="auto"/>
        <w:right w:val="none" w:sz="0" w:space="0" w:color="auto"/>
      </w:divBdr>
    </w:div>
    <w:div w:id="869689444">
      <w:bodyDiv w:val="1"/>
      <w:marLeft w:val="0"/>
      <w:marRight w:val="0"/>
      <w:marTop w:val="0"/>
      <w:marBottom w:val="0"/>
      <w:divBdr>
        <w:top w:val="none" w:sz="0" w:space="0" w:color="auto"/>
        <w:left w:val="none" w:sz="0" w:space="0" w:color="auto"/>
        <w:bottom w:val="none" w:sz="0" w:space="0" w:color="auto"/>
        <w:right w:val="none" w:sz="0" w:space="0" w:color="auto"/>
      </w:divBdr>
    </w:div>
    <w:div w:id="875770829">
      <w:bodyDiv w:val="1"/>
      <w:marLeft w:val="0"/>
      <w:marRight w:val="0"/>
      <w:marTop w:val="0"/>
      <w:marBottom w:val="0"/>
      <w:divBdr>
        <w:top w:val="none" w:sz="0" w:space="0" w:color="auto"/>
        <w:left w:val="none" w:sz="0" w:space="0" w:color="auto"/>
        <w:bottom w:val="none" w:sz="0" w:space="0" w:color="auto"/>
        <w:right w:val="none" w:sz="0" w:space="0" w:color="auto"/>
      </w:divBdr>
      <w:divsChild>
        <w:div w:id="71590474">
          <w:marLeft w:val="0"/>
          <w:marRight w:val="0"/>
          <w:marTop w:val="120"/>
          <w:marBottom w:val="0"/>
          <w:divBdr>
            <w:top w:val="none" w:sz="0" w:space="0" w:color="auto"/>
            <w:left w:val="none" w:sz="0" w:space="0" w:color="auto"/>
            <w:bottom w:val="none" w:sz="0" w:space="0" w:color="auto"/>
            <w:right w:val="none" w:sz="0" w:space="0" w:color="auto"/>
          </w:divBdr>
        </w:div>
        <w:div w:id="174656579">
          <w:marLeft w:val="0"/>
          <w:marRight w:val="0"/>
          <w:marTop w:val="120"/>
          <w:marBottom w:val="0"/>
          <w:divBdr>
            <w:top w:val="none" w:sz="0" w:space="0" w:color="auto"/>
            <w:left w:val="none" w:sz="0" w:space="0" w:color="auto"/>
            <w:bottom w:val="none" w:sz="0" w:space="0" w:color="auto"/>
            <w:right w:val="none" w:sz="0" w:space="0" w:color="auto"/>
          </w:divBdr>
        </w:div>
        <w:div w:id="176697383">
          <w:marLeft w:val="0"/>
          <w:marRight w:val="0"/>
          <w:marTop w:val="120"/>
          <w:marBottom w:val="0"/>
          <w:divBdr>
            <w:top w:val="none" w:sz="0" w:space="0" w:color="auto"/>
            <w:left w:val="none" w:sz="0" w:space="0" w:color="auto"/>
            <w:bottom w:val="none" w:sz="0" w:space="0" w:color="auto"/>
            <w:right w:val="none" w:sz="0" w:space="0" w:color="auto"/>
          </w:divBdr>
        </w:div>
        <w:div w:id="282031786">
          <w:marLeft w:val="0"/>
          <w:marRight w:val="0"/>
          <w:marTop w:val="120"/>
          <w:marBottom w:val="0"/>
          <w:divBdr>
            <w:top w:val="none" w:sz="0" w:space="0" w:color="auto"/>
            <w:left w:val="none" w:sz="0" w:space="0" w:color="auto"/>
            <w:bottom w:val="none" w:sz="0" w:space="0" w:color="auto"/>
            <w:right w:val="none" w:sz="0" w:space="0" w:color="auto"/>
          </w:divBdr>
        </w:div>
        <w:div w:id="526139848">
          <w:marLeft w:val="0"/>
          <w:marRight w:val="0"/>
          <w:marTop w:val="120"/>
          <w:marBottom w:val="0"/>
          <w:divBdr>
            <w:top w:val="none" w:sz="0" w:space="0" w:color="auto"/>
            <w:left w:val="none" w:sz="0" w:space="0" w:color="auto"/>
            <w:bottom w:val="none" w:sz="0" w:space="0" w:color="auto"/>
            <w:right w:val="none" w:sz="0" w:space="0" w:color="auto"/>
          </w:divBdr>
        </w:div>
        <w:div w:id="703822875">
          <w:marLeft w:val="0"/>
          <w:marRight w:val="0"/>
          <w:marTop w:val="120"/>
          <w:marBottom w:val="0"/>
          <w:divBdr>
            <w:top w:val="none" w:sz="0" w:space="0" w:color="auto"/>
            <w:left w:val="none" w:sz="0" w:space="0" w:color="auto"/>
            <w:bottom w:val="none" w:sz="0" w:space="0" w:color="auto"/>
            <w:right w:val="none" w:sz="0" w:space="0" w:color="auto"/>
          </w:divBdr>
        </w:div>
        <w:div w:id="1271670687">
          <w:marLeft w:val="0"/>
          <w:marRight w:val="0"/>
          <w:marTop w:val="120"/>
          <w:marBottom w:val="0"/>
          <w:divBdr>
            <w:top w:val="none" w:sz="0" w:space="0" w:color="auto"/>
            <w:left w:val="none" w:sz="0" w:space="0" w:color="auto"/>
            <w:bottom w:val="none" w:sz="0" w:space="0" w:color="auto"/>
            <w:right w:val="none" w:sz="0" w:space="0" w:color="auto"/>
          </w:divBdr>
        </w:div>
        <w:div w:id="1325281744">
          <w:marLeft w:val="0"/>
          <w:marRight w:val="0"/>
          <w:marTop w:val="120"/>
          <w:marBottom w:val="0"/>
          <w:divBdr>
            <w:top w:val="none" w:sz="0" w:space="0" w:color="auto"/>
            <w:left w:val="none" w:sz="0" w:space="0" w:color="auto"/>
            <w:bottom w:val="none" w:sz="0" w:space="0" w:color="auto"/>
            <w:right w:val="none" w:sz="0" w:space="0" w:color="auto"/>
          </w:divBdr>
        </w:div>
        <w:div w:id="1500119503">
          <w:marLeft w:val="0"/>
          <w:marRight w:val="0"/>
          <w:marTop w:val="120"/>
          <w:marBottom w:val="0"/>
          <w:divBdr>
            <w:top w:val="none" w:sz="0" w:space="0" w:color="auto"/>
            <w:left w:val="none" w:sz="0" w:space="0" w:color="auto"/>
            <w:bottom w:val="none" w:sz="0" w:space="0" w:color="auto"/>
            <w:right w:val="none" w:sz="0" w:space="0" w:color="auto"/>
          </w:divBdr>
        </w:div>
        <w:div w:id="1748768583">
          <w:marLeft w:val="0"/>
          <w:marRight w:val="0"/>
          <w:marTop w:val="120"/>
          <w:marBottom w:val="0"/>
          <w:divBdr>
            <w:top w:val="none" w:sz="0" w:space="0" w:color="auto"/>
            <w:left w:val="none" w:sz="0" w:space="0" w:color="auto"/>
            <w:bottom w:val="none" w:sz="0" w:space="0" w:color="auto"/>
            <w:right w:val="none" w:sz="0" w:space="0" w:color="auto"/>
          </w:divBdr>
        </w:div>
      </w:divsChild>
    </w:div>
    <w:div w:id="875897799">
      <w:bodyDiv w:val="1"/>
      <w:marLeft w:val="0"/>
      <w:marRight w:val="0"/>
      <w:marTop w:val="0"/>
      <w:marBottom w:val="0"/>
      <w:divBdr>
        <w:top w:val="none" w:sz="0" w:space="0" w:color="auto"/>
        <w:left w:val="none" w:sz="0" w:space="0" w:color="auto"/>
        <w:bottom w:val="none" w:sz="0" w:space="0" w:color="auto"/>
        <w:right w:val="none" w:sz="0" w:space="0" w:color="auto"/>
      </w:divBdr>
    </w:div>
    <w:div w:id="939332531">
      <w:bodyDiv w:val="1"/>
      <w:marLeft w:val="0"/>
      <w:marRight w:val="0"/>
      <w:marTop w:val="0"/>
      <w:marBottom w:val="0"/>
      <w:divBdr>
        <w:top w:val="none" w:sz="0" w:space="0" w:color="auto"/>
        <w:left w:val="none" w:sz="0" w:space="0" w:color="auto"/>
        <w:bottom w:val="none" w:sz="0" w:space="0" w:color="auto"/>
        <w:right w:val="none" w:sz="0" w:space="0" w:color="auto"/>
      </w:divBdr>
    </w:div>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058747568">
      <w:bodyDiv w:val="1"/>
      <w:marLeft w:val="0"/>
      <w:marRight w:val="0"/>
      <w:marTop w:val="0"/>
      <w:marBottom w:val="0"/>
      <w:divBdr>
        <w:top w:val="none" w:sz="0" w:space="0" w:color="auto"/>
        <w:left w:val="none" w:sz="0" w:space="0" w:color="auto"/>
        <w:bottom w:val="none" w:sz="0" w:space="0" w:color="auto"/>
        <w:right w:val="none" w:sz="0" w:space="0" w:color="auto"/>
      </w:divBdr>
      <w:divsChild>
        <w:div w:id="279798436">
          <w:marLeft w:val="0"/>
          <w:marRight w:val="0"/>
          <w:marTop w:val="120"/>
          <w:marBottom w:val="0"/>
          <w:divBdr>
            <w:top w:val="none" w:sz="0" w:space="0" w:color="auto"/>
            <w:left w:val="none" w:sz="0" w:space="0" w:color="auto"/>
            <w:bottom w:val="none" w:sz="0" w:space="0" w:color="auto"/>
            <w:right w:val="none" w:sz="0" w:space="0" w:color="auto"/>
          </w:divBdr>
        </w:div>
        <w:div w:id="1619098891">
          <w:marLeft w:val="0"/>
          <w:marRight w:val="0"/>
          <w:marTop w:val="120"/>
          <w:marBottom w:val="0"/>
          <w:divBdr>
            <w:top w:val="none" w:sz="0" w:space="0" w:color="auto"/>
            <w:left w:val="none" w:sz="0" w:space="0" w:color="auto"/>
            <w:bottom w:val="none" w:sz="0" w:space="0" w:color="auto"/>
            <w:right w:val="none" w:sz="0" w:space="0" w:color="auto"/>
          </w:divBdr>
        </w:div>
        <w:div w:id="1898205167">
          <w:marLeft w:val="0"/>
          <w:marRight w:val="0"/>
          <w:marTop w:val="120"/>
          <w:marBottom w:val="0"/>
          <w:divBdr>
            <w:top w:val="none" w:sz="0" w:space="0" w:color="auto"/>
            <w:left w:val="none" w:sz="0" w:space="0" w:color="auto"/>
            <w:bottom w:val="none" w:sz="0" w:space="0" w:color="auto"/>
            <w:right w:val="none" w:sz="0" w:space="0" w:color="auto"/>
          </w:divBdr>
        </w:div>
      </w:divsChild>
    </w:div>
    <w:div w:id="1104493349">
      <w:bodyDiv w:val="1"/>
      <w:marLeft w:val="0"/>
      <w:marRight w:val="0"/>
      <w:marTop w:val="0"/>
      <w:marBottom w:val="0"/>
      <w:divBdr>
        <w:top w:val="none" w:sz="0" w:space="0" w:color="auto"/>
        <w:left w:val="none" w:sz="0" w:space="0" w:color="auto"/>
        <w:bottom w:val="none" w:sz="0" w:space="0" w:color="auto"/>
        <w:right w:val="none" w:sz="0" w:space="0" w:color="auto"/>
      </w:divBdr>
    </w:div>
    <w:div w:id="1257471552">
      <w:bodyDiv w:val="1"/>
      <w:marLeft w:val="0"/>
      <w:marRight w:val="0"/>
      <w:marTop w:val="0"/>
      <w:marBottom w:val="0"/>
      <w:divBdr>
        <w:top w:val="none" w:sz="0" w:space="0" w:color="auto"/>
        <w:left w:val="none" w:sz="0" w:space="0" w:color="auto"/>
        <w:bottom w:val="none" w:sz="0" w:space="0" w:color="auto"/>
        <w:right w:val="none" w:sz="0" w:space="0" w:color="auto"/>
      </w:divBdr>
      <w:divsChild>
        <w:div w:id="122702643">
          <w:marLeft w:val="0"/>
          <w:marRight w:val="0"/>
          <w:marTop w:val="120"/>
          <w:marBottom w:val="0"/>
          <w:divBdr>
            <w:top w:val="none" w:sz="0" w:space="0" w:color="auto"/>
            <w:left w:val="none" w:sz="0" w:space="0" w:color="auto"/>
            <w:bottom w:val="none" w:sz="0" w:space="0" w:color="auto"/>
            <w:right w:val="none" w:sz="0" w:space="0" w:color="auto"/>
          </w:divBdr>
        </w:div>
        <w:div w:id="175316102">
          <w:marLeft w:val="0"/>
          <w:marRight w:val="0"/>
          <w:marTop w:val="120"/>
          <w:marBottom w:val="0"/>
          <w:divBdr>
            <w:top w:val="none" w:sz="0" w:space="0" w:color="auto"/>
            <w:left w:val="none" w:sz="0" w:space="0" w:color="auto"/>
            <w:bottom w:val="none" w:sz="0" w:space="0" w:color="auto"/>
            <w:right w:val="none" w:sz="0" w:space="0" w:color="auto"/>
          </w:divBdr>
        </w:div>
        <w:div w:id="227426476">
          <w:marLeft w:val="0"/>
          <w:marRight w:val="0"/>
          <w:marTop w:val="120"/>
          <w:marBottom w:val="0"/>
          <w:divBdr>
            <w:top w:val="none" w:sz="0" w:space="0" w:color="auto"/>
            <w:left w:val="none" w:sz="0" w:space="0" w:color="auto"/>
            <w:bottom w:val="none" w:sz="0" w:space="0" w:color="auto"/>
            <w:right w:val="none" w:sz="0" w:space="0" w:color="auto"/>
          </w:divBdr>
        </w:div>
        <w:div w:id="249433184">
          <w:marLeft w:val="0"/>
          <w:marRight w:val="0"/>
          <w:marTop w:val="120"/>
          <w:marBottom w:val="0"/>
          <w:divBdr>
            <w:top w:val="none" w:sz="0" w:space="0" w:color="auto"/>
            <w:left w:val="none" w:sz="0" w:space="0" w:color="auto"/>
            <w:bottom w:val="none" w:sz="0" w:space="0" w:color="auto"/>
            <w:right w:val="none" w:sz="0" w:space="0" w:color="auto"/>
          </w:divBdr>
        </w:div>
        <w:div w:id="255868465">
          <w:marLeft w:val="0"/>
          <w:marRight w:val="0"/>
          <w:marTop w:val="120"/>
          <w:marBottom w:val="0"/>
          <w:divBdr>
            <w:top w:val="none" w:sz="0" w:space="0" w:color="auto"/>
            <w:left w:val="none" w:sz="0" w:space="0" w:color="auto"/>
            <w:bottom w:val="none" w:sz="0" w:space="0" w:color="auto"/>
            <w:right w:val="none" w:sz="0" w:space="0" w:color="auto"/>
          </w:divBdr>
        </w:div>
        <w:div w:id="347873422">
          <w:marLeft w:val="0"/>
          <w:marRight w:val="0"/>
          <w:marTop w:val="120"/>
          <w:marBottom w:val="0"/>
          <w:divBdr>
            <w:top w:val="none" w:sz="0" w:space="0" w:color="auto"/>
            <w:left w:val="none" w:sz="0" w:space="0" w:color="auto"/>
            <w:bottom w:val="none" w:sz="0" w:space="0" w:color="auto"/>
            <w:right w:val="none" w:sz="0" w:space="0" w:color="auto"/>
          </w:divBdr>
        </w:div>
        <w:div w:id="764812964">
          <w:marLeft w:val="0"/>
          <w:marRight w:val="0"/>
          <w:marTop w:val="120"/>
          <w:marBottom w:val="0"/>
          <w:divBdr>
            <w:top w:val="none" w:sz="0" w:space="0" w:color="auto"/>
            <w:left w:val="none" w:sz="0" w:space="0" w:color="auto"/>
            <w:bottom w:val="none" w:sz="0" w:space="0" w:color="auto"/>
            <w:right w:val="none" w:sz="0" w:space="0" w:color="auto"/>
          </w:divBdr>
        </w:div>
        <w:div w:id="988828515">
          <w:marLeft w:val="0"/>
          <w:marRight w:val="0"/>
          <w:marTop w:val="120"/>
          <w:marBottom w:val="0"/>
          <w:divBdr>
            <w:top w:val="none" w:sz="0" w:space="0" w:color="auto"/>
            <w:left w:val="none" w:sz="0" w:space="0" w:color="auto"/>
            <w:bottom w:val="none" w:sz="0" w:space="0" w:color="auto"/>
            <w:right w:val="none" w:sz="0" w:space="0" w:color="auto"/>
          </w:divBdr>
        </w:div>
        <w:div w:id="1745641362">
          <w:marLeft w:val="0"/>
          <w:marRight w:val="0"/>
          <w:marTop w:val="120"/>
          <w:marBottom w:val="0"/>
          <w:divBdr>
            <w:top w:val="none" w:sz="0" w:space="0" w:color="auto"/>
            <w:left w:val="none" w:sz="0" w:space="0" w:color="auto"/>
            <w:bottom w:val="none" w:sz="0" w:space="0" w:color="auto"/>
            <w:right w:val="none" w:sz="0" w:space="0" w:color="auto"/>
          </w:divBdr>
        </w:div>
      </w:divsChild>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369182258">
      <w:bodyDiv w:val="1"/>
      <w:marLeft w:val="0"/>
      <w:marRight w:val="0"/>
      <w:marTop w:val="0"/>
      <w:marBottom w:val="0"/>
      <w:divBdr>
        <w:top w:val="none" w:sz="0" w:space="0" w:color="auto"/>
        <w:left w:val="none" w:sz="0" w:space="0" w:color="auto"/>
        <w:bottom w:val="none" w:sz="0" w:space="0" w:color="auto"/>
        <w:right w:val="none" w:sz="0" w:space="0" w:color="auto"/>
      </w:divBdr>
    </w:div>
    <w:div w:id="1496340564">
      <w:bodyDiv w:val="1"/>
      <w:marLeft w:val="0"/>
      <w:marRight w:val="0"/>
      <w:marTop w:val="0"/>
      <w:marBottom w:val="0"/>
      <w:divBdr>
        <w:top w:val="none" w:sz="0" w:space="0" w:color="auto"/>
        <w:left w:val="none" w:sz="0" w:space="0" w:color="auto"/>
        <w:bottom w:val="none" w:sz="0" w:space="0" w:color="auto"/>
        <w:right w:val="none" w:sz="0" w:space="0" w:color="auto"/>
      </w:divBdr>
    </w:div>
    <w:div w:id="1538662150">
      <w:bodyDiv w:val="1"/>
      <w:marLeft w:val="0"/>
      <w:marRight w:val="0"/>
      <w:marTop w:val="0"/>
      <w:marBottom w:val="0"/>
      <w:divBdr>
        <w:top w:val="none" w:sz="0" w:space="0" w:color="auto"/>
        <w:left w:val="none" w:sz="0" w:space="0" w:color="auto"/>
        <w:bottom w:val="none" w:sz="0" w:space="0" w:color="auto"/>
        <w:right w:val="none" w:sz="0" w:space="0" w:color="auto"/>
      </w:divBdr>
    </w:div>
    <w:div w:id="1613633322">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1878274694">
      <w:bodyDiv w:val="1"/>
      <w:marLeft w:val="0"/>
      <w:marRight w:val="0"/>
      <w:marTop w:val="0"/>
      <w:marBottom w:val="0"/>
      <w:divBdr>
        <w:top w:val="none" w:sz="0" w:space="0" w:color="auto"/>
        <w:left w:val="none" w:sz="0" w:space="0" w:color="auto"/>
        <w:bottom w:val="none" w:sz="0" w:space="0" w:color="auto"/>
        <w:right w:val="none" w:sz="0" w:space="0" w:color="auto"/>
      </w:divBdr>
    </w:div>
    <w:div w:id="1958217212">
      <w:bodyDiv w:val="1"/>
      <w:marLeft w:val="0"/>
      <w:marRight w:val="0"/>
      <w:marTop w:val="0"/>
      <w:marBottom w:val="0"/>
      <w:divBdr>
        <w:top w:val="none" w:sz="0" w:space="0" w:color="auto"/>
        <w:left w:val="none" w:sz="0" w:space="0" w:color="auto"/>
        <w:bottom w:val="none" w:sz="0" w:space="0" w:color="auto"/>
        <w:right w:val="none" w:sz="0" w:space="0" w:color="auto"/>
      </w:divBdr>
    </w:div>
    <w:div w:id="1970092613">
      <w:bodyDiv w:val="1"/>
      <w:marLeft w:val="0"/>
      <w:marRight w:val="0"/>
      <w:marTop w:val="0"/>
      <w:marBottom w:val="0"/>
      <w:divBdr>
        <w:top w:val="none" w:sz="0" w:space="0" w:color="auto"/>
        <w:left w:val="none" w:sz="0" w:space="0" w:color="auto"/>
        <w:bottom w:val="none" w:sz="0" w:space="0" w:color="auto"/>
        <w:right w:val="none" w:sz="0" w:space="0" w:color="auto"/>
      </w:divBdr>
    </w:div>
    <w:div w:id="1988167189">
      <w:bodyDiv w:val="1"/>
      <w:marLeft w:val="0"/>
      <w:marRight w:val="0"/>
      <w:marTop w:val="0"/>
      <w:marBottom w:val="0"/>
      <w:divBdr>
        <w:top w:val="none" w:sz="0" w:space="0" w:color="auto"/>
        <w:left w:val="none" w:sz="0" w:space="0" w:color="auto"/>
        <w:bottom w:val="none" w:sz="0" w:space="0" w:color="auto"/>
        <w:right w:val="none" w:sz="0" w:space="0" w:color="auto"/>
      </w:divBdr>
    </w:div>
    <w:div w:id="20562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38"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5" Type="http://schemas.openxmlformats.org/officeDocument/2006/relationships/hyperlink" Target="consultantplus://offline/ref=8950D0E4D3312E792E6A9DCAB466E7AB487D7C563AFB5543A0771889F162CD2221A53F8Do7TDL" TargetMode="External"/><Relationship Id="rId170"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consultantplus://offline/ref=2DC53E3ACEC574108F42FD5EF88CFD6F97254300370B7E7E992C6E0CE9C389B9F4AC82A2624CE3010B9D87393E6A6410964EC0D051EAbAU5M"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webSettings" Target="webSettings.xm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50" Type="http://schemas.openxmlformats.org/officeDocument/2006/relationships/hyperlink" Target="http://mobileonline.garant.ru/" TargetMode="External"/><Relationship Id="rId155"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76" Type="http://schemas.openxmlformats.org/officeDocument/2006/relationships/hyperlink" Target="consultantplus://offline/ref=C31F7A5EA40783D1F7B3148FD2DA4AD87FEF5D465374A96CF5DB91A00C87D39AC4615539E794798B35AA6072D54D7BEFFE30BD449FC7BAFFz2pDM" TargetMode="External"/><Relationship Id="rId12" Type="http://schemas.openxmlformats.org/officeDocument/2006/relationships/hyperlink" Target="consultantplus://offline/ref=C62CABB7AC900DA85ACA09E25455E9589092FD6D6962A68AF07D1C01A1436945BB26CCB5F9FA6BC72110440AFAACD6A7AAE6ECF06DD453Z9M"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10" Type="http://schemas.openxmlformats.org/officeDocument/2006/relationships/hyperlink" Target="consultantplus://offline/ref=2DC53E3ACEC574108F42FD5EF88CFD6F97254300370B7E7E992C6E0CE9C389B9F4AC82A2624CE3010B9D87393E6A6410964EC0D051EAbAU5M"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7C1667558645F6E54C0A89D4EA63C20C11C312CF11F9596B9344C6A70158FD74003CECFFFABA63p4p4H" TargetMode="External"/><Relationship Id="rId172" Type="http://schemas.openxmlformats.org/officeDocument/2006/relationships/hyperlink" Target="http://mobileonline.garant.ru/" TargetMode="External"/><Relationship Id="rId13" Type="http://schemas.openxmlformats.org/officeDocument/2006/relationships/hyperlink" Target="consultantplus://offline/ref=C62CABB7AC900DA85ACA09E25455E9589092FD6D6962A68AF07D1C01A1436945BB26CCB5F9FA6BC72110440AFAACD6A7AAE6ECF06DD453Z9M"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162"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theme" Target="theme/theme1.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www.consultant.ru/document/cons_doc_LAW_176236/"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8" Type="http://schemas.openxmlformats.org/officeDocument/2006/relationships/hyperlink" Target="consultantplus://offline/ref=7D337817AACEBCF79F92128D8280D7CF895D546CCCAD3BA1D453225EFFC5CAD60D40712EA8092A81F3F63516F26A455CAB930166BE3CF5DEF9vFM"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3" Type="http://schemas.openxmlformats.org/officeDocument/2006/relationships/styles" Target="styles.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eader" Target="header1.xml"/><Relationship Id="rId15"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F52C-E4B0-4503-8AFB-182EDF62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50951</Words>
  <Characters>290426</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340696</CharactersWithSpaces>
  <SharedDoc>false</SharedDoc>
  <HLinks>
    <vt:vector size="438" baseType="variant">
      <vt:variant>
        <vt:i4>2490469</vt:i4>
      </vt:variant>
      <vt:variant>
        <vt:i4>279</vt:i4>
      </vt:variant>
      <vt:variant>
        <vt:i4>0</vt:i4>
      </vt:variant>
      <vt:variant>
        <vt:i4>5</vt:i4>
      </vt:variant>
      <vt:variant>
        <vt:lpwstr>consultantplus://offline/ref=C31F7A5EA40783D1F7B3148FD2DA4AD87FEF5D465374A96CF5DB91A00C87D39AC4615539E794798B35AA6072D54D7BEFFE30BD449FC7BAFFz2pDM</vt:lpwstr>
      </vt:variant>
      <vt:variant>
        <vt:lpwstr/>
      </vt:variant>
      <vt:variant>
        <vt:i4>3145838</vt:i4>
      </vt:variant>
      <vt:variant>
        <vt:i4>276</vt:i4>
      </vt:variant>
      <vt:variant>
        <vt:i4>0</vt:i4>
      </vt:variant>
      <vt:variant>
        <vt:i4>5</vt:i4>
      </vt:variant>
      <vt:variant>
        <vt:lpwstr>consultantplus://offline/ref=8950D0E4D3312E792E6A9DCAB466E7AB487D7C563AFB5543A0771889F162CD2221A53F8Do7TDL</vt:lpwstr>
      </vt:variant>
      <vt:variant>
        <vt:lpwstr/>
      </vt:variant>
      <vt:variant>
        <vt:i4>2031716</vt:i4>
      </vt:variant>
      <vt:variant>
        <vt:i4>273</vt:i4>
      </vt:variant>
      <vt:variant>
        <vt:i4>0</vt:i4>
      </vt:variant>
      <vt:variant>
        <vt:i4>5</vt:i4>
      </vt:variant>
      <vt:variant>
        <vt:lpwstr>https://base.garant.ru/70736874/53f89421bbdaf741eb2d1ecc4ddb4c33/</vt:lpwstr>
      </vt:variant>
      <vt:variant>
        <vt:lpwstr>block_1049</vt:lpwstr>
      </vt:variant>
      <vt:variant>
        <vt:i4>2031716</vt:i4>
      </vt:variant>
      <vt:variant>
        <vt:i4>270</vt:i4>
      </vt:variant>
      <vt:variant>
        <vt:i4>0</vt:i4>
      </vt:variant>
      <vt:variant>
        <vt:i4>5</vt:i4>
      </vt:variant>
      <vt:variant>
        <vt:lpwstr>https://base.garant.ru/70736874/53f89421bbdaf741eb2d1ecc4ddb4c33/</vt:lpwstr>
      </vt:variant>
      <vt:variant>
        <vt:lpwstr>block_1049</vt:lpwstr>
      </vt:variant>
      <vt:variant>
        <vt:i4>1179747</vt:i4>
      </vt:variant>
      <vt:variant>
        <vt:i4>267</vt:i4>
      </vt:variant>
      <vt:variant>
        <vt:i4>0</vt:i4>
      </vt:variant>
      <vt:variant>
        <vt:i4>5</vt:i4>
      </vt:variant>
      <vt:variant>
        <vt:lpwstr>https://base.garant.ru/70736874/53f89421bbdaf741eb2d1ecc4ddb4c33/</vt:lpwstr>
      </vt:variant>
      <vt:variant>
        <vt:lpwstr>block_10341</vt:lpwstr>
      </vt:variant>
      <vt:variant>
        <vt:i4>1114212</vt:i4>
      </vt:variant>
      <vt:variant>
        <vt:i4>264</vt:i4>
      </vt:variant>
      <vt:variant>
        <vt:i4>0</vt:i4>
      </vt:variant>
      <vt:variant>
        <vt:i4>5</vt:i4>
      </vt:variant>
      <vt:variant>
        <vt:lpwstr>https://base.garant.ru/70736874/53f89421bbdaf741eb2d1ecc4ddb4c33/</vt:lpwstr>
      </vt:variant>
      <vt:variant>
        <vt:lpwstr>block_1047</vt:lpwstr>
      </vt:variant>
      <vt:variant>
        <vt:i4>1245283</vt:i4>
      </vt:variant>
      <vt:variant>
        <vt:i4>261</vt:i4>
      </vt:variant>
      <vt:variant>
        <vt:i4>0</vt:i4>
      </vt:variant>
      <vt:variant>
        <vt:i4>5</vt:i4>
      </vt:variant>
      <vt:variant>
        <vt:lpwstr>https://base.garant.ru/70736874/53f89421bbdaf741eb2d1ecc4ddb4c33/</vt:lpwstr>
      </vt:variant>
      <vt:variant>
        <vt:lpwstr>block_10351</vt:lpwstr>
      </vt:variant>
      <vt:variant>
        <vt:i4>1179747</vt:i4>
      </vt:variant>
      <vt:variant>
        <vt:i4>258</vt:i4>
      </vt:variant>
      <vt:variant>
        <vt:i4>0</vt:i4>
      </vt:variant>
      <vt:variant>
        <vt:i4>5</vt:i4>
      </vt:variant>
      <vt:variant>
        <vt:lpwstr>https://base.garant.ru/70736874/53f89421bbdaf741eb2d1ecc4ddb4c33/</vt:lpwstr>
      </vt:variant>
      <vt:variant>
        <vt:lpwstr>block_10341</vt:lpwstr>
      </vt:variant>
      <vt:variant>
        <vt:i4>1114212</vt:i4>
      </vt:variant>
      <vt:variant>
        <vt:i4>255</vt:i4>
      </vt:variant>
      <vt:variant>
        <vt:i4>0</vt:i4>
      </vt:variant>
      <vt:variant>
        <vt:i4>5</vt:i4>
      </vt:variant>
      <vt:variant>
        <vt:lpwstr>https://base.garant.ru/70736874/53f89421bbdaf741eb2d1ecc4ddb4c33/</vt:lpwstr>
      </vt:variant>
      <vt:variant>
        <vt:lpwstr>block_1047</vt:lpwstr>
      </vt:variant>
      <vt:variant>
        <vt:i4>2031716</vt:i4>
      </vt:variant>
      <vt:variant>
        <vt:i4>252</vt:i4>
      </vt:variant>
      <vt:variant>
        <vt:i4>0</vt:i4>
      </vt:variant>
      <vt:variant>
        <vt:i4>5</vt:i4>
      </vt:variant>
      <vt:variant>
        <vt:lpwstr>https://base.garant.ru/70736874/53f89421bbdaf741eb2d1ecc4ddb4c33/</vt:lpwstr>
      </vt:variant>
      <vt:variant>
        <vt:lpwstr>block_1049</vt:lpwstr>
      </vt:variant>
      <vt:variant>
        <vt:i4>1507426</vt:i4>
      </vt:variant>
      <vt:variant>
        <vt:i4>249</vt:i4>
      </vt:variant>
      <vt:variant>
        <vt:i4>0</vt:i4>
      </vt:variant>
      <vt:variant>
        <vt:i4>5</vt:i4>
      </vt:variant>
      <vt:variant>
        <vt:lpwstr>https://base.garant.ru/70736874/53f89421bbdaf741eb2d1ecc4ddb4c33/</vt:lpwstr>
      </vt:variant>
      <vt:variant>
        <vt:lpwstr>block_1021</vt:lpwstr>
      </vt:variant>
      <vt:variant>
        <vt:i4>1507426</vt:i4>
      </vt:variant>
      <vt:variant>
        <vt:i4>246</vt:i4>
      </vt:variant>
      <vt:variant>
        <vt:i4>0</vt:i4>
      </vt:variant>
      <vt:variant>
        <vt:i4>5</vt:i4>
      </vt:variant>
      <vt:variant>
        <vt:lpwstr>https://base.garant.ru/70736874/53f89421bbdaf741eb2d1ecc4ddb4c33/</vt:lpwstr>
      </vt:variant>
      <vt:variant>
        <vt:lpwstr>block_1021</vt:lpwstr>
      </vt:variant>
      <vt:variant>
        <vt:i4>5636222</vt:i4>
      </vt:variant>
      <vt:variant>
        <vt:i4>243</vt:i4>
      </vt:variant>
      <vt:variant>
        <vt:i4>0</vt:i4>
      </vt:variant>
      <vt:variant>
        <vt:i4>5</vt:i4>
      </vt:variant>
      <vt:variant>
        <vt:lpwstr>http://base.garant.ru/197220/</vt:lpwstr>
      </vt:variant>
      <vt:variant>
        <vt:lpwstr>block_1000</vt:lpwstr>
      </vt:variant>
      <vt:variant>
        <vt:i4>2228236</vt:i4>
      </vt:variant>
      <vt:variant>
        <vt:i4>240</vt:i4>
      </vt:variant>
      <vt:variant>
        <vt:i4>0</vt:i4>
      </vt:variant>
      <vt:variant>
        <vt:i4>5</vt:i4>
      </vt:variant>
      <vt:variant>
        <vt:lpwstr>http://www.consultant.ru/document/cons_doc_LAW_176236/</vt:lpwstr>
      </vt:variant>
      <vt:variant>
        <vt:lpwstr/>
      </vt:variant>
      <vt:variant>
        <vt:i4>5505026</vt:i4>
      </vt:variant>
      <vt:variant>
        <vt:i4>237</vt:i4>
      </vt:variant>
      <vt:variant>
        <vt:i4>0</vt:i4>
      </vt:variant>
      <vt:variant>
        <vt:i4>5</vt:i4>
      </vt:variant>
      <vt:variant>
        <vt:lpwstr/>
      </vt:variant>
      <vt:variant>
        <vt:lpwstr>Par5</vt:lpwstr>
      </vt:variant>
      <vt:variant>
        <vt:i4>7733350</vt:i4>
      </vt:variant>
      <vt:variant>
        <vt:i4>234</vt:i4>
      </vt:variant>
      <vt:variant>
        <vt:i4>0</vt:i4>
      </vt:variant>
      <vt:variant>
        <vt:i4>5</vt:i4>
      </vt:variant>
      <vt:variant>
        <vt:lpwstr>consultantplus://offline/ref=5C7C1667558645F6E54C0A89D4EA63C20C11C312CF11F9596B9344C6A70158FD74003CECFFFABA63p4p4H</vt:lpwstr>
      </vt:variant>
      <vt:variant>
        <vt:lpwstr/>
      </vt:variant>
      <vt:variant>
        <vt:i4>3997759</vt:i4>
      </vt:variant>
      <vt:variant>
        <vt:i4>231</vt:i4>
      </vt:variant>
      <vt:variant>
        <vt:i4>0</vt:i4>
      </vt:variant>
      <vt:variant>
        <vt:i4>5</vt:i4>
      </vt:variant>
      <vt:variant>
        <vt:lpwstr>consultantplus://offline/ref=7D337817AACEBCF79F92128D8280D7CF895D546CCCAD3BA1D453225EFFC5CAD60D40712EA8092A81F3F63516F26A455CAB930166BE3CF5DEF9vFM</vt:lpwstr>
      </vt:variant>
      <vt:variant>
        <vt:lpwstr/>
      </vt:variant>
      <vt:variant>
        <vt:i4>1441850</vt:i4>
      </vt:variant>
      <vt:variant>
        <vt:i4>228</vt:i4>
      </vt:variant>
      <vt:variant>
        <vt:i4>0</vt:i4>
      </vt:variant>
      <vt:variant>
        <vt:i4>5</vt:i4>
      </vt:variant>
      <vt:variant>
        <vt:lpwstr/>
      </vt:variant>
      <vt:variant>
        <vt:lpwstr>_Toc13143690</vt:lpwstr>
      </vt:variant>
      <vt:variant>
        <vt:i4>2031675</vt:i4>
      </vt:variant>
      <vt:variant>
        <vt:i4>225</vt:i4>
      </vt:variant>
      <vt:variant>
        <vt:i4>0</vt:i4>
      </vt:variant>
      <vt:variant>
        <vt:i4>5</vt:i4>
      </vt:variant>
      <vt:variant>
        <vt:lpwstr/>
      </vt:variant>
      <vt:variant>
        <vt:lpwstr>_Toc13143689</vt:lpwstr>
      </vt:variant>
      <vt:variant>
        <vt:i4>1966139</vt:i4>
      </vt:variant>
      <vt:variant>
        <vt:i4>222</vt:i4>
      </vt:variant>
      <vt:variant>
        <vt:i4>0</vt:i4>
      </vt:variant>
      <vt:variant>
        <vt:i4>5</vt:i4>
      </vt:variant>
      <vt:variant>
        <vt:lpwstr/>
      </vt:variant>
      <vt:variant>
        <vt:lpwstr>_Toc13143688</vt:lpwstr>
      </vt:variant>
      <vt:variant>
        <vt:i4>1114171</vt:i4>
      </vt:variant>
      <vt:variant>
        <vt:i4>219</vt:i4>
      </vt:variant>
      <vt:variant>
        <vt:i4>0</vt:i4>
      </vt:variant>
      <vt:variant>
        <vt:i4>5</vt:i4>
      </vt:variant>
      <vt:variant>
        <vt:lpwstr/>
      </vt:variant>
      <vt:variant>
        <vt:lpwstr>_Toc13143687</vt:lpwstr>
      </vt:variant>
      <vt:variant>
        <vt:i4>1048635</vt:i4>
      </vt:variant>
      <vt:variant>
        <vt:i4>216</vt:i4>
      </vt:variant>
      <vt:variant>
        <vt:i4>0</vt:i4>
      </vt:variant>
      <vt:variant>
        <vt:i4>5</vt:i4>
      </vt:variant>
      <vt:variant>
        <vt:lpwstr/>
      </vt:variant>
      <vt:variant>
        <vt:lpwstr>_Toc13143686</vt:lpwstr>
      </vt:variant>
      <vt:variant>
        <vt:i4>1245243</vt:i4>
      </vt:variant>
      <vt:variant>
        <vt:i4>213</vt:i4>
      </vt:variant>
      <vt:variant>
        <vt:i4>0</vt:i4>
      </vt:variant>
      <vt:variant>
        <vt:i4>5</vt:i4>
      </vt:variant>
      <vt:variant>
        <vt:lpwstr/>
      </vt:variant>
      <vt:variant>
        <vt:lpwstr>_Toc13143685</vt:lpwstr>
      </vt:variant>
      <vt:variant>
        <vt:i4>1179707</vt:i4>
      </vt:variant>
      <vt:variant>
        <vt:i4>210</vt:i4>
      </vt:variant>
      <vt:variant>
        <vt:i4>0</vt:i4>
      </vt:variant>
      <vt:variant>
        <vt:i4>5</vt:i4>
      </vt:variant>
      <vt:variant>
        <vt:lpwstr/>
      </vt:variant>
      <vt:variant>
        <vt:lpwstr>_Toc13143684</vt:lpwstr>
      </vt:variant>
      <vt:variant>
        <vt:i4>1376315</vt:i4>
      </vt:variant>
      <vt:variant>
        <vt:i4>207</vt:i4>
      </vt:variant>
      <vt:variant>
        <vt:i4>0</vt:i4>
      </vt:variant>
      <vt:variant>
        <vt:i4>5</vt:i4>
      </vt:variant>
      <vt:variant>
        <vt:lpwstr/>
      </vt:variant>
      <vt:variant>
        <vt:lpwstr>_Toc13143683</vt:lpwstr>
      </vt:variant>
      <vt:variant>
        <vt:i4>1310779</vt:i4>
      </vt:variant>
      <vt:variant>
        <vt:i4>204</vt:i4>
      </vt:variant>
      <vt:variant>
        <vt:i4>0</vt:i4>
      </vt:variant>
      <vt:variant>
        <vt:i4>5</vt:i4>
      </vt:variant>
      <vt:variant>
        <vt:lpwstr/>
      </vt:variant>
      <vt:variant>
        <vt:lpwstr>_Toc13143682</vt:lpwstr>
      </vt:variant>
      <vt:variant>
        <vt:i4>1507387</vt:i4>
      </vt:variant>
      <vt:variant>
        <vt:i4>201</vt:i4>
      </vt:variant>
      <vt:variant>
        <vt:i4>0</vt:i4>
      </vt:variant>
      <vt:variant>
        <vt:i4>5</vt:i4>
      </vt:variant>
      <vt:variant>
        <vt:lpwstr/>
      </vt:variant>
      <vt:variant>
        <vt:lpwstr>_Toc13143681</vt:lpwstr>
      </vt:variant>
      <vt:variant>
        <vt:i4>1441851</vt:i4>
      </vt:variant>
      <vt:variant>
        <vt:i4>198</vt:i4>
      </vt:variant>
      <vt:variant>
        <vt:i4>0</vt:i4>
      </vt:variant>
      <vt:variant>
        <vt:i4>5</vt:i4>
      </vt:variant>
      <vt:variant>
        <vt:lpwstr/>
      </vt:variant>
      <vt:variant>
        <vt:lpwstr>_Toc13143680</vt:lpwstr>
      </vt:variant>
      <vt:variant>
        <vt:i4>2031668</vt:i4>
      </vt:variant>
      <vt:variant>
        <vt:i4>195</vt:i4>
      </vt:variant>
      <vt:variant>
        <vt:i4>0</vt:i4>
      </vt:variant>
      <vt:variant>
        <vt:i4>5</vt:i4>
      </vt:variant>
      <vt:variant>
        <vt:lpwstr/>
      </vt:variant>
      <vt:variant>
        <vt:lpwstr>_Toc13143679</vt:lpwstr>
      </vt:variant>
      <vt:variant>
        <vt:i4>1966132</vt:i4>
      </vt:variant>
      <vt:variant>
        <vt:i4>192</vt:i4>
      </vt:variant>
      <vt:variant>
        <vt:i4>0</vt:i4>
      </vt:variant>
      <vt:variant>
        <vt:i4>5</vt:i4>
      </vt:variant>
      <vt:variant>
        <vt:lpwstr/>
      </vt:variant>
      <vt:variant>
        <vt:lpwstr>_Toc13143678</vt:lpwstr>
      </vt:variant>
      <vt:variant>
        <vt:i4>1114164</vt:i4>
      </vt:variant>
      <vt:variant>
        <vt:i4>189</vt:i4>
      </vt:variant>
      <vt:variant>
        <vt:i4>0</vt:i4>
      </vt:variant>
      <vt:variant>
        <vt:i4>5</vt:i4>
      </vt:variant>
      <vt:variant>
        <vt:lpwstr/>
      </vt:variant>
      <vt:variant>
        <vt:lpwstr>_Toc13143677</vt:lpwstr>
      </vt:variant>
      <vt:variant>
        <vt:i4>1048628</vt:i4>
      </vt:variant>
      <vt:variant>
        <vt:i4>186</vt:i4>
      </vt:variant>
      <vt:variant>
        <vt:i4>0</vt:i4>
      </vt:variant>
      <vt:variant>
        <vt:i4>5</vt:i4>
      </vt:variant>
      <vt:variant>
        <vt:lpwstr/>
      </vt:variant>
      <vt:variant>
        <vt:lpwstr>_Toc13143676</vt:lpwstr>
      </vt:variant>
      <vt:variant>
        <vt:i4>1245236</vt:i4>
      </vt:variant>
      <vt:variant>
        <vt:i4>183</vt:i4>
      </vt:variant>
      <vt:variant>
        <vt:i4>0</vt:i4>
      </vt:variant>
      <vt:variant>
        <vt:i4>5</vt:i4>
      </vt:variant>
      <vt:variant>
        <vt:lpwstr/>
      </vt:variant>
      <vt:variant>
        <vt:lpwstr>_Toc13143675</vt:lpwstr>
      </vt:variant>
      <vt:variant>
        <vt:i4>1179700</vt:i4>
      </vt:variant>
      <vt:variant>
        <vt:i4>180</vt:i4>
      </vt:variant>
      <vt:variant>
        <vt:i4>0</vt:i4>
      </vt:variant>
      <vt:variant>
        <vt:i4>5</vt:i4>
      </vt:variant>
      <vt:variant>
        <vt:lpwstr/>
      </vt:variant>
      <vt:variant>
        <vt:lpwstr>_Toc13143674</vt:lpwstr>
      </vt:variant>
      <vt:variant>
        <vt:i4>1376308</vt:i4>
      </vt:variant>
      <vt:variant>
        <vt:i4>177</vt:i4>
      </vt:variant>
      <vt:variant>
        <vt:i4>0</vt:i4>
      </vt:variant>
      <vt:variant>
        <vt:i4>5</vt:i4>
      </vt:variant>
      <vt:variant>
        <vt:lpwstr/>
      </vt:variant>
      <vt:variant>
        <vt:lpwstr>_Toc13143673</vt:lpwstr>
      </vt:variant>
      <vt:variant>
        <vt:i4>1310772</vt:i4>
      </vt:variant>
      <vt:variant>
        <vt:i4>174</vt:i4>
      </vt:variant>
      <vt:variant>
        <vt:i4>0</vt:i4>
      </vt:variant>
      <vt:variant>
        <vt:i4>5</vt:i4>
      </vt:variant>
      <vt:variant>
        <vt:lpwstr/>
      </vt:variant>
      <vt:variant>
        <vt:lpwstr>_Toc13143672</vt:lpwstr>
      </vt:variant>
      <vt:variant>
        <vt:i4>1507380</vt:i4>
      </vt:variant>
      <vt:variant>
        <vt:i4>168</vt:i4>
      </vt:variant>
      <vt:variant>
        <vt:i4>0</vt:i4>
      </vt:variant>
      <vt:variant>
        <vt:i4>5</vt:i4>
      </vt:variant>
      <vt:variant>
        <vt:lpwstr/>
      </vt:variant>
      <vt:variant>
        <vt:lpwstr>_Toc13143671</vt:lpwstr>
      </vt:variant>
      <vt:variant>
        <vt:i4>1441844</vt:i4>
      </vt:variant>
      <vt:variant>
        <vt:i4>162</vt:i4>
      </vt:variant>
      <vt:variant>
        <vt:i4>0</vt:i4>
      </vt:variant>
      <vt:variant>
        <vt:i4>5</vt:i4>
      </vt:variant>
      <vt:variant>
        <vt:lpwstr/>
      </vt:variant>
      <vt:variant>
        <vt:lpwstr>_Toc13143670</vt:lpwstr>
      </vt:variant>
      <vt:variant>
        <vt:i4>2031669</vt:i4>
      </vt:variant>
      <vt:variant>
        <vt:i4>156</vt:i4>
      </vt:variant>
      <vt:variant>
        <vt:i4>0</vt:i4>
      </vt:variant>
      <vt:variant>
        <vt:i4>5</vt:i4>
      </vt:variant>
      <vt:variant>
        <vt:lpwstr/>
      </vt:variant>
      <vt:variant>
        <vt:lpwstr>_Toc13143669</vt:lpwstr>
      </vt:variant>
      <vt:variant>
        <vt:i4>1966133</vt:i4>
      </vt:variant>
      <vt:variant>
        <vt:i4>150</vt:i4>
      </vt:variant>
      <vt:variant>
        <vt:i4>0</vt:i4>
      </vt:variant>
      <vt:variant>
        <vt:i4>5</vt:i4>
      </vt:variant>
      <vt:variant>
        <vt:lpwstr/>
      </vt:variant>
      <vt:variant>
        <vt:lpwstr>_Toc13143668</vt:lpwstr>
      </vt:variant>
      <vt:variant>
        <vt:i4>1114165</vt:i4>
      </vt:variant>
      <vt:variant>
        <vt:i4>144</vt:i4>
      </vt:variant>
      <vt:variant>
        <vt:i4>0</vt:i4>
      </vt:variant>
      <vt:variant>
        <vt:i4>5</vt:i4>
      </vt:variant>
      <vt:variant>
        <vt:lpwstr/>
      </vt:variant>
      <vt:variant>
        <vt:lpwstr>_Toc13143667</vt:lpwstr>
      </vt:variant>
      <vt:variant>
        <vt:i4>1507386</vt:i4>
      </vt:variant>
      <vt:variant>
        <vt:i4>137</vt:i4>
      </vt:variant>
      <vt:variant>
        <vt:i4>0</vt:i4>
      </vt:variant>
      <vt:variant>
        <vt:i4>5</vt:i4>
      </vt:variant>
      <vt:variant>
        <vt:lpwstr/>
      </vt:variant>
      <vt:variant>
        <vt:lpwstr>_Toc20828183</vt:lpwstr>
      </vt:variant>
      <vt:variant>
        <vt:i4>1441850</vt:i4>
      </vt:variant>
      <vt:variant>
        <vt:i4>134</vt:i4>
      </vt:variant>
      <vt:variant>
        <vt:i4>0</vt:i4>
      </vt:variant>
      <vt:variant>
        <vt:i4>5</vt:i4>
      </vt:variant>
      <vt:variant>
        <vt:lpwstr/>
      </vt:variant>
      <vt:variant>
        <vt:lpwstr>_Toc20828182</vt:lpwstr>
      </vt:variant>
      <vt:variant>
        <vt:i4>1376314</vt:i4>
      </vt:variant>
      <vt:variant>
        <vt:i4>131</vt:i4>
      </vt:variant>
      <vt:variant>
        <vt:i4>0</vt:i4>
      </vt:variant>
      <vt:variant>
        <vt:i4>5</vt:i4>
      </vt:variant>
      <vt:variant>
        <vt:lpwstr/>
      </vt:variant>
      <vt:variant>
        <vt:lpwstr>_Toc20828181</vt:lpwstr>
      </vt:variant>
      <vt:variant>
        <vt:i4>1310778</vt:i4>
      </vt:variant>
      <vt:variant>
        <vt:i4>128</vt:i4>
      </vt:variant>
      <vt:variant>
        <vt:i4>0</vt:i4>
      </vt:variant>
      <vt:variant>
        <vt:i4>5</vt:i4>
      </vt:variant>
      <vt:variant>
        <vt:lpwstr/>
      </vt:variant>
      <vt:variant>
        <vt:lpwstr>_Toc20828180</vt:lpwstr>
      </vt:variant>
      <vt:variant>
        <vt:i4>1900597</vt:i4>
      </vt:variant>
      <vt:variant>
        <vt:i4>125</vt:i4>
      </vt:variant>
      <vt:variant>
        <vt:i4>0</vt:i4>
      </vt:variant>
      <vt:variant>
        <vt:i4>5</vt:i4>
      </vt:variant>
      <vt:variant>
        <vt:lpwstr/>
      </vt:variant>
      <vt:variant>
        <vt:lpwstr>_Toc20828179</vt:lpwstr>
      </vt:variant>
      <vt:variant>
        <vt:i4>1835061</vt:i4>
      </vt:variant>
      <vt:variant>
        <vt:i4>122</vt:i4>
      </vt:variant>
      <vt:variant>
        <vt:i4>0</vt:i4>
      </vt:variant>
      <vt:variant>
        <vt:i4>5</vt:i4>
      </vt:variant>
      <vt:variant>
        <vt:lpwstr/>
      </vt:variant>
      <vt:variant>
        <vt:lpwstr>_Toc20828178</vt:lpwstr>
      </vt:variant>
      <vt:variant>
        <vt:i4>1245237</vt:i4>
      </vt:variant>
      <vt:variant>
        <vt:i4>119</vt:i4>
      </vt:variant>
      <vt:variant>
        <vt:i4>0</vt:i4>
      </vt:variant>
      <vt:variant>
        <vt:i4>5</vt:i4>
      </vt:variant>
      <vt:variant>
        <vt:lpwstr/>
      </vt:variant>
      <vt:variant>
        <vt:lpwstr>_Toc20828177</vt:lpwstr>
      </vt:variant>
      <vt:variant>
        <vt:i4>1179701</vt:i4>
      </vt:variant>
      <vt:variant>
        <vt:i4>113</vt:i4>
      </vt:variant>
      <vt:variant>
        <vt:i4>0</vt:i4>
      </vt:variant>
      <vt:variant>
        <vt:i4>5</vt:i4>
      </vt:variant>
      <vt:variant>
        <vt:lpwstr/>
      </vt:variant>
      <vt:variant>
        <vt:lpwstr>_Toc20828176</vt:lpwstr>
      </vt:variant>
      <vt:variant>
        <vt:i4>1114165</vt:i4>
      </vt:variant>
      <vt:variant>
        <vt:i4>107</vt:i4>
      </vt:variant>
      <vt:variant>
        <vt:i4>0</vt:i4>
      </vt:variant>
      <vt:variant>
        <vt:i4>5</vt:i4>
      </vt:variant>
      <vt:variant>
        <vt:lpwstr/>
      </vt:variant>
      <vt:variant>
        <vt:lpwstr>_Toc20828175</vt:lpwstr>
      </vt:variant>
      <vt:variant>
        <vt:i4>1048629</vt:i4>
      </vt:variant>
      <vt:variant>
        <vt:i4>101</vt:i4>
      </vt:variant>
      <vt:variant>
        <vt:i4>0</vt:i4>
      </vt:variant>
      <vt:variant>
        <vt:i4>5</vt:i4>
      </vt:variant>
      <vt:variant>
        <vt:lpwstr/>
      </vt:variant>
      <vt:variant>
        <vt:lpwstr>_Toc20828174</vt:lpwstr>
      </vt:variant>
      <vt:variant>
        <vt:i4>1507381</vt:i4>
      </vt:variant>
      <vt:variant>
        <vt:i4>95</vt:i4>
      </vt:variant>
      <vt:variant>
        <vt:i4>0</vt:i4>
      </vt:variant>
      <vt:variant>
        <vt:i4>5</vt:i4>
      </vt:variant>
      <vt:variant>
        <vt:lpwstr/>
      </vt:variant>
      <vt:variant>
        <vt:lpwstr>_Toc20828173</vt:lpwstr>
      </vt:variant>
      <vt:variant>
        <vt:i4>1441845</vt:i4>
      </vt:variant>
      <vt:variant>
        <vt:i4>89</vt:i4>
      </vt:variant>
      <vt:variant>
        <vt:i4>0</vt:i4>
      </vt:variant>
      <vt:variant>
        <vt:i4>5</vt:i4>
      </vt:variant>
      <vt:variant>
        <vt:lpwstr/>
      </vt:variant>
      <vt:variant>
        <vt:lpwstr>_Toc20828172</vt:lpwstr>
      </vt:variant>
      <vt:variant>
        <vt:i4>1376309</vt:i4>
      </vt:variant>
      <vt:variant>
        <vt:i4>83</vt:i4>
      </vt:variant>
      <vt:variant>
        <vt:i4>0</vt:i4>
      </vt:variant>
      <vt:variant>
        <vt:i4>5</vt:i4>
      </vt:variant>
      <vt:variant>
        <vt:lpwstr/>
      </vt:variant>
      <vt:variant>
        <vt:lpwstr>_Toc20828171</vt:lpwstr>
      </vt:variant>
      <vt:variant>
        <vt:i4>1310773</vt:i4>
      </vt:variant>
      <vt:variant>
        <vt:i4>80</vt:i4>
      </vt:variant>
      <vt:variant>
        <vt:i4>0</vt:i4>
      </vt:variant>
      <vt:variant>
        <vt:i4>5</vt:i4>
      </vt:variant>
      <vt:variant>
        <vt:lpwstr/>
      </vt:variant>
      <vt:variant>
        <vt:lpwstr>_Toc20828170</vt:lpwstr>
      </vt:variant>
      <vt:variant>
        <vt:i4>1900596</vt:i4>
      </vt:variant>
      <vt:variant>
        <vt:i4>77</vt:i4>
      </vt:variant>
      <vt:variant>
        <vt:i4>0</vt:i4>
      </vt:variant>
      <vt:variant>
        <vt:i4>5</vt:i4>
      </vt:variant>
      <vt:variant>
        <vt:lpwstr/>
      </vt:variant>
      <vt:variant>
        <vt:lpwstr>_Toc20828169</vt:lpwstr>
      </vt:variant>
      <vt:variant>
        <vt:i4>1835060</vt:i4>
      </vt:variant>
      <vt:variant>
        <vt:i4>74</vt:i4>
      </vt:variant>
      <vt:variant>
        <vt:i4>0</vt:i4>
      </vt:variant>
      <vt:variant>
        <vt:i4>5</vt:i4>
      </vt:variant>
      <vt:variant>
        <vt:lpwstr/>
      </vt:variant>
      <vt:variant>
        <vt:lpwstr>_Toc20828168</vt:lpwstr>
      </vt:variant>
      <vt:variant>
        <vt:i4>1245236</vt:i4>
      </vt:variant>
      <vt:variant>
        <vt:i4>71</vt:i4>
      </vt:variant>
      <vt:variant>
        <vt:i4>0</vt:i4>
      </vt:variant>
      <vt:variant>
        <vt:i4>5</vt:i4>
      </vt:variant>
      <vt:variant>
        <vt:lpwstr/>
      </vt:variant>
      <vt:variant>
        <vt:lpwstr>_Toc20828167</vt:lpwstr>
      </vt:variant>
      <vt:variant>
        <vt:i4>1179700</vt:i4>
      </vt:variant>
      <vt:variant>
        <vt:i4>65</vt:i4>
      </vt:variant>
      <vt:variant>
        <vt:i4>0</vt:i4>
      </vt:variant>
      <vt:variant>
        <vt:i4>5</vt:i4>
      </vt:variant>
      <vt:variant>
        <vt:lpwstr/>
      </vt:variant>
      <vt:variant>
        <vt:lpwstr>_Toc20828166</vt:lpwstr>
      </vt:variant>
      <vt:variant>
        <vt:i4>1114164</vt:i4>
      </vt:variant>
      <vt:variant>
        <vt:i4>59</vt:i4>
      </vt:variant>
      <vt:variant>
        <vt:i4>0</vt:i4>
      </vt:variant>
      <vt:variant>
        <vt:i4>5</vt:i4>
      </vt:variant>
      <vt:variant>
        <vt:lpwstr/>
      </vt:variant>
      <vt:variant>
        <vt:lpwstr>_Toc20828165</vt:lpwstr>
      </vt:variant>
      <vt:variant>
        <vt:i4>1048628</vt:i4>
      </vt:variant>
      <vt:variant>
        <vt:i4>53</vt:i4>
      </vt:variant>
      <vt:variant>
        <vt:i4>0</vt:i4>
      </vt:variant>
      <vt:variant>
        <vt:i4>5</vt:i4>
      </vt:variant>
      <vt:variant>
        <vt:lpwstr/>
      </vt:variant>
      <vt:variant>
        <vt:lpwstr>_Toc20828164</vt:lpwstr>
      </vt:variant>
      <vt:variant>
        <vt:i4>1507380</vt:i4>
      </vt:variant>
      <vt:variant>
        <vt:i4>47</vt:i4>
      </vt:variant>
      <vt:variant>
        <vt:i4>0</vt:i4>
      </vt:variant>
      <vt:variant>
        <vt:i4>5</vt:i4>
      </vt:variant>
      <vt:variant>
        <vt:lpwstr/>
      </vt:variant>
      <vt:variant>
        <vt:lpwstr>_Toc20828163</vt:lpwstr>
      </vt:variant>
      <vt:variant>
        <vt:i4>1441844</vt:i4>
      </vt:variant>
      <vt:variant>
        <vt:i4>41</vt:i4>
      </vt:variant>
      <vt:variant>
        <vt:i4>0</vt:i4>
      </vt:variant>
      <vt:variant>
        <vt:i4>5</vt:i4>
      </vt:variant>
      <vt:variant>
        <vt:lpwstr/>
      </vt:variant>
      <vt:variant>
        <vt:lpwstr>_Toc20828162</vt:lpwstr>
      </vt:variant>
      <vt:variant>
        <vt:i4>1376308</vt:i4>
      </vt:variant>
      <vt:variant>
        <vt:i4>35</vt:i4>
      </vt:variant>
      <vt:variant>
        <vt:i4>0</vt:i4>
      </vt:variant>
      <vt:variant>
        <vt:i4>5</vt:i4>
      </vt:variant>
      <vt:variant>
        <vt:lpwstr/>
      </vt:variant>
      <vt:variant>
        <vt:lpwstr>_Toc20828161</vt:lpwstr>
      </vt:variant>
      <vt:variant>
        <vt:i4>1310772</vt:i4>
      </vt:variant>
      <vt:variant>
        <vt:i4>29</vt:i4>
      </vt:variant>
      <vt:variant>
        <vt:i4>0</vt:i4>
      </vt:variant>
      <vt:variant>
        <vt:i4>5</vt:i4>
      </vt:variant>
      <vt:variant>
        <vt:lpwstr/>
      </vt:variant>
      <vt:variant>
        <vt:lpwstr>_Toc20828160</vt:lpwstr>
      </vt:variant>
      <vt:variant>
        <vt:i4>1900599</vt:i4>
      </vt:variant>
      <vt:variant>
        <vt:i4>23</vt:i4>
      </vt:variant>
      <vt:variant>
        <vt:i4>0</vt:i4>
      </vt:variant>
      <vt:variant>
        <vt:i4>5</vt:i4>
      </vt:variant>
      <vt:variant>
        <vt:lpwstr/>
      </vt:variant>
      <vt:variant>
        <vt:lpwstr>_Toc20828159</vt:lpwstr>
      </vt:variant>
      <vt:variant>
        <vt:i4>1835063</vt:i4>
      </vt:variant>
      <vt:variant>
        <vt:i4>20</vt:i4>
      </vt:variant>
      <vt:variant>
        <vt:i4>0</vt:i4>
      </vt:variant>
      <vt:variant>
        <vt:i4>5</vt:i4>
      </vt:variant>
      <vt:variant>
        <vt:lpwstr/>
      </vt:variant>
      <vt:variant>
        <vt:lpwstr>_Toc20828158</vt:lpwstr>
      </vt:variant>
      <vt:variant>
        <vt:i4>1245239</vt:i4>
      </vt:variant>
      <vt:variant>
        <vt:i4>17</vt:i4>
      </vt:variant>
      <vt:variant>
        <vt:i4>0</vt:i4>
      </vt:variant>
      <vt:variant>
        <vt:i4>5</vt:i4>
      </vt:variant>
      <vt:variant>
        <vt:lpwstr/>
      </vt:variant>
      <vt:variant>
        <vt:lpwstr>_Toc20828157</vt:lpwstr>
      </vt:variant>
      <vt:variant>
        <vt:i4>1179703</vt:i4>
      </vt:variant>
      <vt:variant>
        <vt:i4>14</vt:i4>
      </vt:variant>
      <vt:variant>
        <vt:i4>0</vt:i4>
      </vt:variant>
      <vt:variant>
        <vt:i4>5</vt:i4>
      </vt:variant>
      <vt:variant>
        <vt:lpwstr/>
      </vt:variant>
      <vt:variant>
        <vt:lpwstr>_Toc20828156</vt:lpwstr>
      </vt:variant>
      <vt:variant>
        <vt:i4>1114167</vt:i4>
      </vt:variant>
      <vt:variant>
        <vt:i4>11</vt:i4>
      </vt:variant>
      <vt:variant>
        <vt:i4>0</vt:i4>
      </vt:variant>
      <vt:variant>
        <vt:i4>5</vt:i4>
      </vt:variant>
      <vt:variant>
        <vt:lpwstr/>
      </vt:variant>
      <vt:variant>
        <vt:lpwstr>_Toc20828155</vt:lpwstr>
      </vt:variant>
      <vt:variant>
        <vt:i4>1048631</vt:i4>
      </vt:variant>
      <vt:variant>
        <vt:i4>8</vt:i4>
      </vt:variant>
      <vt:variant>
        <vt:i4>0</vt:i4>
      </vt:variant>
      <vt:variant>
        <vt:i4>5</vt:i4>
      </vt:variant>
      <vt:variant>
        <vt:lpwstr/>
      </vt:variant>
      <vt:variant>
        <vt:lpwstr>_Toc20828154</vt:lpwstr>
      </vt:variant>
      <vt:variant>
        <vt:i4>1507383</vt:i4>
      </vt:variant>
      <vt:variant>
        <vt:i4>5</vt:i4>
      </vt:variant>
      <vt:variant>
        <vt:i4>0</vt:i4>
      </vt:variant>
      <vt:variant>
        <vt:i4>5</vt:i4>
      </vt:variant>
      <vt:variant>
        <vt:lpwstr/>
      </vt:variant>
      <vt:variant>
        <vt:lpwstr>_Toc20828153</vt:lpwstr>
      </vt:variant>
      <vt:variant>
        <vt:i4>1441847</vt:i4>
      </vt:variant>
      <vt:variant>
        <vt:i4>2</vt:i4>
      </vt:variant>
      <vt:variant>
        <vt:i4>0</vt:i4>
      </vt:variant>
      <vt:variant>
        <vt:i4>5</vt:i4>
      </vt:variant>
      <vt:variant>
        <vt:lpwstr/>
      </vt:variant>
      <vt:variant>
        <vt:lpwstr>_Toc20828152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Мосеева Мария Евгеньевна</cp:lastModifiedBy>
  <cp:revision>2</cp:revision>
  <cp:lastPrinted>2019-12-19T14:47:00Z</cp:lastPrinted>
  <dcterms:created xsi:type="dcterms:W3CDTF">2020-01-17T08:36:00Z</dcterms:created>
  <dcterms:modified xsi:type="dcterms:W3CDTF">2020-01-17T08:36:00Z</dcterms:modified>
</cp:coreProperties>
</file>