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6F1A3D" w:rsidRPr="006F1A3D" w:rsidTr="006F1A3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F1A3D" w:rsidRPr="006F1A3D" w:rsidRDefault="006F1A3D" w:rsidP="006F1A3D">
            <w:pPr>
              <w:rPr>
                <w:rFonts w:eastAsia="Times New Roman"/>
                <w:lang w:eastAsia="ru-RU"/>
              </w:rPr>
            </w:pPr>
            <w:r w:rsidRPr="006F1A3D">
              <w:rPr>
                <w:rFonts w:eastAsia="Times New Roman"/>
                <w:lang w:eastAsia="ru-RU"/>
              </w:rPr>
              <w:t>Дата формирования 2</w:t>
            </w:r>
            <w:r>
              <w:rPr>
                <w:rFonts w:eastAsia="Times New Roman"/>
                <w:lang w:eastAsia="ru-RU"/>
              </w:rPr>
              <w:t>6</w:t>
            </w:r>
            <w:r w:rsidRPr="006F1A3D">
              <w:rPr>
                <w:rFonts w:eastAsia="Times New Roman"/>
                <w:lang w:eastAsia="ru-RU"/>
              </w:rPr>
              <w:t xml:space="preserve">.08.2021 </w:t>
            </w:r>
            <w:r>
              <w:rPr>
                <w:rFonts w:eastAsia="Times New Roman"/>
                <w:lang w:eastAsia="ru-RU"/>
              </w:rPr>
              <w:t>11</w:t>
            </w:r>
            <w:r w:rsidRPr="006F1A3D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0</w:t>
            </w:r>
            <w:r w:rsidRPr="006F1A3D">
              <w:rPr>
                <w:rFonts w:eastAsia="Times New Roman"/>
                <w:lang w:eastAsia="ru-RU"/>
              </w:rPr>
              <w:t xml:space="preserve"> http://torgi.gov.ru </w:t>
            </w:r>
          </w:p>
          <w:tbl>
            <w:tblPr>
              <w:tblW w:w="931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7"/>
              <w:gridCol w:w="1386"/>
            </w:tblGrid>
            <w:tr w:rsidR="006F1A3D" w:rsidRPr="006F1A3D" w:rsidTr="006F1A3D">
              <w:trPr>
                <w:gridAfter w:val="1"/>
                <w:tblCellSpacing w:w="15" w:type="dxa"/>
              </w:trPr>
              <w:tc>
                <w:tcPr>
                  <w:tcW w:w="4273" w:type="pct"/>
                  <w:vAlign w:val="center"/>
                  <w:hideMark/>
                </w:tcPr>
                <w:p w:rsidR="006F1A3D" w:rsidRPr="006F1A3D" w:rsidRDefault="006F1A3D" w:rsidP="006F1A3D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ПРОТОКОЛ № 1</w:t>
                  </w:r>
                </w:p>
              </w:tc>
            </w:tr>
            <w:tr w:rsidR="006F1A3D" w:rsidRPr="006F1A3D" w:rsidTr="006F1A3D">
              <w:trPr>
                <w:gridAfter w:val="1"/>
                <w:tblCellSpacing w:w="15" w:type="dxa"/>
              </w:trPr>
              <w:tc>
                <w:tcPr>
                  <w:tcW w:w="4273" w:type="pct"/>
                  <w:vAlign w:val="center"/>
                  <w:hideMark/>
                </w:tcPr>
                <w:p w:rsidR="006F1A3D" w:rsidRPr="006F1A3D" w:rsidRDefault="006F1A3D" w:rsidP="006F1A3D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b/>
                      <w:bCs/>
                      <w:lang w:eastAsia="ru-RU"/>
                    </w:rPr>
                    <w:t>вскрытия конвертов с заявками на участие в открытом конкурсе по сообщению №050721/0120385/01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4273" w:type="pct"/>
                  <w:vAlign w:val="center"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4273" w:type="pct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4273" w:type="pct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с. Холмогоры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26.08.2021</w:t>
                  </w:r>
                </w:p>
              </w:tc>
            </w:tr>
          </w:tbl>
          <w:p w:rsidR="006F1A3D" w:rsidRPr="006F1A3D" w:rsidRDefault="006F1A3D" w:rsidP="006F1A3D">
            <w:pPr>
              <w:rPr>
                <w:rFonts w:eastAsia="Times New Roman"/>
                <w:lang w:eastAsia="ru-RU"/>
              </w:rPr>
            </w:pPr>
          </w:p>
        </w:tc>
      </w:tr>
      <w:tr w:rsidR="006F1A3D" w:rsidRPr="006F1A3D" w:rsidTr="006F1A3D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5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5"/>
            </w:tblGrid>
            <w:tr w:rsidR="006F1A3D" w:rsidRPr="006F1A3D" w:rsidTr="006F1A3D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F1A3D" w:rsidRP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 xml:space="preserve">1. Конкурсная комиссия КОМИТЕТ ПО УПРАВЛЕНИЮ ИМУЩЕСТВОМ АДМИНИСТРАЦИИ МУНИЦИПАЛЬНОГО ОБРАЗОВАНИЯ "ХОЛМОГОРСКИЙ МУНИЦИПАЛЬНЫЙ РАЙОН" провела процедуру вскрытия конвертов с заявками на участие в конкурсе в 11:00 26.08.2021 года по адресу: с. Холмогоры ул. Ломоносова, д. 18. 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  <w:p w:rsidR="006F1A3D" w:rsidRP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 xml:space="preserve">2. Вскрытие конвертов с заявками на участие в конкурсе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5"/>
                  </w:tblGrid>
                  <w:tr w:rsidR="006F1A3D" w:rsidRPr="006F1A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A3D" w:rsidRDefault="006F1A3D" w:rsidP="006F1A3D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6F1A3D">
                          <w:rPr>
                            <w:rFonts w:eastAsia="Times New Roman"/>
                            <w:lang w:eastAsia="ru-RU"/>
                          </w:rPr>
                          <w:t>Председатель комиссии</w:t>
                        </w:r>
                      </w:p>
                      <w:p w:rsidR="006F1A3D" w:rsidRPr="006F1A3D" w:rsidRDefault="006F1A3D" w:rsidP="006F1A3D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6F1A3D">
                          <w:rPr>
                            <w:rFonts w:eastAsia="Times New Roman"/>
                            <w:lang w:eastAsia="ru-RU"/>
                          </w:rPr>
                          <w:t>1. Большакова Наталья Владимировна</w:t>
                        </w:r>
                      </w:p>
                    </w:tc>
                  </w:tr>
                  <w:tr w:rsidR="006F1A3D" w:rsidRPr="006F1A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A3D" w:rsidRPr="006F1A3D" w:rsidRDefault="006F1A3D" w:rsidP="006F1A3D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6F1A3D">
                          <w:rPr>
                            <w:rFonts w:eastAsia="Times New Roman"/>
                            <w:lang w:eastAsia="ru-RU"/>
                          </w:rPr>
                          <w:t>Заместитель председателя комиссии</w:t>
                        </w:r>
                        <w:r w:rsidRPr="006F1A3D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6F1A3D">
                          <w:rPr>
                            <w:rFonts w:eastAsia="Times New Roman"/>
                            <w:lang w:eastAsia="ru-RU"/>
                          </w:rPr>
                          <w:t>Дианов</w:t>
                        </w:r>
                        <w:proofErr w:type="spellEnd"/>
                        <w:r w:rsidRPr="006F1A3D">
                          <w:rPr>
                            <w:rFonts w:eastAsia="Times New Roman"/>
                            <w:lang w:eastAsia="ru-RU"/>
                          </w:rPr>
                          <w:t xml:space="preserve"> Виталий Владимирович</w:t>
                        </w:r>
                      </w:p>
                    </w:tc>
                  </w:tr>
                  <w:tr w:rsidR="006F1A3D" w:rsidRPr="006F1A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A3D" w:rsidRDefault="006F1A3D" w:rsidP="006F1A3D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6F1A3D">
                          <w:rPr>
                            <w:rFonts w:eastAsia="Times New Roman"/>
                            <w:lang w:eastAsia="ru-RU"/>
                          </w:rPr>
                          <w:t>Секретарь</w:t>
                        </w:r>
                      </w:p>
                      <w:p w:rsidR="006F1A3D" w:rsidRPr="006F1A3D" w:rsidRDefault="006F1A3D" w:rsidP="006F1A3D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6F1A3D">
                          <w:rPr>
                            <w:rFonts w:eastAsia="Times New Roman"/>
                            <w:lang w:eastAsia="ru-RU"/>
                          </w:rPr>
                          <w:t xml:space="preserve">3. </w:t>
                        </w:r>
                        <w:proofErr w:type="spellStart"/>
                        <w:r w:rsidRPr="006F1A3D">
                          <w:rPr>
                            <w:rFonts w:eastAsia="Times New Roman"/>
                            <w:lang w:eastAsia="ru-RU"/>
                          </w:rPr>
                          <w:t>Шалапанова</w:t>
                        </w:r>
                        <w:proofErr w:type="spellEnd"/>
                        <w:r w:rsidRPr="006F1A3D">
                          <w:rPr>
                            <w:rFonts w:eastAsia="Times New Roman"/>
                            <w:lang w:eastAsia="ru-RU"/>
                          </w:rPr>
                          <w:t xml:space="preserve"> Светлана Васильевна</w:t>
                        </w:r>
                      </w:p>
                    </w:tc>
                  </w:tr>
                  <w:tr w:rsidR="006F1A3D" w:rsidRPr="006F1A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A3D" w:rsidRDefault="006F1A3D" w:rsidP="006F1A3D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6F1A3D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</w:p>
                      <w:p w:rsidR="006F1A3D" w:rsidRPr="006F1A3D" w:rsidRDefault="006F1A3D" w:rsidP="006F1A3D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6F1A3D">
                          <w:rPr>
                            <w:rFonts w:eastAsia="Times New Roman"/>
                            <w:lang w:eastAsia="ru-RU"/>
                          </w:rPr>
                          <w:t>4. Дмитриев Артём Игоревич</w:t>
                        </w:r>
                      </w:p>
                    </w:tc>
                  </w:tr>
                  <w:tr w:rsidR="006F1A3D" w:rsidRPr="006F1A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A3D" w:rsidRDefault="006F1A3D" w:rsidP="006F1A3D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6F1A3D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</w:p>
                      <w:p w:rsidR="006F1A3D" w:rsidRPr="006F1A3D" w:rsidRDefault="006F1A3D" w:rsidP="006F1A3D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6F1A3D">
                          <w:rPr>
                            <w:rFonts w:eastAsia="Times New Roman"/>
                            <w:lang w:eastAsia="ru-RU"/>
                          </w:rPr>
                          <w:t>5. Белова Ирина Александровна</w:t>
                        </w:r>
                      </w:p>
                    </w:tc>
                  </w:tr>
                </w:tbl>
                <w:p w:rsidR="006F1A3D" w:rsidRP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  <w:p w:rsidR="006F1A3D" w:rsidRP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 xml:space="preserve">3. Сообщение о проведении настоящего конкурса было размещено на официальном сайте торгов </w:t>
                  </w:r>
                  <w:hyperlink r:id="rId5" w:history="1">
                    <w:r w:rsidRPr="006F1A3D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6F1A3D">
                    <w:rPr>
                      <w:rFonts w:eastAsia="Times New Roman"/>
                      <w:lang w:eastAsia="ru-RU"/>
                    </w:rPr>
                    <w:t xml:space="preserve"> 05.07.2021.</w:t>
                  </w:r>
                </w:p>
              </w:tc>
            </w:tr>
          </w:tbl>
          <w:p w:rsidR="006F1A3D" w:rsidRPr="006F1A3D" w:rsidRDefault="006F1A3D" w:rsidP="006F1A3D">
            <w:pPr>
              <w:rPr>
                <w:rFonts w:eastAsia="Times New Roman"/>
                <w:lang w:eastAsia="ru-RU"/>
              </w:rPr>
            </w:pPr>
          </w:p>
        </w:tc>
      </w:tr>
      <w:tr w:rsidR="006F1A3D" w:rsidRPr="006F1A3D" w:rsidTr="006F1A3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F1A3D" w:rsidRDefault="006F1A3D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4"/>
            </w:tblGrid>
            <w:tr w:rsidR="006F1A3D" w:rsidRPr="006F1A3D" w:rsidTr="006F1A3D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4. Группа объектов: 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6F1A3D">
                    <w:rPr>
                      <w:rFonts w:eastAsia="Times New Roman"/>
                      <w:lang w:eastAsia="ru-RU"/>
                    </w:rPr>
                    <w:t>о-</w:t>
                  </w:r>
                  <w:proofErr w:type="gramEnd"/>
                  <w:r w:rsidRPr="006F1A3D">
                    <w:rPr>
                      <w:rFonts w:eastAsia="Times New Roman"/>
                      <w:lang w:eastAsia="ru-RU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  <w:r w:rsidRPr="006F1A3D">
                    <w:rPr>
                      <w:rFonts w:eastAsia="Times New Roman"/>
                      <w:lang w:eastAsia="ru-RU"/>
                    </w:rPr>
                    <w:br/>
                  </w:r>
                </w:p>
                <w:p w:rsidR="006F1A3D" w:rsidRP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 xml:space="preserve">Технические характеристики: Объекты теплоснабжения, расположенные на территории сельского поселения «Холмогорское» Холмогорского муниципального района Архангельской области (тепловые сети с. Холмогоры Котельная «ГПЗ»). Информация об объекте концессионного соглашения, указана в приложении № 1 к сообщению о проведении конкурса. 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 xml:space="preserve">4.1.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  <w:p w:rsidR="006F1A3D" w:rsidRPr="006F1A3D" w:rsidRDefault="006F1A3D" w:rsidP="006F1A3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 xml:space="preserve">4.2. Решение комиссии: В соответствии с пунктом 6 статьи 27 Федерального закона от 21 июля 2005 года № 115-ФЗ «О концессионных соглашениях» конкурс по лоту № 1 </w:t>
                  </w:r>
                  <w:r w:rsidRPr="006F1A3D">
                    <w:rPr>
                      <w:rFonts w:eastAsia="Times New Roman"/>
                      <w:lang w:eastAsia="ru-RU"/>
                    </w:rPr>
                    <w:lastRenderedPageBreak/>
                    <w:t xml:space="preserve">объявляется несостоявшимся, в связи с тем, что по истечении срока предоставления заявок на участие в конкурсе не поступило ни одной заявки. </w:t>
                  </w:r>
                </w:p>
              </w:tc>
            </w:tr>
          </w:tbl>
          <w:p w:rsidR="006F1A3D" w:rsidRPr="006F1A3D" w:rsidRDefault="006F1A3D" w:rsidP="006F1A3D">
            <w:pPr>
              <w:rPr>
                <w:rFonts w:eastAsia="Times New Roman"/>
                <w:lang w:eastAsia="ru-RU"/>
              </w:rPr>
            </w:pPr>
          </w:p>
        </w:tc>
      </w:tr>
      <w:tr w:rsidR="006F1A3D" w:rsidRPr="006F1A3D" w:rsidTr="006F1A3D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863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9"/>
              <w:gridCol w:w="397"/>
              <w:gridCol w:w="3176"/>
            </w:tblGrid>
            <w:tr w:rsidR="006F1A3D" w:rsidRPr="006F1A3D" w:rsidTr="006F1A3D">
              <w:trPr>
                <w:gridAfter w:val="2"/>
                <w:wAfter w:w="3528" w:type="dxa"/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1. Большакова Наталья Владимировна</w:t>
                  </w: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 xml:space="preserve">2. </w:t>
                  </w:r>
                  <w:proofErr w:type="spellStart"/>
                  <w:r w:rsidRPr="006F1A3D">
                    <w:rPr>
                      <w:rFonts w:eastAsia="Times New Roman"/>
                      <w:lang w:eastAsia="ru-RU"/>
                    </w:rPr>
                    <w:t>Дианов</w:t>
                  </w:r>
                  <w:proofErr w:type="spellEnd"/>
                  <w:r w:rsidRPr="006F1A3D">
                    <w:rPr>
                      <w:rFonts w:eastAsia="Times New Roman"/>
                      <w:lang w:eastAsia="ru-RU"/>
                    </w:rPr>
                    <w:t xml:space="preserve"> Виталий Владимирович</w:t>
                  </w: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 xml:space="preserve">3. </w:t>
                  </w:r>
                  <w:proofErr w:type="spellStart"/>
                  <w:r w:rsidRPr="006F1A3D">
                    <w:rPr>
                      <w:rFonts w:eastAsia="Times New Roman"/>
                      <w:lang w:eastAsia="ru-RU"/>
                    </w:rPr>
                    <w:t>Шалапанова</w:t>
                  </w:r>
                  <w:proofErr w:type="spellEnd"/>
                  <w:r w:rsidRPr="006F1A3D">
                    <w:rPr>
                      <w:rFonts w:eastAsia="Times New Roman"/>
                      <w:lang w:eastAsia="ru-RU"/>
                    </w:rPr>
                    <w:t xml:space="preserve"> Светлана Васильевна</w:t>
                  </w: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4. Дмитриев Артём Игоревич</w:t>
                  </w: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31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5. Белова Ирина Александровна</w:t>
                  </w: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F1A3D" w:rsidRPr="006F1A3D" w:rsidTr="006F1A3D">
              <w:trPr>
                <w:tblCellSpacing w:w="15" w:type="dxa"/>
              </w:trPr>
              <w:tc>
                <w:tcPr>
                  <w:tcW w:w="5014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31" w:type="dxa"/>
                  <w:vAlign w:val="center"/>
                  <w:hideMark/>
                </w:tcPr>
                <w:p w:rsidR="006F1A3D" w:rsidRPr="006F1A3D" w:rsidRDefault="006F1A3D" w:rsidP="006F1A3D">
                  <w:pPr>
                    <w:rPr>
                      <w:rFonts w:eastAsia="Times New Roman"/>
                      <w:lang w:eastAsia="ru-RU"/>
                    </w:rPr>
                  </w:pPr>
                  <w:r w:rsidRPr="006F1A3D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6F1A3D" w:rsidRPr="006F1A3D" w:rsidRDefault="006F1A3D" w:rsidP="006F1A3D">
            <w:pPr>
              <w:rPr>
                <w:rFonts w:eastAsia="Times New Roman"/>
                <w:lang w:eastAsia="ru-RU"/>
              </w:rPr>
            </w:pPr>
          </w:p>
        </w:tc>
      </w:tr>
    </w:tbl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65"/>
    <w:rsid w:val="0069064A"/>
    <w:rsid w:val="00697165"/>
    <w:rsid w:val="006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2</cp:revision>
  <dcterms:created xsi:type="dcterms:W3CDTF">2021-08-25T06:01:00Z</dcterms:created>
  <dcterms:modified xsi:type="dcterms:W3CDTF">2021-08-25T06:08:00Z</dcterms:modified>
</cp:coreProperties>
</file>