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25" w:rsidRPr="00AA7525" w:rsidRDefault="00AA7525" w:rsidP="00AA7525">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24"/>
          <w:szCs w:val="24"/>
          <w:lang w:eastAsia="ru-RU"/>
        </w:rPr>
        <w:drawing>
          <wp:inline distT="0" distB="0" distL="0" distR="0">
            <wp:extent cx="571500" cy="685800"/>
            <wp:effectExtent l="0" t="0" r="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7"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AA7525" w:rsidRPr="00AA7525" w:rsidRDefault="00AA7525" w:rsidP="00AA7525">
      <w:pPr>
        <w:spacing w:after="0" w:line="240" w:lineRule="auto"/>
        <w:jc w:val="center"/>
        <w:rPr>
          <w:rFonts w:ascii="Times New Roman" w:eastAsia="Times New Roman" w:hAnsi="Times New Roman" w:cs="Times New Roman"/>
          <w:b/>
          <w:sz w:val="28"/>
          <w:szCs w:val="28"/>
          <w:lang w:eastAsia="ru-RU"/>
        </w:rPr>
      </w:pPr>
      <w:r w:rsidRPr="00AA7525">
        <w:rPr>
          <w:rFonts w:ascii="Times New Roman" w:eastAsia="Times New Roman" w:hAnsi="Times New Roman" w:cs="Times New Roman"/>
          <w:b/>
          <w:sz w:val="28"/>
          <w:szCs w:val="28"/>
          <w:lang w:eastAsia="ru-RU"/>
        </w:rPr>
        <w:t>АДМИНИСТРАЦИЯ ХОЛМОГОРСКОГО МУНИЦИПАЛЬНОГО ОКРУГА АРХАНГЕЛЬСКОЙ ОБЛАСТИ</w:t>
      </w:r>
    </w:p>
    <w:p w:rsidR="00AA7525" w:rsidRPr="00AA7525" w:rsidRDefault="00AA7525" w:rsidP="00AA7525">
      <w:pPr>
        <w:spacing w:before="480" w:after="0" w:line="240" w:lineRule="auto"/>
        <w:jc w:val="center"/>
        <w:rPr>
          <w:rFonts w:ascii="Times New Roman" w:eastAsia="Times New Roman" w:hAnsi="Times New Roman" w:cs="Times New Roman"/>
          <w:b/>
          <w:sz w:val="28"/>
          <w:szCs w:val="28"/>
          <w:lang w:eastAsia="ru-RU"/>
        </w:rPr>
      </w:pPr>
      <w:proofErr w:type="gramStart"/>
      <w:r w:rsidRPr="00AA7525">
        <w:rPr>
          <w:rFonts w:ascii="Times New Roman" w:eastAsia="Times New Roman" w:hAnsi="Times New Roman" w:cs="Times New Roman"/>
          <w:b/>
          <w:sz w:val="28"/>
          <w:szCs w:val="28"/>
          <w:lang w:eastAsia="ru-RU"/>
        </w:rPr>
        <w:t>П</w:t>
      </w:r>
      <w:proofErr w:type="gramEnd"/>
      <w:r w:rsidRPr="00AA7525">
        <w:rPr>
          <w:rFonts w:ascii="Times New Roman" w:eastAsia="Times New Roman" w:hAnsi="Times New Roman" w:cs="Times New Roman"/>
          <w:b/>
          <w:sz w:val="28"/>
          <w:szCs w:val="28"/>
          <w:lang w:eastAsia="ru-RU"/>
        </w:rPr>
        <w:t xml:space="preserve"> О С Т А Н О В Л Е Н И Е</w:t>
      </w:r>
    </w:p>
    <w:p w:rsidR="00AA7525" w:rsidRPr="00AA7525" w:rsidRDefault="00AA7525" w:rsidP="00AA7525">
      <w:pPr>
        <w:spacing w:before="480" w:after="0" w:line="240" w:lineRule="auto"/>
        <w:jc w:val="center"/>
        <w:rPr>
          <w:rFonts w:ascii="Times New Roman" w:eastAsia="Times New Roman" w:hAnsi="Times New Roman" w:cs="Times New Roman"/>
          <w:sz w:val="28"/>
          <w:szCs w:val="28"/>
          <w:lang w:eastAsia="ru-RU"/>
        </w:rPr>
      </w:pPr>
      <w:r w:rsidRPr="00AA7525">
        <w:rPr>
          <w:rFonts w:ascii="Times New Roman" w:eastAsia="Times New Roman" w:hAnsi="Times New Roman" w:cs="Times New Roman"/>
          <w:sz w:val="28"/>
          <w:szCs w:val="28"/>
          <w:lang w:eastAsia="ru-RU"/>
        </w:rPr>
        <w:t>от 28 декабря 2022 г. № 14</w:t>
      </w:r>
    </w:p>
    <w:p w:rsidR="00AA7525" w:rsidRPr="00AA7525" w:rsidRDefault="00AA7525" w:rsidP="00AA7525">
      <w:pPr>
        <w:spacing w:after="0" w:line="240" w:lineRule="auto"/>
        <w:jc w:val="center"/>
        <w:rPr>
          <w:rFonts w:ascii="Times New Roman" w:eastAsia="Times New Roman" w:hAnsi="Times New Roman" w:cs="Times New Roman"/>
          <w:sz w:val="20"/>
          <w:szCs w:val="20"/>
          <w:lang w:eastAsia="ru-RU"/>
        </w:rPr>
      </w:pPr>
      <w:r w:rsidRPr="00AA7525">
        <w:rPr>
          <w:rFonts w:ascii="Times New Roman" w:eastAsia="Times New Roman" w:hAnsi="Times New Roman" w:cs="Times New Roman"/>
          <w:sz w:val="20"/>
          <w:szCs w:val="20"/>
          <w:lang w:eastAsia="ru-RU"/>
        </w:rPr>
        <w:t>с. Холмогоры</w:t>
      </w:r>
    </w:p>
    <w:p w:rsidR="00AA7525" w:rsidRPr="00AA7525" w:rsidRDefault="00AA7525" w:rsidP="00AA7525">
      <w:pPr>
        <w:spacing w:after="0" w:line="240" w:lineRule="auto"/>
        <w:jc w:val="center"/>
        <w:rPr>
          <w:rFonts w:ascii="Times New Roman" w:eastAsia="Times New Roman" w:hAnsi="Times New Roman" w:cs="Times New Roman"/>
          <w:sz w:val="20"/>
          <w:szCs w:val="20"/>
          <w:lang w:eastAsia="ru-RU"/>
        </w:rPr>
      </w:pPr>
    </w:p>
    <w:p w:rsidR="00AA7525" w:rsidRPr="00AA7525" w:rsidRDefault="00AA7525" w:rsidP="00AA7525">
      <w:pPr>
        <w:spacing w:after="0" w:line="240" w:lineRule="auto"/>
        <w:jc w:val="center"/>
        <w:rPr>
          <w:rFonts w:ascii="Times New Roman" w:eastAsia="Times New Roman" w:hAnsi="Times New Roman" w:cs="Times New Roman"/>
          <w:sz w:val="20"/>
          <w:szCs w:val="20"/>
          <w:lang w:eastAsia="ru-RU"/>
        </w:rPr>
      </w:pPr>
      <w:proofErr w:type="gramStart"/>
      <w:r w:rsidRPr="00AA7525">
        <w:rPr>
          <w:rFonts w:ascii="Times New Roman" w:eastAsia="Times New Roman" w:hAnsi="Times New Roman" w:cs="Times New Roman"/>
          <w:sz w:val="20"/>
          <w:szCs w:val="20"/>
          <w:lang w:eastAsia="ru-RU"/>
        </w:rPr>
        <w:t xml:space="preserve">(в редакции постановления администрации Холмогорского муниципального округа Архангельской  области </w:t>
      </w:r>
      <w:proofErr w:type="gramEnd"/>
    </w:p>
    <w:p w:rsidR="00AA7525" w:rsidRPr="00AA7525" w:rsidRDefault="00AA7525" w:rsidP="00AA7525">
      <w:pPr>
        <w:spacing w:after="0" w:line="240" w:lineRule="auto"/>
        <w:jc w:val="center"/>
        <w:rPr>
          <w:rFonts w:ascii="Times New Roman" w:eastAsia="Times New Roman" w:hAnsi="Times New Roman" w:cs="Times New Roman"/>
          <w:sz w:val="20"/>
          <w:szCs w:val="20"/>
          <w:lang w:eastAsia="ru-RU"/>
        </w:rPr>
      </w:pPr>
      <w:r w:rsidRPr="00AA7525">
        <w:rPr>
          <w:rFonts w:ascii="Times New Roman" w:eastAsia="Times New Roman" w:hAnsi="Times New Roman" w:cs="Times New Roman"/>
          <w:sz w:val="20"/>
          <w:szCs w:val="20"/>
          <w:lang w:eastAsia="ru-RU"/>
        </w:rPr>
        <w:t>от 16.02.2023г. № 116, от 24.03.2023г. № 167, от 17.07.2023г. № 244, от 02.11.2023</w:t>
      </w:r>
      <w:r>
        <w:rPr>
          <w:rFonts w:ascii="Times New Roman" w:eastAsia="Times New Roman" w:hAnsi="Times New Roman" w:cs="Times New Roman"/>
          <w:sz w:val="20"/>
          <w:szCs w:val="20"/>
          <w:lang w:eastAsia="ru-RU"/>
        </w:rPr>
        <w:t xml:space="preserve">г. </w:t>
      </w:r>
      <w:r w:rsidRPr="00AA7525">
        <w:rPr>
          <w:rFonts w:ascii="Times New Roman" w:eastAsia="Times New Roman" w:hAnsi="Times New Roman" w:cs="Times New Roman"/>
          <w:sz w:val="20"/>
          <w:szCs w:val="20"/>
          <w:lang w:eastAsia="ru-RU"/>
        </w:rPr>
        <w:t xml:space="preserve"> № 328, от 09.11.2023</w:t>
      </w:r>
      <w:r>
        <w:rPr>
          <w:rFonts w:ascii="Times New Roman" w:eastAsia="Times New Roman" w:hAnsi="Times New Roman" w:cs="Times New Roman"/>
          <w:sz w:val="20"/>
          <w:szCs w:val="20"/>
          <w:lang w:eastAsia="ru-RU"/>
        </w:rPr>
        <w:t xml:space="preserve">г. </w:t>
      </w:r>
      <w:r w:rsidRPr="00AA7525">
        <w:rPr>
          <w:rFonts w:ascii="Times New Roman" w:eastAsia="Times New Roman" w:hAnsi="Times New Roman" w:cs="Times New Roman"/>
          <w:sz w:val="20"/>
          <w:szCs w:val="20"/>
          <w:lang w:eastAsia="ru-RU"/>
        </w:rPr>
        <w:t xml:space="preserve"> № 337,</w:t>
      </w:r>
      <w:r w:rsidRPr="00AA7525">
        <w:rPr>
          <w:rFonts w:ascii="Times New Roman" w:eastAsia="Times New Roman" w:hAnsi="Times New Roman" w:cs="Times New Roman"/>
          <w:sz w:val="24"/>
          <w:szCs w:val="24"/>
          <w:lang w:eastAsia="ru-RU"/>
        </w:rPr>
        <w:t xml:space="preserve"> </w:t>
      </w:r>
      <w:r w:rsidRPr="00AA7525">
        <w:rPr>
          <w:rFonts w:ascii="Times New Roman" w:eastAsia="Times New Roman" w:hAnsi="Times New Roman" w:cs="Times New Roman"/>
          <w:sz w:val="20"/>
          <w:szCs w:val="20"/>
          <w:lang w:eastAsia="ru-RU"/>
        </w:rPr>
        <w:t>от 28.11.2023</w:t>
      </w:r>
      <w:r>
        <w:rPr>
          <w:rFonts w:ascii="Times New Roman" w:eastAsia="Times New Roman" w:hAnsi="Times New Roman" w:cs="Times New Roman"/>
          <w:sz w:val="20"/>
          <w:szCs w:val="20"/>
          <w:lang w:eastAsia="ru-RU"/>
        </w:rPr>
        <w:t>г.</w:t>
      </w:r>
      <w:r w:rsidRPr="00AA7525">
        <w:rPr>
          <w:rFonts w:ascii="Times New Roman" w:eastAsia="Times New Roman" w:hAnsi="Times New Roman" w:cs="Times New Roman"/>
          <w:sz w:val="20"/>
          <w:szCs w:val="20"/>
          <w:lang w:eastAsia="ru-RU"/>
        </w:rPr>
        <w:t xml:space="preserve"> № 359, от 08.02.2024</w:t>
      </w:r>
      <w:r>
        <w:rPr>
          <w:rFonts w:ascii="Times New Roman" w:eastAsia="Times New Roman" w:hAnsi="Times New Roman" w:cs="Times New Roman"/>
          <w:sz w:val="20"/>
          <w:szCs w:val="20"/>
          <w:lang w:eastAsia="ru-RU"/>
        </w:rPr>
        <w:t>г.</w:t>
      </w:r>
      <w:r w:rsidRPr="00AA7525">
        <w:rPr>
          <w:rFonts w:ascii="Times New Roman" w:eastAsia="Times New Roman" w:hAnsi="Times New Roman" w:cs="Times New Roman"/>
          <w:sz w:val="20"/>
          <w:szCs w:val="20"/>
          <w:lang w:eastAsia="ru-RU"/>
        </w:rPr>
        <w:t xml:space="preserve"> № 21, от 15.02.2024</w:t>
      </w:r>
      <w:r>
        <w:rPr>
          <w:rFonts w:ascii="Times New Roman" w:eastAsia="Times New Roman" w:hAnsi="Times New Roman" w:cs="Times New Roman"/>
          <w:sz w:val="20"/>
          <w:szCs w:val="20"/>
          <w:lang w:eastAsia="ru-RU"/>
        </w:rPr>
        <w:t>г.</w:t>
      </w:r>
      <w:r w:rsidRPr="00AA7525">
        <w:rPr>
          <w:rFonts w:ascii="Times New Roman" w:eastAsia="Times New Roman" w:hAnsi="Times New Roman" w:cs="Times New Roman"/>
          <w:sz w:val="20"/>
          <w:szCs w:val="20"/>
          <w:lang w:eastAsia="ru-RU"/>
        </w:rPr>
        <w:t xml:space="preserve"> № 28,  </w:t>
      </w:r>
      <w:proofErr w:type="gramStart"/>
      <w:r w:rsidRPr="00AA7525">
        <w:rPr>
          <w:rFonts w:ascii="Times New Roman" w:eastAsia="Times New Roman" w:hAnsi="Times New Roman" w:cs="Times New Roman"/>
          <w:sz w:val="20"/>
          <w:szCs w:val="20"/>
          <w:lang w:eastAsia="ru-RU"/>
        </w:rPr>
        <w:t>от</w:t>
      </w:r>
      <w:proofErr w:type="gramEnd"/>
      <w:r w:rsidRPr="00AA7525">
        <w:rPr>
          <w:rFonts w:ascii="Times New Roman" w:eastAsia="Times New Roman" w:hAnsi="Times New Roman" w:cs="Times New Roman"/>
          <w:sz w:val="20"/>
          <w:szCs w:val="20"/>
          <w:lang w:eastAsia="ru-RU"/>
        </w:rPr>
        <w:t xml:space="preserve"> 08.04. 2024</w:t>
      </w:r>
      <w:r>
        <w:rPr>
          <w:rFonts w:ascii="Times New Roman" w:eastAsia="Times New Roman" w:hAnsi="Times New Roman" w:cs="Times New Roman"/>
          <w:sz w:val="20"/>
          <w:szCs w:val="20"/>
          <w:lang w:eastAsia="ru-RU"/>
        </w:rPr>
        <w:t>г.</w:t>
      </w:r>
      <w:r w:rsidRPr="00AA7525">
        <w:rPr>
          <w:rFonts w:ascii="Times New Roman" w:eastAsia="Times New Roman" w:hAnsi="Times New Roman" w:cs="Times New Roman"/>
          <w:sz w:val="20"/>
          <w:szCs w:val="20"/>
          <w:lang w:eastAsia="ru-RU"/>
        </w:rPr>
        <w:t xml:space="preserve">  № 70)</w:t>
      </w:r>
    </w:p>
    <w:p w:rsidR="00AA7525" w:rsidRPr="00AA7525" w:rsidRDefault="00AA7525" w:rsidP="00AA7525">
      <w:pPr>
        <w:widowControl w:val="0"/>
        <w:autoSpaceDE w:val="0"/>
        <w:autoSpaceDN w:val="0"/>
        <w:adjustRightInd w:val="0"/>
        <w:spacing w:before="480" w:after="480" w:line="240" w:lineRule="auto"/>
        <w:jc w:val="center"/>
        <w:outlineLvl w:val="0"/>
        <w:rPr>
          <w:rFonts w:ascii="Times New Roman" w:eastAsia="Times New Roman" w:hAnsi="Times New Roman" w:cs="Times New Roman"/>
          <w:b/>
          <w:sz w:val="28"/>
          <w:szCs w:val="28"/>
          <w:lang w:eastAsia="ru-RU"/>
        </w:rPr>
      </w:pPr>
      <w:r w:rsidRPr="00AA7525">
        <w:rPr>
          <w:rFonts w:ascii="Times New Roman" w:eastAsia="Times New Roman" w:hAnsi="Times New Roman" w:cs="Times New Roman"/>
          <w:b/>
          <w:sz w:val="28"/>
          <w:szCs w:val="28"/>
          <w:lang w:eastAsia="ru-RU"/>
        </w:rPr>
        <w:t>Об утверждении муниципальной программы «Развитие транспортной системы в Холмогорском муниципальном округе                     Архангельской области»</w:t>
      </w:r>
    </w:p>
    <w:p w:rsidR="00AA7525" w:rsidRPr="00AA7525" w:rsidRDefault="00AA7525" w:rsidP="00AA75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7525">
        <w:rPr>
          <w:rFonts w:ascii="Times New Roman" w:eastAsia="Times New Roman" w:hAnsi="Times New Roman" w:cs="Times New Roman"/>
          <w:sz w:val="28"/>
          <w:szCs w:val="28"/>
          <w:lang w:eastAsia="ru-RU"/>
        </w:rPr>
        <w:t xml:space="preserve">В соответствии с Порядком разработки, реализации и оценки эффективности муниципальных программ муниципального образования «Холмогорский муниципальный район», утвержденным постановлением администрации Холмогорского муниципального округа Архангельской области от 16 декабря 2022 года № 3 администрация Холмогорского муниципального округа Архангельской области </w:t>
      </w:r>
      <w:r w:rsidRPr="00AA7525">
        <w:rPr>
          <w:rFonts w:ascii="Times New Roman" w:eastAsia="Times New Roman" w:hAnsi="Times New Roman" w:cs="Times New Roman"/>
          <w:b/>
          <w:spacing w:val="20"/>
          <w:sz w:val="28"/>
          <w:szCs w:val="28"/>
          <w:lang w:eastAsia="ru-RU"/>
        </w:rPr>
        <w:t>постановляет:</w:t>
      </w:r>
    </w:p>
    <w:p w:rsidR="00AA7525" w:rsidRPr="00AA7525" w:rsidRDefault="00AA7525" w:rsidP="00AA75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7525">
        <w:rPr>
          <w:rFonts w:ascii="Times New Roman" w:eastAsia="Times New Roman" w:hAnsi="Times New Roman" w:cs="Times New Roman"/>
          <w:sz w:val="28"/>
          <w:szCs w:val="28"/>
          <w:lang w:eastAsia="ru-RU"/>
        </w:rPr>
        <w:t>1.</w:t>
      </w:r>
      <w:r w:rsidRPr="00AA7525">
        <w:rPr>
          <w:rFonts w:ascii="Times New Roman" w:eastAsia="Times New Roman" w:hAnsi="Times New Roman" w:cs="Times New Roman"/>
          <w:sz w:val="28"/>
          <w:szCs w:val="28"/>
          <w:lang w:eastAsia="ru-RU"/>
        </w:rPr>
        <w:tab/>
        <w:t>Утвердить прилагаемую муниципальную программу «Развитие транспортной системы в Холмогорском муниципальном округе Архангельской области».</w:t>
      </w:r>
    </w:p>
    <w:p w:rsidR="00AA7525" w:rsidRPr="00AA7525" w:rsidRDefault="00AA7525" w:rsidP="00AA75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7525">
        <w:rPr>
          <w:rFonts w:ascii="Times New Roman" w:eastAsia="Times New Roman" w:hAnsi="Times New Roman" w:cs="Times New Roman"/>
          <w:sz w:val="28"/>
          <w:szCs w:val="28"/>
          <w:lang w:eastAsia="ru-RU"/>
        </w:rPr>
        <w:tab/>
        <w:t>2. Настоящее постановление вступает в силу со дня его официального опубликования в газете «Холмогорский вестник» и применяется с 01 января 2023 года.</w:t>
      </w:r>
    </w:p>
    <w:p w:rsidR="00AA7525" w:rsidRPr="00AA7525" w:rsidRDefault="00AA7525" w:rsidP="00AA752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7525" w:rsidRPr="00AA7525" w:rsidRDefault="00AA7525" w:rsidP="00AA752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7525" w:rsidRPr="00AA7525" w:rsidRDefault="00AA7525" w:rsidP="00AA752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7525" w:rsidRPr="00AA7525" w:rsidRDefault="00AA7525" w:rsidP="00AA752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7525">
        <w:rPr>
          <w:rFonts w:ascii="Times New Roman" w:eastAsia="Times New Roman" w:hAnsi="Times New Roman" w:cs="Times New Roman"/>
          <w:sz w:val="28"/>
          <w:szCs w:val="28"/>
          <w:lang w:eastAsia="ru-RU"/>
        </w:rPr>
        <w:t xml:space="preserve">Временно </w:t>
      </w:r>
      <w:proofErr w:type="gramStart"/>
      <w:r w:rsidRPr="00AA7525">
        <w:rPr>
          <w:rFonts w:ascii="Times New Roman" w:eastAsia="Times New Roman" w:hAnsi="Times New Roman" w:cs="Times New Roman"/>
          <w:sz w:val="28"/>
          <w:szCs w:val="28"/>
          <w:lang w:eastAsia="ru-RU"/>
        </w:rPr>
        <w:t>исполняющий</w:t>
      </w:r>
      <w:proofErr w:type="gramEnd"/>
      <w:r w:rsidRPr="00AA7525">
        <w:rPr>
          <w:rFonts w:ascii="Times New Roman" w:eastAsia="Times New Roman" w:hAnsi="Times New Roman" w:cs="Times New Roman"/>
          <w:sz w:val="28"/>
          <w:szCs w:val="28"/>
          <w:lang w:eastAsia="ru-RU"/>
        </w:rPr>
        <w:t xml:space="preserve"> обязанности </w:t>
      </w:r>
    </w:p>
    <w:p w:rsidR="00AA7525" w:rsidRPr="00AA7525" w:rsidRDefault="00AA7525" w:rsidP="00AA752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7525">
        <w:rPr>
          <w:rFonts w:ascii="Times New Roman" w:eastAsia="Times New Roman" w:hAnsi="Times New Roman" w:cs="Times New Roman"/>
          <w:sz w:val="28"/>
          <w:szCs w:val="28"/>
          <w:lang w:eastAsia="ru-RU"/>
        </w:rPr>
        <w:t xml:space="preserve">главы </w:t>
      </w:r>
      <w:proofErr w:type="gramStart"/>
      <w:r w:rsidRPr="00AA7525">
        <w:rPr>
          <w:rFonts w:ascii="Times New Roman" w:eastAsia="Times New Roman" w:hAnsi="Times New Roman" w:cs="Times New Roman"/>
          <w:sz w:val="28"/>
          <w:szCs w:val="28"/>
          <w:lang w:eastAsia="ru-RU"/>
        </w:rPr>
        <w:t>Холмогорского</w:t>
      </w:r>
      <w:proofErr w:type="gramEnd"/>
      <w:r w:rsidRPr="00AA7525">
        <w:rPr>
          <w:rFonts w:ascii="Times New Roman" w:eastAsia="Times New Roman" w:hAnsi="Times New Roman" w:cs="Times New Roman"/>
          <w:sz w:val="28"/>
          <w:szCs w:val="28"/>
          <w:lang w:eastAsia="ru-RU"/>
        </w:rPr>
        <w:t xml:space="preserve"> муниципального </w:t>
      </w:r>
    </w:p>
    <w:p w:rsidR="00AA7525" w:rsidRPr="00AA7525" w:rsidRDefault="00AA7525" w:rsidP="00AA752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7525">
        <w:rPr>
          <w:rFonts w:ascii="Times New Roman" w:eastAsia="Times New Roman" w:hAnsi="Times New Roman" w:cs="Times New Roman"/>
          <w:sz w:val="28"/>
          <w:szCs w:val="28"/>
          <w:lang w:eastAsia="ru-RU"/>
        </w:rPr>
        <w:t xml:space="preserve">округа Архангельской области  </w:t>
      </w:r>
      <w:r w:rsidRPr="00AA7525">
        <w:rPr>
          <w:rFonts w:ascii="Times New Roman" w:eastAsia="Times New Roman" w:hAnsi="Times New Roman" w:cs="Times New Roman"/>
          <w:sz w:val="28"/>
          <w:szCs w:val="28"/>
          <w:lang w:eastAsia="ru-RU"/>
        </w:rPr>
        <w:tab/>
      </w:r>
      <w:r w:rsidRPr="00AA7525">
        <w:rPr>
          <w:rFonts w:ascii="Times New Roman" w:eastAsia="Times New Roman" w:hAnsi="Times New Roman" w:cs="Times New Roman"/>
          <w:sz w:val="28"/>
          <w:szCs w:val="28"/>
          <w:lang w:eastAsia="ru-RU"/>
        </w:rPr>
        <w:tab/>
      </w:r>
      <w:r w:rsidRPr="00AA7525">
        <w:rPr>
          <w:rFonts w:ascii="Times New Roman" w:eastAsia="Times New Roman" w:hAnsi="Times New Roman" w:cs="Times New Roman"/>
          <w:sz w:val="28"/>
          <w:szCs w:val="28"/>
          <w:lang w:eastAsia="ru-RU"/>
        </w:rPr>
        <w:tab/>
      </w:r>
      <w:r w:rsidRPr="00AA7525">
        <w:rPr>
          <w:rFonts w:ascii="Times New Roman" w:eastAsia="Times New Roman" w:hAnsi="Times New Roman" w:cs="Times New Roman"/>
          <w:sz w:val="28"/>
          <w:szCs w:val="28"/>
          <w:lang w:eastAsia="ru-RU"/>
        </w:rPr>
        <w:tab/>
        <w:t xml:space="preserve">             Е.В. </w:t>
      </w:r>
      <w:proofErr w:type="spellStart"/>
      <w:r w:rsidRPr="00AA7525">
        <w:rPr>
          <w:rFonts w:ascii="Times New Roman" w:eastAsia="Times New Roman" w:hAnsi="Times New Roman" w:cs="Times New Roman"/>
          <w:sz w:val="28"/>
          <w:szCs w:val="28"/>
          <w:lang w:eastAsia="ru-RU"/>
        </w:rPr>
        <w:t>Кирчигин</w:t>
      </w:r>
      <w:proofErr w:type="spellEnd"/>
    </w:p>
    <w:p w:rsidR="00AA7525" w:rsidRPr="00AA7525" w:rsidRDefault="00AA7525" w:rsidP="00AA752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7525" w:rsidRPr="00AA7525" w:rsidRDefault="00AA7525" w:rsidP="00AA7525">
      <w:pPr>
        <w:overflowPunct w:val="0"/>
        <w:autoSpaceDE w:val="0"/>
        <w:autoSpaceDN w:val="0"/>
        <w:adjustRightInd w:val="0"/>
        <w:spacing w:after="0" w:line="240" w:lineRule="auto"/>
        <w:jc w:val="both"/>
        <w:rPr>
          <w:rFonts w:ascii="Times New Roman" w:eastAsia="Times New Roman" w:hAnsi="Times New Roman" w:cs="Times New Roman"/>
          <w:b/>
          <w:spacing w:val="26"/>
          <w:sz w:val="28"/>
          <w:szCs w:val="28"/>
          <w:lang w:eastAsia="ru-RU"/>
        </w:rPr>
      </w:pPr>
    </w:p>
    <w:p w:rsidR="00AA7525" w:rsidRDefault="00AA7525" w:rsidP="00546709">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AA7525" w:rsidRDefault="00AA7525" w:rsidP="00546709">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AA7525" w:rsidRDefault="00AA7525" w:rsidP="00546709">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AA7525" w:rsidRDefault="00AA7525" w:rsidP="00546709">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AA7525" w:rsidRDefault="00AA7525" w:rsidP="00546709">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3C62AB" w:rsidRPr="003C62AB" w:rsidRDefault="003C62AB" w:rsidP="00546709">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3C62AB">
        <w:rPr>
          <w:rFonts w:ascii="Times New Roman" w:eastAsia="Times New Roman" w:hAnsi="Times New Roman" w:cs="Times New Roman"/>
          <w:sz w:val="28"/>
          <w:szCs w:val="28"/>
          <w:lang w:eastAsia="ru-RU"/>
        </w:rPr>
        <w:lastRenderedPageBreak/>
        <w:t>УТВЕРЖДЕН</w:t>
      </w:r>
      <w:r>
        <w:rPr>
          <w:rFonts w:ascii="Times New Roman" w:eastAsia="Times New Roman" w:hAnsi="Times New Roman" w:cs="Times New Roman"/>
          <w:sz w:val="28"/>
          <w:szCs w:val="28"/>
          <w:lang w:eastAsia="ru-RU"/>
        </w:rPr>
        <w:t>А</w:t>
      </w:r>
    </w:p>
    <w:p w:rsidR="003C62AB" w:rsidRPr="003C62AB" w:rsidRDefault="003C62AB" w:rsidP="00546709">
      <w:pPr>
        <w:autoSpaceDE w:val="0"/>
        <w:autoSpaceDN w:val="0"/>
        <w:adjustRightInd w:val="0"/>
        <w:spacing w:after="0" w:line="240" w:lineRule="auto"/>
        <w:ind w:left="4536"/>
        <w:jc w:val="right"/>
        <w:rPr>
          <w:rFonts w:ascii="Times New Roman" w:eastAsia="Times New Roman" w:hAnsi="Times New Roman" w:cs="Times New Roman"/>
          <w:sz w:val="28"/>
          <w:szCs w:val="28"/>
          <w:lang w:eastAsia="ru-RU"/>
        </w:rPr>
      </w:pPr>
      <w:r w:rsidRPr="003C62AB">
        <w:rPr>
          <w:rFonts w:ascii="Times New Roman" w:eastAsia="Times New Roman" w:hAnsi="Times New Roman" w:cs="Times New Roman"/>
          <w:sz w:val="28"/>
          <w:szCs w:val="28"/>
          <w:lang w:eastAsia="ru-RU"/>
        </w:rPr>
        <w:t xml:space="preserve">постановлением администрации </w:t>
      </w:r>
    </w:p>
    <w:p w:rsidR="003C62AB" w:rsidRPr="003C62AB" w:rsidRDefault="003C62AB" w:rsidP="00546709">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3C62AB">
        <w:rPr>
          <w:rFonts w:ascii="Times New Roman" w:eastAsia="Times New Roman" w:hAnsi="Times New Roman" w:cs="Times New Roman"/>
          <w:sz w:val="28"/>
          <w:szCs w:val="28"/>
          <w:lang w:eastAsia="ru-RU"/>
        </w:rPr>
        <w:t>Холмогорского</w:t>
      </w:r>
      <w:r w:rsidR="00546709">
        <w:rPr>
          <w:rFonts w:ascii="Times New Roman" w:eastAsia="Times New Roman" w:hAnsi="Times New Roman" w:cs="Times New Roman"/>
          <w:sz w:val="28"/>
          <w:szCs w:val="28"/>
          <w:lang w:eastAsia="ru-RU"/>
        </w:rPr>
        <w:t xml:space="preserve"> </w:t>
      </w:r>
      <w:r w:rsidRPr="003C62AB">
        <w:rPr>
          <w:rFonts w:ascii="Times New Roman" w:eastAsia="Times New Roman" w:hAnsi="Times New Roman" w:cs="Times New Roman"/>
          <w:sz w:val="28"/>
          <w:szCs w:val="28"/>
          <w:lang w:eastAsia="ru-RU"/>
        </w:rPr>
        <w:t>муниципального округа Архангельской области</w:t>
      </w:r>
    </w:p>
    <w:p w:rsidR="007972D3" w:rsidRDefault="003C62AB" w:rsidP="00546709">
      <w:pPr>
        <w:tabs>
          <w:tab w:val="left" w:pos="7380"/>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3C62AB">
        <w:rPr>
          <w:rFonts w:ascii="Times New Roman" w:eastAsia="Times New Roman" w:hAnsi="Times New Roman" w:cs="Times New Roman"/>
          <w:sz w:val="28"/>
          <w:szCs w:val="28"/>
          <w:lang w:eastAsia="ru-RU"/>
        </w:rPr>
        <w:t xml:space="preserve">от </w:t>
      </w:r>
      <w:r w:rsidR="00546709">
        <w:rPr>
          <w:rFonts w:ascii="Times New Roman" w:eastAsia="Times New Roman" w:hAnsi="Times New Roman" w:cs="Times New Roman"/>
          <w:sz w:val="28"/>
          <w:szCs w:val="28"/>
          <w:lang w:eastAsia="ru-RU"/>
        </w:rPr>
        <w:t>28 декабря</w:t>
      </w:r>
      <w:r w:rsidRPr="003C62AB">
        <w:rPr>
          <w:rFonts w:ascii="Times New Roman" w:eastAsia="Times New Roman" w:hAnsi="Times New Roman" w:cs="Times New Roman"/>
          <w:sz w:val="28"/>
          <w:szCs w:val="28"/>
          <w:lang w:eastAsia="ru-RU"/>
        </w:rPr>
        <w:t xml:space="preserve"> 2022 г. № </w:t>
      </w:r>
      <w:r w:rsidR="00546709">
        <w:rPr>
          <w:rFonts w:ascii="Times New Roman" w:eastAsia="Times New Roman" w:hAnsi="Times New Roman" w:cs="Times New Roman"/>
          <w:sz w:val="28"/>
          <w:szCs w:val="28"/>
          <w:lang w:eastAsia="ru-RU"/>
        </w:rPr>
        <w:t>14</w:t>
      </w:r>
      <w:r w:rsidRPr="003C62AB">
        <w:rPr>
          <w:rFonts w:ascii="Times New Roman" w:eastAsia="Times New Roman" w:hAnsi="Times New Roman" w:cs="Times New Roman"/>
          <w:sz w:val="28"/>
          <w:szCs w:val="28"/>
          <w:lang w:eastAsia="ru-RU"/>
        </w:rPr>
        <w:t xml:space="preserve"> </w:t>
      </w:r>
    </w:p>
    <w:p w:rsidR="007972D3" w:rsidRDefault="003C62AB" w:rsidP="007972D3">
      <w:pPr>
        <w:spacing w:after="0"/>
        <w:jc w:val="right"/>
        <w:rPr>
          <w:rFonts w:ascii="Times New Roman" w:eastAsia="Times New Roman" w:hAnsi="Times New Roman" w:cs="Times New Roman"/>
          <w:sz w:val="20"/>
          <w:szCs w:val="20"/>
          <w:lang w:eastAsia="ru-RU"/>
        </w:rPr>
      </w:pPr>
      <w:r w:rsidRPr="003C62AB">
        <w:rPr>
          <w:rFonts w:ascii="Times New Roman" w:eastAsia="Times New Roman" w:hAnsi="Times New Roman" w:cs="Times New Roman"/>
          <w:sz w:val="28"/>
          <w:szCs w:val="28"/>
          <w:lang w:eastAsia="ru-RU"/>
        </w:rPr>
        <w:t xml:space="preserve"> </w:t>
      </w:r>
      <w:r w:rsidR="007972D3" w:rsidRPr="007972D3">
        <w:rPr>
          <w:rFonts w:ascii="Times New Roman" w:eastAsia="Times New Roman" w:hAnsi="Times New Roman" w:cs="Times New Roman"/>
          <w:sz w:val="20"/>
          <w:szCs w:val="20"/>
          <w:lang w:eastAsia="ru-RU"/>
        </w:rPr>
        <w:t xml:space="preserve">в редакции постановления администрации </w:t>
      </w:r>
    </w:p>
    <w:p w:rsidR="007972D3" w:rsidRDefault="007972D3" w:rsidP="007972D3">
      <w:pPr>
        <w:spacing w:after="0"/>
        <w:jc w:val="right"/>
        <w:rPr>
          <w:rFonts w:ascii="Times New Roman" w:eastAsia="Times New Roman" w:hAnsi="Times New Roman" w:cs="Times New Roman"/>
          <w:sz w:val="20"/>
          <w:szCs w:val="20"/>
          <w:lang w:eastAsia="ru-RU"/>
        </w:rPr>
      </w:pPr>
      <w:r w:rsidRPr="007972D3">
        <w:rPr>
          <w:rFonts w:ascii="Times New Roman" w:eastAsia="Times New Roman" w:hAnsi="Times New Roman" w:cs="Times New Roman"/>
          <w:sz w:val="20"/>
          <w:szCs w:val="20"/>
          <w:lang w:eastAsia="ru-RU"/>
        </w:rPr>
        <w:t>Холмогорского муниципального округа</w:t>
      </w:r>
    </w:p>
    <w:p w:rsidR="007972D3" w:rsidRPr="007972D3" w:rsidRDefault="007972D3" w:rsidP="007972D3">
      <w:pPr>
        <w:spacing w:after="0"/>
        <w:jc w:val="right"/>
        <w:rPr>
          <w:rFonts w:ascii="Times New Roman" w:eastAsia="Times New Roman" w:hAnsi="Times New Roman" w:cs="Times New Roman"/>
          <w:sz w:val="20"/>
          <w:szCs w:val="20"/>
          <w:lang w:eastAsia="ru-RU"/>
        </w:rPr>
      </w:pPr>
      <w:r w:rsidRPr="007972D3">
        <w:rPr>
          <w:rFonts w:ascii="Times New Roman" w:eastAsia="Times New Roman" w:hAnsi="Times New Roman" w:cs="Times New Roman"/>
          <w:sz w:val="20"/>
          <w:szCs w:val="20"/>
          <w:lang w:eastAsia="ru-RU"/>
        </w:rPr>
        <w:t xml:space="preserve"> Архангельской  области </w:t>
      </w:r>
    </w:p>
    <w:p w:rsidR="008E13ED" w:rsidRDefault="00AA7525" w:rsidP="00AA7525">
      <w:pPr>
        <w:tabs>
          <w:tab w:val="left" w:pos="3345"/>
          <w:tab w:val="right" w:pos="9355"/>
        </w:tabs>
        <w:spacing w:after="0" w:line="240" w:lineRule="auto"/>
      </w:pPr>
      <w:r>
        <w:rPr>
          <w:rFonts w:ascii="Times New Roman" w:eastAsia="Times New Roman" w:hAnsi="Times New Roman" w:cs="Times New Roman"/>
          <w:sz w:val="20"/>
          <w:szCs w:val="20"/>
          <w:lang w:eastAsia="ru-RU"/>
        </w:rPr>
        <w:tab/>
      </w:r>
      <w:r w:rsidR="007972D3" w:rsidRPr="007972D3">
        <w:rPr>
          <w:rFonts w:ascii="Times New Roman" w:eastAsia="Times New Roman" w:hAnsi="Times New Roman" w:cs="Times New Roman"/>
          <w:sz w:val="20"/>
          <w:szCs w:val="20"/>
          <w:lang w:eastAsia="ru-RU"/>
        </w:rPr>
        <w:t>от 16.02.2023г. № 116</w:t>
      </w:r>
      <w:r w:rsidR="00C56B1C">
        <w:rPr>
          <w:rFonts w:ascii="Times New Roman" w:eastAsia="Times New Roman" w:hAnsi="Times New Roman" w:cs="Times New Roman"/>
          <w:sz w:val="20"/>
          <w:szCs w:val="20"/>
          <w:lang w:eastAsia="ru-RU"/>
        </w:rPr>
        <w:t>,</w:t>
      </w:r>
      <w:r w:rsidR="00C56B1C" w:rsidRPr="00C56B1C">
        <w:t xml:space="preserve"> </w:t>
      </w:r>
      <w:r w:rsidR="00C56B1C" w:rsidRPr="00C56B1C">
        <w:rPr>
          <w:rFonts w:ascii="Times New Roman" w:eastAsia="Times New Roman" w:hAnsi="Times New Roman" w:cs="Times New Roman"/>
          <w:sz w:val="20"/>
          <w:szCs w:val="20"/>
          <w:lang w:eastAsia="ru-RU"/>
        </w:rPr>
        <w:t>от 24.03.2023г. № 167</w:t>
      </w:r>
      <w:r w:rsidR="000476F7">
        <w:rPr>
          <w:rFonts w:ascii="Times New Roman" w:eastAsia="Times New Roman" w:hAnsi="Times New Roman" w:cs="Times New Roman"/>
          <w:sz w:val="20"/>
          <w:szCs w:val="20"/>
          <w:lang w:eastAsia="ru-RU"/>
        </w:rPr>
        <w:t xml:space="preserve">, </w:t>
      </w:r>
      <w:r w:rsidR="000476F7" w:rsidRPr="000476F7">
        <w:rPr>
          <w:rFonts w:ascii="Times New Roman" w:eastAsia="Times New Roman" w:hAnsi="Times New Roman" w:cs="Times New Roman"/>
          <w:sz w:val="20"/>
          <w:szCs w:val="20"/>
          <w:lang w:eastAsia="ru-RU"/>
        </w:rPr>
        <w:t>от 17.07.2023г. № 244</w:t>
      </w:r>
      <w:r w:rsidR="008E13ED">
        <w:rPr>
          <w:rFonts w:ascii="Times New Roman" w:eastAsia="Times New Roman" w:hAnsi="Times New Roman" w:cs="Times New Roman"/>
          <w:sz w:val="20"/>
          <w:szCs w:val="20"/>
          <w:lang w:eastAsia="ru-RU"/>
        </w:rPr>
        <w:t>,</w:t>
      </w:r>
      <w:r w:rsidR="008E13ED" w:rsidRPr="008E13ED">
        <w:t xml:space="preserve"> </w:t>
      </w:r>
    </w:p>
    <w:p w:rsidR="00AA7525" w:rsidRDefault="00AA7525" w:rsidP="00AA7525">
      <w:pPr>
        <w:tabs>
          <w:tab w:val="left" w:pos="3255"/>
          <w:tab w:val="left" w:pos="3402"/>
          <w:tab w:val="left" w:pos="3480"/>
          <w:tab w:val="right" w:pos="9355"/>
        </w:tabs>
        <w:spacing w:after="0" w:line="240" w:lineRule="auto"/>
        <w:ind w:lef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w:t>
      </w:r>
      <w:r w:rsidR="008E13ED" w:rsidRPr="008E13ED">
        <w:rPr>
          <w:rFonts w:ascii="Times New Roman" w:eastAsia="Times New Roman" w:hAnsi="Times New Roman" w:cs="Times New Roman"/>
          <w:sz w:val="20"/>
          <w:szCs w:val="20"/>
          <w:lang w:eastAsia="ru-RU"/>
        </w:rPr>
        <w:t>от 02.11.2023</w:t>
      </w:r>
      <w:r>
        <w:rPr>
          <w:rFonts w:ascii="Times New Roman" w:eastAsia="Times New Roman" w:hAnsi="Times New Roman" w:cs="Times New Roman"/>
          <w:sz w:val="20"/>
          <w:szCs w:val="20"/>
          <w:lang w:eastAsia="ru-RU"/>
        </w:rPr>
        <w:t xml:space="preserve">г. </w:t>
      </w:r>
      <w:r w:rsidR="008E13ED" w:rsidRPr="008E13ED">
        <w:rPr>
          <w:rFonts w:ascii="Times New Roman" w:eastAsia="Times New Roman" w:hAnsi="Times New Roman" w:cs="Times New Roman"/>
          <w:sz w:val="20"/>
          <w:szCs w:val="20"/>
          <w:lang w:eastAsia="ru-RU"/>
        </w:rPr>
        <w:t xml:space="preserve"> № 328</w:t>
      </w:r>
      <w:r w:rsidR="00A76FEF">
        <w:rPr>
          <w:rFonts w:ascii="Times New Roman" w:eastAsia="Times New Roman" w:hAnsi="Times New Roman" w:cs="Times New Roman"/>
          <w:sz w:val="20"/>
          <w:szCs w:val="20"/>
          <w:lang w:eastAsia="ru-RU"/>
        </w:rPr>
        <w:t xml:space="preserve">, </w:t>
      </w:r>
      <w:r w:rsidR="00A76FEF" w:rsidRPr="00A76FEF">
        <w:rPr>
          <w:rFonts w:ascii="Times New Roman" w:eastAsia="Times New Roman" w:hAnsi="Times New Roman" w:cs="Times New Roman"/>
          <w:sz w:val="20"/>
          <w:szCs w:val="20"/>
          <w:lang w:eastAsia="ru-RU"/>
        </w:rPr>
        <w:t>от 09.11.2023</w:t>
      </w:r>
      <w:r>
        <w:rPr>
          <w:rFonts w:ascii="Times New Roman" w:eastAsia="Times New Roman" w:hAnsi="Times New Roman" w:cs="Times New Roman"/>
          <w:sz w:val="20"/>
          <w:szCs w:val="20"/>
          <w:lang w:eastAsia="ru-RU"/>
        </w:rPr>
        <w:t xml:space="preserve">г. </w:t>
      </w:r>
      <w:r w:rsidR="00A76FEF" w:rsidRPr="00A76FEF">
        <w:rPr>
          <w:rFonts w:ascii="Times New Roman" w:eastAsia="Times New Roman" w:hAnsi="Times New Roman" w:cs="Times New Roman"/>
          <w:sz w:val="20"/>
          <w:szCs w:val="20"/>
          <w:lang w:eastAsia="ru-RU"/>
        </w:rPr>
        <w:t xml:space="preserve"> № 337</w:t>
      </w:r>
      <w:r w:rsidR="005954E3">
        <w:rPr>
          <w:rFonts w:ascii="Times New Roman" w:eastAsia="Times New Roman" w:hAnsi="Times New Roman" w:cs="Times New Roman"/>
          <w:sz w:val="20"/>
          <w:szCs w:val="20"/>
          <w:lang w:eastAsia="ru-RU"/>
        </w:rPr>
        <w:t>, от 28.11.2023</w:t>
      </w:r>
      <w:r>
        <w:rPr>
          <w:rFonts w:ascii="Times New Roman" w:eastAsia="Times New Roman" w:hAnsi="Times New Roman" w:cs="Times New Roman"/>
          <w:sz w:val="20"/>
          <w:szCs w:val="20"/>
          <w:lang w:eastAsia="ru-RU"/>
        </w:rPr>
        <w:t xml:space="preserve">г. </w:t>
      </w:r>
      <w:r w:rsidR="005954E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3</w:t>
      </w:r>
      <w:r w:rsidR="005954E3">
        <w:rPr>
          <w:rFonts w:ascii="Times New Roman" w:eastAsia="Times New Roman" w:hAnsi="Times New Roman" w:cs="Times New Roman"/>
          <w:sz w:val="20"/>
          <w:szCs w:val="20"/>
          <w:lang w:eastAsia="ru-RU"/>
        </w:rPr>
        <w:t>59</w:t>
      </w:r>
      <w:r w:rsidR="00C004A4">
        <w:rPr>
          <w:rFonts w:ascii="Times New Roman" w:eastAsia="Times New Roman" w:hAnsi="Times New Roman" w:cs="Times New Roman"/>
          <w:sz w:val="20"/>
          <w:szCs w:val="20"/>
          <w:lang w:eastAsia="ru-RU"/>
        </w:rPr>
        <w:t xml:space="preserve">, </w:t>
      </w:r>
    </w:p>
    <w:p w:rsidR="007972D3" w:rsidRPr="007972D3" w:rsidRDefault="00AA7525" w:rsidP="00AA7525">
      <w:pPr>
        <w:tabs>
          <w:tab w:val="left" w:pos="3255"/>
          <w:tab w:val="left" w:pos="3375"/>
          <w:tab w:val="right" w:pos="935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w:t>
      </w:r>
      <w:r w:rsidR="00C004A4" w:rsidRPr="00C004A4">
        <w:rPr>
          <w:rFonts w:ascii="Times New Roman" w:eastAsia="Times New Roman" w:hAnsi="Times New Roman" w:cs="Times New Roman"/>
          <w:sz w:val="20"/>
          <w:szCs w:val="20"/>
          <w:lang w:eastAsia="ru-RU"/>
        </w:rPr>
        <w:t>от 08.02.2024</w:t>
      </w:r>
      <w:r>
        <w:rPr>
          <w:rFonts w:ascii="Times New Roman" w:eastAsia="Times New Roman" w:hAnsi="Times New Roman" w:cs="Times New Roman"/>
          <w:sz w:val="20"/>
          <w:szCs w:val="20"/>
          <w:lang w:eastAsia="ru-RU"/>
        </w:rPr>
        <w:t xml:space="preserve">г. </w:t>
      </w:r>
      <w:r w:rsidR="00C004A4" w:rsidRPr="00C004A4">
        <w:rPr>
          <w:rFonts w:ascii="Times New Roman" w:eastAsia="Times New Roman" w:hAnsi="Times New Roman" w:cs="Times New Roman"/>
          <w:sz w:val="20"/>
          <w:szCs w:val="20"/>
          <w:lang w:eastAsia="ru-RU"/>
        </w:rPr>
        <w:t xml:space="preserve"> № 21</w:t>
      </w:r>
      <w:r w:rsidR="004121A0">
        <w:rPr>
          <w:rFonts w:ascii="Times New Roman" w:eastAsia="Times New Roman" w:hAnsi="Times New Roman" w:cs="Times New Roman"/>
          <w:sz w:val="20"/>
          <w:szCs w:val="20"/>
          <w:lang w:eastAsia="ru-RU"/>
        </w:rPr>
        <w:t>, от 15.02.2024</w:t>
      </w:r>
      <w:r>
        <w:rPr>
          <w:rFonts w:ascii="Times New Roman" w:eastAsia="Times New Roman" w:hAnsi="Times New Roman" w:cs="Times New Roman"/>
          <w:sz w:val="20"/>
          <w:szCs w:val="20"/>
          <w:lang w:eastAsia="ru-RU"/>
        </w:rPr>
        <w:t xml:space="preserve">г. </w:t>
      </w:r>
      <w:r w:rsidR="004121A0">
        <w:rPr>
          <w:rFonts w:ascii="Times New Roman" w:eastAsia="Times New Roman" w:hAnsi="Times New Roman" w:cs="Times New Roman"/>
          <w:sz w:val="20"/>
          <w:szCs w:val="20"/>
          <w:lang w:eastAsia="ru-RU"/>
        </w:rPr>
        <w:t xml:space="preserve"> № 28</w:t>
      </w:r>
      <w:r w:rsidR="004F1C52">
        <w:rPr>
          <w:rFonts w:ascii="Times New Roman" w:eastAsia="Times New Roman" w:hAnsi="Times New Roman" w:cs="Times New Roman"/>
          <w:sz w:val="20"/>
          <w:szCs w:val="20"/>
          <w:lang w:eastAsia="ru-RU"/>
        </w:rPr>
        <w:t xml:space="preserve">, </w:t>
      </w:r>
      <w:r w:rsidR="004F1C52" w:rsidRPr="004F1C52">
        <w:rPr>
          <w:rFonts w:ascii="Times New Roman" w:eastAsia="Times New Roman" w:hAnsi="Times New Roman" w:cs="Times New Roman"/>
          <w:sz w:val="20"/>
          <w:szCs w:val="20"/>
          <w:lang w:eastAsia="ru-RU"/>
        </w:rPr>
        <w:t>от 08.04.2024</w:t>
      </w:r>
      <w:r>
        <w:rPr>
          <w:rFonts w:ascii="Times New Roman" w:eastAsia="Times New Roman" w:hAnsi="Times New Roman" w:cs="Times New Roman"/>
          <w:sz w:val="20"/>
          <w:szCs w:val="20"/>
          <w:lang w:eastAsia="ru-RU"/>
        </w:rPr>
        <w:t>г.</w:t>
      </w:r>
      <w:r w:rsidR="004F1C52" w:rsidRPr="004F1C52">
        <w:rPr>
          <w:rFonts w:ascii="Times New Roman" w:eastAsia="Times New Roman" w:hAnsi="Times New Roman" w:cs="Times New Roman"/>
          <w:sz w:val="20"/>
          <w:szCs w:val="20"/>
          <w:lang w:eastAsia="ru-RU"/>
        </w:rPr>
        <w:t xml:space="preserve">  № 70</w:t>
      </w:r>
      <w:r w:rsidR="007972D3" w:rsidRPr="007972D3">
        <w:rPr>
          <w:rFonts w:ascii="Times New Roman" w:eastAsia="Times New Roman" w:hAnsi="Times New Roman" w:cs="Times New Roman"/>
          <w:sz w:val="20"/>
          <w:szCs w:val="20"/>
          <w:lang w:eastAsia="ru-RU"/>
        </w:rPr>
        <w:t>)</w:t>
      </w:r>
    </w:p>
    <w:p w:rsidR="00004F65" w:rsidRDefault="00004F65" w:rsidP="00546709">
      <w:pPr>
        <w:tabs>
          <w:tab w:val="left" w:pos="7380"/>
        </w:tabs>
        <w:autoSpaceDE w:val="0"/>
        <w:autoSpaceDN w:val="0"/>
        <w:adjustRightInd w:val="0"/>
        <w:spacing w:after="0" w:line="240" w:lineRule="auto"/>
        <w:ind w:left="4536"/>
        <w:jc w:val="center"/>
        <w:rPr>
          <w:rFonts w:ascii="Times New Roman" w:eastAsia="Calibri" w:hAnsi="Times New Roman" w:cs="Times New Roman"/>
          <w:b/>
          <w:bCs/>
          <w:sz w:val="28"/>
          <w:szCs w:val="28"/>
          <w:lang w:eastAsia="ru-RU"/>
        </w:rPr>
      </w:pPr>
    </w:p>
    <w:p w:rsidR="008B1749" w:rsidRDefault="008B1749" w:rsidP="003B3B44">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300635" w:rsidRDefault="008B1749" w:rsidP="003B3B44">
      <w:pPr>
        <w:widowControl w:val="0"/>
        <w:autoSpaceDE w:val="0"/>
        <w:autoSpaceDN w:val="0"/>
        <w:spacing w:after="0" w:line="240" w:lineRule="auto"/>
        <w:jc w:val="center"/>
        <w:rPr>
          <w:rFonts w:ascii="Times New Roman" w:eastAsia="Calibri" w:hAnsi="Times New Roman" w:cs="Times New Roman"/>
          <w:b/>
          <w:bCs/>
          <w:sz w:val="28"/>
          <w:szCs w:val="28"/>
          <w:lang w:eastAsia="ru-RU"/>
        </w:rPr>
      </w:pPr>
      <w:r w:rsidRPr="008B1749">
        <w:rPr>
          <w:rFonts w:ascii="Times New Roman" w:eastAsia="Calibri" w:hAnsi="Times New Roman" w:cs="Times New Roman"/>
          <w:b/>
          <w:bCs/>
          <w:sz w:val="28"/>
          <w:szCs w:val="28"/>
          <w:lang w:eastAsia="ru-RU"/>
        </w:rPr>
        <w:t xml:space="preserve">МУНИЦИПАЛЬАНАЯ ПРОГРАММА </w:t>
      </w:r>
      <w:r w:rsidRPr="00956AC3">
        <w:rPr>
          <w:rFonts w:ascii="Times New Roman" w:eastAsia="Calibri" w:hAnsi="Times New Roman" w:cs="Times New Roman"/>
          <w:b/>
          <w:bCs/>
          <w:sz w:val="28"/>
          <w:szCs w:val="28"/>
          <w:lang w:eastAsia="ru-RU"/>
        </w:rPr>
        <w:t>«</w:t>
      </w:r>
      <w:r w:rsidRPr="007B766A">
        <w:rPr>
          <w:rFonts w:ascii="Times New Roman" w:eastAsia="Calibri" w:hAnsi="Times New Roman" w:cs="Times New Roman"/>
          <w:b/>
          <w:bCs/>
          <w:sz w:val="28"/>
          <w:szCs w:val="28"/>
          <w:lang w:eastAsia="ru-RU"/>
        </w:rPr>
        <w:t>Развитие транспортной системы</w:t>
      </w:r>
      <w:r w:rsidRPr="007B766A">
        <w:t xml:space="preserve"> </w:t>
      </w:r>
      <w:r w:rsidRPr="007B766A">
        <w:rPr>
          <w:rFonts w:ascii="Times New Roman" w:eastAsia="Calibri" w:hAnsi="Times New Roman" w:cs="Times New Roman"/>
          <w:b/>
          <w:bCs/>
          <w:sz w:val="28"/>
          <w:szCs w:val="28"/>
          <w:lang w:eastAsia="ru-RU"/>
        </w:rPr>
        <w:t>в Х</w:t>
      </w:r>
      <w:r w:rsidR="00300635">
        <w:rPr>
          <w:rFonts w:ascii="Times New Roman" w:eastAsia="Calibri" w:hAnsi="Times New Roman" w:cs="Times New Roman"/>
          <w:b/>
          <w:bCs/>
          <w:sz w:val="28"/>
          <w:szCs w:val="28"/>
          <w:lang w:eastAsia="ru-RU"/>
        </w:rPr>
        <w:t>олмогорском муниципальном округе Архангельской области</w:t>
      </w:r>
      <w:r w:rsidRPr="00956AC3">
        <w:rPr>
          <w:rFonts w:ascii="Times New Roman" w:eastAsia="Calibri" w:hAnsi="Times New Roman" w:cs="Times New Roman"/>
          <w:b/>
          <w:bCs/>
          <w:sz w:val="28"/>
          <w:szCs w:val="28"/>
          <w:lang w:eastAsia="ru-RU"/>
        </w:rPr>
        <w:t>»</w:t>
      </w:r>
    </w:p>
    <w:p w:rsidR="00300635" w:rsidRDefault="00300635" w:rsidP="003B3B44">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3B3B44" w:rsidRPr="00956AC3" w:rsidRDefault="003B3B44" w:rsidP="003B3B44">
      <w:pPr>
        <w:widowControl w:val="0"/>
        <w:autoSpaceDE w:val="0"/>
        <w:autoSpaceDN w:val="0"/>
        <w:spacing w:after="0" w:line="240" w:lineRule="auto"/>
        <w:jc w:val="center"/>
        <w:rPr>
          <w:rFonts w:ascii="Times New Roman" w:eastAsia="Calibri" w:hAnsi="Times New Roman" w:cs="Times New Roman"/>
          <w:b/>
          <w:bCs/>
          <w:sz w:val="28"/>
          <w:szCs w:val="28"/>
          <w:lang w:eastAsia="ru-RU"/>
        </w:rPr>
      </w:pPr>
      <w:r w:rsidRPr="00956AC3">
        <w:rPr>
          <w:rFonts w:ascii="Times New Roman" w:eastAsia="Calibri" w:hAnsi="Times New Roman" w:cs="Times New Roman"/>
          <w:b/>
          <w:bCs/>
          <w:sz w:val="28"/>
          <w:szCs w:val="28"/>
          <w:lang w:eastAsia="ru-RU"/>
        </w:rPr>
        <w:t>ПАСПОРТ муниципальной программы «</w:t>
      </w:r>
      <w:r w:rsidR="00300635" w:rsidRPr="00300635">
        <w:rPr>
          <w:rFonts w:ascii="Times New Roman" w:eastAsia="Calibri" w:hAnsi="Times New Roman" w:cs="Times New Roman"/>
          <w:b/>
          <w:bCs/>
          <w:sz w:val="28"/>
          <w:szCs w:val="28"/>
          <w:lang w:eastAsia="ru-RU"/>
        </w:rPr>
        <w:t>Развитие транспортной системы в Холмогорском муниципальном округе Архангельской области</w:t>
      </w:r>
      <w:r w:rsidRPr="00956AC3">
        <w:rPr>
          <w:rFonts w:ascii="Times New Roman" w:eastAsia="Calibri" w:hAnsi="Times New Roman" w:cs="Times New Roman"/>
          <w:b/>
          <w:bCs/>
          <w:sz w:val="28"/>
          <w:szCs w:val="28"/>
          <w:lang w:eastAsia="ru-RU"/>
        </w:rPr>
        <w:t>»</w:t>
      </w:r>
    </w:p>
    <w:p w:rsidR="003B3B44" w:rsidRPr="00956AC3" w:rsidRDefault="003B3B44" w:rsidP="003B3B44">
      <w:pPr>
        <w:widowControl w:val="0"/>
        <w:autoSpaceDE w:val="0"/>
        <w:autoSpaceDN w:val="0"/>
        <w:spacing w:after="0" w:line="240" w:lineRule="auto"/>
        <w:jc w:val="both"/>
        <w:rPr>
          <w:rFonts w:ascii="Times New Roman" w:eastAsia="Calibri" w:hAnsi="Times New Roman" w:cs="Times New Roman"/>
          <w:sz w:val="28"/>
          <w:szCs w:val="28"/>
          <w:lang w:eastAsia="ru-RU"/>
        </w:rPr>
      </w:pPr>
    </w:p>
    <w:p w:rsidR="003B3B44" w:rsidRPr="00860C5D" w:rsidRDefault="003B3B44" w:rsidP="003B3B44">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4622"/>
      </w:tblGrid>
      <w:tr w:rsidR="003B3B44" w:rsidRPr="00677941" w:rsidTr="00457057">
        <w:tc>
          <w:tcPr>
            <w:tcW w:w="4800" w:type="dxa"/>
          </w:tcPr>
          <w:p w:rsidR="003B3B44" w:rsidRPr="00677941" w:rsidRDefault="003B3B44" w:rsidP="00956AC3">
            <w:pPr>
              <w:widowControl w:val="0"/>
              <w:autoSpaceDE w:val="0"/>
              <w:autoSpaceDN w:val="0"/>
              <w:spacing w:after="0" w:line="240" w:lineRule="auto"/>
              <w:jc w:val="both"/>
              <w:rPr>
                <w:rFonts w:ascii="Times New Roman" w:eastAsia="Calibri" w:hAnsi="Times New Roman" w:cs="Times New Roman"/>
                <w:sz w:val="28"/>
                <w:szCs w:val="24"/>
                <w:lang w:eastAsia="ru-RU"/>
              </w:rPr>
            </w:pPr>
            <w:r w:rsidRPr="00677941">
              <w:rPr>
                <w:rFonts w:ascii="Times New Roman" w:eastAsia="Calibri" w:hAnsi="Times New Roman" w:cs="Times New Roman"/>
                <w:sz w:val="28"/>
                <w:szCs w:val="24"/>
                <w:lang w:eastAsia="ru-RU"/>
              </w:rPr>
              <w:t>Наименование муниципальной программы</w:t>
            </w:r>
          </w:p>
        </w:tc>
        <w:tc>
          <w:tcPr>
            <w:tcW w:w="4622" w:type="dxa"/>
          </w:tcPr>
          <w:p w:rsidR="003B3B44" w:rsidRPr="00677941" w:rsidRDefault="007B766A" w:rsidP="00EF2568">
            <w:pPr>
              <w:widowControl w:val="0"/>
              <w:autoSpaceDE w:val="0"/>
              <w:autoSpaceDN w:val="0"/>
              <w:spacing w:after="0" w:line="240" w:lineRule="auto"/>
              <w:jc w:val="center"/>
              <w:rPr>
                <w:rFonts w:ascii="Times New Roman" w:eastAsia="Calibri" w:hAnsi="Times New Roman" w:cs="Times New Roman"/>
                <w:sz w:val="28"/>
                <w:szCs w:val="24"/>
                <w:lang w:eastAsia="ru-RU"/>
              </w:rPr>
            </w:pPr>
            <w:r w:rsidRPr="00677941">
              <w:rPr>
                <w:rFonts w:ascii="Times New Roman" w:eastAsia="Calibri" w:hAnsi="Times New Roman" w:cs="Times New Roman"/>
                <w:sz w:val="28"/>
                <w:szCs w:val="24"/>
                <w:lang w:eastAsia="ru-RU"/>
              </w:rPr>
              <w:t>Муниципальная программа «</w:t>
            </w:r>
            <w:r w:rsidR="00300635" w:rsidRPr="00300635">
              <w:rPr>
                <w:rFonts w:ascii="Times New Roman" w:eastAsia="Calibri" w:hAnsi="Times New Roman" w:cs="Times New Roman"/>
                <w:sz w:val="28"/>
                <w:szCs w:val="24"/>
                <w:lang w:eastAsia="ru-RU"/>
              </w:rPr>
              <w:t>Развитие транспортной системы в Холмогорском муниципальном округе Архангельской области</w:t>
            </w:r>
            <w:r w:rsidRPr="00677941">
              <w:rPr>
                <w:rFonts w:ascii="Times New Roman" w:eastAsia="Calibri" w:hAnsi="Times New Roman" w:cs="Times New Roman"/>
                <w:sz w:val="28"/>
                <w:szCs w:val="24"/>
                <w:lang w:eastAsia="ru-RU"/>
              </w:rPr>
              <w:t>» (далее</w:t>
            </w:r>
            <w:r w:rsidR="00004F65">
              <w:rPr>
                <w:rFonts w:ascii="Times New Roman" w:eastAsia="Calibri" w:hAnsi="Times New Roman" w:cs="Times New Roman"/>
                <w:sz w:val="28"/>
                <w:szCs w:val="24"/>
                <w:lang w:eastAsia="ru-RU"/>
              </w:rPr>
              <w:t xml:space="preserve"> - </w:t>
            </w:r>
            <w:r w:rsidRPr="00677941">
              <w:rPr>
                <w:rFonts w:ascii="Times New Roman" w:eastAsia="Calibri" w:hAnsi="Times New Roman" w:cs="Times New Roman"/>
                <w:sz w:val="28"/>
                <w:szCs w:val="24"/>
                <w:lang w:eastAsia="ru-RU"/>
              </w:rPr>
              <w:t>Программа).</w:t>
            </w:r>
          </w:p>
        </w:tc>
      </w:tr>
      <w:tr w:rsidR="003B3B44" w:rsidRPr="00677941" w:rsidTr="00457057">
        <w:tc>
          <w:tcPr>
            <w:tcW w:w="4800" w:type="dxa"/>
          </w:tcPr>
          <w:p w:rsidR="003B3B44" w:rsidRPr="00677941" w:rsidRDefault="003B3B44" w:rsidP="00956AC3">
            <w:pPr>
              <w:widowControl w:val="0"/>
              <w:autoSpaceDE w:val="0"/>
              <w:autoSpaceDN w:val="0"/>
              <w:spacing w:after="0" w:line="240" w:lineRule="auto"/>
              <w:jc w:val="both"/>
              <w:rPr>
                <w:rFonts w:ascii="Times New Roman" w:eastAsia="Calibri" w:hAnsi="Times New Roman" w:cs="Times New Roman"/>
                <w:sz w:val="28"/>
                <w:szCs w:val="24"/>
                <w:lang w:eastAsia="ru-RU"/>
              </w:rPr>
            </w:pPr>
            <w:r w:rsidRPr="00677941">
              <w:rPr>
                <w:rFonts w:ascii="Times New Roman" w:eastAsia="Calibri" w:hAnsi="Times New Roman" w:cs="Times New Roman"/>
                <w:sz w:val="28"/>
                <w:szCs w:val="24"/>
                <w:lang w:eastAsia="ru-RU"/>
              </w:rPr>
              <w:t>Ответственный исполнитель муниципальной программы</w:t>
            </w:r>
          </w:p>
        </w:tc>
        <w:tc>
          <w:tcPr>
            <w:tcW w:w="4622" w:type="dxa"/>
          </w:tcPr>
          <w:p w:rsidR="003B3B44" w:rsidRPr="00677941" w:rsidRDefault="007B766A" w:rsidP="00F6267A">
            <w:pPr>
              <w:widowControl w:val="0"/>
              <w:autoSpaceDE w:val="0"/>
              <w:autoSpaceDN w:val="0"/>
              <w:spacing w:after="0" w:line="240" w:lineRule="auto"/>
              <w:jc w:val="center"/>
              <w:rPr>
                <w:rFonts w:ascii="Times New Roman" w:eastAsia="Calibri" w:hAnsi="Times New Roman" w:cs="Times New Roman"/>
                <w:sz w:val="28"/>
                <w:szCs w:val="24"/>
                <w:lang w:eastAsia="ru-RU"/>
              </w:rPr>
            </w:pPr>
            <w:r w:rsidRPr="00677941">
              <w:rPr>
                <w:rFonts w:ascii="Times New Roman" w:eastAsia="Calibri" w:hAnsi="Times New Roman" w:cs="Times New Roman"/>
                <w:sz w:val="28"/>
                <w:szCs w:val="24"/>
                <w:lang w:eastAsia="ru-RU"/>
              </w:rPr>
              <w:t xml:space="preserve">Администрация </w:t>
            </w:r>
            <w:r w:rsidR="00F6267A" w:rsidRPr="002301E3">
              <w:rPr>
                <w:rFonts w:ascii="Times New Roman" w:eastAsia="Calibri" w:hAnsi="Times New Roman" w:cs="Times New Roman"/>
                <w:sz w:val="28"/>
                <w:szCs w:val="24"/>
                <w:lang w:eastAsia="ru-RU"/>
              </w:rPr>
              <w:t>Холмогорского муниципального округа Архангельской области</w:t>
            </w:r>
            <w:r w:rsidRPr="00677941">
              <w:rPr>
                <w:rFonts w:ascii="Times New Roman" w:eastAsia="Calibri" w:hAnsi="Times New Roman" w:cs="Times New Roman"/>
                <w:sz w:val="28"/>
                <w:szCs w:val="24"/>
                <w:lang w:eastAsia="ru-RU"/>
              </w:rPr>
              <w:t xml:space="preserve"> (Агропромышленный отдел)</w:t>
            </w:r>
          </w:p>
        </w:tc>
      </w:tr>
      <w:tr w:rsidR="003B3B44" w:rsidRPr="00677941" w:rsidTr="008B1749">
        <w:trPr>
          <w:trHeight w:val="711"/>
        </w:trPr>
        <w:tc>
          <w:tcPr>
            <w:tcW w:w="4800" w:type="dxa"/>
          </w:tcPr>
          <w:p w:rsidR="003B3B44" w:rsidRPr="00677941" w:rsidRDefault="003B3B44" w:rsidP="00956AC3">
            <w:pPr>
              <w:widowControl w:val="0"/>
              <w:autoSpaceDE w:val="0"/>
              <w:autoSpaceDN w:val="0"/>
              <w:spacing w:after="0" w:line="240" w:lineRule="auto"/>
              <w:jc w:val="both"/>
              <w:rPr>
                <w:rFonts w:ascii="Times New Roman" w:eastAsia="Calibri" w:hAnsi="Times New Roman" w:cs="Times New Roman"/>
                <w:sz w:val="28"/>
                <w:szCs w:val="24"/>
                <w:lang w:eastAsia="ru-RU"/>
              </w:rPr>
            </w:pPr>
            <w:r w:rsidRPr="00677941">
              <w:rPr>
                <w:rFonts w:ascii="Times New Roman" w:eastAsia="Calibri" w:hAnsi="Times New Roman" w:cs="Times New Roman"/>
                <w:sz w:val="28"/>
                <w:szCs w:val="24"/>
                <w:lang w:eastAsia="ru-RU"/>
              </w:rPr>
              <w:t>Соисполнители муниципальной  программы</w:t>
            </w:r>
          </w:p>
        </w:tc>
        <w:tc>
          <w:tcPr>
            <w:tcW w:w="4622" w:type="dxa"/>
          </w:tcPr>
          <w:p w:rsidR="003B3B44" w:rsidRPr="00677941" w:rsidRDefault="00C46DB7" w:rsidP="00C46DB7">
            <w:pPr>
              <w:widowControl w:val="0"/>
              <w:autoSpaceDE w:val="0"/>
              <w:autoSpaceDN w:val="0"/>
              <w:spacing w:after="0" w:line="240" w:lineRule="auto"/>
              <w:jc w:val="center"/>
              <w:rPr>
                <w:rFonts w:ascii="Times New Roman" w:eastAsia="Calibri" w:hAnsi="Times New Roman" w:cs="Times New Roman"/>
                <w:sz w:val="28"/>
                <w:szCs w:val="24"/>
                <w:lang w:eastAsia="ru-RU"/>
              </w:rPr>
            </w:pPr>
            <w:r w:rsidRPr="00C46DB7">
              <w:rPr>
                <w:rFonts w:ascii="Times New Roman" w:eastAsia="Calibri" w:hAnsi="Times New Roman" w:cs="Times New Roman"/>
                <w:sz w:val="28"/>
                <w:szCs w:val="24"/>
                <w:lang w:eastAsia="ru-RU"/>
              </w:rPr>
              <w:t>отсутствуют</w:t>
            </w:r>
          </w:p>
        </w:tc>
      </w:tr>
      <w:tr w:rsidR="007B766A" w:rsidRPr="00677941" w:rsidTr="00457057">
        <w:tc>
          <w:tcPr>
            <w:tcW w:w="4800" w:type="dxa"/>
          </w:tcPr>
          <w:p w:rsidR="007B766A" w:rsidRPr="00677941" w:rsidRDefault="007B766A" w:rsidP="00956AC3">
            <w:pPr>
              <w:widowControl w:val="0"/>
              <w:autoSpaceDE w:val="0"/>
              <w:autoSpaceDN w:val="0"/>
              <w:spacing w:after="0" w:line="240" w:lineRule="auto"/>
              <w:jc w:val="both"/>
              <w:rPr>
                <w:rFonts w:ascii="Times New Roman" w:eastAsia="Calibri" w:hAnsi="Times New Roman" w:cs="Times New Roman"/>
                <w:sz w:val="28"/>
                <w:szCs w:val="24"/>
                <w:lang w:eastAsia="ru-RU"/>
              </w:rPr>
            </w:pPr>
            <w:r w:rsidRPr="00677941">
              <w:rPr>
                <w:rFonts w:ascii="Times New Roman" w:eastAsia="Calibri" w:hAnsi="Times New Roman" w:cs="Times New Roman"/>
                <w:sz w:val="28"/>
                <w:szCs w:val="24"/>
                <w:lang w:eastAsia="ru-RU"/>
              </w:rPr>
              <w:t>Участники муниципальной программы</w:t>
            </w:r>
          </w:p>
        </w:tc>
        <w:tc>
          <w:tcPr>
            <w:tcW w:w="4622" w:type="dxa"/>
          </w:tcPr>
          <w:p w:rsidR="008B1749" w:rsidRDefault="008B1749" w:rsidP="00EF2568">
            <w:pPr>
              <w:widowControl w:val="0"/>
              <w:autoSpaceDE w:val="0"/>
              <w:autoSpaceDN w:val="0"/>
              <w:spacing w:after="0" w:line="240" w:lineRule="auto"/>
              <w:ind w:firstLine="363"/>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Администрация</w:t>
            </w:r>
            <w:r w:rsidRPr="00677941">
              <w:rPr>
                <w:rFonts w:ascii="Times New Roman" w:eastAsia="Calibri" w:hAnsi="Times New Roman" w:cs="Times New Roman"/>
                <w:sz w:val="28"/>
                <w:szCs w:val="24"/>
                <w:lang w:eastAsia="ru-RU"/>
              </w:rPr>
              <w:t xml:space="preserve"> </w:t>
            </w:r>
            <w:r w:rsidR="00F6267A" w:rsidRPr="002301E3">
              <w:rPr>
                <w:rFonts w:ascii="Times New Roman" w:eastAsia="Calibri" w:hAnsi="Times New Roman" w:cs="Times New Roman"/>
                <w:sz w:val="28"/>
                <w:szCs w:val="24"/>
                <w:lang w:eastAsia="ru-RU"/>
              </w:rPr>
              <w:t>Холмогорского муниципального округа Архангельской области</w:t>
            </w:r>
            <w:r w:rsidRPr="002301E3">
              <w:rPr>
                <w:rFonts w:ascii="Times New Roman" w:eastAsia="Calibri" w:hAnsi="Times New Roman" w:cs="Times New Roman"/>
                <w:sz w:val="28"/>
                <w:szCs w:val="24"/>
                <w:lang w:eastAsia="ru-RU"/>
              </w:rPr>
              <w:t>;</w:t>
            </w:r>
          </w:p>
          <w:p w:rsidR="008B1749" w:rsidRDefault="008B1749" w:rsidP="00EF2568">
            <w:pPr>
              <w:widowControl w:val="0"/>
              <w:autoSpaceDE w:val="0"/>
              <w:autoSpaceDN w:val="0"/>
              <w:spacing w:after="0" w:line="240" w:lineRule="auto"/>
              <w:ind w:firstLine="505"/>
              <w:jc w:val="center"/>
              <w:rPr>
                <w:rFonts w:ascii="Times New Roman" w:eastAsia="Calibri" w:hAnsi="Times New Roman" w:cs="Times New Roman"/>
                <w:sz w:val="28"/>
                <w:szCs w:val="24"/>
                <w:lang w:eastAsia="ru-RU"/>
              </w:rPr>
            </w:pPr>
            <w:r w:rsidRPr="00677941">
              <w:rPr>
                <w:rFonts w:ascii="Times New Roman" w:eastAsia="Calibri" w:hAnsi="Times New Roman" w:cs="Times New Roman"/>
                <w:sz w:val="28"/>
                <w:szCs w:val="24"/>
                <w:lang w:eastAsia="ru-RU"/>
              </w:rPr>
              <w:t xml:space="preserve">Управление образования администрации </w:t>
            </w:r>
            <w:r w:rsidR="00F6267A" w:rsidRPr="002301E3">
              <w:rPr>
                <w:rFonts w:ascii="Times New Roman" w:eastAsia="Calibri" w:hAnsi="Times New Roman" w:cs="Times New Roman"/>
                <w:sz w:val="28"/>
                <w:szCs w:val="24"/>
                <w:lang w:eastAsia="ru-RU"/>
              </w:rPr>
              <w:t>Холмогорского муниципального округа Архангельской области</w:t>
            </w:r>
            <w:r w:rsidRPr="00101CEB">
              <w:rPr>
                <w:rFonts w:ascii="Times New Roman" w:eastAsia="Calibri" w:hAnsi="Times New Roman" w:cs="Times New Roman"/>
                <w:sz w:val="28"/>
                <w:szCs w:val="24"/>
                <w:lang w:eastAsia="ru-RU"/>
              </w:rPr>
              <w:t>;</w:t>
            </w:r>
            <w:r w:rsidR="002301E3">
              <w:rPr>
                <w:rFonts w:ascii="Times New Roman" w:eastAsia="Calibri" w:hAnsi="Times New Roman" w:cs="Times New Roman"/>
                <w:sz w:val="28"/>
                <w:szCs w:val="24"/>
                <w:lang w:eastAsia="ru-RU"/>
              </w:rPr>
              <w:t xml:space="preserve"> </w:t>
            </w:r>
            <w:r w:rsidR="00F6267A">
              <w:rPr>
                <w:rFonts w:ascii="Times New Roman" w:eastAsia="Calibri" w:hAnsi="Times New Roman" w:cs="Times New Roman"/>
                <w:sz w:val="28"/>
                <w:szCs w:val="24"/>
                <w:lang w:eastAsia="ru-RU"/>
              </w:rPr>
              <w:t xml:space="preserve">Холмогорского </w:t>
            </w:r>
          </w:p>
          <w:p w:rsidR="007B766A" w:rsidRPr="00677941" w:rsidRDefault="008B1749" w:rsidP="00EF2568">
            <w:pPr>
              <w:widowControl w:val="0"/>
              <w:autoSpaceDE w:val="0"/>
              <w:autoSpaceDN w:val="0"/>
              <w:spacing w:after="0" w:line="240" w:lineRule="auto"/>
              <w:ind w:firstLine="505"/>
              <w:jc w:val="center"/>
              <w:rPr>
                <w:rFonts w:ascii="Times New Roman" w:hAnsi="Times New Roman" w:cs="Times New Roman"/>
                <w:sz w:val="28"/>
                <w:szCs w:val="28"/>
                <w:lang w:eastAsia="ru-RU"/>
              </w:rPr>
            </w:pPr>
            <w:r w:rsidRPr="00677941">
              <w:rPr>
                <w:rFonts w:ascii="Times New Roman" w:eastAsia="Calibri" w:hAnsi="Times New Roman" w:cs="Times New Roman"/>
                <w:sz w:val="28"/>
                <w:szCs w:val="24"/>
                <w:lang w:eastAsia="ru-RU"/>
              </w:rPr>
              <w:t>ОМВ</w:t>
            </w:r>
            <w:r>
              <w:rPr>
                <w:rFonts w:ascii="Times New Roman" w:eastAsia="Calibri" w:hAnsi="Times New Roman" w:cs="Times New Roman"/>
                <w:sz w:val="28"/>
                <w:szCs w:val="24"/>
                <w:lang w:eastAsia="ru-RU"/>
              </w:rPr>
              <w:t>Д ОГИ</w:t>
            </w:r>
            <w:r w:rsidR="00133363">
              <w:rPr>
                <w:rFonts w:ascii="Times New Roman" w:eastAsia="Calibri" w:hAnsi="Times New Roman" w:cs="Times New Roman"/>
                <w:sz w:val="28"/>
                <w:szCs w:val="24"/>
                <w:lang w:eastAsia="ru-RU"/>
              </w:rPr>
              <w:t>Б</w:t>
            </w:r>
            <w:r>
              <w:rPr>
                <w:rFonts w:ascii="Times New Roman" w:eastAsia="Calibri" w:hAnsi="Times New Roman" w:cs="Times New Roman"/>
                <w:sz w:val="28"/>
                <w:szCs w:val="24"/>
                <w:lang w:eastAsia="ru-RU"/>
              </w:rPr>
              <w:t xml:space="preserve">ДД по </w:t>
            </w:r>
            <w:r w:rsidRPr="002301E3">
              <w:rPr>
                <w:rFonts w:ascii="Times New Roman" w:eastAsia="Calibri" w:hAnsi="Times New Roman" w:cs="Times New Roman"/>
                <w:sz w:val="28"/>
                <w:szCs w:val="24"/>
                <w:lang w:eastAsia="ru-RU"/>
              </w:rPr>
              <w:t>Холмогорскому</w:t>
            </w:r>
            <w:r w:rsidR="0074067F" w:rsidRPr="002301E3">
              <w:t xml:space="preserve"> </w:t>
            </w:r>
            <w:r w:rsidR="00F6267A" w:rsidRPr="002301E3">
              <w:rPr>
                <w:rFonts w:ascii="Times New Roman" w:hAnsi="Times New Roman" w:cs="Times New Roman"/>
                <w:sz w:val="28"/>
                <w:szCs w:val="28"/>
              </w:rPr>
              <w:t xml:space="preserve">муниципальному </w:t>
            </w:r>
            <w:r w:rsidR="0074067F" w:rsidRPr="002301E3">
              <w:rPr>
                <w:rFonts w:ascii="Times New Roman" w:eastAsia="Calibri" w:hAnsi="Times New Roman" w:cs="Times New Roman"/>
                <w:sz w:val="28"/>
                <w:szCs w:val="24"/>
                <w:lang w:eastAsia="ru-RU"/>
              </w:rPr>
              <w:t>округу</w:t>
            </w:r>
            <w:r w:rsidR="00F6267A" w:rsidRPr="002301E3">
              <w:rPr>
                <w:rFonts w:ascii="Times New Roman" w:eastAsia="Calibri" w:hAnsi="Times New Roman" w:cs="Times New Roman"/>
                <w:sz w:val="28"/>
                <w:szCs w:val="24"/>
                <w:lang w:eastAsia="ru-RU"/>
              </w:rPr>
              <w:t xml:space="preserve"> Архангельской области</w:t>
            </w:r>
          </w:p>
        </w:tc>
      </w:tr>
      <w:tr w:rsidR="007B766A" w:rsidRPr="00677941" w:rsidTr="00457057">
        <w:tc>
          <w:tcPr>
            <w:tcW w:w="4800" w:type="dxa"/>
          </w:tcPr>
          <w:p w:rsidR="007B766A" w:rsidRDefault="007B766A" w:rsidP="00956AC3">
            <w:pPr>
              <w:widowControl w:val="0"/>
              <w:autoSpaceDE w:val="0"/>
              <w:autoSpaceDN w:val="0"/>
              <w:spacing w:after="0" w:line="240" w:lineRule="auto"/>
              <w:jc w:val="both"/>
              <w:rPr>
                <w:rFonts w:ascii="Times New Roman" w:eastAsia="Calibri" w:hAnsi="Times New Roman" w:cs="Times New Roman"/>
                <w:sz w:val="28"/>
                <w:szCs w:val="24"/>
                <w:lang w:eastAsia="ru-RU"/>
              </w:rPr>
            </w:pPr>
            <w:r w:rsidRPr="00677941">
              <w:rPr>
                <w:rFonts w:ascii="Times New Roman" w:eastAsia="Calibri" w:hAnsi="Times New Roman" w:cs="Times New Roman"/>
                <w:sz w:val="28"/>
                <w:szCs w:val="24"/>
                <w:lang w:eastAsia="ru-RU"/>
              </w:rPr>
              <w:lastRenderedPageBreak/>
              <w:t>Подпрограммы, в том числе ведомственные целевые программы</w:t>
            </w:r>
          </w:p>
          <w:p w:rsidR="00546709" w:rsidRDefault="00546709" w:rsidP="00956AC3">
            <w:pPr>
              <w:widowControl w:val="0"/>
              <w:autoSpaceDE w:val="0"/>
              <w:autoSpaceDN w:val="0"/>
              <w:spacing w:after="0" w:line="240" w:lineRule="auto"/>
              <w:jc w:val="both"/>
              <w:rPr>
                <w:rFonts w:ascii="Times New Roman" w:eastAsia="Calibri" w:hAnsi="Times New Roman" w:cs="Times New Roman"/>
                <w:sz w:val="28"/>
                <w:szCs w:val="24"/>
                <w:lang w:eastAsia="ru-RU"/>
              </w:rPr>
            </w:pPr>
          </w:p>
          <w:p w:rsidR="00546709" w:rsidRPr="00677941" w:rsidRDefault="00546709" w:rsidP="00956AC3">
            <w:pPr>
              <w:widowControl w:val="0"/>
              <w:autoSpaceDE w:val="0"/>
              <w:autoSpaceDN w:val="0"/>
              <w:spacing w:after="0" w:line="240" w:lineRule="auto"/>
              <w:jc w:val="both"/>
              <w:rPr>
                <w:rFonts w:ascii="Times New Roman" w:eastAsia="Calibri" w:hAnsi="Times New Roman" w:cs="Times New Roman"/>
                <w:sz w:val="28"/>
                <w:szCs w:val="24"/>
                <w:lang w:eastAsia="ru-RU"/>
              </w:rPr>
            </w:pPr>
          </w:p>
        </w:tc>
        <w:tc>
          <w:tcPr>
            <w:tcW w:w="4622" w:type="dxa"/>
          </w:tcPr>
          <w:p w:rsidR="007B766A" w:rsidRPr="00677941" w:rsidRDefault="007B766A" w:rsidP="00C46DB7">
            <w:pPr>
              <w:widowControl w:val="0"/>
              <w:autoSpaceDE w:val="0"/>
              <w:autoSpaceDN w:val="0"/>
              <w:spacing w:after="0" w:line="240" w:lineRule="auto"/>
              <w:jc w:val="center"/>
              <w:rPr>
                <w:rFonts w:ascii="Times New Roman" w:hAnsi="Times New Roman" w:cs="Times New Roman"/>
                <w:sz w:val="28"/>
                <w:szCs w:val="28"/>
                <w:lang w:eastAsia="ru-RU"/>
              </w:rPr>
            </w:pPr>
            <w:r w:rsidRPr="00677941">
              <w:rPr>
                <w:rFonts w:ascii="Times New Roman" w:hAnsi="Times New Roman" w:cs="Times New Roman"/>
                <w:sz w:val="28"/>
                <w:szCs w:val="28"/>
                <w:lang w:eastAsia="ru-RU"/>
              </w:rPr>
              <w:t>отсутствуют</w:t>
            </w:r>
          </w:p>
        </w:tc>
      </w:tr>
      <w:tr w:rsidR="007B766A" w:rsidRPr="00677941" w:rsidTr="00457057">
        <w:tc>
          <w:tcPr>
            <w:tcW w:w="4800" w:type="dxa"/>
          </w:tcPr>
          <w:p w:rsidR="007B766A" w:rsidRPr="00677941" w:rsidRDefault="007B766A" w:rsidP="00956AC3">
            <w:pPr>
              <w:widowControl w:val="0"/>
              <w:autoSpaceDE w:val="0"/>
              <w:autoSpaceDN w:val="0"/>
              <w:spacing w:after="0" w:line="240" w:lineRule="auto"/>
              <w:jc w:val="both"/>
              <w:rPr>
                <w:rFonts w:ascii="Times New Roman" w:eastAsia="Calibri" w:hAnsi="Times New Roman" w:cs="Times New Roman"/>
                <w:sz w:val="28"/>
                <w:szCs w:val="24"/>
                <w:lang w:eastAsia="ru-RU"/>
              </w:rPr>
            </w:pPr>
            <w:r w:rsidRPr="00677941">
              <w:rPr>
                <w:rFonts w:ascii="Times New Roman" w:eastAsia="Calibri" w:hAnsi="Times New Roman" w:cs="Times New Roman"/>
                <w:sz w:val="28"/>
                <w:szCs w:val="24"/>
                <w:lang w:eastAsia="ru-RU"/>
              </w:rPr>
              <w:t>Цели муниципальной программы</w:t>
            </w:r>
          </w:p>
        </w:tc>
        <w:tc>
          <w:tcPr>
            <w:tcW w:w="4622" w:type="dxa"/>
          </w:tcPr>
          <w:p w:rsidR="009E4D0C" w:rsidRPr="00677941" w:rsidRDefault="000C656D" w:rsidP="00636B76">
            <w:pPr>
              <w:widowControl w:val="0"/>
              <w:autoSpaceDE w:val="0"/>
              <w:autoSpaceDN w:val="0"/>
              <w:spacing w:after="0" w:line="240" w:lineRule="auto"/>
              <w:ind w:firstLine="363"/>
              <w:jc w:val="both"/>
              <w:rPr>
                <w:rFonts w:ascii="Times New Roman" w:eastAsia="Calibri" w:hAnsi="Times New Roman" w:cs="Times New Roman"/>
                <w:sz w:val="28"/>
                <w:szCs w:val="24"/>
                <w:lang w:eastAsia="ru-RU"/>
              </w:rPr>
            </w:pPr>
            <w:r w:rsidRPr="00677941">
              <w:rPr>
                <w:rFonts w:ascii="Times New Roman" w:eastAsia="Calibri" w:hAnsi="Times New Roman" w:cs="Times New Roman"/>
                <w:sz w:val="28"/>
                <w:szCs w:val="24"/>
                <w:lang w:eastAsia="ru-RU"/>
              </w:rPr>
              <w:t>Развитие транспортной системы для устойчивого социально-экономического развития Холмогорского муниципального</w:t>
            </w:r>
            <w:r w:rsidR="00300635">
              <w:rPr>
                <w:rFonts w:ascii="Times New Roman" w:eastAsia="Calibri" w:hAnsi="Times New Roman" w:cs="Times New Roman"/>
                <w:sz w:val="28"/>
                <w:szCs w:val="24"/>
                <w:lang w:eastAsia="ru-RU"/>
              </w:rPr>
              <w:t xml:space="preserve"> округа</w:t>
            </w:r>
            <w:r w:rsidR="00F6267A">
              <w:rPr>
                <w:rFonts w:ascii="Times New Roman" w:eastAsia="Calibri" w:hAnsi="Times New Roman" w:cs="Times New Roman"/>
                <w:sz w:val="28"/>
                <w:szCs w:val="24"/>
                <w:lang w:eastAsia="ru-RU"/>
              </w:rPr>
              <w:t xml:space="preserve"> </w:t>
            </w:r>
            <w:r w:rsidR="00F6267A" w:rsidRPr="002301E3">
              <w:rPr>
                <w:rFonts w:ascii="Times New Roman" w:eastAsia="Calibri" w:hAnsi="Times New Roman" w:cs="Times New Roman"/>
                <w:sz w:val="28"/>
                <w:szCs w:val="24"/>
                <w:lang w:eastAsia="ru-RU"/>
              </w:rPr>
              <w:t>Архангельской области</w:t>
            </w:r>
            <w:r w:rsidR="00300635">
              <w:rPr>
                <w:rFonts w:ascii="Times New Roman" w:eastAsia="Calibri" w:hAnsi="Times New Roman" w:cs="Times New Roman"/>
                <w:sz w:val="28"/>
                <w:szCs w:val="24"/>
                <w:lang w:eastAsia="ru-RU"/>
              </w:rPr>
              <w:t xml:space="preserve"> </w:t>
            </w:r>
            <w:r w:rsidRPr="00677941">
              <w:rPr>
                <w:rFonts w:ascii="Times New Roman" w:eastAsia="Calibri" w:hAnsi="Times New Roman" w:cs="Times New Roman"/>
                <w:sz w:val="28"/>
                <w:szCs w:val="24"/>
                <w:lang w:eastAsia="ru-RU"/>
              </w:rPr>
              <w:t xml:space="preserve"> повышение уровня безопасности дорожного движения</w:t>
            </w:r>
          </w:p>
        </w:tc>
      </w:tr>
      <w:tr w:rsidR="007B766A" w:rsidRPr="00677941" w:rsidTr="00457057">
        <w:tc>
          <w:tcPr>
            <w:tcW w:w="4800" w:type="dxa"/>
          </w:tcPr>
          <w:p w:rsidR="007B766A" w:rsidRPr="00677941" w:rsidRDefault="007B766A" w:rsidP="00956AC3">
            <w:pPr>
              <w:widowControl w:val="0"/>
              <w:autoSpaceDE w:val="0"/>
              <w:autoSpaceDN w:val="0"/>
              <w:spacing w:after="0" w:line="240" w:lineRule="auto"/>
              <w:jc w:val="both"/>
              <w:rPr>
                <w:rFonts w:ascii="Times New Roman" w:eastAsia="Calibri" w:hAnsi="Times New Roman" w:cs="Times New Roman"/>
                <w:sz w:val="28"/>
                <w:szCs w:val="24"/>
                <w:lang w:eastAsia="ru-RU"/>
              </w:rPr>
            </w:pPr>
            <w:r w:rsidRPr="00677941">
              <w:rPr>
                <w:rFonts w:ascii="Times New Roman" w:eastAsia="Calibri" w:hAnsi="Times New Roman" w:cs="Times New Roman"/>
                <w:sz w:val="28"/>
                <w:szCs w:val="24"/>
                <w:lang w:eastAsia="ru-RU"/>
              </w:rPr>
              <w:t xml:space="preserve">Задачи муниципальной программы </w:t>
            </w:r>
          </w:p>
        </w:tc>
        <w:tc>
          <w:tcPr>
            <w:tcW w:w="4622" w:type="dxa"/>
          </w:tcPr>
          <w:p w:rsidR="007B766A" w:rsidRPr="00272D5A" w:rsidRDefault="00272D5A" w:rsidP="00272D5A">
            <w:pPr>
              <w:pStyle w:val="a3"/>
              <w:widowControl w:val="0"/>
              <w:numPr>
                <w:ilvl w:val="0"/>
                <w:numId w:val="4"/>
              </w:numPr>
              <w:autoSpaceDE w:val="0"/>
              <w:autoSpaceDN w:val="0"/>
              <w:spacing w:after="0" w:line="240" w:lineRule="auto"/>
              <w:ind w:left="-62" w:firstLine="425"/>
              <w:jc w:val="both"/>
              <w:rPr>
                <w:rFonts w:ascii="Times New Roman" w:eastAsia="Calibri" w:hAnsi="Times New Roman" w:cs="Times New Roman"/>
                <w:sz w:val="28"/>
                <w:szCs w:val="24"/>
                <w:lang w:eastAsia="ru-RU"/>
              </w:rPr>
            </w:pPr>
            <w:r w:rsidRPr="00272D5A">
              <w:rPr>
                <w:rFonts w:ascii="Times New Roman" w:eastAsia="Times New Roman" w:hAnsi="Times New Roman" w:cs="Times New Roman"/>
                <w:sz w:val="28"/>
                <w:szCs w:val="24"/>
                <w:lang w:eastAsia="ru-RU"/>
              </w:rPr>
              <w:t xml:space="preserve">Обеспечение перевозок пассажиров на социально значимых маршрутах </w:t>
            </w:r>
            <w:r w:rsidR="00300635">
              <w:rPr>
                <w:rFonts w:ascii="Times New Roman" w:eastAsia="Times New Roman" w:hAnsi="Times New Roman" w:cs="Times New Roman"/>
                <w:sz w:val="28"/>
                <w:szCs w:val="24"/>
                <w:lang w:eastAsia="ru-RU"/>
              </w:rPr>
              <w:t xml:space="preserve">во </w:t>
            </w:r>
            <w:proofErr w:type="spellStart"/>
            <w:r w:rsidRPr="00272D5A">
              <w:rPr>
                <w:rFonts w:ascii="Times New Roman" w:eastAsia="Times New Roman" w:hAnsi="Times New Roman" w:cs="Times New Roman"/>
                <w:sz w:val="28"/>
                <w:szCs w:val="24"/>
                <w:lang w:eastAsia="ru-RU"/>
              </w:rPr>
              <w:t>внутримуниципальном</w:t>
            </w:r>
            <w:proofErr w:type="spellEnd"/>
            <w:r w:rsidRPr="00272D5A">
              <w:rPr>
                <w:rFonts w:ascii="Times New Roman" w:eastAsia="Times New Roman" w:hAnsi="Times New Roman" w:cs="Times New Roman"/>
                <w:sz w:val="28"/>
                <w:szCs w:val="24"/>
                <w:lang w:eastAsia="ru-RU"/>
              </w:rPr>
              <w:t xml:space="preserve"> сообщении</w:t>
            </w:r>
            <w:r w:rsidR="004169E4">
              <w:rPr>
                <w:rFonts w:ascii="Times New Roman" w:eastAsia="Times New Roman" w:hAnsi="Times New Roman" w:cs="Times New Roman"/>
                <w:sz w:val="28"/>
                <w:szCs w:val="24"/>
                <w:lang w:eastAsia="ru-RU"/>
              </w:rPr>
              <w:t>;</w:t>
            </w:r>
          </w:p>
          <w:p w:rsidR="00272D5A" w:rsidRPr="004169E4" w:rsidRDefault="004169E4" w:rsidP="00A17D3E">
            <w:pPr>
              <w:pStyle w:val="a3"/>
              <w:widowControl w:val="0"/>
              <w:numPr>
                <w:ilvl w:val="0"/>
                <w:numId w:val="4"/>
              </w:numPr>
              <w:autoSpaceDE w:val="0"/>
              <w:autoSpaceDN w:val="0"/>
              <w:spacing w:after="0" w:line="240" w:lineRule="auto"/>
              <w:ind w:left="-62" w:firstLine="425"/>
              <w:jc w:val="both"/>
              <w:rPr>
                <w:rFonts w:ascii="Times New Roman" w:eastAsia="Calibri" w:hAnsi="Times New Roman" w:cs="Times New Roman"/>
                <w:sz w:val="28"/>
                <w:szCs w:val="24"/>
                <w:lang w:eastAsia="ru-RU"/>
              </w:rPr>
            </w:pPr>
            <w:r w:rsidRPr="004169E4">
              <w:rPr>
                <w:rFonts w:ascii="Times New Roman" w:eastAsia="Times New Roman" w:hAnsi="Times New Roman" w:cs="Times New Roman"/>
                <w:sz w:val="28"/>
                <w:szCs w:val="24"/>
                <w:lang w:eastAsia="ru-RU"/>
              </w:rPr>
              <w:t>Обеспечение устойчивой безопасной работы транспортных сре</w:t>
            </w:r>
            <w:proofErr w:type="gramStart"/>
            <w:r w:rsidRPr="004169E4">
              <w:rPr>
                <w:rFonts w:ascii="Times New Roman" w:eastAsia="Times New Roman" w:hAnsi="Times New Roman" w:cs="Times New Roman"/>
                <w:sz w:val="28"/>
                <w:szCs w:val="24"/>
                <w:lang w:eastAsia="ru-RU"/>
              </w:rPr>
              <w:t>дств в Х</w:t>
            </w:r>
            <w:proofErr w:type="gramEnd"/>
            <w:r w:rsidRPr="004169E4">
              <w:rPr>
                <w:rFonts w:ascii="Times New Roman" w:eastAsia="Times New Roman" w:hAnsi="Times New Roman" w:cs="Times New Roman"/>
                <w:sz w:val="28"/>
                <w:szCs w:val="24"/>
                <w:lang w:eastAsia="ru-RU"/>
              </w:rPr>
              <w:t xml:space="preserve">олмогорском муниципальном </w:t>
            </w:r>
            <w:r w:rsidR="00300635">
              <w:rPr>
                <w:rFonts w:ascii="Times New Roman" w:eastAsia="Times New Roman" w:hAnsi="Times New Roman" w:cs="Times New Roman"/>
                <w:sz w:val="28"/>
                <w:szCs w:val="24"/>
                <w:lang w:eastAsia="ru-RU"/>
              </w:rPr>
              <w:t>округе Архангельской области</w:t>
            </w:r>
            <w:r>
              <w:rPr>
                <w:rFonts w:ascii="Times New Roman" w:eastAsia="Times New Roman" w:hAnsi="Times New Roman" w:cs="Times New Roman"/>
                <w:sz w:val="28"/>
                <w:szCs w:val="24"/>
                <w:lang w:eastAsia="ru-RU"/>
              </w:rPr>
              <w:t>;</w:t>
            </w:r>
          </w:p>
          <w:p w:rsidR="004169E4" w:rsidRPr="004169E4" w:rsidRDefault="004169E4" w:rsidP="00272D5A">
            <w:pPr>
              <w:pStyle w:val="a3"/>
              <w:widowControl w:val="0"/>
              <w:numPr>
                <w:ilvl w:val="0"/>
                <w:numId w:val="4"/>
              </w:numPr>
              <w:autoSpaceDE w:val="0"/>
              <w:autoSpaceDN w:val="0"/>
              <w:spacing w:after="0" w:line="240" w:lineRule="auto"/>
              <w:ind w:left="-62" w:firstLine="425"/>
              <w:jc w:val="both"/>
              <w:rPr>
                <w:rFonts w:ascii="Times New Roman" w:eastAsia="Calibri" w:hAnsi="Times New Roman" w:cs="Times New Roman"/>
                <w:sz w:val="28"/>
                <w:szCs w:val="24"/>
                <w:lang w:eastAsia="ru-RU"/>
              </w:rPr>
            </w:pPr>
            <w:r w:rsidRPr="004169E4">
              <w:rPr>
                <w:rFonts w:ascii="Times New Roman" w:eastAsia="Times New Roman" w:hAnsi="Times New Roman" w:cs="Times New Roman"/>
                <w:sz w:val="28"/>
                <w:szCs w:val="24"/>
                <w:lang w:eastAsia="ru-RU"/>
              </w:rPr>
              <w:t>Содержание и развитие сети автомобильных дорог общего пользования для осуществления круглогодичного, бесперебойного и безопасного</w:t>
            </w:r>
            <w:r w:rsidR="00133363">
              <w:rPr>
                <w:rFonts w:ascii="Times New Roman" w:eastAsia="Times New Roman" w:hAnsi="Times New Roman" w:cs="Times New Roman"/>
                <w:sz w:val="28"/>
                <w:szCs w:val="24"/>
                <w:lang w:eastAsia="ru-RU"/>
              </w:rPr>
              <w:t xml:space="preserve"> </w:t>
            </w:r>
            <w:r w:rsidRPr="004169E4">
              <w:rPr>
                <w:rFonts w:ascii="Times New Roman" w:eastAsia="Times New Roman" w:hAnsi="Times New Roman" w:cs="Times New Roman"/>
                <w:sz w:val="28"/>
                <w:szCs w:val="24"/>
                <w:lang w:eastAsia="ru-RU"/>
              </w:rPr>
              <w:t>движения автомобильного транспорта</w:t>
            </w:r>
            <w:r>
              <w:rPr>
                <w:rFonts w:ascii="Times New Roman" w:eastAsia="Times New Roman" w:hAnsi="Times New Roman" w:cs="Times New Roman"/>
                <w:sz w:val="28"/>
                <w:szCs w:val="24"/>
                <w:lang w:eastAsia="ru-RU"/>
              </w:rPr>
              <w:t>;</w:t>
            </w:r>
          </w:p>
          <w:p w:rsidR="004169E4" w:rsidRPr="00272D5A" w:rsidRDefault="004169E4" w:rsidP="00272D5A">
            <w:pPr>
              <w:pStyle w:val="a3"/>
              <w:widowControl w:val="0"/>
              <w:numPr>
                <w:ilvl w:val="0"/>
                <w:numId w:val="4"/>
              </w:numPr>
              <w:autoSpaceDE w:val="0"/>
              <w:autoSpaceDN w:val="0"/>
              <w:spacing w:after="0" w:line="240" w:lineRule="auto"/>
              <w:ind w:left="-62" w:firstLine="425"/>
              <w:jc w:val="both"/>
              <w:rPr>
                <w:rFonts w:ascii="Times New Roman" w:eastAsia="Calibri" w:hAnsi="Times New Roman" w:cs="Times New Roman"/>
                <w:sz w:val="28"/>
                <w:szCs w:val="24"/>
                <w:lang w:eastAsia="ru-RU"/>
              </w:rPr>
            </w:pPr>
            <w:r w:rsidRPr="004169E4">
              <w:rPr>
                <w:rFonts w:ascii="Times New Roman" w:eastAsia="Times New Roman" w:hAnsi="Times New Roman" w:cs="Times New Roman"/>
                <w:sz w:val="28"/>
                <w:szCs w:val="24"/>
                <w:lang w:eastAsia="ru-RU"/>
              </w:rPr>
              <w:t>Формирование стереотипа законопослушного поведения у участников дорожного движения</w:t>
            </w:r>
          </w:p>
        </w:tc>
      </w:tr>
      <w:tr w:rsidR="007B766A" w:rsidRPr="00677941" w:rsidTr="00457057">
        <w:tc>
          <w:tcPr>
            <w:tcW w:w="4800" w:type="dxa"/>
          </w:tcPr>
          <w:p w:rsidR="007B766A" w:rsidRPr="00677941" w:rsidRDefault="007B766A" w:rsidP="00956AC3">
            <w:pPr>
              <w:widowControl w:val="0"/>
              <w:autoSpaceDE w:val="0"/>
              <w:autoSpaceDN w:val="0"/>
              <w:spacing w:after="0" w:line="240" w:lineRule="auto"/>
              <w:jc w:val="both"/>
              <w:rPr>
                <w:rFonts w:ascii="Times New Roman" w:eastAsia="Calibri" w:hAnsi="Times New Roman" w:cs="Times New Roman"/>
                <w:sz w:val="28"/>
                <w:szCs w:val="24"/>
                <w:lang w:eastAsia="ru-RU"/>
              </w:rPr>
            </w:pPr>
            <w:r w:rsidRPr="00677941">
              <w:rPr>
                <w:rFonts w:ascii="Times New Roman" w:eastAsia="Calibri" w:hAnsi="Times New Roman" w:cs="Times New Roman"/>
                <w:sz w:val="28"/>
                <w:szCs w:val="24"/>
                <w:lang w:eastAsia="ru-RU"/>
              </w:rPr>
              <w:t>Сроки и этапы реализации муниципальной программы</w:t>
            </w:r>
          </w:p>
        </w:tc>
        <w:tc>
          <w:tcPr>
            <w:tcW w:w="4622" w:type="dxa"/>
          </w:tcPr>
          <w:p w:rsidR="00A76FEF" w:rsidRPr="00A76FEF" w:rsidRDefault="00235F19" w:rsidP="00A76FEF">
            <w:pPr>
              <w:widowControl w:val="0"/>
              <w:autoSpaceDE w:val="0"/>
              <w:autoSpaceDN w:val="0"/>
              <w:spacing w:after="0" w:line="240" w:lineRule="auto"/>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 </w:t>
            </w:r>
            <w:r w:rsidR="00A76FEF" w:rsidRPr="00A76FEF">
              <w:rPr>
                <w:rFonts w:ascii="Times New Roman" w:eastAsia="Calibri" w:hAnsi="Times New Roman" w:cs="Times New Roman"/>
                <w:sz w:val="28"/>
                <w:szCs w:val="24"/>
                <w:lang w:eastAsia="ru-RU"/>
              </w:rPr>
              <w:t xml:space="preserve">2023 - 2026 годы </w:t>
            </w:r>
          </w:p>
          <w:p w:rsidR="00055D85" w:rsidRPr="00677941" w:rsidRDefault="00A76FEF" w:rsidP="00A76FEF">
            <w:pPr>
              <w:widowControl w:val="0"/>
              <w:autoSpaceDE w:val="0"/>
              <w:autoSpaceDN w:val="0"/>
              <w:spacing w:after="0" w:line="240" w:lineRule="auto"/>
              <w:jc w:val="both"/>
              <w:rPr>
                <w:rFonts w:ascii="Times New Roman" w:eastAsia="Calibri" w:hAnsi="Times New Roman" w:cs="Times New Roman"/>
                <w:sz w:val="28"/>
                <w:szCs w:val="24"/>
                <w:lang w:eastAsia="ru-RU"/>
              </w:rPr>
            </w:pPr>
            <w:r w:rsidRPr="00A76FEF">
              <w:rPr>
                <w:rFonts w:ascii="Times New Roman" w:eastAsia="Calibri" w:hAnsi="Times New Roman" w:cs="Times New Roman"/>
                <w:sz w:val="28"/>
                <w:szCs w:val="24"/>
                <w:lang w:eastAsia="ru-RU"/>
              </w:rPr>
              <w:t>Программа реализуется в один этап</w:t>
            </w:r>
          </w:p>
        </w:tc>
      </w:tr>
      <w:tr w:rsidR="007B766A" w:rsidRPr="00677941" w:rsidTr="00AB2735">
        <w:tc>
          <w:tcPr>
            <w:tcW w:w="4800" w:type="dxa"/>
          </w:tcPr>
          <w:p w:rsidR="007B766A" w:rsidRPr="00677941" w:rsidRDefault="007B766A" w:rsidP="00956AC3">
            <w:pPr>
              <w:widowControl w:val="0"/>
              <w:autoSpaceDE w:val="0"/>
              <w:autoSpaceDN w:val="0"/>
              <w:spacing w:after="0" w:line="240" w:lineRule="auto"/>
              <w:jc w:val="both"/>
              <w:rPr>
                <w:rFonts w:ascii="Times New Roman" w:eastAsia="Calibri" w:hAnsi="Times New Roman" w:cs="Times New Roman"/>
                <w:sz w:val="28"/>
                <w:szCs w:val="24"/>
                <w:lang w:eastAsia="ru-RU"/>
              </w:rPr>
            </w:pPr>
            <w:r w:rsidRPr="00677941">
              <w:rPr>
                <w:rFonts w:ascii="Times New Roman" w:eastAsia="Calibri" w:hAnsi="Times New Roman" w:cs="Times New Roman"/>
                <w:sz w:val="28"/>
                <w:szCs w:val="24"/>
                <w:lang w:eastAsia="ru-RU"/>
              </w:rPr>
              <w:t>Целевые показатели эффективности реализации муниципальной программы</w:t>
            </w:r>
          </w:p>
        </w:tc>
        <w:tc>
          <w:tcPr>
            <w:tcW w:w="4622" w:type="dxa"/>
            <w:shd w:val="clear" w:color="auto" w:fill="auto"/>
          </w:tcPr>
          <w:p w:rsidR="00C46DB7" w:rsidRPr="00AB2735" w:rsidRDefault="00C46DB7" w:rsidP="00C46DB7">
            <w:pPr>
              <w:pStyle w:val="a3"/>
              <w:widowControl w:val="0"/>
              <w:numPr>
                <w:ilvl w:val="0"/>
                <w:numId w:val="1"/>
              </w:numPr>
              <w:autoSpaceDE w:val="0"/>
              <w:autoSpaceDN w:val="0"/>
              <w:spacing w:after="0" w:line="240" w:lineRule="auto"/>
              <w:ind w:left="0" w:firstLine="363"/>
              <w:jc w:val="both"/>
              <w:rPr>
                <w:rFonts w:ascii="Times New Roman" w:eastAsia="Calibri" w:hAnsi="Times New Roman" w:cs="Times New Roman"/>
                <w:sz w:val="28"/>
                <w:szCs w:val="24"/>
                <w:lang w:eastAsia="ru-RU"/>
              </w:rPr>
            </w:pPr>
            <w:r w:rsidRPr="00AB2735">
              <w:rPr>
                <w:rFonts w:ascii="Times New Roman" w:eastAsia="Calibri" w:hAnsi="Times New Roman" w:cs="Times New Roman"/>
                <w:sz w:val="28"/>
                <w:szCs w:val="24"/>
                <w:lang w:eastAsia="ru-RU"/>
              </w:rPr>
              <w:t>Количество населенных пунктов, обеспеченных автомобильным транспортом</w:t>
            </w:r>
          </w:p>
          <w:p w:rsidR="003E32FD" w:rsidRPr="00AB2735" w:rsidRDefault="003E32FD" w:rsidP="003E32FD">
            <w:pPr>
              <w:pStyle w:val="a3"/>
              <w:widowControl w:val="0"/>
              <w:numPr>
                <w:ilvl w:val="0"/>
                <w:numId w:val="1"/>
              </w:numPr>
              <w:autoSpaceDE w:val="0"/>
              <w:autoSpaceDN w:val="0"/>
              <w:spacing w:after="0" w:line="240" w:lineRule="auto"/>
              <w:ind w:left="0" w:firstLine="363"/>
              <w:jc w:val="both"/>
              <w:rPr>
                <w:rFonts w:ascii="Times New Roman" w:eastAsia="Calibri" w:hAnsi="Times New Roman" w:cs="Times New Roman"/>
                <w:sz w:val="28"/>
                <w:szCs w:val="24"/>
                <w:lang w:eastAsia="ru-RU"/>
              </w:rPr>
            </w:pPr>
            <w:r w:rsidRPr="00AB2735">
              <w:rPr>
                <w:rFonts w:ascii="Times New Roman" w:eastAsia="Calibri" w:hAnsi="Times New Roman" w:cs="Times New Roman"/>
                <w:sz w:val="28"/>
                <w:szCs w:val="24"/>
                <w:lang w:eastAsia="ru-RU"/>
              </w:rPr>
              <w:t>Количество населенных пунктов, обеспеченных водным транспортом.</w:t>
            </w:r>
          </w:p>
          <w:p w:rsidR="00AB2735" w:rsidRPr="00AB2735" w:rsidRDefault="00AB2735" w:rsidP="00AB2735">
            <w:pPr>
              <w:pStyle w:val="a3"/>
              <w:widowControl w:val="0"/>
              <w:numPr>
                <w:ilvl w:val="0"/>
                <w:numId w:val="1"/>
              </w:numPr>
              <w:autoSpaceDE w:val="0"/>
              <w:autoSpaceDN w:val="0"/>
              <w:spacing w:after="0" w:line="240" w:lineRule="auto"/>
              <w:ind w:left="0" w:firstLine="363"/>
              <w:jc w:val="both"/>
              <w:rPr>
                <w:rFonts w:ascii="Times New Roman" w:eastAsia="Calibri" w:hAnsi="Times New Roman" w:cs="Times New Roman"/>
                <w:sz w:val="28"/>
                <w:szCs w:val="28"/>
                <w:lang w:eastAsia="ru-RU"/>
              </w:rPr>
            </w:pPr>
            <w:r w:rsidRPr="00AB2735">
              <w:rPr>
                <w:rFonts w:ascii="Times New Roman" w:eastAsia="Times New Roman" w:hAnsi="Times New Roman" w:cs="Times New Roman"/>
                <w:sz w:val="28"/>
                <w:szCs w:val="28"/>
                <w:lang w:eastAsia="ru-RU"/>
              </w:rPr>
              <w:t>Количество водного транспорта, прошедшего капитальный ремонт</w:t>
            </w:r>
            <w:r>
              <w:rPr>
                <w:rFonts w:ascii="Times New Roman" w:eastAsia="Times New Roman" w:hAnsi="Times New Roman" w:cs="Times New Roman"/>
                <w:sz w:val="28"/>
                <w:szCs w:val="28"/>
                <w:lang w:eastAsia="ru-RU"/>
              </w:rPr>
              <w:t>.</w:t>
            </w:r>
          </w:p>
          <w:p w:rsidR="00AB2735" w:rsidRPr="00AB2735" w:rsidRDefault="00017293" w:rsidP="00AB2735">
            <w:pPr>
              <w:widowControl w:val="0"/>
              <w:autoSpaceDE w:val="0"/>
              <w:autoSpaceDN w:val="0"/>
              <w:spacing w:after="0" w:line="240" w:lineRule="auto"/>
              <w:ind w:firstLine="425"/>
              <w:jc w:val="both"/>
              <w:rPr>
                <w:rFonts w:ascii="Times New Roman" w:eastAsia="Calibri" w:hAnsi="Times New Roman" w:cs="Times New Roman"/>
                <w:sz w:val="32"/>
                <w:szCs w:val="28"/>
                <w:highlight w:val="yellow"/>
                <w:lang w:eastAsia="ru-RU"/>
              </w:rPr>
            </w:pPr>
            <w:r>
              <w:rPr>
                <w:rFonts w:ascii="Times New Roman" w:eastAsia="Times New Roman" w:hAnsi="Times New Roman" w:cs="Times New Roman"/>
                <w:sz w:val="28"/>
                <w:szCs w:val="24"/>
                <w:lang w:eastAsia="ru-RU"/>
              </w:rPr>
              <w:t xml:space="preserve">4. </w:t>
            </w:r>
            <w:r w:rsidR="00AB2735" w:rsidRPr="00AB2735">
              <w:rPr>
                <w:rFonts w:ascii="Times New Roman" w:eastAsia="Times New Roman" w:hAnsi="Times New Roman" w:cs="Times New Roman"/>
                <w:sz w:val="28"/>
                <w:szCs w:val="24"/>
                <w:lang w:eastAsia="ru-RU"/>
              </w:rPr>
              <w:t xml:space="preserve">Доля дорог, не отвечающих </w:t>
            </w:r>
            <w:r w:rsidR="00AB2735" w:rsidRPr="00AB2735">
              <w:rPr>
                <w:rFonts w:ascii="Times New Roman" w:eastAsia="Times New Roman" w:hAnsi="Times New Roman" w:cs="Times New Roman"/>
                <w:sz w:val="28"/>
                <w:szCs w:val="24"/>
                <w:lang w:eastAsia="ru-RU"/>
              </w:rPr>
              <w:lastRenderedPageBreak/>
              <w:t>нормативным требованиям, процентов</w:t>
            </w:r>
            <w:r w:rsidR="00AB2735">
              <w:rPr>
                <w:rFonts w:ascii="Times New Roman" w:eastAsia="Times New Roman" w:hAnsi="Times New Roman" w:cs="Times New Roman"/>
                <w:sz w:val="28"/>
                <w:szCs w:val="24"/>
                <w:lang w:eastAsia="ru-RU"/>
              </w:rPr>
              <w:t>.</w:t>
            </w:r>
          </w:p>
          <w:p w:rsidR="003E32FD" w:rsidRPr="00AB2735" w:rsidRDefault="00AB2735" w:rsidP="003E32FD">
            <w:pPr>
              <w:widowControl w:val="0"/>
              <w:autoSpaceDE w:val="0"/>
              <w:autoSpaceDN w:val="0"/>
              <w:spacing w:after="0" w:line="240" w:lineRule="auto"/>
              <w:ind w:firstLine="363"/>
              <w:jc w:val="both"/>
              <w:rPr>
                <w:rFonts w:ascii="Times New Roman" w:eastAsia="Calibri" w:hAnsi="Times New Roman" w:cs="Times New Roman"/>
                <w:sz w:val="28"/>
                <w:szCs w:val="24"/>
                <w:lang w:eastAsia="ru-RU"/>
              </w:rPr>
            </w:pPr>
            <w:r w:rsidRPr="00AB2735">
              <w:rPr>
                <w:rFonts w:ascii="Times New Roman" w:eastAsia="Calibri" w:hAnsi="Times New Roman" w:cs="Times New Roman"/>
                <w:sz w:val="28"/>
                <w:szCs w:val="24"/>
                <w:lang w:eastAsia="ru-RU"/>
              </w:rPr>
              <w:t>5</w:t>
            </w:r>
            <w:r w:rsidR="003E32FD" w:rsidRPr="00AB2735">
              <w:rPr>
                <w:rFonts w:ascii="Times New Roman" w:eastAsia="Calibri" w:hAnsi="Times New Roman" w:cs="Times New Roman"/>
                <w:sz w:val="28"/>
                <w:szCs w:val="24"/>
                <w:lang w:eastAsia="ru-RU"/>
              </w:rPr>
              <w:t xml:space="preserve">. Доля </w:t>
            </w:r>
            <w:proofErr w:type="gramStart"/>
            <w:r w:rsidR="003E32FD" w:rsidRPr="00AB2735">
              <w:rPr>
                <w:rFonts w:ascii="Times New Roman" w:eastAsia="Calibri" w:hAnsi="Times New Roman" w:cs="Times New Roman"/>
                <w:sz w:val="28"/>
                <w:szCs w:val="24"/>
                <w:lang w:eastAsia="ru-RU"/>
              </w:rPr>
              <w:t>обучающихся</w:t>
            </w:r>
            <w:proofErr w:type="gramEnd"/>
            <w:r w:rsidR="003E32FD" w:rsidRPr="00AB2735">
              <w:rPr>
                <w:rFonts w:ascii="Times New Roman" w:eastAsia="Calibri" w:hAnsi="Times New Roman" w:cs="Times New Roman"/>
                <w:sz w:val="28"/>
                <w:szCs w:val="24"/>
                <w:lang w:eastAsia="ru-RU"/>
              </w:rPr>
              <w:t>, охваченных профилактическими мероприятиями по безопасности дорожного движения.</w:t>
            </w:r>
          </w:p>
          <w:p w:rsidR="008C2422" w:rsidRDefault="00AB2735" w:rsidP="003E32FD">
            <w:pPr>
              <w:widowControl w:val="0"/>
              <w:autoSpaceDE w:val="0"/>
              <w:autoSpaceDN w:val="0"/>
              <w:spacing w:after="0" w:line="240" w:lineRule="auto"/>
              <w:ind w:firstLine="363"/>
              <w:jc w:val="both"/>
              <w:rPr>
                <w:rFonts w:ascii="Times New Roman" w:eastAsia="Calibri" w:hAnsi="Times New Roman" w:cs="Times New Roman"/>
                <w:sz w:val="28"/>
                <w:szCs w:val="24"/>
                <w:lang w:eastAsia="ru-RU"/>
              </w:rPr>
            </w:pPr>
            <w:r w:rsidRPr="00AB2735">
              <w:rPr>
                <w:rFonts w:ascii="Times New Roman" w:eastAsia="Calibri" w:hAnsi="Times New Roman" w:cs="Times New Roman"/>
                <w:sz w:val="28"/>
                <w:szCs w:val="24"/>
                <w:lang w:eastAsia="ru-RU"/>
              </w:rPr>
              <w:t>6</w:t>
            </w:r>
            <w:r w:rsidR="003E32FD" w:rsidRPr="00AB2735">
              <w:rPr>
                <w:rFonts w:ascii="Times New Roman" w:eastAsia="Calibri" w:hAnsi="Times New Roman" w:cs="Times New Roman"/>
                <w:sz w:val="28"/>
                <w:szCs w:val="24"/>
                <w:lang w:eastAsia="ru-RU"/>
              </w:rPr>
              <w:t>. Количество публикаций по безопасности дорожного движения в сети «Интернет».</w:t>
            </w:r>
          </w:p>
          <w:p w:rsidR="00EE3206" w:rsidRDefault="00EE3206" w:rsidP="00EE3206">
            <w:pPr>
              <w:widowControl w:val="0"/>
              <w:autoSpaceDE w:val="0"/>
              <w:autoSpaceDN w:val="0"/>
              <w:spacing w:after="0" w:line="240" w:lineRule="auto"/>
              <w:ind w:firstLine="363"/>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7. Удовлетворенность населения организацией транспортного обслуживания.</w:t>
            </w:r>
          </w:p>
          <w:p w:rsidR="00EE3206" w:rsidRPr="00677941" w:rsidRDefault="00EE3206" w:rsidP="00EE3206">
            <w:pPr>
              <w:widowControl w:val="0"/>
              <w:autoSpaceDE w:val="0"/>
              <w:autoSpaceDN w:val="0"/>
              <w:spacing w:after="0" w:line="240" w:lineRule="auto"/>
              <w:ind w:firstLine="363"/>
              <w:jc w:val="both"/>
              <w:rPr>
                <w:rFonts w:ascii="Times New Roman" w:eastAsia="Calibri" w:hAnsi="Times New Roman" w:cs="Times New Roman"/>
                <w:sz w:val="28"/>
                <w:szCs w:val="24"/>
                <w:lang w:eastAsia="ru-RU"/>
              </w:rPr>
            </w:pPr>
          </w:p>
        </w:tc>
      </w:tr>
      <w:tr w:rsidR="007B766A" w:rsidRPr="00677941" w:rsidTr="00457057">
        <w:tc>
          <w:tcPr>
            <w:tcW w:w="4800" w:type="dxa"/>
          </w:tcPr>
          <w:p w:rsidR="007B766A" w:rsidRPr="00677941" w:rsidRDefault="007B766A" w:rsidP="00956AC3">
            <w:pPr>
              <w:widowControl w:val="0"/>
              <w:autoSpaceDE w:val="0"/>
              <w:autoSpaceDN w:val="0"/>
              <w:spacing w:after="0" w:line="240" w:lineRule="auto"/>
              <w:jc w:val="both"/>
              <w:rPr>
                <w:rFonts w:ascii="Times New Roman" w:eastAsia="Calibri" w:hAnsi="Times New Roman" w:cs="Times New Roman"/>
                <w:sz w:val="28"/>
                <w:szCs w:val="24"/>
                <w:lang w:eastAsia="ru-RU"/>
              </w:rPr>
            </w:pPr>
            <w:r w:rsidRPr="00677941">
              <w:rPr>
                <w:rFonts w:ascii="Times New Roman" w:eastAsia="Calibri" w:hAnsi="Times New Roman" w:cs="Times New Roman"/>
                <w:sz w:val="28"/>
                <w:szCs w:val="24"/>
                <w:lang w:eastAsia="ru-RU"/>
              </w:rPr>
              <w:lastRenderedPageBreak/>
              <w:t>Объемы и источники финансирования муниципальной программы</w:t>
            </w:r>
          </w:p>
        </w:tc>
        <w:tc>
          <w:tcPr>
            <w:tcW w:w="4622" w:type="dxa"/>
          </w:tcPr>
          <w:p w:rsidR="004F1C52" w:rsidRPr="004F1C52" w:rsidRDefault="004F1C52" w:rsidP="004F1C52">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4F1C52">
              <w:rPr>
                <w:rFonts w:ascii="Times New Roman" w:eastAsia="Times New Roman" w:hAnsi="Times New Roman" w:cs="Times New Roman"/>
                <w:sz w:val="28"/>
                <w:szCs w:val="24"/>
                <w:lang w:eastAsia="ru-RU"/>
              </w:rPr>
              <w:t xml:space="preserve">Общий объем финансирования – 226560,4945 тыс. рублей, </w:t>
            </w:r>
          </w:p>
          <w:p w:rsidR="004F1C52" w:rsidRPr="004F1C52" w:rsidRDefault="004F1C52" w:rsidP="004F1C52">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4F1C52">
              <w:rPr>
                <w:rFonts w:ascii="Times New Roman" w:eastAsia="Times New Roman" w:hAnsi="Times New Roman" w:cs="Times New Roman"/>
                <w:sz w:val="28"/>
                <w:szCs w:val="24"/>
                <w:lang w:eastAsia="ru-RU"/>
              </w:rPr>
              <w:t xml:space="preserve">в том числе: </w:t>
            </w:r>
          </w:p>
          <w:p w:rsidR="004F1C52" w:rsidRPr="004F1C52" w:rsidRDefault="004F1C52" w:rsidP="004F1C52">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4F1C52">
              <w:rPr>
                <w:rFonts w:ascii="Times New Roman" w:eastAsia="Times New Roman" w:hAnsi="Times New Roman" w:cs="Times New Roman"/>
                <w:sz w:val="28"/>
                <w:szCs w:val="24"/>
                <w:lang w:eastAsia="ru-RU"/>
              </w:rPr>
              <w:t>средства федерального бюджета – 0,0 тыс. рублей;</w:t>
            </w:r>
          </w:p>
          <w:p w:rsidR="004F1C52" w:rsidRPr="004F1C52" w:rsidRDefault="004F1C52" w:rsidP="004F1C52">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4F1C52">
              <w:rPr>
                <w:rFonts w:ascii="Times New Roman" w:eastAsia="Times New Roman" w:hAnsi="Times New Roman" w:cs="Times New Roman"/>
                <w:sz w:val="28"/>
                <w:szCs w:val="24"/>
                <w:lang w:eastAsia="ru-RU"/>
              </w:rPr>
              <w:t xml:space="preserve">средства областного бюджета – 39353,15002 тыс. рублей; </w:t>
            </w:r>
          </w:p>
          <w:p w:rsidR="004F1C52" w:rsidRPr="004F1C52" w:rsidRDefault="004F1C52" w:rsidP="004F1C52">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4F1C52">
              <w:rPr>
                <w:rFonts w:ascii="Times New Roman" w:eastAsia="Times New Roman" w:hAnsi="Times New Roman" w:cs="Times New Roman"/>
                <w:sz w:val="28"/>
                <w:szCs w:val="24"/>
                <w:lang w:eastAsia="ru-RU"/>
              </w:rPr>
              <w:t>средства местного бюджета – 187207,34448</w:t>
            </w:r>
          </w:p>
          <w:p w:rsidR="004F1C52" w:rsidRPr="004F1C52" w:rsidRDefault="004F1C52" w:rsidP="004F1C52">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4F1C52">
              <w:rPr>
                <w:rFonts w:ascii="Times New Roman" w:eastAsia="Times New Roman" w:hAnsi="Times New Roman" w:cs="Times New Roman"/>
                <w:sz w:val="28"/>
                <w:szCs w:val="24"/>
                <w:lang w:eastAsia="ru-RU"/>
              </w:rPr>
              <w:t>тыс. рублей;</w:t>
            </w:r>
          </w:p>
          <w:p w:rsidR="004F1C52" w:rsidRPr="004F1C52" w:rsidRDefault="004F1C52" w:rsidP="004F1C52">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4F1C52">
              <w:rPr>
                <w:rFonts w:ascii="Times New Roman" w:eastAsia="Times New Roman" w:hAnsi="Times New Roman" w:cs="Times New Roman"/>
                <w:sz w:val="28"/>
                <w:szCs w:val="24"/>
                <w:lang w:eastAsia="ru-RU"/>
              </w:rPr>
              <w:t xml:space="preserve">внебюджетные источники – 0,0 тыс. рублей; </w:t>
            </w:r>
          </w:p>
          <w:p w:rsidR="007B766A" w:rsidRPr="00677941" w:rsidRDefault="004F1C52" w:rsidP="004F1C52">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4F1C52">
              <w:rPr>
                <w:rFonts w:ascii="Times New Roman" w:eastAsia="Times New Roman" w:hAnsi="Times New Roman" w:cs="Times New Roman"/>
                <w:sz w:val="28"/>
                <w:szCs w:val="24"/>
                <w:lang w:eastAsia="ru-RU"/>
              </w:rPr>
              <w:t>иные источники – 0,0 тыс. рублей</w:t>
            </w:r>
          </w:p>
        </w:tc>
      </w:tr>
    </w:tbl>
    <w:p w:rsidR="003B3B44" w:rsidRPr="00860C5D" w:rsidRDefault="003B3B44" w:rsidP="00956AC3">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3B3B44" w:rsidRDefault="003B3B44" w:rsidP="00956AC3">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677941" w:rsidRDefault="00677941" w:rsidP="00956AC3">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4A5CEA" w:rsidRDefault="004A5CEA" w:rsidP="00956AC3">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4A5CEA" w:rsidRDefault="004A5CEA" w:rsidP="00956AC3">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4A5CEA" w:rsidRDefault="004A5CEA" w:rsidP="00956AC3">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4A5CEA" w:rsidRDefault="004A5CEA" w:rsidP="00956AC3">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4A5CEA" w:rsidRDefault="004A5CEA" w:rsidP="00956AC3">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4A5CEA" w:rsidRDefault="004A5CEA" w:rsidP="00956AC3">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4A5CEA" w:rsidRDefault="004A5CEA" w:rsidP="00956AC3">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4A5CEA" w:rsidRDefault="004A5CEA" w:rsidP="00956AC3">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4A5CEA" w:rsidRDefault="004A5CEA" w:rsidP="00956AC3">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4A5CEA" w:rsidRDefault="004A5CEA" w:rsidP="00956AC3">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4A5CEA" w:rsidRDefault="004A5CEA" w:rsidP="00956AC3">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4A5CEA" w:rsidRDefault="004A5CEA" w:rsidP="00956AC3">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4A5CEA" w:rsidRDefault="004A5CEA" w:rsidP="00956AC3">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4A5CEA" w:rsidRDefault="004A5CEA" w:rsidP="00956AC3">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6858BD" w:rsidRDefault="006858BD" w:rsidP="00956AC3">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4A5CEA" w:rsidRDefault="004A5CEA" w:rsidP="00956AC3">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4A5CEA" w:rsidRDefault="004A5CEA" w:rsidP="00956AC3">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867D50" w:rsidRPr="00811F87" w:rsidRDefault="00867D50" w:rsidP="00867D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11F87">
        <w:rPr>
          <w:rFonts w:ascii="Times New Roman" w:eastAsia="Times New Roman" w:hAnsi="Times New Roman" w:cs="Times New Roman"/>
          <w:b/>
          <w:sz w:val="28"/>
          <w:szCs w:val="28"/>
          <w:lang w:eastAsia="ru-RU"/>
        </w:rPr>
        <w:lastRenderedPageBreak/>
        <w:t>I. Приоритеты деятельности в сфере реализации муниципальной программы</w:t>
      </w:r>
    </w:p>
    <w:p w:rsidR="00867D50" w:rsidRDefault="00867D50" w:rsidP="00867D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67D50" w:rsidRPr="005D1508" w:rsidRDefault="00371ACE" w:rsidP="005D150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371ACE">
        <w:rPr>
          <w:rFonts w:ascii="Times New Roman" w:eastAsia="Times New Roman" w:hAnsi="Times New Roman" w:cs="Times New Roman"/>
          <w:color w:val="000000"/>
          <w:sz w:val="28"/>
          <w:szCs w:val="28"/>
          <w:lang w:eastAsia="ru-RU"/>
        </w:rPr>
        <w:t xml:space="preserve">Развитие транспортной системы в Холмогорском муниципальном округе Архангельской области </w:t>
      </w:r>
      <w:r w:rsidR="00867D50" w:rsidRPr="005D1508">
        <w:rPr>
          <w:rFonts w:ascii="Times New Roman" w:eastAsia="Times New Roman" w:hAnsi="Times New Roman" w:cs="Times New Roman"/>
          <w:spacing w:val="2"/>
          <w:sz w:val="28"/>
          <w:szCs w:val="28"/>
          <w:shd w:val="clear" w:color="auto" w:fill="FFFFFF"/>
          <w:lang w:eastAsia="ru-RU"/>
        </w:rPr>
        <w:t>является одной из важнейших задач политики</w:t>
      </w:r>
      <w:r w:rsidR="00A1317A">
        <w:rPr>
          <w:rFonts w:ascii="Times New Roman" w:eastAsia="Times New Roman" w:hAnsi="Times New Roman" w:cs="Times New Roman"/>
          <w:spacing w:val="2"/>
          <w:sz w:val="28"/>
          <w:szCs w:val="28"/>
          <w:shd w:val="clear" w:color="auto" w:fill="FFFFFF"/>
          <w:lang w:eastAsia="ru-RU"/>
        </w:rPr>
        <w:t xml:space="preserve"> округа</w:t>
      </w:r>
      <w:r w:rsidR="00867D50" w:rsidRPr="005D1508">
        <w:rPr>
          <w:rFonts w:ascii="Times New Roman" w:eastAsia="Times New Roman" w:hAnsi="Times New Roman" w:cs="Times New Roman"/>
          <w:spacing w:val="2"/>
          <w:sz w:val="28"/>
          <w:szCs w:val="28"/>
          <w:shd w:val="clear" w:color="auto" w:fill="FFFFFF"/>
          <w:lang w:eastAsia="ru-RU"/>
        </w:rPr>
        <w:t xml:space="preserve">. В первую очередь это объясняется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дорожного движения. </w:t>
      </w:r>
      <w:r w:rsidR="00867D50" w:rsidRPr="005D1508">
        <w:rPr>
          <w:rFonts w:ascii="Times New Roman" w:eastAsia="Times New Roman" w:hAnsi="Times New Roman" w:cs="Times New Roman"/>
          <w:sz w:val="28"/>
          <w:szCs w:val="28"/>
          <w:shd w:val="clear" w:color="auto" w:fill="FFFFFF"/>
          <w:lang w:eastAsia="ru-RU"/>
        </w:rPr>
        <w:t xml:space="preserve">Так же развитие транспортной системы необходимо для устойчивого социально-экономического развития </w:t>
      </w:r>
      <w:r w:rsidR="00A1317A">
        <w:rPr>
          <w:rFonts w:ascii="Times New Roman" w:eastAsia="Times New Roman" w:hAnsi="Times New Roman" w:cs="Times New Roman"/>
          <w:sz w:val="28"/>
          <w:szCs w:val="28"/>
          <w:lang w:eastAsia="ru-RU"/>
        </w:rPr>
        <w:t>Холмогорского муниципального округа Архангельской области</w:t>
      </w:r>
      <w:r w:rsidR="00867D50" w:rsidRPr="005D1508">
        <w:rPr>
          <w:rFonts w:ascii="Times New Roman" w:eastAsia="Times New Roman" w:hAnsi="Times New Roman" w:cs="Times New Roman"/>
          <w:sz w:val="28"/>
          <w:szCs w:val="28"/>
          <w:lang w:eastAsia="ru-RU"/>
        </w:rPr>
        <w:t>.</w:t>
      </w:r>
    </w:p>
    <w:p w:rsidR="00867D50" w:rsidRPr="005D1508" w:rsidRDefault="00290B02" w:rsidP="005D1508">
      <w:pPr>
        <w:keepNext/>
        <w:shd w:val="clear" w:color="auto" w:fill="FFFFFF"/>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Муниципальная п</w:t>
      </w:r>
      <w:r w:rsidR="00867D50" w:rsidRPr="00A60F80">
        <w:rPr>
          <w:rFonts w:ascii="Times New Roman" w:eastAsia="Times New Roman" w:hAnsi="Times New Roman" w:cs="Times New Roman"/>
          <w:bCs/>
          <w:sz w:val="28"/>
          <w:szCs w:val="28"/>
          <w:lang w:eastAsia="ru-RU"/>
        </w:rPr>
        <w:t xml:space="preserve">рограмма подготовлена с учетом </w:t>
      </w:r>
      <w:r w:rsidR="00867D50" w:rsidRPr="00A60F80">
        <w:rPr>
          <w:rFonts w:ascii="Times New Roman" w:eastAsia="Times New Roman" w:hAnsi="Times New Roman" w:cs="Times New Roman"/>
          <w:bCs/>
          <w:iCs/>
          <w:sz w:val="28"/>
          <w:szCs w:val="28"/>
          <w:lang w:eastAsia="ru-RU"/>
        </w:rPr>
        <w:t>Государственной программы «Развитие транспортной си</w:t>
      </w:r>
      <w:r w:rsidR="00A1317A">
        <w:rPr>
          <w:rFonts w:ascii="Times New Roman" w:eastAsia="Times New Roman" w:hAnsi="Times New Roman" w:cs="Times New Roman"/>
          <w:bCs/>
          <w:iCs/>
          <w:sz w:val="28"/>
          <w:szCs w:val="28"/>
          <w:lang w:eastAsia="ru-RU"/>
        </w:rPr>
        <w:t>стемы Архангельской области (2020</w:t>
      </w:r>
      <w:r w:rsidR="00867D50" w:rsidRPr="00A60F80">
        <w:rPr>
          <w:rFonts w:ascii="Times New Roman" w:eastAsia="Times New Roman" w:hAnsi="Times New Roman" w:cs="Times New Roman"/>
          <w:bCs/>
          <w:iCs/>
          <w:sz w:val="28"/>
          <w:szCs w:val="28"/>
          <w:lang w:eastAsia="ru-RU"/>
        </w:rPr>
        <w:t>-202</w:t>
      </w:r>
      <w:r w:rsidR="00A1317A">
        <w:rPr>
          <w:rFonts w:ascii="Times New Roman" w:eastAsia="Times New Roman" w:hAnsi="Times New Roman" w:cs="Times New Roman"/>
          <w:bCs/>
          <w:iCs/>
          <w:sz w:val="28"/>
          <w:szCs w:val="28"/>
          <w:lang w:eastAsia="ru-RU"/>
        </w:rPr>
        <w:t>5</w:t>
      </w:r>
      <w:r w:rsidR="00867D50" w:rsidRPr="00A60F80">
        <w:rPr>
          <w:rFonts w:ascii="Times New Roman" w:eastAsia="Times New Roman" w:hAnsi="Times New Roman" w:cs="Times New Roman"/>
          <w:bCs/>
          <w:iCs/>
          <w:sz w:val="28"/>
          <w:szCs w:val="28"/>
          <w:lang w:eastAsia="ru-RU"/>
        </w:rPr>
        <w:t xml:space="preserve"> годы)», утвержденной постановлением Правительства Архангельской области </w:t>
      </w:r>
      <w:r w:rsidR="00A60F80" w:rsidRPr="00A60F80">
        <w:rPr>
          <w:rFonts w:ascii="Times New Roman" w:eastAsia="Times New Roman" w:hAnsi="Times New Roman" w:cs="Times New Roman"/>
          <w:bCs/>
          <w:iCs/>
          <w:sz w:val="28"/>
          <w:szCs w:val="28"/>
          <w:lang w:eastAsia="ru-RU"/>
        </w:rPr>
        <w:t xml:space="preserve">от 8 октября 2013 года № 463-пп, </w:t>
      </w:r>
      <w:r w:rsidR="00867D50" w:rsidRPr="00A60F80">
        <w:rPr>
          <w:rFonts w:ascii="Times New Roman" w:eastAsia="Times New Roman" w:hAnsi="Times New Roman" w:cs="Times New Roman"/>
          <w:bCs/>
          <w:sz w:val="28"/>
          <w:szCs w:val="28"/>
          <w:lang w:eastAsia="ru-RU"/>
        </w:rPr>
        <w:t>а также целей и задач, представленных в следующих правовых актах:</w:t>
      </w:r>
    </w:p>
    <w:p w:rsidR="00867D50" w:rsidRPr="005D1508" w:rsidRDefault="00867D50" w:rsidP="005D1508">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D1508">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РФ»;</w:t>
      </w:r>
    </w:p>
    <w:p w:rsidR="00867D50" w:rsidRPr="005D1508" w:rsidRDefault="00867D50" w:rsidP="005D1508">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D1508">
        <w:rPr>
          <w:rFonts w:ascii="Times New Roman" w:eastAsia="Times New Roman" w:hAnsi="Times New Roman" w:cs="Times New Roman"/>
          <w:sz w:val="28"/>
          <w:szCs w:val="28"/>
          <w:lang w:eastAsia="ru-RU"/>
        </w:rPr>
        <w:t xml:space="preserve">указ Президента Российской Федерации от </w:t>
      </w:r>
      <w:r w:rsidR="00814808">
        <w:rPr>
          <w:rFonts w:ascii="Times New Roman" w:eastAsia="Times New Roman" w:hAnsi="Times New Roman" w:cs="Times New Roman"/>
          <w:sz w:val="28"/>
          <w:szCs w:val="28"/>
          <w:lang w:eastAsia="ru-RU"/>
        </w:rPr>
        <w:t>0</w:t>
      </w:r>
      <w:r w:rsidRPr="005D1508">
        <w:rPr>
          <w:rFonts w:ascii="Times New Roman" w:eastAsia="Times New Roman" w:hAnsi="Times New Roman" w:cs="Times New Roman"/>
          <w:sz w:val="28"/>
          <w:szCs w:val="28"/>
          <w:lang w:eastAsia="ru-RU"/>
        </w:rPr>
        <w:t>7 мая 2018 года № 204 «О национальных целях и стратегических задачах развития Российской Федерации на период до 2024 года».</w:t>
      </w:r>
    </w:p>
    <w:p w:rsidR="00867D50" w:rsidRPr="005D1508" w:rsidRDefault="00867D50" w:rsidP="005D150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D1508">
        <w:rPr>
          <w:rFonts w:ascii="Times New Roman" w:eastAsia="Times New Roman" w:hAnsi="Times New Roman" w:cs="Times New Roman"/>
          <w:color w:val="000000"/>
          <w:sz w:val="28"/>
          <w:szCs w:val="28"/>
          <w:lang w:eastAsia="ru-RU"/>
        </w:rPr>
        <w:t>Основными приоритетами деятельности в сфере реализации Программ</w:t>
      </w:r>
      <w:r w:rsidRPr="005D1508">
        <w:rPr>
          <w:rFonts w:ascii="Times New Roman" w:eastAsia="Times New Roman" w:hAnsi="Times New Roman" w:cs="Times New Roman"/>
          <w:sz w:val="28"/>
          <w:szCs w:val="28"/>
          <w:lang w:eastAsia="ru-RU"/>
        </w:rPr>
        <w:t xml:space="preserve">ы </w:t>
      </w:r>
      <w:r w:rsidRPr="005D1508">
        <w:rPr>
          <w:rFonts w:ascii="Times New Roman" w:eastAsia="Times New Roman" w:hAnsi="Times New Roman" w:cs="Times New Roman"/>
          <w:color w:val="000000"/>
          <w:sz w:val="28"/>
          <w:szCs w:val="28"/>
          <w:lang w:eastAsia="ru-RU"/>
        </w:rPr>
        <w:t>являются:</w:t>
      </w:r>
      <w:r w:rsidRPr="005D1508">
        <w:rPr>
          <w:rFonts w:ascii="Times New Roman" w:eastAsia="Times New Roman" w:hAnsi="Times New Roman" w:cs="Times New Roman"/>
          <w:sz w:val="28"/>
          <w:szCs w:val="28"/>
          <w:lang w:eastAsia="ru-RU"/>
        </w:rPr>
        <w:t xml:space="preserve"> развитие, совершенствование и безопасность </w:t>
      </w:r>
      <w:proofErr w:type="gramStart"/>
      <w:r w:rsidRPr="005D1508">
        <w:rPr>
          <w:rFonts w:ascii="Times New Roman" w:eastAsia="Times New Roman" w:hAnsi="Times New Roman" w:cs="Times New Roman"/>
          <w:sz w:val="28"/>
          <w:szCs w:val="28"/>
          <w:lang w:eastAsia="ru-RU"/>
        </w:rPr>
        <w:t xml:space="preserve">функционирования сети автомобильных дорог общего пользования местного значения </w:t>
      </w:r>
      <w:r w:rsidR="00A1317A" w:rsidRPr="00A1317A">
        <w:rPr>
          <w:rFonts w:ascii="Times New Roman" w:eastAsia="Times New Roman" w:hAnsi="Times New Roman" w:cs="Times New Roman"/>
          <w:sz w:val="28"/>
          <w:szCs w:val="28"/>
          <w:lang w:eastAsia="ru-RU"/>
        </w:rPr>
        <w:t xml:space="preserve">Холмогорского муниципального </w:t>
      </w:r>
      <w:r w:rsidR="0074067F" w:rsidRPr="0074067F">
        <w:rPr>
          <w:rFonts w:ascii="Times New Roman" w:eastAsia="Times New Roman" w:hAnsi="Times New Roman" w:cs="Times New Roman"/>
          <w:sz w:val="28"/>
          <w:szCs w:val="28"/>
          <w:lang w:eastAsia="ru-RU"/>
        </w:rPr>
        <w:t>округ</w:t>
      </w:r>
      <w:r w:rsidR="0074067F">
        <w:rPr>
          <w:rFonts w:ascii="Times New Roman" w:eastAsia="Times New Roman" w:hAnsi="Times New Roman" w:cs="Times New Roman"/>
          <w:sz w:val="28"/>
          <w:szCs w:val="28"/>
          <w:lang w:eastAsia="ru-RU"/>
        </w:rPr>
        <w:t>а</w:t>
      </w:r>
      <w:r w:rsidR="00A1317A" w:rsidRPr="00A1317A">
        <w:rPr>
          <w:rFonts w:ascii="Times New Roman" w:eastAsia="Times New Roman" w:hAnsi="Times New Roman" w:cs="Times New Roman"/>
          <w:sz w:val="28"/>
          <w:szCs w:val="28"/>
          <w:lang w:eastAsia="ru-RU"/>
        </w:rPr>
        <w:t xml:space="preserve"> Архангельской</w:t>
      </w:r>
      <w:proofErr w:type="gramEnd"/>
      <w:r w:rsidR="00A1317A" w:rsidRPr="00A1317A">
        <w:rPr>
          <w:rFonts w:ascii="Times New Roman" w:eastAsia="Times New Roman" w:hAnsi="Times New Roman" w:cs="Times New Roman"/>
          <w:sz w:val="28"/>
          <w:szCs w:val="28"/>
          <w:lang w:eastAsia="ru-RU"/>
        </w:rPr>
        <w:t xml:space="preserve"> области</w:t>
      </w:r>
      <w:r w:rsidRPr="005D1508">
        <w:rPr>
          <w:rFonts w:ascii="Times New Roman" w:eastAsia="Times New Roman" w:hAnsi="Times New Roman" w:cs="Times New Roman"/>
          <w:sz w:val="28"/>
          <w:szCs w:val="28"/>
          <w:lang w:eastAsia="ru-RU"/>
        </w:rPr>
        <w:t>, организация транспортного обслуживания населения на пассажирских муниципальных маршрутах, формирование стереотипа законопослушного поведения у участников дорожного движения.</w:t>
      </w:r>
    </w:p>
    <w:p w:rsidR="00867D50" w:rsidRPr="005D1508" w:rsidRDefault="00867D50" w:rsidP="005D150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08">
        <w:rPr>
          <w:rFonts w:ascii="Times New Roman" w:eastAsia="Times New Roman" w:hAnsi="Times New Roman" w:cs="Times New Roman"/>
          <w:sz w:val="28"/>
          <w:szCs w:val="28"/>
          <w:shd w:val="clear" w:color="auto" w:fill="FFFFFF"/>
          <w:lang w:eastAsia="ru-RU"/>
        </w:rPr>
        <w:t xml:space="preserve">С учетом </w:t>
      </w:r>
      <w:r w:rsidRPr="005D1508">
        <w:rPr>
          <w:rFonts w:ascii="Times New Roman" w:eastAsia="Times New Roman" w:hAnsi="Times New Roman" w:cs="Times New Roman"/>
          <w:bCs/>
          <w:sz w:val="28"/>
          <w:szCs w:val="28"/>
          <w:shd w:val="clear" w:color="auto" w:fill="FFFFFF"/>
          <w:lang w:eastAsia="ru-RU"/>
        </w:rPr>
        <w:t>приоритетов</w:t>
      </w:r>
      <w:r w:rsidRPr="005D1508">
        <w:rPr>
          <w:rFonts w:ascii="Times New Roman" w:eastAsia="Times New Roman" w:hAnsi="Times New Roman" w:cs="Times New Roman"/>
          <w:sz w:val="28"/>
          <w:szCs w:val="28"/>
          <w:shd w:val="clear" w:color="auto" w:fill="FFFFFF"/>
          <w:lang w:eastAsia="ru-RU"/>
        </w:rPr>
        <w:t xml:space="preserve"> </w:t>
      </w:r>
      <w:r w:rsidRPr="005D1508">
        <w:rPr>
          <w:rFonts w:ascii="Times New Roman" w:eastAsia="Times New Roman" w:hAnsi="Times New Roman" w:cs="Times New Roman"/>
          <w:bCs/>
          <w:sz w:val="28"/>
          <w:szCs w:val="28"/>
          <w:shd w:val="clear" w:color="auto" w:fill="FFFFFF"/>
          <w:lang w:eastAsia="ru-RU"/>
        </w:rPr>
        <w:t>сформированы</w:t>
      </w:r>
      <w:r w:rsidRPr="005D1508">
        <w:rPr>
          <w:rFonts w:ascii="Times New Roman" w:eastAsia="Times New Roman" w:hAnsi="Times New Roman" w:cs="Times New Roman"/>
          <w:sz w:val="28"/>
          <w:szCs w:val="28"/>
          <w:shd w:val="clear" w:color="auto" w:fill="FFFFFF"/>
          <w:lang w:eastAsia="ru-RU"/>
        </w:rPr>
        <w:t xml:space="preserve"> </w:t>
      </w:r>
      <w:r w:rsidRPr="005D1508">
        <w:rPr>
          <w:rFonts w:ascii="Times New Roman" w:eastAsia="Times New Roman" w:hAnsi="Times New Roman" w:cs="Times New Roman"/>
          <w:bCs/>
          <w:sz w:val="28"/>
          <w:szCs w:val="28"/>
          <w:shd w:val="clear" w:color="auto" w:fill="FFFFFF"/>
          <w:lang w:eastAsia="ru-RU"/>
        </w:rPr>
        <w:t xml:space="preserve">следующие </w:t>
      </w:r>
      <w:r w:rsidRPr="005D1508">
        <w:rPr>
          <w:rFonts w:ascii="Times New Roman" w:eastAsia="Times New Roman" w:hAnsi="Times New Roman" w:cs="Times New Roman"/>
          <w:sz w:val="28"/>
          <w:szCs w:val="28"/>
          <w:shd w:val="clear" w:color="auto" w:fill="FFFFFF"/>
          <w:lang w:eastAsia="ru-RU"/>
        </w:rPr>
        <w:t xml:space="preserve">направления деятельности в сфере реализации Программы: </w:t>
      </w:r>
      <w:r w:rsidRPr="005D1508">
        <w:rPr>
          <w:rFonts w:ascii="Times New Roman" w:eastAsia="Times New Roman" w:hAnsi="Times New Roman" w:cs="Times New Roman"/>
          <w:sz w:val="28"/>
          <w:szCs w:val="28"/>
          <w:lang w:eastAsia="ru-RU"/>
        </w:rPr>
        <w:t xml:space="preserve">увеличение </w:t>
      </w:r>
      <w:proofErr w:type="gramStart"/>
      <w:r w:rsidRPr="005D1508">
        <w:rPr>
          <w:rFonts w:ascii="Times New Roman" w:eastAsia="Times New Roman" w:hAnsi="Times New Roman" w:cs="Times New Roman"/>
          <w:sz w:val="28"/>
          <w:szCs w:val="28"/>
          <w:lang w:eastAsia="ru-RU"/>
        </w:rPr>
        <w:t xml:space="preserve">количества автомобильных дорог общего пользования местного значения </w:t>
      </w:r>
      <w:r w:rsidR="00A1317A" w:rsidRPr="00A1317A">
        <w:rPr>
          <w:rFonts w:ascii="Times New Roman" w:eastAsia="Times New Roman" w:hAnsi="Times New Roman" w:cs="Times New Roman"/>
          <w:sz w:val="28"/>
          <w:szCs w:val="28"/>
          <w:lang w:eastAsia="ru-RU"/>
        </w:rPr>
        <w:t xml:space="preserve">Холмогорского муниципального </w:t>
      </w:r>
      <w:r w:rsidR="0074067F" w:rsidRPr="0074067F">
        <w:rPr>
          <w:rFonts w:ascii="Times New Roman" w:eastAsia="Times New Roman" w:hAnsi="Times New Roman" w:cs="Times New Roman"/>
          <w:sz w:val="28"/>
          <w:szCs w:val="28"/>
          <w:lang w:eastAsia="ru-RU"/>
        </w:rPr>
        <w:t>округ</w:t>
      </w:r>
      <w:r w:rsidR="0074067F">
        <w:rPr>
          <w:rFonts w:ascii="Times New Roman" w:eastAsia="Times New Roman" w:hAnsi="Times New Roman" w:cs="Times New Roman"/>
          <w:sz w:val="28"/>
          <w:szCs w:val="28"/>
          <w:lang w:eastAsia="ru-RU"/>
        </w:rPr>
        <w:t>а</w:t>
      </w:r>
      <w:r w:rsidR="00A1317A" w:rsidRPr="00A1317A">
        <w:rPr>
          <w:rFonts w:ascii="Times New Roman" w:eastAsia="Times New Roman" w:hAnsi="Times New Roman" w:cs="Times New Roman"/>
          <w:sz w:val="28"/>
          <w:szCs w:val="28"/>
          <w:lang w:eastAsia="ru-RU"/>
        </w:rPr>
        <w:t xml:space="preserve"> Архангельской</w:t>
      </w:r>
      <w:proofErr w:type="gramEnd"/>
      <w:r w:rsidR="00A1317A" w:rsidRPr="00A1317A">
        <w:rPr>
          <w:rFonts w:ascii="Times New Roman" w:eastAsia="Times New Roman" w:hAnsi="Times New Roman" w:cs="Times New Roman"/>
          <w:sz w:val="28"/>
          <w:szCs w:val="28"/>
          <w:lang w:eastAsia="ru-RU"/>
        </w:rPr>
        <w:t xml:space="preserve"> области</w:t>
      </w:r>
      <w:r w:rsidRPr="005D1508">
        <w:rPr>
          <w:rFonts w:ascii="Times New Roman" w:eastAsia="Times New Roman" w:hAnsi="Times New Roman" w:cs="Times New Roman"/>
          <w:sz w:val="28"/>
          <w:szCs w:val="28"/>
          <w:lang w:eastAsia="ru-RU"/>
        </w:rPr>
        <w:t>, находящихся в нормативном состоянии;</w:t>
      </w:r>
      <w:r w:rsidRPr="005D1508">
        <w:rPr>
          <w:rFonts w:ascii="Times New Roman" w:eastAsia="Times New Roman" w:hAnsi="Times New Roman" w:cs="Times New Roman"/>
          <w:color w:val="000000"/>
          <w:sz w:val="28"/>
          <w:szCs w:val="28"/>
          <w:lang w:eastAsia="ru-RU"/>
        </w:rPr>
        <w:t xml:space="preserve"> </w:t>
      </w:r>
      <w:r w:rsidRPr="005D1508">
        <w:rPr>
          <w:rFonts w:ascii="Times New Roman" w:eastAsia="Times New Roman" w:hAnsi="Times New Roman" w:cs="Times New Roman"/>
          <w:sz w:val="28"/>
          <w:szCs w:val="28"/>
          <w:lang w:eastAsia="ru-RU"/>
        </w:rPr>
        <w:t>обеспечение транспортной доступности населения;</w:t>
      </w:r>
      <w:r w:rsidRPr="005D1508">
        <w:rPr>
          <w:rFonts w:ascii="Times New Roman" w:eastAsia="Times New Roman" w:hAnsi="Times New Roman" w:cs="Times New Roman"/>
          <w:color w:val="000000"/>
          <w:sz w:val="28"/>
          <w:szCs w:val="28"/>
          <w:lang w:eastAsia="ru-RU"/>
        </w:rPr>
        <w:t xml:space="preserve"> </w:t>
      </w:r>
      <w:r w:rsidRPr="005D1508">
        <w:rPr>
          <w:rFonts w:ascii="Times New Roman" w:eastAsia="Times New Roman" w:hAnsi="Times New Roman" w:cs="Times New Roman"/>
          <w:sz w:val="28"/>
          <w:szCs w:val="28"/>
          <w:lang w:eastAsia="ru-RU"/>
        </w:rPr>
        <w:t>проведение профилактических мероприятий с участниками дорожного движения, в том числе с обучающимися.</w:t>
      </w:r>
      <w:r w:rsidRPr="005D1508">
        <w:rPr>
          <w:rFonts w:ascii="Times New Roman" w:eastAsia="Times New Roman" w:hAnsi="Times New Roman" w:cs="Times New Roman"/>
          <w:color w:val="000000"/>
          <w:sz w:val="28"/>
          <w:szCs w:val="28"/>
          <w:lang w:eastAsia="ru-RU"/>
        </w:rPr>
        <w:t xml:space="preserve"> </w:t>
      </w:r>
    </w:p>
    <w:p w:rsidR="005D1508" w:rsidRDefault="005D1508" w:rsidP="005D150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6"/>
          <w:szCs w:val="26"/>
          <w:lang w:eastAsia="ru-RU"/>
        </w:rPr>
      </w:pPr>
    </w:p>
    <w:p w:rsidR="00935118" w:rsidRPr="00935118" w:rsidRDefault="00935118" w:rsidP="00935118">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35118">
        <w:rPr>
          <w:rFonts w:ascii="Times New Roman" w:eastAsia="Times New Roman" w:hAnsi="Times New Roman" w:cs="Times New Roman"/>
          <w:b/>
          <w:sz w:val="28"/>
          <w:szCs w:val="28"/>
          <w:lang w:val="en-US" w:eastAsia="ru-RU"/>
        </w:rPr>
        <w:t>II</w:t>
      </w:r>
      <w:r w:rsidRPr="00935118">
        <w:rPr>
          <w:rFonts w:ascii="Times New Roman" w:eastAsia="Times New Roman" w:hAnsi="Times New Roman" w:cs="Times New Roman"/>
          <w:b/>
          <w:sz w:val="28"/>
          <w:szCs w:val="28"/>
          <w:lang w:eastAsia="ru-RU"/>
        </w:rPr>
        <w:t xml:space="preserve">. Характеристика сферы реализации муниципальной программы </w:t>
      </w:r>
    </w:p>
    <w:p w:rsidR="00935118" w:rsidRPr="00935118" w:rsidRDefault="00935118" w:rsidP="00935118">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ED4574" w:rsidRPr="00ED4574" w:rsidRDefault="00ED4574" w:rsidP="00ED4574">
      <w:pPr>
        <w:spacing w:after="0" w:line="240" w:lineRule="auto"/>
        <w:ind w:firstLine="720"/>
        <w:jc w:val="both"/>
        <w:rPr>
          <w:rFonts w:ascii="Times New Roman" w:eastAsia="Times New Roman" w:hAnsi="Times New Roman" w:cs="Times New Roman"/>
          <w:sz w:val="28"/>
          <w:szCs w:val="28"/>
          <w:lang w:eastAsia="ru-RU"/>
        </w:rPr>
      </w:pPr>
      <w:r w:rsidRPr="00ED4574">
        <w:rPr>
          <w:rFonts w:ascii="Times New Roman" w:eastAsia="Times New Roman" w:hAnsi="Times New Roman" w:cs="Times New Roman"/>
          <w:color w:val="000000"/>
          <w:sz w:val="28"/>
          <w:szCs w:val="28"/>
          <w:lang w:eastAsia="ru-RU"/>
        </w:rPr>
        <w:t xml:space="preserve">Транспортная инфраструктура </w:t>
      </w:r>
      <w:r w:rsidR="00F6267A" w:rsidRPr="004C7C50">
        <w:rPr>
          <w:rFonts w:ascii="Times New Roman" w:eastAsia="Times New Roman" w:hAnsi="Times New Roman" w:cs="Times New Roman"/>
          <w:color w:val="000000"/>
          <w:sz w:val="28"/>
          <w:szCs w:val="28"/>
          <w:lang w:eastAsia="ru-RU"/>
        </w:rPr>
        <w:t xml:space="preserve">Холмогорского </w:t>
      </w:r>
      <w:r w:rsidRPr="004C7C50">
        <w:rPr>
          <w:rFonts w:ascii="Times New Roman" w:eastAsia="Times New Roman" w:hAnsi="Times New Roman" w:cs="Times New Roman"/>
          <w:color w:val="000000"/>
          <w:sz w:val="28"/>
          <w:szCs w:val="28"/>
          <w:lang w:eastAsia="ru-RU"/>
        </w:rPr>
        <w:t>муниципального</w:t>
      </w:r>
      <w:r w:rsidR="00F6267A" w:rsidRPr="004C7C50">
        <w:rPr>
          <w:rFonts w:ascii="Times New Roman" w:eastAsia="Times New Roman" w:hAnsi="Times New Roman" w:cs="Times New Roman"/>
          <w:color w:val="000000"/>
          <w:sz w:val="28"/>
          <w:szCs w:val="28"/>
          <w:lang w:eastAsia="ru-RU"/>
        </w:rPr>
        <w:t xml:space="preserve"> округа Архангельской области</w:t>
      </w:r>
      <w:r w:rsidR="00F6267A">
        <w:rPr>
          <w:rFonts w:ascii="Times New Roman" w:eastAsia="Times New Roman" w:hAnsi="Times New Roman" w:cs="Times New Roman"/>
          <w:color w:val="000000"/>
          <w:sz w:val="28"/>
          <w:szCs w:val="28"/>
          <w:lang w:eastAsia="ru-RU"/>
        </w:rPr>
        <w:t xml:space="preserve"> </w:t>
      </w:r>
      <w:r w:rsidR="006858BD">
        <w:rPr>
          <w:rFonts w:ascii="Times New Roman" w:eastAsia="Times New Roman" w:hAnsi="Times New Roman" w:cs="Times New Roman"/>
          <w:color w:val="000000"/>
          <w:sz w:val="28"/>
          <w:szCs w:val="28"/>
          <w:lang w:eastAsia="ru-RU"/>
        </w:rPr>
        <w:t>представлена</w:t>
      </w:r>
      <w:r w:rsidRPr="00ED4574">
        <w:rPr>
          <w:rFonts w:ascii="Times New Roman" w:eastAsia="Times New Roman" w:hAnsi="Times New Roman" w:cs="Times New Roman"/>
          <w:color w:val="000000"/>
          <w:sz w:val="28"/>
          <w:szCs w:val="28"/>
          <w:lang w:eastAsia="ru-RU"/>
        </w:rPr>
        <w:t xml:space="preserve"> автомобильным, речным и железнодорожным транспортом</w:t>
      </w:r>
      <w:r w:rsidR="00290B02">
        <w:rPr>
          <w:rFonts w:ascii="Times New Roman" w:eastAsia="Times New Roman" w:hAnsi="Times New Roman" w:cs="Times New Roman"/>
          <w:color w:val="000000"/>
          <w:sz w:val="28"/>
          <w:szCs w:val="28"/>
          <w:lang w:eastAsia="ru-RU"/>
        </w:rPr>
        <w:t>,</w:t>
      </w:r>
      <w:r w:rsidRPr="00ED4574">
        <w:rPr>
          <w:rFonts w:ascii="Times New Roman" w:eastAsia="Times New Roman" w:hAnsi="Times New Roman" w:cs="Times New Roman"/>
          <w:sz w:val="28"/>
          <w:szCs w:val="28"/>
          <w:lang w:eastAsia="ru-RU"/>
        </w:rPr>
        <w:t xml:space="preserve"> </w:t>
      </w:r>
      <w:r w:rsidR="00290B02">
        <w:rPr>
          <w:rFonts w:ascii="Times New Roman" w:eastAsia="Times New Roman" w:hAnsi="Times New Roman" w:cs="Times New Roman"/>
          <w:sz w:val="28"/>
          <w:szCs w:val="28"/>
          <w:lang w:eastAsia="ru-RU"/>
        </w:rPr>
        <w:t>о</w:t>
      </w:r>
      <w:r w:rsidRPr="00ED4574">
        <w:rPr>
          <w:rFonts w:ascii="Times New Roman" w:eastAsia="Times New Roman" w:hAnsi="Times New Roman" w:cs="Times New Roman"/>
          <w:sz w:val="28"/>
          <w:szCs w:val="28"/>
          <w:lang w:eastAsia="ru-RU"/>
        </w:rPr>
        <w:t>сновной целью, которых является стабильное, безопасное и эффективное обеспечение жителей Холмогорского</w:t>
      </w:r>
      <w:r w:rsidR="00CC3A3F" w:rsidRPr="00CC3A3F">
        <w:t xml:space="preserve"> </w:t>
      </w:r>
      <w:r w:rsidR="00CC3A3F" w:rsidRPr="00CC3A3F">
        <w:rPr>
          <w:rFonts w:ascii="Times New Roman" w:eastAsia="Times New Roman" w:hAnsi="Times New Roman" w:cs="Times New Roman"/>
          <w:sz w:val="28"/>
          <w:szCs w:val="28"/>
          <w:lang w:eastAsia="ru-RU"/>
        </w:rPr>
        <w:t>округ</w:t>
      </w:r>
      <w:r w:rsidR="00CC3A3F">
        <w:rPr>
          <w:rFonts w:ascii="Times New Roman" w:eastAsia="Times New Roman" w:hAnsi="Times New Roman" w:cs="Times New Roman"/>
          <w:sz w:val="28"/>
          <w:szCs w:val="28"/>
          <w:lang w:eastAsia="ru-RU"/>
        </w:rPr>
        <w:t>а</w:t>
      </w:r>
      <w:r w:rsidRPr="00ED4574">
        <w:rPr>
          <w:rFonts w:ascii="Times New Roman" w:eastAsia="Times New Roman" w:hAnsi="Times New Roman" w:cs="Times New Roman"/>
          <w:sz w:val="28"/>
          <w:szCs w:val="28"/>
          <w:lang w:eastAsia="ru-RU"/>
        </w:rPr>
        <w:t>.</w:t>
      </w:r>
    </w:p>
    <w:p w:rsidR="00ED4574" w:rsidRPr="00ED4574" w:rsidRDefault="00ED4574" w:rsidP="00ED457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4574">
        <w:rPr>
          <w:rFonts w:ascii="Times New Roman" w:eastAsia="Times New Roman" w:hAnsi="Times New Roman" w:cs="Times New Roman"/>
          <w:color w:val="000000"/>
          <w:sz w:val="28"/>
          <w:szCs w:val="28"/>
          <w:lang w:eastAsia="ru-RU"/>
        </w:rPr>
        <w:lastRenderedPageBreak/>
        <w:t>Общая протяженность сети автомобильных дорог Холмогорского</w:t>
      </w:r>
      <w:r w:rsidR="00B76A5E">
        <w:rPr>
          <w:rFonts w:ascii="Times New Roman" w:eastAsia="Times New Roman" w:hAnsi="Times New Roman" w:cs="Times New Roman"/>
          <w:color w:val="000000"/>
          <w:sz w:val="28"/>
          <w:szCs w:val="28"/>
          <w:lang w:eastAsia="ru-RU"/>
        </w:rPr>
        <w:t xml:space="preserve"> муниципального округа </w:t>
      </w:r>
      <w:r w:rsidRPr="00ED4574">
        <w:rPr>
          <w:rFonts w:ascii="Times New Roman" w:eastAsia="Times New Roman" w:hAnsi="Times New Roman" w:cs="Times New Roman"/>
          <w:color w:val="000000"/>
          <w:sz w:val="28"/>
          <w:szCs w:val="28"/>
          <w:lang w:eastAsia="ru-RU"/>
        </w:rPr>
        <w:t xml:space="preserve">Архангельской области </w:t>
      </w:r>
      <w:proofErr w:type="gramStart"/>
      <w:r w:rsidRPr="00ED4574">
        <w:rPr>
          <w:rFonts w:ascii="Times New Roman" w:eastAsia="Times New Roman" w:hAnsi="Times New Roman" w:cs="Times New Roman"/>
          <w:color w:val="000000"/>
          <w:sz w:val="28"/>
          <w:szCs w:val="28"/>
          <w:lang w:eastAsia="ru-RU"/>
        </w:rPr>
        <w:t xml:space="preserve">на </w:t>
      </w:r>
      <w:r w:rsidR="008767C7">
        <w:rPr>
          <w:rFonts w:ascii="Times New Roman" w:eastAsia="Times New Roman" w:hAnsi="Times New Roman" w:cs="Times New Roman"/>
          <w:color w:val="000000"/>
          <w:sz w:val="28"/>
          <w:szCs w:val="28"/>
          <w:lang w:eastAsia="ru-RU"/>
        </w:rPr>
        <w:t>конец</w:t>
      </w:r>
      <w:proofErr w:type="gramEnd"/>
      <w:r w:rsidR="008767C7">
        <w:rPr>
          <w:rFonts w:ascii="Times New Roman" w:eastAsia="Times New Roman" w:hAnsi="Times New Roman" w:cs="Times New Roman"/>
          <w:color w:val="000000"/>
          <w:sz w:val="28"/>
          <w:szCs w:val="28"/>
          <w:lang w:eastAsia="ru-RU"/>
        </w:rPr>
        <w:t xml:space="preserve"> 2021</w:t>
      </w:r>
      <w:r w:rsidR="00B76A5E">
        <w:rPr>
          <w:rFonts w:ascii="Times New Roman" w:eastAsia="Times New Roman" w:hAnsi="Times New Roman" w:cs="Times New Roman"/>
          <w:color w:val="000000"/>
          <w:sz w:val="28"/>
          <w:szCs w:val="28"/>
          <w:lang w:eastAsia="ru-RU"/>
        </w:rPr>
        <w:t xml:space="preserve"> года составляет: 1127,193</w:t>
      </w:r>
      <w:r w:rsidRPr="00ED4574">
        <w:rPr>
          <w:rFonts w:ascii="Times New Roman" w:eastAsia="Times New Roman" w:hAnsi="Times New Roman" w:cs="Times New Roman"/>
          <w:color w:val="000000"/>
          <w:sz w:val="28"/>
          <w:szCs w:val="28"/>
          <w:lang w:eastAsia="ru-RU"/>
        </w:rPr>
        <w:t xml:space="preserve"> км, в том числе </w:t>
      </w:r>
      <w:r w:rsidRPr="00ED4574">
        <w:rPr>
          <w:rFonts w:ascii="Times New Roman" w:eastAsia="Times New Roman" w:hAnsi="Times New Roman" w:cs="Times New Roman"/>
          <w:sz w:val="28"/>
          <w:szCs w:val="28"/>
          <w:lang w:eastAsia="ru-RU"/>
        </w:rPr>
        <w:t>автомобильных дорог общего пользования ф</w:t>
      </w:r>
      <w:r w:rsidR="00B76A5E">
        <w:rPr>
          <w:rFonts w:ascii="Times New Roman" w:eastAsia="Times New Roman" w:hAnsi="Times New Roman" w:cs="Times New Roman"/>
          <w:sz w:val="28"/>
          <w:szCs w:val="28"/>
          <w:lang w:eastAsia="ru-RU"/>
        </w:rPr>
        <w:t>едерального значения – 160,8 км;</w:t>
      </w:r>
    </w:p>
    <w:p w:rsidR="00ED4574" w:rsidRPr="00ED4574" w:rsidRDefault="00ED4574" w:rsidP="00ED4574">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ED4574">
        <w:rPr>
          <w:rFonts w:ascii="Times New Roman" w:eastAsia="Times New Roman" w:hAnsi="Times New Roman" w:cs="Times New Roman"/>
          <w:sz w:val="28"/>
          <w:szCs w:val="28"/>
          <w:lang w:eastAsia="ru-RU"/>
        </w:rPr>
        <w:t>автомобильных дорог общего пользования регионального значения – 515,893 км;</w:t>
      </w:r>
    </w:p>
    <w:p w:rsidR="00ED4574" w:rsidRPr="00ED4574" w:rsidRDefault="00ED4574" w:rsidP="00ED4574">
      <w:pPr>
        <w:spacing w:after="0" w:line="240" w:lineRule="auto"/>
        <w:ind w:firstLine="709"/>
        <w:jc w:val="both"/>
        <w:rPr>
          <w:rFonts w:ascii="Times New Roman" w:eastAsia="Times New Roman" w:hAnsi="Times New Roman" w:cs="Times New Roman"/>
          <w:color w:val="000000"/>
          <w:sz w:val="28"/>
          <w:szCs w:val="28"/>
          <w:lang w:eastAsia="ru-RU"/>
        </w:rPr>
      </w:pPr>
      <w:r w:rsidRPr="00ED4574">
        <w:rPr>
          <w:rFonts w:ascii="Times New Roman" w:eastAsia="Times New Roman" w:hAnsi="Times New Roman" w:cs="Times New Roman"/>
          <w:sz w:val="28"/>
          <w:szCs w:val="28"/>
          <w:lang w:eastAsia="zh-CN"/>
        </w:rPr>
        <w:t xml:space="preserve">автомобильных дорог общего пользования местного значения </w:t>
      </w:r>
      <w:r w:rsidR="008767C7" w:rsidRPr="008767C7">
        <w:rPr>
          <w:rFonts w:ascii="Times New Roman" w:eastAsia="Times New Roman" w:hAnsi="Times New Roman" w:cs="Times New Roman"/>
          <w:sz w:val="28"/>
          <w:szCs w:val="28"/>
          <w:lang w:eastAsia="zh-CN"/>
        </w:rPr>
        <w:t>Холмогорского муниципального</w:t>
      </w:r>
      <w:r w:rsidR="0074067F" w:rsidRPr="0074067F">
        <w:t xml:space="preserve"> </w:t>
      </w:r>
      <w:r w:rsidR="0074067F" w:rsidRPr="0074067F">
        <w:rPr>
          <w:rFonts w:ascii="Times New Roman" w:eastAsia="Times New Roman" w:hAnsi="Times New Roman" w:cs="Times New Roman"/>
          <w:sz w:val="28"/>
          <w:szCs w:val="28"/>
          <w:lang w:eastAsia="zh-CN"/>
        </w:rPr>
        <w:t>округ</w:t>
      </w:r>
      <w:r w:rsidR="0074067F">
        <w:rPr>
          <w:rFonts w:ascii="Times New Roman" w:eastAsia="Times New Roman" w:hAnsi="Times New Roman" w:cs="Times New Roman"/>
          <w:sz w:val="28"/>
          <w:szCs w:val="28"/>
          <w:lang w:eastAsia="zh-CN"/>
        </w:rPr>
        <w:t>а</w:t>
      </w:r>
      <w:r w:rsidR="0074067F" w:rsidRPr="0074067F">
        <w:rPr>
          <w:rFonts w:ascii="Times New Roman" w:eastAsia="Times New Roman" w:hAnsi="Times New Roman" w:cs="Times New Roman"/>
          <w:sz w:val="28"/>
          <w:szCs w:val="28"/>
          <w:lang w:eastAsia="zh-CN"/>
        </w:rPr>
        <w:t xml:space="preserve"> </w:t>
      </w:r>
      <w:r w:rsidR="008767C7" w:rsidRPr="008767C7">
        <w:rPr>
          <w:rFonts w:ascii="Times New Roman" w:eastAsia="Times New Roman" w:hAnsi="Times New Roman" w:cs="Times New Roman"/>
          <w:sz w:val="28"/>
          <w:szCs w:val="28"/>
          <w:lang w:eastAsia="zh-CN"/>
        </w:rPr>
        <w:t>Архангельской области</w:t>
      </w:r>
      <w:r w:rsidR="008767C7">
        <w:rPr>
          <w:rFonts w:ascii="Times New Roman" w:eastAsia="Times New Roman" w:hAnsi="Times New Roman" w:cs="Times New Roman"/>
          <w:sz w:val="28"/>
          <w:szCs w:val="28"/>
          <w:lang w:eastAsia="zh-CN"/>
        </w:rPr>
        <w:t xml:space="preserve"> </w:t>
      </w:r>
      <w:r w:rsidRPr="00ED4574">
        <w:rPr>
          <w:rFonts w:ascii="Times New Roman" w:eastAsia="Times New Roman" w:hAnsi="Times New Roman" w:cs="Times New Roman"/>
          <w:sz w:val="28"/>
          <w:szCs w:val="28"/>
          <w:lang w:eastAsia="zh-CN"/>
        </w:rPr>
        <w:t xml:space="preserve">составляет </w:t>
      </w:r>
      <w:r w:rsidR="008767C7">
        <w:rPr>
          <w:rFonts w:ascii="Times New Roman" w:eastAsia="Times New Roman" w:hAnsi="Times New Roman" w:cs="Times New Roman"/>
          <w:sz w:val="28"/>
          <w:szCs w:val="28"/>
          <w:lang w:eastAsia="zh-CN"/>
        </w:rPr>
        <w:t>–</w:t>
      </w:r>
      <w:r w:rsidRPr="00ED4574">
        <w:rPr>
          <w:rFonts w:ascii="Times New Roman" w:eastAsia="Times New Roman" w:hAnsi="Times New Roman" w:cs="Times New Roman"/>
          <w:sz w:val="28"/>
          <w:szCs w:val="28"/>
          <w:lang w:eastAsia="zh-CN"/>
        </w:rPr>
        <w:t xml:space="preserve"> </w:t>
      </w:r>
      <w:r w:rsidR="008767C7">
        <w:rPr>
          <w:rFonts w:ascii="Times New Roman" w:eastAsia="Times New Roman" w:hAnsi="Times New Roman" w:cs="Times New Roman"/>
          <w:sz w:val="28"/>
          <w:szCs w:val="28"/>
          <w:lang w:eastAsia="zh-CN"/>
        </w:rPr>
        <w:t>450,5</w:t>
      </w:r>
      <w:r w:rsidRPr="00ED4574">
        <w:rPr>
          <w:rFonts w:ascii="Times New Roman" w:eastAsia="Times New Roman" w:hAnsi="Times New Roman" w:cs="Times New Roman"/>
          <w:sz w:val="28"/>
          <w:szCs w:val="28"/>
          <w:lang w:eastAsia="zh-CN"/>
        </w:rPr>
        <w:t xml:space="preserve"> км</w:t>
      </w:r>
      <w:r w:rsidRPr="00ED4574">
        <w:rPr>
          <w:rFonts w:ascii="Times New Roman" w:eastAsia="Times New Roman" w:hAnsi="Times New Roman" w:cs="Times New Roman"/>
          <w:color w:val="000000"/>
          <w:sz w:val="28"/>
          <w:szCs w:val="28"/>
          <w:lang w:eastAsia="ru-RU"/>
        </w:rPr>
        <w:t xml:space="preserve"> </w:t>
      </w:r>
    </w:p>
    <w:p w:rsidR="00ED4574" w:rsidRPr="00ED4574" w:rsidRDefault="00ED4574" w:rsidP="00ED4574">
      <w:pPr>
        <w:spacing w:after="0" w:line="240" w:lineRule="auto"/>
        <w:ind w:firstLine="720"/>
        <w:jc w:val="both"/>
        <w:rPr>
          <w:rFonts w:ascii="Times New Roman" w:eastAsia="Times New Roman" w:hAnsi="Times New Roman" w:cs="Times New Roman"/>
          <w:color w:val="000000"/>
          <w:sz w:val="28"/>
          <w:szCs w:val="28"/>
          <w:lang w:eastAsia="ru-RU"/>
        </w:rPr>
      </w:pPr>
      <w:r w:rsidRPr="00ED4574">
        <w:rPr>
          <w:rFonts w:ascii="Times New Roman" w:eastAsia="Times New Roman" w:hAnsi="Times New Roman" w:cs="Times New Roman"/>
          <w:color w:val="000000"/>
          <w:sz w:val="28"/>
          <w:szCs w:val="28"/>
          <w:lang w:eastAsia="ru-RU"/>
        </w:rPr>
        <w:t xml:space="preserve">Протяженность автомобильных дорог общего пользования местного значения с твердым покрытием составляет 155,8 км (36,08 %), с усовершенствованным покрытием 20,5 </w:t>
      </w:r>
      <w:r w:rsidR="00B76A5E">
        <w:rPr>
          <w:rFonts w:ascii="Times New Roman" w:eastAsia="Times New Roman" w:hAnsi="Times New Roman" w:cs="Times New Roman"/>
          <w:color w:val="000000"/>
          <w:sz w:val="28"/>
          <w:szCs w:val="28"/>
          <w:lang w:eastAsia="ru-RU"/>
        </w:rPr>
        <w:t>км (4,7 %) остальные дороги 274,2 км (60,86</w:t>
      </w:r>
      <w:r w:rsidRPr="00ED4574">
        <w:rPr>
          <w:rFonts w:ascii="Times New Roman" w:eastAsia="Times New Roman" w:hAnsi="Times New Roman" w:cs="Times New Roman"/>
          <w:color w:val="000000"/>
          <w:sz w:val="28"/>
          <w:szCs w:val="28"/>
          <w:lang w:eastAsia="ru-RU"/>
        </w:rPr>
        <w:t xml:space="preserve">%) имеют переходный тип покрытия или являются грунтовыми. </w:t>
      </w:r>
    </w:p>
    <w:p w:rsidR="00ED4574" w:rsidRPr="00ED4574" w:rsidRDefault="00ED4574" w:rsidP="00ED4574">
      <w:pPr>
        <w:widowControl w:val="0"/>
        <w:spacing w:after="0" w:line="480" w:lineRule="exact"/>
        <w:ind w:left="20" w:right="40" w:firstLine="620"/>
        <w:jc w:val="center"/>
        <w:rPr>
          <w:rFonts w:ascii="Times New Roman" w:eastAsia="Times New Roman" w:hAnsi="Times New Roman" w:cs="Times New Roman"/>
          <w:sz w:val="28"/>
          <w:szCs w:val="28"/>
          <w:lang w:eastAsia="ru-RU"/>
        </w:rPr>
      </w:pPr>
      <w:r w:rsidRPr="00ED4574">
        <w:rPr>
          <w:rFonts w:ascii="Times New Roman" w:eastAsia="Times New Roman" w:hAnsi="Times New Roman" w:cs="Times New Roman"/>
          <w:sz w:val="28"/>
          <w:szCs w:val="28"/>
          <w:lang w:eastAsia="ru-RU"/>
        </w:rPr>
        <w:t xml:space="preserve">Аварийность на автомобильном транспорте </w:t>
      </w:r>
    </w:p>
    <w:p w:rsidR="00ED4574" w:rsidRPr="00ED4574" w:rsidRDefault="00ED4574" w:rsidP="00ED4574">
      <w:pPr>
        <w:widowControl w:val="0"/>
        <w:spacing w:after="0" w:line="480" w:lineRule="exact"/>
        <w:ind w:left="20" w:right="40" w:firstLine="620"/>
        <w:jc w:val="right"/>
        <w:rPr>
          <w:rFonts w:ascii="Times New Roman" w:eastAsia="Times New Roman" w:hAnsi="Times New Roman" w:cs="Times New Roman"/>
          <w:sz w:val="28"/>
          <w:szCs w:val="28"/>
          <w:lang w:eastAsia="ru-RU"/>
        </w:rPr>
      </w:pPr>
      <w:r w:rsidRPr="00ED4574">
        <w:rPr>
          <w:rFonts w:ascii="Times New Roman" w:eastAsia="Times New Roman" w:hAnsi="Times New Roman" w:cs="Times New Roman"/>
          <w:sz w:val="28"/>
          <w:szCs w:val="28"/>
          <w:lang w:eastAsia="ru-RU"/>
        </w:rPr>
        <w:t xml:space="preserve">Таблица 1 </w:t>
      </w:r>
    </w:p>
    <w:tbl>
      <w:tblPr>
        <w:tblW w:w="10001"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709"/>
        <w:gridCol w:w="709"/>
        <w:gridCol w:w="709"/>
        <w:gridCol w:w="708"/>
        <w:gridCol w:w="709"/>
        <w:gridCol w:w="709"/>
        <w:gridCol w:w="709"/>
        <w:gridCol w:w="708"/>
        <w:gridCol w:w="709"/>
        <w:gridCol w:w="709"/>
        <w:gridCol w:w="709"/>
        <w:gridCol w:w="708"/>
      </w:tblGrid>
      <w:tr w:rsidR="00ED4574" w:rsidRPr="00ED4574" w:rsidTr="005379B9">
        <w:tc>
          <w:tcPr>
            <w:tcW w:w="1496" w:type="dxa"/>
            <w:vMerge w:val="restart"/>
          </w:tcPr>
          <w:p w:rsidR="00ED4574" w:rsidRPr="00ED4574" w:rsidRDefault="001178F1" w:rsidP="00ED4574">
            <w:pPr>
              <w:widowControl w:val="0"/>
              <w:spacing w:after="0" w:line="480" w:lineRule="exact"/>
              <w:ind w:right="40"/>
              <w:jc w:val="center"/>
              <w:rPr>
                <w:rFonts w:ascii="Times New Roman" w:eastAsia="Times New Roman" w:hAnsi="Times New Roman" w:cs="Times New Roman"/>
                <w:sz w:val="24"/>
                <w:szCs w:val="24"/>
                <w:lang w:eastAsia="ru-RU"/>
              </w:rPr>
            </w:pPr>
            <w:r w:rsidRPr="001178F1">
              <w:rPr>
                <w:rFonts w:ascii="Times New Roman" w:eastAsia="Times New Roman" w:hAnsi="Times New Roman" w:cs="Times New Roman"/>
                <w:sz w:val="24"/>
                <w:szCs w:val="24"/>
                <w:lang w:eastAsia="ru-RU"/>
              </w:rPr>
              <w:t xml:space="preserve">Показатель </w:t>
            </w:r>
          </w:p>
        </w:tc>
        <w:tc>
          <w:tcPr>
            <w:tcW w:w="2835" w:type="dxa"/>
            <w:gridSpan w:val="4"/>
          </w:tcPr>
          <w:p w:rsidR="00ED4574" w:rsidRPr="00ED4574" w:rsidRDefault="00ED4574" w:rsidP="003350ED">
            <w:pPr>
              <w:widowControl w:val="0"/>
              <w:spacing w:after="0" w:line="240" w:lineRule="auto"/>
              <w:ind w:right="40"/>
              <w:jc w:val="center"/>
              <w:rPr>
                <w:rFonts w:ascii="Times New Roman" w:eastAsia="Times New Roman" w:hAnsi="Times New Roman" w:cs="Times New Roman"/>
                <w:sz w:val="24"/>
                <w:szCs w:val="24"/>
                <w:lang w:eastAsia="ru-RU"/>
              </w:rPr>
            </w:pPr>
            <w:r w:rsidRPr="00ED4574">
              <w:rPr>
                <w:rFonts w:ascii="Times New Roman" w:eastAsia="Times New Roman" w:hAnsi="Times New Roman" w:cs="Times New Roman"/>
                <w:sz w:val="24"/>
                <w:szCs w:val="24"/>
                <w:lang w:eastAsia="ru-RU"/>
              </w:rPr>
              <w:t xml:space="preserve">Число происшествий, </w:t>
            </w:r>
            <w:r w:rsidR="003350ED">
              <w:rPr>
                <w:rFonts w:ascii="Times New Roman" w:eastAsia="Times New Roman" w:hAnsi="Times New Roman" w:cs="Times New Roman"/>
                <w:sz w:val="24"/>
                <w:szCs w:val="24"/>
                <w:lang w:eastAsia="ru-RU"/>
              </w:rPr>
              <w:t>человек</w:t>
            </w:r>
          </w:p>
        </w:tc>
        <w:tc>
          <w:tcPr>
            <w:tcW w:w="2835" w:type="dxa"/>
            <w:gridSpan w:val="4"/>
          </w:tcPr>
          <w:p w:rsidR="00ED4574" w:rsidRPr="00ED4574" w:rsidRDefault="00ED4574" w:rsidP="00ED4574">
            <w:pPr>
              <w:widowControl w:val="0"/>
              <w:spacing w:after="0" w:line="240" w:lineRule="auto"/>
              <w:ind w:right="40"/>
              <w:jc w:val="center"/>
              <w:rPr>
                <w:rFonts w:ascii="Times New Roman" w:eastAsia="Times New Roman" w:hAnsi="Times New Roman" w:cs="Times New Roman"/>
                <w:sz w:val="24"/>
                <w:szCs w:val="24"/>
                <w:lang w:eastAsia="ru-RU"/>
              </w:rPr>
            </w:pPr>
            <w:r w:rsidRPr="00ED4574">
              <w:rPr>
                <w:rFonts w:ascii="Times New Roman" w:eastAsia="Times New Roman" w:hAnsi="Times New Roman" w:cs="Times New Roman"/>
                <w:sz w:val="24"/>
                <w:szCs w:val="24"/>
                <w:lang w:eastAsia="ru-RU"/>
              </w:rPr>
              <w:t>Число погибших, человек</w:t>
            </w:r>
          </w:p>
        </w:tc>
        <w:tc>
          <w:tcPr>
            <w:tcW w:w="2835" w:type="dxa"/>
            <w:gridSpan w:val="4"/>
          </w:tcPr>
          <w:p w:rsidR="00ED4574" w:rsidRPr="00ED4574" w:rsidRDefault="00ED4574" w:rsidP="00ED4574">
            <w:pPr>
              <w:widowControl w:val="0"/>
              <w:spacing w:after="0" w:line="240" w:lineRule="auto"/>
              <w:ind w:right="40"/>
              <w:jc w:val="center"/>
              <w:rPr>
                <w:rFonts w:ascii="Times New Roman" w:eastAsia="Times New Roman" w:hAnsi="Times New Roman" w:cs="Times New Roman"/>
                <w:sz w:val="24"/>
                <w:szCs w:val="24"/>
                <w:lang w:eastAsia="ru-RU"/>
              </w:rPr>
            </w:pPr>
            <w:r w:rsidRPr="00ED4574">
              <w:rPr>
                <w:rFonts w:ascii="Times New Roman" w:eastAsia="Times New Roman" w:hAnsi="Times New Roman" w:cs="Times New Roman"/>
                <w:sz w:val="24"/>
                <w:szCs w:val="24"/>
                <w:lang w:eastAsia="ru-RU"/>
              </w:rPr>
              <w:t>Число раненых, человек</w:t>
            </w:r>
          </w:p>
        </w:tc>
      </w:tr>
      <w:tr w:rsidR="003350ED" w:rsidRPr="00ED4574" w:rsidTr="005379B9">
        <w:trPr>
          <w:trHeight w:val="471"/>
        </w:trPr>
        <w:tc>
          <w:tcPr>
            <w:tcW w:w="1496" w:type="dxa"/>
            <w:vMerge/>
          </w:tcPr>
          <w:p w:rsidR="003930BA" w:rsidRPr="00ED4574" w:rsidRDefault="003930BA" w:rsidP="00ED4574">
            <w:pPr>
              <w:widowControl w:val="0"/>
              <w:spacing w:after="0" w:line="480" w:lineRule="exact"/>
              <w:ind w:right="40"/>
              <w:jc w:val="center"/>
              <w:rPr>
                <w:rFonts w:ascii="Times New Roman" w:eastAsia="Times New Roman" w:hAnsi="Times New Roman" w:cs="Times New Roman"/>
                <w:sz w:val="24"/>
                <w:szCs w:val="24"/>
                <w:u w:val="single"/>
                <w:lang w:eastAsia="ru-RU"/>
              </w:rPr>
            </w:pPr>
          </w:p>
        </w:tc>
        <w:tc>
          <w:tcPr>
            <w:tcW w:w="709" w:type="dxa"/>
          </w:tcPr>
          <w:p w:rsidR="003930BA" w:rsidRPr="00957062" w:rsidRDefault="003930BA" w:rsidP="00ED4574">
            <w:pPr>
              <w:widowControl w:val="0"/>
              <w:spacing w:after="0" w:line="240" w:lineRule="auto"/>
              <w:ind w:right="40"/>
              <w:jc w:val="center"/>
              <w:rPr>
                <w:rFonts w:ascii="Times New Roman" w:eastAsia="Times New Roman" w:hAnsi="Times New Roman" w:cs="Times New Roman"/>
                <w:sz w:val="20"/>
                <w:szCs w:val="20"/>
                <w:lang w:eastAsia="ru-RU"/>
              </w:rPr>
            </w:pPr>
            <w:r w:rsidRPr="00957062">
              <w:rPr>
                <w:rFonts w:ascii="Times New Roman" w:eastAsia="Times New Roman" w:hAnsi="Times New Roman" w:cs="Times New Roman"/>
                <w:sz w:val="20"/>
                <w:szCs w:val="20"/>
                <w:lang w:eastAsia="ru-RU"/>
              </w:rPr>
              <w:t xml:space="preserve">2018 </w:t>
            </w:r>
          </w:p>
        </w:tc>
        <w:tc>
          <w:tcPr>
            <w:tcW w:w="709" w:type="dxa"/>
          </w:tcPr>
          <w:p w:rsidR="003930BA" w:rsidRPr="00957062" w:rsidRDefault="003930BA" w:rsidP="00ED4574">
            <w:pPr>
              <w:widowControl w:val="0"/>
              <w:spacing w:after="0" w:line="240" w:lineRule="auto"/>
              <w:ind w:right="40"/>
              <w:jc w:val="center"/>
              <w:rPr>
                <w:rFonts w:ascii="Times New Roman" w:eastAsia="Times New Roman" w:hAnsi="Times New Roman" w:cs="Times New Roman"/>
                <w:sz w:val="20"/>
                <w:szCs w:val="20"/>
                <w:lang w:eastAsia="ru-RU"/>
              </w:rPr>
            </w:pPr>
            <w:r w:rsidRPr="00957062">
              <w:rPr>
                <w:rFonts w:ascii="Times New Roman" w:eastAsia="Times New Roman" w:hAnsi="Times New Roman" w:cs="Times New Roman"/>
                <w:sz w:val="20"/>
                <w:szCs w:val="20"/>
                <w:lang w:eastAsia="ru-RU"/>
              </w:rPr>
              <w:t xml:space="preserve">2019 </w:t>
            </w:r>
          </w:p>
        </w:tc>
        <w:tc>
          <w:tcPr>
            <w:tcW w:w="709" w:type="dxa"/>
          </w:tcPr>
          <w:p w:rsidR="003930BA" w:rsidRPr="00957062" w:rsidRDefault="003930BA" w:rsidP="003930BA">
            <w:pPr>
              <w:rPr>
                <w:rFonts w:ascii="Times New Roman" w:eastAsia="Times New Roman" w:hAnsi="Times New Roman" w:cs="Times New Roman"/>
                <w:sz w:val="20"/>
                <w:szCs w:val="20"/>
                <w:lang w:eastAsia="ru-RU"/>
              </w:rPr>
            </w:pPr>
            <w:r w:rsidRPr="00957062">
              <w:rPr>
                <w:rFonts w:ascii="Times New Roman" w:eastAsia="Times New Roman" w:hAnsi="Times New Roman" w:cs="Times New Roman"/>
                <w:sz w:val="20"/>
                <w:szCs w:val="20"/>
                <w:lang w:eastAsia="ru-RU"/>
              </w:rPr>
              <w:t xml:space="preserve">2020 </w:t>
            </w:r>
          </w:p>
        </w:tc>
        <w:tc>
          <w:tcPr>
            <w:tcW w:w="708" w:type="dxa"/>
          </w:tcPr>
          <w:p w:rsidR="003930BA" w:rsidRPr="00957062" w:rsidRDefault="003930BA" w:rsidP="00ED4574">
            <w:pPr>
              <w:rPr>
                <w:rFonts w:ascii="Times New Roman" w:eastAsia="Times New Roman" w:hAnsi="Times New Roman" w:cs="Times New Roman"/>
                <w:sz w:val="20"/>
                <w:szCs w:val="20"/>
                <w:lang w:eastAsia="ru-RU"/>
              </w:rPr>
            </w:pPr>
            <w:r w:rsidRPr="00957062">
              <w:rPr>
                <w:rFonts w:ascii="Times New Roman" w:eastAsia="Times New Roman" w:hAnsi="Times New Roman" w:cs="Times New Roman"/>
                <w:sz w:val="20"/>
                <w:szCs w:val="20"/>
                <w:lang w:eastAsia="ru-RU"/>
              </w:rPr>
              <w:t>2021</w:t>
            </w:r>
          </w:p>
        </w:tc>
        <w:tc>
          <w:tcPr>
            <w:tcW w:w="709" w:type="dxa"/>
          </w:tcPr>
          <w:p w:rsidR="003930BA" w:rsidRPr="00957062" w:rsidRDefault="003930BA" w:rsidP="003930BA">
            <w:pPr>
              <w:widowControl w:val="0"/>
              <w:spacing w:after="0" w:line="240" w:lineRule="auto"/>
              <w:ind w:right="40"/>
              <w:jc w:val="center"/>
              <w:rPr>
                <w:rFonts w:ascii="Times New Roman" w:eastAsia="Times New Roman" w:hAnsi="Times New Roman" w:cs="Times New Roman"/>
                <w:sz w:val="20"/>
                <w:szCs w:val="20"/>
                <w:lang w:eastAsia="ru-RU"/>
              </w:rPr>
            </w:pPr>
            <w:r w:rsidRPr="00957062">
              <w:rPr>
                <w:rFonts w:ascii="Times New Roman" w:eastAsia="Times New Roman" w:hAnsi="Times New Roman" w:cs="Times New Roman"/>
                <w:sz w:val="20"/>
                <w:szCs w:val="20"/>
                <w:lang w:eastAsia="ru-RU"/>
              </w:rPr>
              <w:t xml:space="preserve">2018 </w:t>
            </w:r>
          </w:p>
        </w:tc>
        <w:tc>
          <w:tcPr>
            <w:tcW w:w="709" w:type="dxa"/>
          </w:tcPr>
          <w:p w:rsidR="003930BA" w:rsidRPr="00957062" w:rsidRDefault="003930BA" w:rsidP="003930BA">
            <w:pPr>
              <w:widowControl w:val="0"/>
              <w:spacing w:after="0" w:line="240" w:lineRule="auto"/>
              <w:ind w:right="40"/>
              <w:jc w:val="center"/>
              <w:rPr>
                <w:rFonts w:ascii="Times New Roman" w:eastAsia="Times New Roman" w:hAnsi="Times New Roman" w:cs="Times New Roman"/>
                <w:sz w:val="20"/>
                <w:szCs w:val="20"/>
                <w:lang w:eastAsia="ru-RU"/>
              </w:rPr>
            </w:pPr>
            <w:r w:rsidRPr="00957062">
              <w:rPr>
                <w:rFonts w:ascii="Times New Roman" w:eastAsia="Times New Roman" w:hAnsi="Times New Roman" w:cs="Times New Roman"/>
                <w:sz w:val="20"/>
                <w:szCs w:val="20"/>
                <w:lang w:eastAsia="ru-RU"/>
              </w:rPr>
              <w:t xml:space="preserve">2019 </w:t>
            </w:r>
          </w:p>
        </w:tc>
        <w:tc>
          <w:tcPr>
            <w:tcW w:w="709" w:type="dxa"/>
          </w:tcPr>
          <w:p w:rsidR="003930BA" w:rsidRPr="00957062" w:rsidRDefault="003930BA" w:rsidP="003930BA">
            <w:pPr>
              <w:rPr>
                <w:rFonts w:ascii="Times New Roman" w:eastAsia="Times New Roman" w:hAnsi="Times New Roman" w:cs="Times New Roman"/>
                <w:sz w:val="20"/>
                <w:szCs w:val="20"/>
                <w:lang w:eastAsia="ru-RU"/>
              </w:rPr>
            </w:pPr>
            <w:r w:rsidRPr="00957062">
              <w:rPr>
                <w:rFonts w:ascii="Times New Roman" w:eastAsia="Times New Roman" w:hAnsi="Times New Roman" w:cs="Times New Roman"/>
                <w:sz w:val="20"/>
                <w:szCs w:val="20"/>
                <w:lang w:eastAsia="ru-RU"/>
              </w:rPr>
              <w:t xml:space="preserve">2020 </w:t>
            </w:r>
          </w:p>
        </w:tc>
        <w:tc>
          <w:tcPr>
            <w:tcW w:w="708" w:type="dxa"/>
          </w:tcPr>
          <w:p w:rsidR="003930BA" w:rsidRPr="00957062" w:rsidRDefault="003930BA" w:rsidP="003930BA">
            <w:pPr>
              <w:rPr>
                <w:rFonts w:ascii="Times New Roman" w:eastAsia="Times New Roman" w:hAnsi="Times New Roman" w:cs="Times New Roman"/>
                <w:sz w:val="20"/>
                <w:szCs w:val="20"/>
                <w:lang w:eastAsia="ru-RU"/>
              </w:rPr>
            </w:pPr>
            <w:r w:rsidRPr="00957062">
              <w:rPr>
                <w:rFonts w:ascii="Times New Roman" w:eastAsia="Times New Roman" w:hAnsi="Times New Roman" w:cs="Times New Roman"/>
                <w:sz w:val="20"/>
                <w:szCs w:val="20"/>
                <w:lang w:eastAsia="ru-RU"/>
              </w:rPr>
              <w:t>2021</w:t>
            </w:r>
          </w:p>
        </w:tc>
        <w:tc>
          <w:tcPr>
            <w:tcW w:w="709" w:type="dxa"/>
          </w:tcPr>
          <w:p w:rsidR="003930BA" w:rsidRPr="00957062" w:rsidRDefault="003930BA" w:rsidP="003930BA">
            <w:pPr>
              <w:widowControl w:val="0"/>
              <w:spacing w:after="0" w:line="240" w:lineRule="auto"/>
              <w:ind w:right="40"/>
              <w:jc w:val="center"/>
              <w:rPr>
                <w:rFonts w:ascii="Times New Roman" w:eastAsia="Times New Roman" w:hAnsi="Times New Roman" w:cs="Times New Roman"/>
                <w:sz w:val="20"/>
                <w:szCs w:val="20"/>
                <w:lang w:eastAsia="ru-RU"/>
              </w:rPr>
            </w:pPr>
            <w:r w:rsidRPr="00957062">
              <w:rPr>
                <w:rFonts w:ascii="Times New Roman" w:eastAsia="Times New Roman" w:hAnsi="Times New Roman" w:cs="Times New Roman"/>
                <w:sz w:val="20"/>
                <w:szCs w:val="20"/>
                <w:lang w:eastAsia="ru-RU"/>
              </w:rPr>
              <w:t xml:space="preserve">2018 </w:t>
            </w:r>
          </w:p>
        </w:tc>
        <w:tc>
          <w:tcPr>
            <w:tcW w:w="709" w:type="dxa"/>
          </w:tcPr>
          <w:p w:rsidR="003930BA" w:rsidRPr="00957062" w:rsidRDefault="003930BA" w:rsidP="003930BA">
            <w:pPr>
              <w:widowControl w:val="0"/>
              <w:spacing w:after="0" w:line="240" w:lineRule="auto"/>
              <w:ind w:right="40"/>
              <w:jc w:val="center"/>
              <w:rPr>
                <w:rFonts w:ascii="Times New Roman" w:eastAsia="Times New Roman" w:hAnsi="Times New Roman" w:cs="Times New Roman"/>
                <w:sz w:val="20"/>
                <w:szCs w:val="20"/>
                <w:lang w:eastAsia="ru-RU"/>
              </w:rPr>
            </w:pPr>
            <w:r w:rsidRPr="00957062">
              <w:rPr>
                <w:rFonts w:ascii="Times New Roman" w:eastAsia="Times New Roman" w:hAnsi="Times New Roman" w:cs="Times New Roman"/>
                <w:sz w:val="20"/>
                <w:szCs w:val="20"/>
                <w:lang w:eastAsia="ru-RU"/>
              </w:rPr>
              <w:t xml:space="preserve">2019 </w:t>
            </w:r>
          </w:p>
        </w:tc>
        <w:tc>
          <w:tcPr>
            <w:tcW w:w="709" w:type="dxa"/>
          </w:tcPr>
          <w:p w:rsidR="003930BA" w:rsidRPr="00957062" w:rsidRDefault="003930BA" w:rsidP="003930BA">
            <w:pPr>
              <w:rPr>
                <w:rFonts w:ascii="Times New Roman" w:eastAsia="Times New Roman" w:hAnsi="Times New Roman" w:cs="Times New Roman"/>
                <w:sz w:val="20"/>
                <w:szCs w:val="20"/>
                <w:lang w:eastAsia="ru-RU"/>
              </w:rPr>
            </w:pPr>
            <w:r w:rsidRPr="00957062">
              <w:rPr>
                <w:rFonts w:ascii="Times New Roman" w:eastAsia="Times New Roman" w:hAnsi="Times New Roman" w:cs="Times New Roman"/>
                <w:sz w:val="20"/>
                <w:szCs w:val="20"/>
                <w:lang w:eastAsia="ru-RU"/>
              </w:rPr>
              <w:t xml:space="preserve">2020 </w:t>
            </w:r>
          </w:p>
        </w:tc>
        <w:tc>
          <w:tcPr>
            <w:tcW w:w="708" w:type="dxa"/>
          </w:tcPr>
          <w:p w:rsidR="003930BA" w:rsidRPr="00957062" w:rsidRDefault="003930BA" w:rsidP="003930BA">
            <w:pPr>
              <w:rPr>
                <w:rFonts w:ascii="Times New Roman" w:eastAsia="Times New Roman" w:hAnsi="Times New Roman" w:cs="Times New Roman"/>
                <w:sz w:val="20"/>
                <w:szCs w:val="20"/>
                <w:lang w:eastAsia="ru-RU"/>
              </w:rPr>
            </w:pPr>
            <w:r w:rsidRPr="00957062">
              <w:rPr>
                <w:rFonts w:ascii="Times New Roman" w:eastAsia="Times New Roman" w:hAnsi="Times New Roman" w:cs="Times New Roman"/>
                <w:sz w:val="20"/>
                <w:szCs w:val="20"/>
                <w:lang w:eastAsia="ru-RU"/>
              </w:rPr>
              <w:t>2021</w:t>
            </w:r>
          </w:p>
        </w:tc>
      </w:tr>
      <w:tr w:rsidR="003350ED" w:rsidRPr="00ED4574" w:rsidTr="005379B9">
        <w:tc>
          <w:tcPr>
            <w:tcW w:w="1496" w:type="dxa"/>
          </w:tcPr>
          <w:p w:rsidR="003930BA" w:rsidRPr="003350ED" w:rsidRDefault="003930BA" w:rsidP="00ED4574">
            <w:pPr>
              <w:widowControl w:val="0"/>
              <w:spacing w:after="0" w:line="240" w:lineRule="auto"/>
              <w:ind w:right="40"/>
              <w:jc w:val="center"/>
              <w:rPr>
                <w:rFonts w:ascii="Times New Roman" w:eastAsia="Times New Roman" w:hAnsi="Times New Roman" w:cs="Times New Roman"/>
                <w:lang w:eastAsia="ru-RU"/>
              </w:rPr>
            </w:pPr>
            <w:r w:rsidRPr="003350ED">
              <w:rPr>
                <w:rFonts w:ascii="Times New Roman" w:eastAsia="Times New Roman" w:hAnsi="Times New Roman" w:cs="Times New Roman"/>
                <w:lang w:eastAsia="ru-RU"/>
              </w:rPr>
              <w:t>Дорожно-транспортные происшествия</w:t>
            </w:r>
          </w:p>
        </w:tc>
        <w:tc>
          <w:tcPr>
            <w:tcW w:w="709" w:type="dxa"/>
            <w:vAlign w:val="center"/>
          </w:tcPr>
          <w:p w:rsidR="003930BA" w:rsidRPr="00164E40" w:rsidRDefault="00164E40" w:rsidP="00ED4574">
            <w:pPr>
              <w:widowControl w:val="0"/>
              <w:spacing w:after="0" w:line="240" w:lineRule="auto"/>
              <w:ind w:right="40"/>
              <w:jc w:val="center"/>
              <w:rPr>
                <w:rFonts w:ascii="Times New Roman" w:eastAsia="Times New Roman" w:hAnsi="Times New Roman" w:cs="Times New Roman"/>
                <w:sz w:val="24"/>
                <w:szCs w:val="24"/>
                <w:lang w:eastAsia="ru-RU"/>
              </w:rPr>
            </w:pPr>
            <w:r w:rsidRPr="00164E40">
              <w:rPr>
                <w:rFonts w:ascii="Times New Roman" w:eastAsia="Times New Roman" w:hAnsi="Times New Roman" w:cs="Times New Roman"/>
                <w:sz w:val="24"/>
                <w:szCs w:val="24"/>
                <w:lang w:eastAsia="ru-RU"/>
              </w:rPr>
              <w:t>60</w:t>
            </w:r>
          </w:p>
        </w:tc>
        <w:tc>
          <w:tcPr>
            <w:tcW w:w="709" w:type="dxa"/>
            <w:vAlign w:val="center"/>
          </w:tcPr>
          <w:p w:rsidR="003930BA" w:rsidRPr="00164E40" w:rsidRDefault="00164E40" w:rsidP="00ED4574">
            <w:pPr>
              <w:widowControl w:val="0"/>
              <w:spacing w:after="0" w:line="240" w:lineRule="auto"/>
              <w:ind w:right="40"/>
              <w:jc w:val="center"/>
              <w:rPr>
                <w:rFonts w:ascii="Times New Roman" w:eastAsia="Times New Roman" w:hAnsi="Times New Roman" w:cs="Times New Roman"/>
                <w:sz w:val="24"/>
                <w:szCs w:val="24"/>
                <w:lang w:eastAsia="ru-RU"/>
              </w:rPr>
            </w:pPr>
            <w:r w:rsidRPr="00164E40">
              <w:rPr>
                <w:rFonts w:ascii="Times New Roman" w:eastAsia="Times New Roman" w:hAnsi="Times New Roman" w:cs="Times New Roman"/>
                <w:sz w:val="24"/>
                <w:szCs w:val="24"/>
                <w:lang w:eastAsia="ru-RU"/>
              </w:rPr>
              <w:t>57</w:t>
            </w:r>
          </w:p>
        </w:tc>
        <w:tc>
          <w:tcPr>
            <w:tcW w:w="709" w:type="dxa"/>
            <w:vAlign w:val="center"/>
          </w:tcPr>
          <w:p w:rsidR="003930BA" w:rsidRPr="00164E40" w:rsidRDefault="00164E40" w:rsidP="00ED4574">
            <w:pPr>
              <w:widowControl w:val="0"/>
              <w:spacing w:after="0" w:line="240" w:lineRule="auto"/>
              <w:ind w:right="40"/>
              <w:jc w:val="center"/>
              <w:rPr>
                <w:rFonts w:ascii="Times New Roman" w:eastAsia="Times New Roman" w:hAnsi="Times New Roman" w:cs="Times New Roman"/>
                <w:sz w:val="24"/>
                <w:szCs w:val="24"/>
                <w:lang w:eastAsia="ru-RU"/>
              </w:rPr>
            </w:pPr>
            <w:r w:rsidRPr="00164E40">
              <w:rPr>
                <w:rFonts w:ascii="Times New Roman" w:eastAsia="Times New Roman" w:hAnsi="Times New Roman" w:cs="Times New Roman"/>
                <w:sz w:val="24"/>
                <w:szCs w:val="24"/>
                <w:lang w:eastAsia="ru-RU"/>
              </w:rPr>
              <w:t>48</w:t>
            </w:r>
          </w:p>
        </w:tc>
        <w:tc>
          <w:tcPr>
            <w:tcW w:w="708" w:type="dxa"/>
            <w:vAlign w:val="center"/>
          </w:tcPr>
          <w:p w:rsidR="003930BA" w:rsidRPr="00164E40" w:rsidRDefault="00164E40" w:rsidP="003930BA">
            <w:pPr>
              <w:widowControl w:val="0"/>
              <w:spacing w:after="0" w:line="240" w:lineRule="auto"/>
              <w:ind w:right="40"/>
              <w:jc w:val="center"/>
              <w:rPr>
                <w:rFonts w:ascii="Times New Roman" w:eastAsia="Times New Roman" w:hAnsi="Times New Roman" w:cs="Times New Roman"/>
                <w:sz w:val="24"/>
                <w:szCs w:val="24"/>
                <w:lang w:eastAsia="ru-RU"/>
              </w:rPr>
            </w:pPr>
            <w:r w:rsidRPr="00164E40">
              <w:rPr>
                <w:rFonts w:ascii="Times New Roman" w:eastAsia="Times New Roman" w:hAnsi="Times New Roman" w:cs="Times New Roman"/>
                <w:sz w:val="24"/>
                <w:szCs w:val="24"/>
                <w:lang w:eastAsia="ru-RU"/>
              </w:rPr>
              <w:t>47</w:t>
            </w:r>
          </w:p>
        </w:tc>
        <w:tc>
          <w:tcPr>
            <w:tcW w:w="709" w:type="dxa"/>
            <w:vAlign w:val="center"/>
          </w:tcPr>
          <w:p w:rsidR="003930BA" w:rsidRPr="00164E40" w:rsidRDefault="00164E40" w:rsidP="00ED4574">
            <w:pPr>
              <w:widowControl w:val="0"/>
              <w:spacing w:after="0" w:line="240" w:lineRule="auto"/>
              <w:ind w:right="40"/>
              <w:jc w:val="center"/>
              <w:rPr>
                <w:rFonts w:ascii="Times New Roman" w:eastAsia="Times New Roman" w:hAnsi="Times New Roman" w:cs="Times New Roman"/>
                <w:sz w:val="24"/>
                <w:szCs w:val="24"/>
                <w:lang w:eastAsia="ru-RU"/>
              </w:rPr>
            </w:pPr>
            <w:r w:rsidRPr="00164E40">
              <w:rPr>
                <w:rFonts w:ascii="Times New Roman" w:eastAsia="Times New Roman" w:hAnsi="Times New Roman" w:cs="Times New Roman"/>
                <w:sz w:val="24"/>
                <w:szCs w:val="24"/>
                <w:lang w:eastAsia="ru-RU"/>
              </w:rPr>
              <w:t>12</w:t>
            </w:r>
          </w:p>
        </w:tc>
        <w:tc>
          <w:tcPr>
            <w:tcW w:w="709" w:type="dxa"/>
            <w:vAlign w:val="center"/>
          </w:tcPr>
          <w:p w:rsidR="003930BA" w:rsidRPr="00164E40" w:rsidRDefault="00164E40" w:rsidP="00ED4574">
            <w:pPr>
              <w:widowControl w:val="0"/>
              <w:spacing w:after="0" w:line="240" w:lineRule="auto"/>
              <w:ind w:right="40"/>
              <w:jc w:val="center"/>
              <w:rPr>
                <w:rFonts w:ascii="Times New Roman" w:eastAsia="Times New Roman" w:hAnsi="Times New Roman" w:cs="Times New Roman"/>
                <w:sz w:val="24"/>
                <w:szCs w:val="24"/>
                <w:lang w:eastAsia="ru-RU"/>
              </w:rPr>
            </w:pPr>
            <w:r w:rsidRPr="00164E40">
              <w:rPr>
                <w:rFonts w:ascii="Times New Roman" w:eastAsia="Times New Roman" w:hAnsi="Times New Roman" w:cs="Times New Roman"/>
                <w:sz w:val="24"/>
                <w:szCs w:val="24"/>
                <w:lang w:eastAsia="ru-RU"/>
              </w:rPr>
              <w:t>14</w:t>
            </w:r>
          </w:p>
        </w:tc>
        <w:tc>
          <w:tcPr>
            <w:tcW w:w="709" w:type="dxa"/>
            <w:vAlign w:val="center"/>
          </w:tcPr>
          <w:p w:rsidR="003930BA" w:rsidRPr="00164E40" w:rsidRDefault="00164E40" w:rsidP="00ED4574">
            <w:pPr>
              <w:widowControl w:val="0"/>
              <w:spacing w:after="0" w:line="240" w:lineRule="auto"/>
              <w:ind w:right="40"/>
              <w:jc w:val="center"/>
              <w:rPr>
                <w:rFonts w:ascii="Times New Roman" w:eastAsia="Times New Roman" w:hAnsi="Times New Roman" w:cs="Times New Roman"/>
                <w:sz w:val="24"/>
                <w:szCs w:val="24"/>
                <w:lang w:eastAsia="ru-RU"/>
              </w:rPr>
            </w:pPr>
            <w:r w:rsidRPr="00164E40">
              <w:rPr>
                <w:rFonts w:ascii="Times New Roman" w:eastAsia="Times New Roman" w:hAnsi="Times New Roman" w:cs="Times New Roman"/>
                <w:sz w:val="24"/>
                <w:szCs w:val="24"/>
                <w:lang w:eastAsia="ru-RU"/>
              </w:rPr>
              <w:t>2</w:t>
            </w:r>
          </w:p>
        </w:tc>
        <w:tc>
          <w:tcPr>
            <w:tcW w:w="708" w:type="dxa"/>
            <w:vAlign w:val="center"/>
          </w:tcPr>
          <w:p w:rsidR="003930BA" w:rsidRPr="00164E40" w:rsidRDefault="00164E40" w:rsidP="003930BA">
            <w:pPr>
              <w:widowControl w:val="0"/>
              <w:spacing w:after="0" w:line="240" w:lineRule="auto"/>
              <w:ind w:right="40"/>
              <w:jc w:val="center"/>
              <w:rPr>
                <w:rFonts w:ascii="Times New Roman" w:eastAsia="Times New Roman" w:hAnsi="Times New Roman" w:cs="Times New Roman"/>
                <w:sz w:val="24"/>
                <w:szCs w:val="24"/>
                <w:lang w:eastAsia="ru-RU"/>
              </w:rPr>
            </w:pPr>
            <w:r w:rsidRPr="00164E40">
              <w:rPr>
                <w:rFonts w:ascii="Times New Roman" w:eastAsia="Times New Roman" w:hAnsi="Times New Roman" w:cs="Times New Roman"/>
                <w:sz w:val="24"/>
                <w:szCs w:val="24"/>
                <w:lang w:eastAsia="ru-RU"/>
              </w:rPr>
              <w:t>8</w:t>
            </w:r>
          </w:p>
        </w:tc>
        <w:tc>
          <w:tcPr>
            <w:tcW w:w="709" w:type="dxa"/>
            <w:vAlign w:val="center"/>
          </w:tcPr>
          <w:p w:rsidR="003930BA" w:rsidRPr="00164E40" w:rsidRDefault="00164E40" w:rsidP="00ED4574">
            <w:pPr>
              <w:widowControl w:val="0"/>
              <w:spacing w:after="0" w:line="240" w:lineRule="auto"/>
              <w:ind w:right="40"/>
              <w:jc w:val="center"/>
              <w:rPr>
                <w:rFonts w:ascii="Times New Roman" w:eastAsia="Times New Roman" w:hAnsi="Times New Roman" w:cs="Times New Roman"/>
                <w:sz w:val="24"/>
                <w:szCs w:val="24"/>
                <w:lang w:eastAsia="ru-RU"/>
              </w:rPr>
            </w:pPr>
            <w:r w:rsidRPr="00164E40">
              <w:rPr>
                <w:rFonts w:ascii="Times New Roman" w:eastAsia="Times New Roman" w:hAnsi="Times New Roman" w:cs="Times New Roman"/>
                <w:sz w:val="24"/>
                <w:szCs w:val="24"/>
                <w:lang w:eastAsia="ru-RU"/>
              </w:rPr>
              <w:t>76</w:t>
            </w:r>
          </w:p>
        </w:tc>
        <w:tc>
          <w:tcPr>
            <w:tcW w:w="709" w:type="dxa"/>
            <w:vAlign w:val="center"/>
          </w:tcPr>
          <w:p w:rsidR="003930BA" w:rsidRPr="00164E40" w:rsidRDefault="00164E40" w:rsidP="00ED4574">
            <w:pPr>
              <w:widowControl w:val="0"/>
              <w:spacing w:after="0" w:line="240" w:lineRule="auto"/>
              <w:ind w:right="40"/>
              <w:jc w:val="center"/>
              <w:rPr>
                <w:rFonts w:ascii="Times New Roman" w:eastAsia="Times New Roman" w:hAnsi="Times New Roman" w:cs="Times New Roman"/>
                <w:sz w:val="24"/>
                <w:szCs w:val="24"/>
                <w:lang w:eastAsia="ru-RU"/>
              </w:rPr>
            </w:pPr>
            <w:r w:rsidRPr="00164E40">
              <w:rPr>
                <w:rFonts w:ascii="Times New Roman" w:eastAsia="Times New Roman" w:hAnsi="Times New Roman" w:cs="Times New Roman"/>
                <w:sz w:val="24"/>
                <w:szCs w:val="24"/>
                <w:lang w:eastAsia="ru-RU"/>
              </w:rPr>
              <w:t>76</w:t>
            </w:r>
          </w:p>
        </w:tc>
        <w:tc>
          <w:tcPr>
            <w:tcW w:w="709" w:type="dxa"/>
            <w:vAlign w:val="center"/>
          </w:tcPr>
          <w:p w:rsidR="003930BA" w:rsidRPr="00164E40" w:rsidRDefault="00164E40" w:rsidP="00ED4574">
            <w:pPr>
              <w:widowControl w:val="0"/>
              <w:spacing w:after="0" w:line="240" w:lineRule="auto"/>
              <w:ind w:right="40"/>
              <w:jc w:val="center"/>
              <w:rPr>
                <w:rFonts w:ascii="Times New Roman" w:eastAsia="Times New Roman" w:hAnsi="Times New Roman" w:cs="Times New Roman"/>
                <w:sz w:val="24"/>
                <w:szCs w:val="24"/>
                <w:lang w:eastAsia="ru-RU"/>
              </w:rPr>
            </w:pPr>
            <w:r w:rsidRPr="00164E40">
              <w:rPr>
                <w:rFonts w:ascii="Times New Roman" w:eastAsia="Times New Roman" w:hAnsi="Times New Roman" w:cs="Times New Roman"/>
                <w:sz w:val="24"/>
                <w:szCs w:val="24"/>
                <w:lang w:eastAsia="ru-RU"/>
              </w:rPr>
              <w:t>65</w:t>
            </w:r>
          </w:p>
        </w:tc>
        <w:tc>
          <w:tcPr>
            <w:tcW w:w="708" w:type="dxa"/>
            <w:vAlign w:val="center"/>
          </w:tcPr>
          <w:p w:rsidR="003930BA" w:rsidRPr="00164E40" w:rsidRDefault="00164E40" w:rsidP="003930BA">
            <w:pPr>
              <w:widowControl w:val="0"/>
              <w:spacing w:after="0" w:line="240" w:lineRule="auto"/>
              <w:ind w:right="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bl>
    <w:p w:rsidR="00ED4574" w:rsidRPr="00ED4574" w:rsidRDefault="00ED4574" w:rsidP="00ED4574">
      <w:pPr>
        <w:spacing w:after="0" w:line="240" w:lineRule="auto"/>
        <w:ind w:firstLine="720"/>
        <w:jc w:val="both"/>
        <w:rPr>
          <w:rFonts w:ascii="Times New Roman" w:eastAsia="Times New Roman" w:hAnsi="Times New Roman" w:cs="Times New Roman"/>
          <w:color w:val="000000"/>
          <w:sz w:val="28"/>
          <w:szCs w:val="28"/>
          <w:lang w:eastAsia="ru-RU"/>
        </w:rPr>
      </w:pPr>
    </w:p>
    <w:p w:rsidR="00ED4574" w:rsidRPr="00ED4574" w:rsidRDefault="00ED4574" w:rsidP="00ED4574">
      <w:pPr>
        <w:spacing w:after="0" w:line="240" w:lineRule="auto"/>
        <w:ind w:firstLine="567"/>
        <w:jc w:val="both"/>
        <w:rPr>
          <w:rFonts w:ascii="Times New Roman" w:eastAsia="Times New Roman" w:hAnsi="Times New Roman" w:cs="Times New Roman"/>
          <w:sz w:val="28"/>
          <w:szCs w:val="28"/>
          <w:lang w:eastAsia="ru-RU"/>
        </w:rPr>
      </w:pPr>
      <w:r w:rsidRPr="00ED4574">
        <w:rPr>
          <w:rFonts w:ascii="Times New Roman" w:eastAsia="Times New Roman" w:hAnsi="Times New Roman" w:cs="Times New Roman"/>
          <w:sz w:val="28"/>
          <w:szCs w:val="28"/>
          <w:lang w:eastAsia="ru-RU"/>
        </w:rPr>
        <w:t xml:space="preserve">Пассажирский транспорт выполняет важную социальную функцию </w:t>
      </w:r>
      <w:r w:rsidRPr="00ED4574">
        <w:rPr>
          <w:rFonts w:ascii="Times New Roman" w:eastAsia="Times New Roman" w:hAnsi="Times New Roman" w:cs="Times New Roman"/>
          <w:bCs/>
          <w:iCs/>
          <w:sz w:val="28"/>
          <w:szCs w:val="28"/>
          <w:lang w:eastAsia="zh-CN"/>
        </w:rPr>
        <w:t>–</w:t>
      </w:r>
      <w:r w:rsidRPr="00ED4574">
        <w:rPr>
          <w:rFonts w:ascii="Times New Roman" w:eastAsia="Times New Roman" w:hAnsi="Times New Roman" w:cs="Times New Roman"/>
          <w:sz w:val="28"/>
          <w:szCs w:val="28"/>
          <w:lang w:eastAsia="ru-RU"/>
        </w:rPr>
        <w:t xml:space="preserve"> обслуживает пассажиров, в т.ч. имеющих льготы, предоставляет услуги на нерентабельных, но социально необходимых маршрутах. В сфере транспортного обслуживания населения на территории Холмогорского</w:t>
      </w:r>
      <w:r>
        <w:rPr>
          <w:rFonts w:ascii="Times New Roman" w:eastAsia="Times New Roman" w:hAnsi="Times New Roman" w:cs="Times New Roman"/>
          <w:sz w:val="28"/>
          <w:szCs w:val="28"/>
          <w:lang w:eastAsia="ru-RU"/>
        </w:rPr>
        <w:t xml:space="preserve"> </w:t>
      </w:r>
      <w:r w:rsidR="00E006BD">
        <w:rPr>
          <w:rFonts w:ascii="Times New Roman" w:eastAsia="Times New Roman" w:hAnsi="Times New Roman" w:cs="Times New Roman"/>
          <w:sz w:val="28"/>
          <w:szCs w:val="28"/>
          <w:lang w:eastAsia="ru-RU"/>
        </w:rPr>
        <w:t xml:space="preserve">муниципального округа Архангельской области </w:t>
      </w:r>
      <w:r>
        <w:rPr>
          <w:rFonts w:ascii="Times New Roman" w:eastAsia="Times New Roman" w:hAnsi="Times New Roman" w:cs="Times New Roman"/>
          <w:sz w:val="28"/>
          <w:szCs w:val="28"/>
          <w:lang w:eastAsia="ru-RU"/>
        </w:rPr>
        <w:t>организовано 7</w:t>
      </w:r>
      <w:r w:rsidRPr="00ED4574">
        <w:rPr>
          <w:rFonts w:ascii="Times New Roman" w:eastAsia="Times New Roman" w:hAnsi="Times New Roman" w:cs="Times New Roman"/>
          <w:sz w:val="28"/>
          <w:szCs w:val="28"/>
          <w:lang w:eastAsia="ru-RU"/>
        </w:rPr>
        <w:t xml:space="preserve"> муниципальных маршрутов по перевозке пассажиров</w:t>
      </w:r>
      <w:r w:rsidR="00567D32">
        <w:rPr>
          <w:rFonts w:ascii="Times New Roman" w:eastAsia="Times New Roman" w:hAnsi="Times New Roman" w:cs="Times New Roman"/>
          <w:sz w:val="28"/>
          <w:szCs w:val="28"/>
          <w:lang w:eastAsia="ru-RU"/>
        </w:rPr>
        <w:t xml:space="preserve"> </w:t>
      </w:r>
      <w:r w:rsidRPr="00ED4574">
        <w:rPr>
          <w:rFonts w:ascii="Times New Roman" w:eastAsia="Times New Roman" w:hAnsi="Times New Roman" w:cs="Times New Roman"/>
          <w:sz w:val="28"/>
          <w:szCs w:val="28"/>
          <w:lang w:eastAsia="ru-RU"/>
        </w:rPr>
        <w:t xml:space="preserve">по регулируемым тарифам. Услуги оказывают предприятие </w:t>
      </w:r>
      <w:r w:rsidRPr="00ED4574">
        <w:rPr>
          <w:rFonts w:ascii="Times New Roman" w:eastAsia="Times New Roman" w:hAnsi="Times New Roman" w:cs="Times New Roman"/>
          <w:sz w:val="28"/>
          <w:szCs w:val="28"/>
          <w:lang w:eastAsia="zh-CN"/>
        </w:rPr>
        <w:t xml:space="preserve">ООО «Транспортно-сервисный центр «Северный автобус» и предприятие ООО «ТФ «Ветерок», которые охватывают основную часть населения </w:t>
      </w:r>
      <w:r w:rsidR="0074067F">
        <w:rPr>
          <w:rFonts w:ascii="Times New Roman" w:eastAsia="Times New Roman" w:hAnsi="Times New Roman" w:cs="Times New Roman"/>
          <w:sz w:val="28"/>
          <w:szCs w:val="28"/>
          <w:lang w:eastAsia="zh-CN"/>
        </w:rPr>
        <w:t>округ</w:t>
      </w:r>
      <w:r w:rsidR="0074067F" w:rsidRPr="004C7C50">
        <w:rPr>
          <w:rFonts w:ascii="Times New Roman" w:eastAsia="Times New Roman" w:hAnsi="Times New Roman" w:cs="Times New Roman"/>
          <w:sz w:val="28"/>
          <w:szCs w:val="28"/>
          <w:lang w:eastAsia="zh-CN"/>
        </w:rPr>
        <w:t>а</w:t>
      </w:r>
      <w:r w:rsidR="00A320E0" w:rsidRPr="004C7C50">
        <w:rPr>
          <w:rFonts w:ascii="Times New Roman" w:eastAsia="Times New Roman" w:hAnsi="Times New Roman" w:cs="Times New Roman"/>
          <w:sz w:val="28"/>
          <w:szCs w:val="28"/>
          <w:lang w:eastAsia="zh-CN"/>
        </w:rPr>
        <w:t>:</w:t>
      </w:r>
      <w:r w:rsidR="0074067F">
        <w:rPr>
          <w:rFonts w:ascii="Times New Roman" w:eastAsia="Times New Roman" w:hAnsi="Times New Roman" w:cs="Times New Roman"/>
          <w:sz w:val="28"/>
          <w:szCs w:val="28"/>
          <w:lang w:eastAsia="zh-CN"/>
        </w:rPr>
        <w:t xml:space="preserve"> </w:t>
      </w:r>
      <w:r w:rsidRPr="00ED4574">
        <w:rPr>
          <w:rFonts w:ascii="Times New Roman" w:eastAsia="Times New Roman" w:hAnsi="Times New Roman" w:cs="Times New Roman"/>
          <w:sz w:val="28"/>
          <w:szCs w:val="28"/>
          <w:lang w:eastAsia="zh-CN"/>
        </w:rPr>
        <w:t xml:space="preserve">Сельцо, </w:t>
      </w:r>
      <w:proofErr w:type="spellStart"/>
      <w:r w:rsidRPr="00ED4574">
        <w:rPr>
          <w:rFonts w:ascii="Times New Roman" w:eastAsia="Times New Roman" w:hAnsi="Times New Roman" w:cs="Times New Roman"/>
          <w:sz w:val="28"/>
          <w:szCs w:val="28"/>
          <w:lang w:eastAsia="zh-CN"/>
        </w:rPr>
        <w:t>Хаврогоры</w:t>
      </w:r>
      <w:proofErr w:type="spellEnd"/>
      <w:r w:rsidRPr="00ED4574">
        <w:rPr>
          <w:rFonts w:ascii="Times New Roman" w:eastAsia="Times New Roman" w:hAnsi="Times New Roman" w:cs="Times New Roman"/>
          <w:sz w:val="28"/>
          <w:szCs w:val="28"/>
          <w:lang w:eastAsia="zh-CN"/>
        </w:rPr>
        <w:t xml:space="preserve">, Двинской, Емецк, </w:t>
      </w:r>
      <w:proofErr w:type="spellStart"/>
      <w:r w:rsidRPr="00ED4574">
        <w:rPr>
          <w:rFonts w:ascii="Times New Roman" w:eastAsia="Times New Roman" w:hAnsi="Times New Roman" w:cs="Times New Roman"/>
          <w:sz w:val="28"/>
          <w:szCs w:val="28"/>
          <w:lang w:eastAsia="zh-CN"/>
        </w:rPr>
        <w:t>Ракул</w:t>
      </w:r>
      <w:r w:rsidR="00567D32">
        <w:rPr>
          <w:rFonts w:ascii="Times New Roman" w:eastAsia="Times New Roman" w:hAnsi="Times New Roman" w:cs="Times New Roman"/>
          <w:sz w:val="28"/>
          <w:szCs w:val="28"/>
          <w:lang w:eastAsia="zh-CN"/>
        </w:rPr>
        <w:t>у</w:t>
      </w:r>
      <w:proofErr w:type="spellEnd"/>
      <w:r w:rsidRPr="00ED4574">
        <w:rPr>
          <w:rFonts w:ascii="Times New Roman" w:eastAsia="Times New Roman" w:hAnsi="Times New Roman" w:cs="Times New Roman"/>
          <w:sz w:val="28"/>
          <w:szCs w:val="28"/>
          <w:lang w:eastAsia="zh-CN"/>
        </w:rPr>
        <w:t xml:space="preserve">, Усть-Пинегу, </w:t>
      </w:r>
      <w:r>
        <w:rPr>
          <w:rFonts w:ascii="Times New Roman" w:eastAsia="Times New Roman" w:hAnsi="Times New Roman" w:cs="Times New Roman"/>
          <w:sz w:val="28"/>
          <w:szCs w:val="28"/>
          <w:lang w:eastAsia="zh-CN"/>
        </w:rPr>
        <w:t xml:space="preserve">Верхние </w:t>
      </w:r>
      <w:proofErr w:type="spellStart"/>
      <w:r w:rsidRPr="00ED4574">
        <w:rPr>
          <w:rFonts w:ascii="Times New Roman" w:eastAsia="Times New Roman" w:hAnsi="Times New Roman" w:cs="Times New Roman"/>
          <w:sz w:val="28"/>
          <w:szCs w:val="28"/>
          <w:lang w:eastAsia="zh-CN"/>
        </w:rPr>
        <w:t>Матигоры</w:t>
      </w:r>
      <w:proofErr w:type="spellEnd"/>
      <w:r w:rsidRPr="00ED4574">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Нижние </w:t>
      </w:r>
      <w:proofErr w:type="spellStart"/>
      <w:r>
        <w:rPr>
          <w:rFonts w:ascii="Times New Roman" w:eastAsia="Times New Roman" w:hAnsi="Times New Roman" w:cs="Times New Roman"/>
          <w:sz w:val="28"/>
          <w:szCs w:val="28"/>
          <w:lang w:eastAsia="zh-CN"/>
        </w:rPr>
        <w:t>М</w:t>
      </w:r>
      <w:r w:rsidR="00DB5818">
        <w:rPr>
          <w:rFonts w:ascii="Times New Roman" w:eastAsia="Times New Roman" w:hAnsi="Times New Roman" w:cs="Times New Roman"/>
          <w:sz w:val="28"/>
          <w:szCs w:val="28"/>
          <w:lang w:eastAsia="zh-CN"/>
        </w:rPr>
        <w:t>а</w:t>
      </w:r>
      <w:r>
        <w:rPr>
          <w:rFonts w:ascii="Times New Roman" w:eastAsia="Times New Roman" w:hAnsi="Times New Roman" w:cs="Times New Roman"/>
          <w:sz w:val="28"/>
          <w:szCs w:val="28"/>
          <w:lang w:eastAsia="zh-CN"/>
        </w:rPr>
        <w:t>тигоры</w:t>
      </w:r>
      <w:proofErr w:type="spellEnd"/>
      <w:r>
        <w:rPr>
          <w:rFonts w:ascii="Times New Roman" w:eastAsia="Times New Roman" w:hAnsi="Times New Roman" w:cs="Times New Roman"/>
          <w:sz w:val="28"/>
          <w:szCs w:val="28"/>
          <w:lang w:eastAsia="zh-CN"/>
        </w:rPr>
        <w:t xml:space="preserve">, </w:t>
      </w:r>
      <w:proofErr w:type="spellStart"/>
      <w:r>
        <w:rPr>
          <w:rFonts w:ascii="Times New Roman" w:eastAsia="Times New Roman" w:hAnsi="Times New Roman" w:cs="Times New Roman"/>
          <w:sz w:val="28"/>
          <w:szCs w:val="28"/>
          <w:lang w:eastAsia="zh-CN"/>
        </w:rPr>
        <w:t>Анашкино</w:t>
      </w:r>
      <w:proofErr w:type="spellEnd"/>
      <w:r>
        <w:rPr>
          <w:rFonts w:ascii="Times New Roman" w:eastAsia="Times New Roman" w:hAnsi="Times New Roman" w:cs="Times New Roman"/>
          <w:sz w:val="28"/>
          <w:szCs w:val="28"/>
          <w:lang w:eastAsia="zh-CN"/>
        </w:rPr>
        <w:t xml:space="preserve">, </w:t>
      </w:r>
      <w:r w:rsidRPr="00ED4574">
        <w:rPr>
          <w:rFonts w:ascii="Times New Roman" w:eastAsia="Times New Roman" w:hAnsi="Times New Roman" w:cs="Times New Roman"/>
          <w:sz w:val="28"/>
          <w:szCs w:val="28"/>
          <w:lang w:eastAsia="zh-CN"/>
        </w:rPr>
        <w:t>Холмогоры.</w:t>
      </w:r>
      <w:r w:rsidRPr="00ED4574">
        <w:rPr>
          <w:rFonts w:ascii="Times New Roman" w:eastAsia="Times New Roman" w:hAnsi="Times New Roman" w:cs="Times New Roman"/>
          <w:sz w:val="28"/>
          <w:szCs w:val="28"/>
          <w:lang w:eastAsia="ru-RU"/>
        </w:rPr>
        <w:t xml:space="preserve"> </w:t>
      </w:r>
    </w:p>
    <w:p w:rsidR="00ED4574" w:rsidRPr="00ED4574" w:rsidRDefault="00ED4574" w:rsidP="00ED4574">
      <w:pPr>
        <w:spacing w:after="0" w:line="240" w:lineRule="auto"/>
        <w:ind w:firstLine="567"/>
        <w:jc w:val="both"/>
        <w:rPr>
          <w:rFonts w:ascii="Times New Roman" w:eastAsia="Times New Roman" w:hAnsi="Times New Roman" w:cs="Times New Roman"/>
          <w:sz w:val="28"/>
          <w:szCs w:val="24"/>
          <w:lang w:eastAsia="ru-RU"/>
        </w:rPr>
      </w:pPr>
      <w:r w:rsidRPr="00ED4574">
        <w:rPr>
          <w:rFonts w:ascii="Times New Roman" w:eastAsia="Times New Roman" w:hAnsi="Times New Roman" w:cs="Times New Roman"/>
          <w:sz w:val="28"/>
          <w:szCs w:val="28"/>
          <w:lang w:eastAsia="ru-RU"/>
        </w:rPr>
        <w:t xml:space="preserve">Большинство населенных пунктов Холмогорского </w:t>
      </w:r>
      <w:r w:rsidR="00E006BD">
        <w:rPr>
          <w:rFonts w:ascii="Times New Roman" w:eastAsia="Times New Roman" w:hAnsi="Times New Roman" w:cs="Times New Roman"/>
          <w:sz w:val="28"/>
          <w:szCs w:val="28"/>
          <w:lang w:eastAsia="ru-RU"/>
        </w:rPr>
        <w:t xml:space="preserve">муниципального округа Архангельской области </w:t>
      </w:r>
      <w:r w:rsidRPr="00ED4574">
        <w:rPr>
          <w:rFonts w:ascii="Times New Roman" w:eastAsia="Times New Roman" w:hAnsi="Times New Roman" w:cs="Times New Roman"/>
          <w:sz w:val="28"/>
          <w:szCs w:val="28"/>
          <w:lang w:eastAsia="ru-RU"/>
        </w:rPr>
        <w:t>расположено вдоль реки Северная Двина. Доставка людей и грузов водным транспортом осуществляется по маршрутам</w:t>
      </w:r>
      <w:r w:rsidR="00A320E0" w:rsidRPr="004C7C50">
        <w:rPr>
          <w:rFonts w:ascii="Times New Roman" w:eastAsia="Times New Roman" w:hAnsi="Times New Roman" w:cs="Times New Roman"/>
          <w:sz w:val="28"/>
          <w:szCs w:val="28"/>
          <w:lang w:eastAsia="ru-RU"/>
        </w:rPr>
        <w:t>:</w:t>
      </w:r>
      <w:r w:rsidR="00567D32">
        <w:rPr>
          <w:rFonts w:ascii="Times New Roman" w:eastAsia="Times New Roman" w:hAnsi="Times New Roman" w:cs="Times New Roman"/>
          <w:sz w:val="28"/>
          <w:szCs w:val="28"/>
          <w:lang w:eastAsia="ru-RU"/>
        </w:rPr>
        <w:t xml:space="preserve"> </w:t>
      </w:r>
      <w:r w:rsidR="00E006BD">
        <w:rPr>
          <w:rFonts w:ascii="Times New Roman" w:eastAsia="Times New Roman" w:hAnsi="Times New Roman" w:cs="Times New Roman"/>
          <w:sz w:val="28"/>
          <w:szCs w:val="28"/>
          <w:lang w:eastAsia="ru-RU"/>
        </w:rPr>
        <w:t>«</w:t>
      </w:r>
      <w:proofErr w:type="spellStart"/>
      <w:r w:rsidRPr="00ED4574">
        <w:rPr>
          <w:rFonts w:ascii="Times New Roman" w:eastAsia="Times New Roman" w:hAnsi="Times New Roman" w:cs="Times New Roman"/>
          <w:sz w:val="28"/>
          <w:szCs w:val="28"/>
          <w:lang w:eastAsia="ru-RU"/>
        </w:rPr>
        <w:t>Ныкола</w:t>
      </w:r>
      <w:proofErr w:type="spellEnd"/>
      <w:r w:rsidRPr="00ED4574">
        <w:rPr>
          <w:rFonts w:ascii="Times New Roman" w:eastAsia="Times New Roman" w:hAnsi="Times New Roman" w:cs="Times New Roman"/>
          <w:sz w:val="28"/>
          <w:szCs w:val="28"/>
          <w:lang w:eastAsia="ru-RU"/>
        </w:rPr>
        <w:t xml:space="preserve"> – Двинско</w:t>
      </w:r>
      <w:r w:rsidR="00567D32">
        <w:rPr>
          <w:rFonts w:ascii="Times New Roman" w:eastAsia="Times New Roman" w:hAnsi="Times New Roman" w:cs="Times New Roman"/>
          <w:sz w:val="28"/>
          <w:szCs w:val="28"/>
          <w:lang w:eastAsia="ru-RU"/>
        </w:rPr>
        <w:t>й</w:t>
      </w:r>
      <w:r w:rsidR="00E006BD">
        <w:rPr>
          <w:rFonts w:ascii="Times New Roman" w:eastAsia="Times New Roman" w:hAnsi="Times New Roman" w:cs="Times New Roman"/>
          <w:sz w:val="28"/>
          <w:szCs w:val="28"/>
          <w:lang w:eastAsia="ru-RU"/>
        </w:rPr>
        <w:t>»</w:t>
      </w:r>
      <w:r w:rsidRPr="00ED4574">
        <w:rPr>
          <w:rFonts w:ascii="Times New Roman" w:eastAsia="Times New Roman" w:hAnsi="Times New Roman" w:cs="Times New Roman"/>
          <w:sz w:val="28"/>
          <w:szCs w:val="28"/>
          <w:lang w:eastAsia="ru-RU"/>
        </w:rPr>
        <w:t xml:space="preserve">, </w:t>
      </w:r>
      <w:r w:rsidR="00120A12">
        <w:rPr>
          <w:rFonts w:ascii="Times New Roman" w:eastAsia="Times New Roman" w:hAnsi="Times New Roman" w:cs="Times New Roman"/>
          <w:sz w:val="28"/>
          <w:szCs w:val="28"/>
          <w:lang w:eastAsia="ru-RU"/>
        </w:rPr>
        <w:t>«</w:t>
      </w:r>
      <w:proofErr w:type="spellStart"/>
      <w:r w:rsidR="00120A12" w:rsidRPr="00120A12">
        <w:rPr>
          <w:rFonts w:ascii="Times New Roman" w:eastAsia="Times New Roman" w:hAnsi="Times New Roman" w:cs="Times New Roman"/>
          <w:sz w:val="28"/>
          <w:szCs w:val="28"/>
          <w:lang w:eastAsia="ru-RU"/>
        </w:rPr>
        <w:t>Подгор</w:t>
      </w:r>
      <w:proofErr w:type="spellEnd"/>
      <w:r w:rsidR="00120A12" w:rsidRPr="00120A12">
        <w:rPr>
          <w:rFonts w:ascii="Times New Roman" w:eastAsia="Times New Roman" w:hAnsi="Times New Roman" w:cs="Times New Roman"/>
          <w:sz w:val="28"/>
          <w:szCs w:val="28"/>
          <w:lang w:eastAsia="ru-RU"/>
        </w:rPr>
        <w:t xml:space="preserve"> (</w:t>
      </w:r>
      <w:proofErr w:type="spellStart"/>
      <w:r w:rsidR="00120A12" w:rsidRPr="00120A12">
        <w:rPr>
          <w:rFonts w:ascii="Times New Roman" w:eastAsia="Times New Roman" w:hAnsi="Times New Roman" w:cs="Times New Roman"/>
          <w:sz w:val="28"/>
          <w:szCs w:val="28"/>
          <w:lang w:eastAsia="ru-RU"/>
        </w:rPr>
        <w:t>Чёлмохта</w:t>
      </w:r>
      <w:proofErr w:type="spellEnd"/>
      <w:r w:rsidR="00120A12" w:rsidRPr="00120A12">
        <w:rPr>
          <w:rFonts w:ascii="Times New Roman" w:eastAsia="Times New Roman" w:hAnsi="Times New Roman" w:cs="Times New Roman"/>
          <w:sz w:val="28"/>
          <w:szCs w:val="28"/>
          <w:lang w:eastAsia="ru-RU"/>
        </w:rPr>
        <w:t xml:space="preserve">) – </w:t>
      </w:r>
      <w:proofErr w:type="spellStart"/>
      <w:r w:rsidR="00120A12" w:rsidRPr="00120A12">
        <w:rPr>
          <w:rFonts w:ascii="Times New Roman" w:eastAsia="Times New Roman" w:hAnsi="Times New Roman" w:cs="Times New Roman"/>
          <w:sz w:val="28"/>
          <w:szCs w:val="28"/>
          <w:lang w:eastAsia="ru-RU"/>
        </w:rPr>
        <w:t>Усть</w:t>
      </w:r>
      <w:proofErr w:type="spellEnd"/>
      <w:r w:rsidR="00120A12" w:rsidRPr="00120A12">
        <w:rPr>
          <w:rFonts w:ascii="Times New Roman" w:eastAsia="Times New Roman" w:hAnsi="Times New Roman" w:cs="Times New Roman"/>
          <w:sz w:val="28"/>
          <w:szCs w:val="28"/>
          <w:lang w:eastAsia="ru-RU"/>
        </w:rPr>
        <w:t>-Емца – Погост (</w:t>
      </w:r>
      <w:proofErr w:type="spellStart"/>
      <w:r w:rsidR="00120A12" w:rsidRPr="00120A12">
        <w:rPr>
          <w:rFonts w:ascii="Times New Roman" w:eastAsia="Times New Roman" w:hAnsi="Times New Roman" w:cs="Times New Roman"/>
          <w:sz w:val="28"/>
          <w:szCs w:val="28"/>
          <w:lang w:eastAsia="ru-RU"/>
        </w:rPr>
        <w:t>Пиньгиша</w:t>
      </w:r>
      <w:proofErr w:type="spellEnd"/>
      <w:r w:rsidR="00120A12" w:rsidRPr="00120A12">
        <w:rPr>
          <w:rFonts w:ascii="Times New Roman" w:eastAsia="Times New Roman" w:hAnsi="Times New Roman" w:cs="Times New Roman"/>
          <w:sz w:val="28"/>
          <w:szCs w:val="28"/>
          <w:lang w:eastAsia="ru-RU"/>
        </w:rPr>
        <w:t xml:space="preserve">) – </w:t>
      </w:r>
      <w:proofErr w:type="spellStart"/>
      <w:r w:rsidR="00120A12" w:rsidRPr="00120A12">
        <w:rPr>
          <w:rFonts w:ascii="Times New Roman" w:eastAsia="Times New Roman" w:hAnsi="Times New Roman" w:cs="Times New Roman"/>
          <w:sz w:val="28"/>
          <w:szCs w:val="28"/>
          <w:lang w:eastAsia="ru-RU"/>
        </w:rPr>
        <w:t>Усть</w:t>
      </w:r>
      <w:proofErr w:type="spellEnd"/>
      <w:r w:rsidR="00120A12" w:rsidRPr="00120A12">
        <w:rPr>
          <w:rFonts w:ascii="Times New Roman" w:eastAsia="Times New Roman" w:hAnsi="Times New Roman" w:cs="Times New Roman"/>
          <w:sz w:val="28"/>
          <w:szCs w:val="28"/>
          <w:lang w:eastAsia="ru-RU"/>
        </w:rPr>
        <w:t>-Емца</w:t>
      </w:r>
      <w:r w:rsidR="00120A12">
        <w:rPr>
          <w:rFonts w:ascii="Times New Roman" w:eastAsia="Times New Roman" w:hAnsi="Times New Roman" w:cs="Times New Roman"/>
          <w:sz w:val="28"/>
          <w:szCs w:val="28"/>
          <w:lang w:eastAsia="ru-RU"/>
        </w:rPr>
        <w:t>»</w:t>
      </w:r>
      <w:r w:rsidRPr="00ED4574">
        <w:rPr>
          <w:rFonts w:ascii="Times New Roman" w:eastAsia="Times New Roman" w:hAnsi="Times New Roman" w:cs="Times New Roman"/>
          <w:sz w:val="28"/>
          <w:szCs w:val="28"/>
          <w:lang w:eastAsia="ru-RU"/>
        </w:rPr>
        <w:t xml:space="preserve">, </w:t>
      </w:r>
      <w:r w:rsidR="00120A12">
        <w:rPr>
          <w:rFonts w:ascii="Times New Roman" w:eastAsia="Times New Roman" w:hAnsi="Times New Roman" w:cs="Times New Roman"/>
          <w:sz w:val="28"/>
          <w:szCs w:val="28"/>
          <w:lang w:eastAsia="ru-RU"/>
        </w:rPr>
        <w:t>«</w:t>
      </w:r>
      <w:r w:rsidR="00120A12" w:rsidRPr="00120A12">
        <w:rPr>
          <w:rFonts w:ascii="Times New Roman" w:eastAsia="Times New Roman" w:hAnsi="Times New Roman" w:cs="Times New Roman"/>
          <w:sz w:val="28"/>
          <w:szCs w:val="28"/>
          <w:lang w:eastAsia="ru-RU"/>
        </w:rPr>
        <w:t xml:space="preserve">Емецк – </w:t>
      </w:r>
      <w:proofErr w:type="spellStart"/>
      <w:r w:rsidR="00120A12" w:rsidRPr="00120A12">
        <w:rPr>
          <w:rFonts w:ascii="Times New Roman" w:eastAsia="Times New Roman" w:hAnsi="Times New Roman" w:cs="Times New Roman"/>
          <w:sz w:val="28"/>
          <w:szCs w:val="28"/>
          <w:lang w:eastAsia="ru-RU"/>
        </w:rPr>
        <w:t>Подгор</w:t>
      </w:r>
      <w:proofErr w:type="spellEnd"/>
      <w:r w:rsidR="00120A12" w:rsidRPr="00120A12">
        <w:rPr>
          <w:rFonts w:ascii="Times New Roman" w:eastAsia="Times New Roman" w:hAnsi="Times New Roman" w:cs="Times New Roman"/>
          <w:sz w:val="28"/>
          <w:szCs w:val="28"/>
          <w:lang w:eastAsia="ru-RU"/>
        </w:rPr>
        <w:t xml:space="preserve"> (</w:t>
      </w:r>
      <w:proofErr w:type="spellStart"/>
      <w:r w:rsidR="00120A12" w:rsidRPr="00120A12">
        <w:rPr>
          <w:rFonts w:ascii="Times New Roman" w:eastAsia="Times New Roman" w:hAnsi="Times New Roman" w:cs="Times New Roman"/>
          <w:sz w:val="28"/>
          <w:szCs w:val="28"/>
          <w:lang w:eastAsia="ru-RU"/>
        </w:rPr>
        <w:t>Чёлмохта</w:t>
      </w:r>
      <w:proofErr w:type="spellEnd"/>
      <w:r w:rsidR="00120A12" w:rsidRPr="00120A12">
        <w:rPr>
          <w:rFonts w:ascii="Times New Roman" w:eastAsia="Times New Roman" w:hAnsi="Times New Roman" w:cs="Times New Roman"/>
          <w:sz w:val="28"/>
          <w:szCs w:val="28"/>
          <w:lang w:eastAsia="ru-RU"/>
        </w:rPr>
        <w:t>)</w:t>
      </w:r>
      <w:r w:rsidR="00120A12">
        <w:rPr>
          <w:rFonts w:ascii="Times New Roman" w:eastAsia="Times New Roman" w:hAnsi="Times New Roman" w:cs="Times New Roman"/>
          <w:sz w:val="28"/>
          <w:szCs w:val="28"/>
          <w:lang w:eastAsia="ru-RU"/>
        </w:rPr>
        <w:t>»</w:t>
      </w:r>
      <w:r w:rsidR="00A320E0" w:rsidRPr="004C7C50">
        <w:rPr>
          <w:rFonts w:ascii="Times New Roman" w:eastAsia="Times New Roman" w:hAnsi="Times New Roman" w:cs="Times New Roman"/>
          <w:sz w:val="28"/>
          <w:szCs w:val="28"/>
          <w:lang w:eastAsia="ru-RU"/>
        </w:rPr>
        <w:t>,</w:t>
      </w:r>
      <w:r w:rsidR="00120A12" w:rsidRPr="00120A12">
        <w:rPr>
          <w:rFonts w:ascii="Times New Roman" w:eastAsia="Times New Roman" w:hAnsi="Times New Roman" w:cs="Times New Roman"/>
          <w:sz w:val="28"/>
          <w:szCs w:val="28"/>
          <w:lang w:eastAsia="ru-RU"/>
        </w:rPr>
        <w:t xml:space="preserve"> </w:t>
      </w:r>
      <w:r w:rsidR="00E006BD">
        <w:rPr>
          <w:rFonts w:ascii="Times New Roman" w:eastAsia="Times New Roman" w:hAnsi="Times New Roman" w:cs="Times New Roman"/>
          <w:sz w:val="28"/>
          <w:szCs w:val="28"/>
          <w:lang w:eastAsia="ru-RU"/>
        </w:rPr>
        <w:t>«</w:t>
      </w:r>
      <w:proofErr w:type="spellStart"/>
      <w:r w:rsidRPr="00ED4574">
        <w:rPr>
          <w:rFonts w:ascii="Times New Roman" w:eastAsia="Times New Roman" w:hAnsi="Times New Roman" w:cs="Times New Roman"/>
          <w:sz w:val="28"/>
          <w:szCs w:val="28"/>
          <w:lang w:eastAsia="ru-RU"/>
        </w:rPr>
        <w:t>Копачево</w:t>
      </w:r>
      <w:proofErr w:type="spellEnd"/>
      <w:r w:rsidRPr="00ED4574">
        <w:rPr>
          <w:rFonts w:ascii="Times New Roman" w:eastAsia="Times New Roman" w:hAnsi="Times New Roman" w:cs="Times New Roman"/>
          <w:sz w:val="28"/>
          <w:szCs w:val="28"/>
          <w:lang w:eastAsia="ru-RU"/>
        </w:rPr>
        <w:t xml:space="preserve"> – </w:t>
      </w:r>
      <w:proofErr w:type="spellStart"/>
      <w:r w:rsidRPr="00ED4574">
        <w:rPr>
          <w:rFonts w:ascii="Times New Roman" w:eastAsia="Times New Roman" w:hAnsi="Times New Roman" w:cs="Times New Roman"/>
          <w:sz w:val="28"/>
          <w:szCs w:val="28"/>
          <w:lang w:eastAsia="ru-RU"/>
        </w:rPr>
        <w:t>Ичково</w:t>
      </w:r>
      <w:proofErr w:type="spellEnd"/>
      <w:r w:rsidRPr="00ED4574">
        <w:rPr>
          <w:rFonts w:ascii="Times New Roman" w:eastAsia="Times New Roman" w:hAnsi="Times New Roman" w:cs="Times New Roman"/>
          <w:sz w:val="28"/>
          <w:szCs w:val="28"/>
          <w:lang w:eastAsia="ru-RU"/>
        </w:rPr>
        <w:t xml:space="preserve">, </w:t>
      </w:r>
      <w:r w:rsidR="00E006BD">
        <w:rPr>
          <w:rFonts w:ascii="Times New Roman" w:eastAsia="Times New Roman" w:hAnsi="Times New Roman" w:cs="Times New Roman"/>
          <w:sz w:val="28"/>
          <w:szCs w:val="28"/>
          <w:lang w:eastAsia="ru-RU"/>
        </w:rPr>
        <w:t>«</w:t>
      </w:r>
      <w:r w:rsidRPr="00ED4574">
        <w:rPr>
          <w:rFonts w:ascii="Times New Roman" w:eastAsia="Times New Roman" w:hAnsi="Times New Roman" w:cs="Times New Roman"/>
          <w:sz w:val="28"/>
          <w:szCs w:val="28"/>
          <w:lang w:eastAsia="ru-RU"/>
        </w:rPr>
        <w:t>Усть-Пинега – Березы</w:t>
      </w:r>
      <w:r w:rsidR="00E006BD">
        <w:rPr>
          <w:rFonts w:ascii="Times New Roman" w:eastAsia="Times New Roman" w:hAnsi="Times New Roman" w:cs="Times New Roman"/>
          <w:sz w:val="28"/>
          <w:szCs w:val="28"/>
          <w:lang w:eastAsia="ru-RU"/>
        </w:rPr>
        <w:t>»</w:t>
      </w:r>
      <w:r w:rsidRPr="00ED4574">
        <w:rPr>
          <w:rFonts w:ascii="Times New Roman" w:eastAsia="Times New Roman" w:hAnsi="Times New Roman" w:cs="Times New Roman"/>
          <w:sz w:val="28"/>
          <w:szCs w:val="28"/>
          <w:lang w:eastAsia="ru-RU"/>
        </w:rPr>
        <w:t xml:space="preserve">, </w:t>
      </w:r>
      <w:r w:rsidR="00E006BD">
        <w:rPr>
          <w:rFonts w:ascii="Times New Roman" w:eastAsia="Times New Roman" w:hAnsi="Times New Roman" w:cs="Times New Roman"/>
          <w:sz w:val="28"/>
          <w:szCs w:val="28"/>
          <w:lang w:eastAsia="ru-RU"/>
        </w:rPr>
        <w:t>«</w:t>
      </w:r>
      <w:r w:rsidRPr="00ED4574">
        <w:rPr>
          <w:rFonts w:ascii="Times New Roman" w:eastAsia="Times New Roman" w:hAnsi="Times New Roman" w:cs="Times New Roman"/>
          <w:sz w:val="28"/>
          <w:szCs w:val="28"/>
          <w:lang w:eastAsia="ru-RU"/>
        </w:rPr>
        <w:t>Ломоносов</w:t>
      </w:r>
      <w:r w:rsidR="00567D32">
        <w:rPr>
          <w:rFonts w:ascii="Times New Roman" w:eastAsia="Times New Roman" w:hAnsi="Times New Roman" w:cs="Times New Roman"/>
          <w:sz w:val="28"/>
          <w:szCs w:val="28"/>
          <w:lang w:eastAsia="ru-RU"/>
        </w:rPr>
        <w:t>о</w:t>
      </w:r>
      <w:r w:rsidRPr="00ED4574">
        <w:rPr>
          <w:rFonts w:ascii="Times New Roman" w:eastAsia="Times New Roman" w:hAnsi="Times New Roman" w:cs="Times New Roman"/>
          <w:sz w:val="28"/>
          <w:szCs w:val="28"/>
          <w:lang w:eastAsia="ru-RU"/>
        </w:rPr>
        <w:t xml:space="preserve"> – Холмогоры</w:t>
      </w:r>
      <w:r w:rsidR="00E006BD">
        <w:rPr>
          <w:rFonts w:ascii="Times New Roman" w:eastAsia="Times New Roman" w:hAnsi="Times New Roman" w:cs="Times New Roman"/>
          <w:sz w:val="28"/>
          <w:szCs w:val="28"/>
          <w:lang w:eastAsia="ru-RU"/>
        </w:rPr>
        <w:t>»</w:t>
      </w:r>
      <w:r w:rsidRPr="00ED4574">
        <w:rPr>
          <w:rFonts w:ascii="Times New Roman" w:eastAsia="Times New Roman" w:hAnsi="Times New Roman" w:cs="Times New Roman"/>
          <w:sz w:val="28"/>
          <w:szCs w:val="28"/>
          <w:lang w:eastAsia="ru-RU"/>
        </w:rPr>
        <w:t xml:space="preserve">, </w:t>
      </w:r>
      <w:r w:rsidR="00E006BD">
        <w:rPr>
          <w:rFonts w:ascii="Times New Roman" w:eastAsia="Times New Roman" w:hAnsi="Times New Roman" w:cs="Times New Roman"/>
          <w:sz w:val="28"/>
          <w:szCs w:val="28"/>
          <w:lang w:eastAsia="ru-RU"/>
        </w:rPr>
        <w:t>«</w:t>
      </w:r>
      <w:r w:rsidRPr="00ED4574">
        <w:rPr>
          <w:rFonts w:ascii="Times New Roman" w:eastAsia="Times New Roman" w:hAnsi="Times New Roman" w:cs="Times New Roman"/>
          <w:sz w:val="28"/>
          <w:szCs w:val="28"/>
          <w:lang w:eastAsia="ru-RU"/>
        </w:rPr>
        <w:t xml:space="preserve">Матера </w:t>
      </w:r>
      <w:r w:rsidR="00E006BD">
        <w:rPr>
          <w:rFonts w:ascii="Times New Roman" w:eastAsia="Times New Roman" w:hAnsi="Times New Roman" w:cs="Times New Roman"/>
          <w:sz w:val="28"/>
          <w:szCs w:val="28"/>
          <w:lang w:eastAsia="ru-RU"/>
        </w:rPr>
        <w:t>–</w:t>
      </w:r>
      <w:r w:rsidRPr="00ED4574">
        <w:rPr>
          <w:rFonts w:ascii="Times New Roman" w:eastAsia="Times New Roman" w:hAnsi="Times New Roman" w:cs="Times New Roman"/>
          <w:sz w:val="28"/>
          <w:szCs w:val="28"/>
          <w:lang w:eastAsia="ru-RU"/>
        </w:rPr>
        <w:t xml:space="preserve"> Ухтострово</w:t>
      </w:r>
      <w:r w:rsidR="00E006BD">
        <w:rPr>
          <w:rFonts w:ascii="Times New Roman" w:eastAsia="Times New Roman" w:hAnsi="Times New Roman" w:cs="Times New Roman"/>
          <w:sz w:val="28"/>
          <w:szCs w:val="28"/>
          <w:lang w:eastAsia="ru-RU"/>
        </w:rPr>
        <w:t>»</w:t>
      </w:r>
      <w:r w:rsidRPr="00ED4574">
        <w:rPr>
          <w:rFonts w:ascii="Times New Roman" w:eastAsia="Times New Roman" w:hAnsi="Times New Roman" w:cs="Times New Roman"/>
          <w:sz w:val="28"/>
          <w:szCs w:val="28"/>
          <w:lang w:eastAsia="ru-RU"/>
        </w:rPr>
        <w:t>. Кроме реки Северная Двина на территории имеется судоходная река Пинега</w:t>
      </w:r>
      <w:r w:rsidR="00A320E0" w:rsidRPr="004C7C50">
        <w:rPr>
          <w:rFonts w:ascii="Times New Roman" w:eastAsia="Times New Roman" w:hAnsi="Times New Roman" w:cs="Times New Roman"/>
          <w:sz w:val="28"/>
          <w:szCs w:val="28"/>
          <w:lang w:eastAsia="ru-RU"/>
        </w:rPr>
        <w:t>. Д</w:t>
      </w:r>
      <w:r w:rsidRPr="00ED4574">
        <w:rPr>
          <w:rFonts w:ascii="Times New Roman" w:eastAsia="Times New Roman" w:hAnsi="Times New Roman" w:cs="Times New Roman"/>
          <w:sz w:val="28"/>
          <w:szCs w:val="28"/>
          <w:lang w:eastAsia="ru-RU"/>
        </w:rPr>
        <w:t xml:space="preserve">оставка людей и грузов водным транспортом осуществляется по маршрутам </w:t>
      </w:r>
      <w:r w:rsidR="00120A12">
        <w:rPr>
          <w:rFonts w:ascii="Times New Roman" w:eastAsia="Times New Roman" w:hAnsi="Times New Roman" w:cs="Times New Roman"/>
          <w:sz w:val="28"/>
          <w:szCs w:val="28"/>
          <w:lang w:eastAsia="ru-RU"/>
        </w:rPr>
        <w:t>«</w:t>
      </w:r>
      <w:r w:rsidRPr="00ED4574">
        <w:rPr>
          <w:rFonts w:ascii="Times New Roman" w:eastAsia="Times New Roman" w:hAnsi="Times New Roman" w:cs="Times New Roman"/>
          <w:sz w:val="28"/>
          <w:szCs w:val="28"/>
          <w:lang w:eastAsia="ru-RU"/>
        </w:rPr>
        <w:t xml:space="preserve">Паленьга – </w:t>
      </w:r>
      <w:proofErr w:type="gramStart"/>
      <w:r w:rsidRPr="00ED4574">
        <w:rPr>
          <w:rFonts w:ascii="Times New Roman" w:eastAsia="Times New Roman" w:hAnsi="Times New Roman" w:cs="Times New Roman"/>
          <w:sz w:val="28"/>
          <w:szCs w:val="28"/>
          <w:lang w:eastAsia="ru-RU"/>
        </w:rPr>
        <w:t>Светлый</w:t>
      </w:r>
      <w:proofErr w:type="gramEnd"/>
      <w:r w:rsidR="00120A12">
        <w:rPr>
          <w:rFonts w:ascii="Times New Roman" w:eastAsia="Times New Roman" w:hAnsi="Times New Roman" w:cs="Times New Roman"/>
          <w:sz w:val="28"/>
          <w:szCs w:val="28"/>
          <w:lang w:eastAsia="ru-RU"/>
        </w:rPr>
        <w:t>»</w:t>
      </w:r>
      <w:r w:rsidRPr="00ED4574">
        <w:rPr>
          <w:rFonts w:ascii="Times New Roman" w:eastAsia="Times New Roman" w:hAnsi="Times New Roman" w:cs="Times New Roman"/>
          <w:sz w:val="28"/>
          <w:szCs w:val="28"/>
          <w:lang w:eastAsia="ru-RU"/>
        </w:rPr>
        <w:t xml:space="preserve">. Состояние причалов неудовлетворительное, требуется ремонт и реконструкция. Перевозки </w:t>
      </w:r>
      <w:r w:rsidRPr="00ED4574">
        <w:rPr>
          <w:rFonts w:ascii="Times New Roman" w:eastAsia="Times New Roman" w:hAnsi="Times New Roman" w:cs="Times New Roman"/>
          <w:sz w:val="28"/>
          <w:szCs w:val="28"/>
          <w:lang w:eastAsia="ru-RU"/>
        </w:rPr>
        <w:lastRenderedPageBreak/>
        <w:t>пассажиров водным транспортом осуществляют организации</w:t>
      </w:r>
      <w:r w:rsidR="00120A12">
        <w:rPr>
          <w:rFonts w:ascii="Times New Roman" w:eastAsia="Times New Roman" w:hAnsi="Times New Roman" w:cs="Times New Roman"/>
          <w:sz w:val="28"/>
          <w:szCs w:val="28"/>
          <w:lang w:eastAsia="ru-RU"/>
        </w:rPr>
        <w:t>:</w:t>
      </w:r>
      <w:r w:rsidRPr="00ED4574">
        <w:rPr>
          <w:rFonts w:ascii="Times New Roman" w:eastAsia="Times New Roman" w:hAnsi="Times New Roman" w:cs="Times New Roman"/>
          <w:sz w:val="28"/>
          <w:szCs w:val="24"/>
          <w:lang w:eastAsia="ru-RU"/>
        </w:rPr>
        <w:t xml:space="preserve"> ООО «Речные специалисты», ООО «</w:t>
      </w:r>
      <w:proofErr w:type="spellStart"/>
      <w:r w:rsidRPr="00ED4574">
        <w:rPr>
          <w:rFonts w:ascii="Times New Roman" w:eastAsia="Times New Roman" w:hAnsi="Times New Roman" w:cs="Times New Roman"/>
          <w:sz w:val="28"/>
          <w:szCs w:val="24"/>
          <w:lang w:eastAsia="ru-RU"/>
        </w:rPr>
        <w:t>Устьпинежский</w:t>
      </w:r>
      <w:proofErr w:type="spellEnd"/>
      <w:r w:rsidRPr="00ED4574">
        <w:rPr>
          <w:rFonts w:ascii="Times New Roman" w:eastAsia="Times New Roman" w:hAnsi="Times New Roman" w:cs="Times New Roman"/>
          <w:sz w:val="28"/>
          <w:szCs w:val="24"/>
          <w:lang w:eastAsia="ru-RU"/>
        </w:rPr>
        <w:t xml:space="preserve"> ЛПХ» и индивидуальные предпринимател</w:t>
      </w:r>
      <w:r w:rsidR="004627B2">
        <w:rPr>
          <w:rFonts w:ascii="Times New Roman" w:eastAsia="Times New Roman" w:hAnsi="Times New Roman" w:cs="Times New Roman"/>
          <w:sz w:val="28"/>
          <w:szCs w:val="24"/>
          <w:lang w:eastAsia="ru-RU"/>
        </w:rPr>
        <w:t>и</w:t>
      </w:r>
      <w:r w:rsidRPr="00ED4574">
        <w:rPr>
          <w:rFonts w:ascii="Times New Roman" w:eastAsia="Times New Roman" w:hAnsi="Times New Roman" w:cs="Times New Roman"/>
          <w:sz w:val="28"/>
          <w:szCs w:val="24"/>
          <w:lang w:eastAsia="ru-RU"/>
        </w:rPr>
        <w:t xml:space="preserve"> Сидоров А.Б., Курганов В.В.</w:t>
      </w:r>
    </w:p>
    <w:p w:rsidR="00ED4574" w:rsidRPr="00ED4574" w:rsidRDefault="00ED4574" w:rsidP="00ED4574">
      <w:pPr>
        <w:spacing w:after="0" w:line="240" w:lineRule="auto"/>
        <w:ind w:firstLine="540"/>
        <w:jc w:val="center"/>
        <w:rPr>
          <w:rFonts w:ascii="Times New Roman" w:eastAsia="Calibri" w:hAnsi="Times New Roman" w:cs="Times New Roman"/>
          <w:bCs/>
          <w:sz w:val="20"/>
          <w:szCs w:val="20"/>
          <w:lang w:eastAsia="ru-RU"/>
        </w:rPr>
      </w:pPr>
      <w:r w:rsidRPr="00ED4574">
        <w:rPr>
          <w:rFonts w:ascii="Times New Roman" w:eastAsia="Times New Roman" w:hAnsi="Times New Roman" w:cs="Times New Roman"/>
          <w:sz w:val="28"/>
          <w:szCs w:val="28"/>
          <w:lang w:eastAsia="ru-RU"/>
        </w:rPr>
        <w:t>Перевозки пассажиров автотранспортом и водным транспортом</w:t>
      </w:r>
    </w:p>
    <w:p w:rsidR="00ED4574" w:rsidRPr="00ED4574" w:rsidRDefault="00ED4574" w:rsidP="00ED4574">
      <w:pPr>
        <w:spacing w:after="0" w:line="240" w:lineRule="auto"/>
        <w:ind w:firstLine="540"/>
        <w:jc w:val="right"/>
        <w:rPr>
          <w:rFonts w:ascii="Times New Roman" w:eastAsia="Times New Roman" w:hAnsi="Times New Roman" w:cs="Times New Roman"/>
          <w:b/>
          <w:sz w:val="28"/>
          <w:szCs w:val="28"/>
          <w:lang w:eastAsia="zh-CN"/>
        </w:rPr>
      </w:pPr>
      <w:r w:rsidRPr="00ED4574">
        <w:rPr>
          <w:rFonts w:ascii="Times New Roman" w:eastAsia="Calibri" w:hAnsi="Times New Roman" w:cs="Times New Roman"/>
          <w:bCs/>
          <w:sz w:val="28"/>
          <w:szCs w:val="28"/>
          <w:lang w:eastAsia="ru-RU"/>
        </w:rPr>
        <w:t>Таблица 2</w:t>
      </w:r>
    </w:p>
    <w:tbl>
      <w:tblPr>
        <w:tblW w:w="9056" w:type="dxa"/>
        <w:jc w:val="center"/>
        <w:tblInd w:w="-1004" w:type="dxa"/>
        <w:tblLayout w:type="fixed"/>
        <w:tblLook w:val="0000" w:firstRow="0" w:lastRow="0" w:firstColumn="0" w:lastColumn="0" w:noHBand="0" w:noVBand="0"/>
      </w:tblPr>
      <w:tblGrid>
        <w:gridCol w:w="3528"/>
        <w:gridCol w:w="992"/>
        <w:gridCol w:w="1276"/>
        <w:gridCol w:w="992"/>
        <w:gridCol w:w="1001"/>
        <w:gridCol w:w="1267"/>
      </w:tblGrid>
      <w:tr w:rsidR="0081075B" w:rsidRPr="00ED4574" w:rsidTr="0011193A">
        <w:trPr>
          <w:jc w:val="center"/>
        </w:trPr>
        <w:tc>
          <w:tcPr>
            <w:tcW w:w="3528" w:type="dxa"/>
            <w:tcBorders>
              <w:top w:val="single" w:sz="4" w:space="0" w:color="000000"/>
              <w:left w:val="single" w:sz="4" w:space="0" w:color="000000"/>
              <w:bottom w:val="single" w:sz="4" w:space="0" w:color="000000"/>
            </w:tcBorders>
            <w:shd w:val="clear" w:color="auto" w:fill="auto"/>
          </w:tcPr>
          <w:p w:rsidR="0081075B" w:rsidRPr="0081075B" w:rsidRDefault="0081075B" w:rsidP="00ED4574">
            <w:pPr>
              <w:spacing w:after="0" w:line="240" w:lineRule="auto"/>
              <w:jc w:val="center"/>
              <w:rPr>
                <w:rFonts w:ascii="Times New Roman" w:eastAsia="Times New Roman" w:hAnsi="Times New Roman" w:cs="Times New Roman"/>
                <w:sz w:val="24"/>
                <w:szCs w:val="28"/>
                <w:lang w:eastAsia="zh-CN"/>
              </w:rPr>
            </w:pPr>
            <w:r w:rsidRPr="0081075B">
              <w:rPr>
                <w:rFonts w:ascii="Times New Roman" w:eastAsia="Times New Roman" w:hAnsi="Times New Roman" w:cs="Times New Roman"/>
                <w:sz w:val="24"/>
                <w:szCs w:val="28"/>
                <w:lang w:eastAsia="zh-CN"/>
              </w:rPr>
              <w:t>Наименование</w:t>
            </w:r>
          </w:p>
          <w:p w:rsidR="0081075B" w:rsidRPr="0081075B" w:rsidRDefault="0081075B" w:rsidP="00ED4574">
            <w:pPr>
              <w:spacing w:after="0" w:line="240" w:lineRule="auto"/>
              <w:jc w:val="center"/>
              <w:rPr>
                <w:rFonts w:ascii="Times New Roman" w:eastAsia="Times New Roman" w:hAnsi="Times New Roman" w:cs="Times New Roman"/>
                <w:sz w:val="24"/>
                <w:szCs w:val="28"/>
                <w:lang w:eastAsia="zh-CN"/>
              </w:rPr>
            </w:pPr>
            <w:r w:rsidRPr="0081075B">
              <w:rPr>
                <w:rFonts w:ascii="Times New Roman" w:eastAsia="Times New Roman" w:hAnsi="Times New Roman" w:cs="Times New Roman"/>
                <w:sz w:val="24"/>
                <w:szCs w:val="28"/>
                <w:lang w:eastAsia="zh-CN"/>
              </w:rPr>
              <w:t>показателей</w:t>
            </w:r>
          </w:p>
        </w:tc>
        <w:tc>
          <w:tcPr>
            <w:tcW w:w="992" w:type="dxa"/>
            <w:tcBorders>
              <w:top w:val="single" w:sz="4" w:space="0" w:color="000000"/>
              <w:left w:val="single" w:sz="4" w:space="0" w:color="000000"/>
              <w:bottom w:val="single" w:sz="4" w:space="0" w:color="000000"/>
            </w:tcBorders>
            <w:shd w:val="clear" w:color="auto" w:fill="auto"/>
            <w:vAlign w:val="center"/>
          </w:tcPr>
          <w:p w:rsidR="0081075B" w:rsidRPr="0081075B" w:rsidRDefault="0081075B" w:rsidP="00ED4574">
            <w:pPr>
              <w:spacing w:after="0" w:line="240" w:lineRule="auto"/>
              <w:jc w:val="center"/>
              <w:rPr>
                <w:rFonts w:ascii="Times New Roman" w:eastAsia="Times New Roman" w:hAnsi="Times New Roman" w:cs="Times New Roman"/>
                <w:sz w:val="24"/>
                <w:szCs w:val="28"/>
                <w:lang w:eastAsia="zh-CN"/>
              </w:rPr>
            </w:pPr>
            <w:r w:rsidRPr="0081075B">
              <w:rPr>
                <w:rFonts w:ascii="Times New Roman" w:eastAsia="Times New Roman" w:hAnsi="Times New Roman" w:cs="Times New Roman"/>
                <w:sz w:val="24"/>
                <w:szCs w:val="28"/>
                <w:lang w:eastAsia="zh-CN"/>
              </w:rPr>
              <w:t>Ед. изм.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075B" w:rsidRPr="0081075B" w:rsidRDefault="0081075B" w:rsidP="00ED4574">
            <w:pPr>
              <w:spacing w:after="0" w:line="240" w:lineRule="auto"/>
              <w:jc w:val="center"/>
              <w:rPr>
                <w:rFonts w:ascii="Times New Roman" w:eastAsia="Times New Roman" w:hAnsi="Times New Roman" w:cs="Times New Roman"/>
                <w:sz w:val="24"/>
                <w:szCs w:val="28"/>
                <w:lang w:eastAsia="zh-CN"/>
              </w:rPr>
            </w:pPr>
            <w:r w:rsidRPr="0081075B">
              <w:rPr>
                <w:rFonts w:ascii="Times New Roman" w:eastAsia="Times New Roman" w:hAnsi="Times New Roman" w:cs="Times New Roman"/>
                <w:sz w:val="24"/>
                <w:szCs w:val="28"/>
                <w:lang w:eastAsia="zh-CN"/>
              </w:rPr>
              <w:t>2018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075B" w:rsidRPr="0081075B" w:rsidRDefault="0081075B" w:rsidP="00ED4574">
            <w:pPr>
              <w:spacing w:after="0" w:line="240" w:lineRule="auto"/>
              <w:jc w:val="center"/>
              <w:rPr>
                <w:rFonts w:ascii="Times New Roman" w:eastAsia="Times New Roman" w:hAnsi="Times New Roman" w:cs="Times New Roman"/>
                <w:sz w:val="24"/>
                <w:szCs w:val="28"/>
                <w:lang w:eastAsia="zh-CN"/>
              </w:rPr>
            </w:pPr>
            <w:r w:rsidRPr="0081075B">
              <w:rPr>
                <w:rFonts w:ascii="Times New Roman" w:eastAsia="Times New Roman" w:hAnsi="Times New Roman" w:cs="Times New Roman"/>
                <w:sz w:val="24"/>
                <w:szCs w:val="28"/>
                <w:lang w:eastAsia="zh-CN"/>
              </w:rPr>
              <w:t>2019 г.</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1075B" w:rsidRPr="0081075B" w:rsidRDefault="0081075B" w:rsidP="00ED4574">
            <w:pPr>
              <w:spacing w:after="0" w:line="240" w:lineRule="auto"/>
              <w:jc w:val="center"/>
              <w:rPr>
                <w:rFonts w:ascii="Times New Roman" w:eastAsia="Times New Roman" w:hAnsi="Times New Roman" w:cs="Times New Roman"/>
                <w:sz w:val="24"/>
                <w:szCs w:val="28"/>
                <w:lang w:eastAsia="zh-CN"/>
              </w:rPr>
            </w:pPr>
            <w:r w:rsidRPr="0081075B">
              <w:rPr>
                <w:rFonts w:ascii="Times New Roman" w:eastAsia="Times New Roman" w:hAnsi="Times New Roman" w:cs="Times New Roman"/>
                <w:sz w:val="24"/>
                <w:szCs w:val="28"/>
                <w:lang w:eastAsia="zh-CN"/>
              </w:rPr>
              <w:t>2020 г.</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81075B" w:rsidRPr="0081075B" w:rsidRDefault="0081075B" w:rsidP="00120A12">
            <w:pPr>
              <w:spacing w:after="0" w:line="240" w:lineRule="auto"/>
              <w:jc w:val="center"/>
              <w:rPr>
                <w:rFonts w:ascii="Times New Roman" w:eastAsia="Times New Roman" w:hAnsi="Times New Roman" w:cs="Times New Roman"/>
                <w:sz w:val="24"/>
                <w:szCs w:val="28"/>
                <w:lang w:eastAsia="zh-CN"/>
              </w:rPr>
            </w:pPr>
            <w:r w:rsidRPr="0081075B">
              <w:rPr>
                <w:rFonts w:ascii="Times New Roman" w:eastAsia="Times New Roman" w:hAnsi="Times New Roman" w:cs="Times New Roman"/>
                <w:sz w:val="24"/>
                <w:szCs w:val="28"/>
                <w:lang w:eastAsia="zh-CN"/>
              </w:rPr>
              <w:t>2021 г.</w:t>
            </w:r>
          </w:p>
        </w:tc>
      </w:tr>
      <w:tr w:rsidR="0081075B" w:rsidRPr="00ED4574" w:rsidTr="0011193A">
        <w:trPr>
          <w:jc w:val="center"/>
        </w:trPr>
        <w:tc>
          <w:tcPr>
            <w:tcW w:w="3528" w:type="dxa"/>
            <w:tcBorders>
              <w:top w:val="single" w:sz="4" w:space="0" w:color="000000"/>
              <w:left w:val="single" w:sz="4" w:space="0" w:color="000000"/>
              <w:bottom w:val="single" w:sz="4" w:space="0" w:color="000000"/>
            </w:tcBorders>
            <w:shd w:val="clear" w:color="auto" w:fill="auto"/>
          </w:tcPr>
          <w:p w:rsidR="0081075B" w:rsidRPr="00017293" w:rsidRDefault="0081075B" w:rsidP="00017293">
            <w:pPr>
              <w:spacing w:after="0" w:line="240" w:lineRule="auto"/>
              <w:jc w:val="center"/>
              <w:rPr>
                <w:rFonts w:ascii="Times New Roman" w:eastAsia="Times New Roman" w:hAnsi="Times New Roman" w:cs="Times New Roman"/>
                <w:sz w:val="24"/>
                <w:szCs w:val="28"/>
                <w:lang w:eastAsia="zh-CN"/>
              </w:rPr>
            </w:pPr>
            <w:r w:rsidRPr="00017293">
              <w:rPr>
                <w:rFonts w:ascii="Times New Roman" w:eastAsia="Times New Roman" w:hAnsi="Times New Roman" w:cs="Times New Roman"/>
                <w:sz w:val="24"/>
                <w:szCs w:val="28"/>
                <w:lang w:eastAsia="zh-CN"/>
              </w:rPr>
              <w:t>Перевезено пассажиров автобусным транспортом</w:t>
            </w:r>
          </w:p>
        </w:tc>
        <w:tc>
          <w:tcPr>
            <w:tcW w:w="992" w:type="dxa"/>
            <w:tcBorders>
              <w:top w:val="single" w:sz="4" w:space="0" w:color="000000"/>
              <w:left w:val="single" w:sz="4" w:space="0" w:color="000000"/>
              <w:bottom w:val="single" w:sz="4" w:space="0" w:color="000000"/>
            </w:tcBorders>
            <w:shd w:val="clear" w:color="auto" w:fill="auto"/>
            <w:vAlign w:val="center"/>
          </w:tcPr>
          <w:p w:rsidR="0081075B" w:rsidRPr="00017293" w:rsidRDefault="0081075B" w:rsidP="00ED4574">
            <w:pPr>
              <w:spacing w:after="0" w:line="240" w:lineRule="auto"/>
              <w:jc w:val="center"/>
              <w:rPr>
                <w:rFonts w:ascii="Times New Roman" w:eastAsia="Times New Roman" w:hAnsi="Times New Roman" w:cs="Times New Roman"/>
                <w:sz w:val="24"/>
                <w:szCs w:val="28"/>
                <w:lang w:eastAsia="zh-CN"/>
              </w:rPr>
            </w:pPr>
            <w:r w:rsidRPr="00017293">
              <w:rPr>
                <w:rFonts w:ascii="Times New Roman" w:eastAsia="Times New Roman" w:hAnsi="Times New Roman" w:cs="Times New Roman"/>
                <w:sz w:val="24"/>
                <w:szCs w:val="28"/>
                <w:lang w:eastAsia="zh-CN"/>
              </w:rPr>
              <w:t>тыс. чел.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075B" w:rsidRPr="00017293" w:rsidRDefault="0081075B" w:rsidP="00ED4574">
            <w:pPr>
              <w:spacing w:after="0" w:line="240" w:lineRule="auto"/>
              <w:jc w:val="center"/>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28,2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075B" w:rsidRPr="00017293" w:rsidRDefault="0081075B" w:rsidP="00ED4574">
            <w:pPr>
              <w:spacing w:after="0" w:line="240" w:lineRule="auto"/>
              <w:jc w:val="center"/>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30,2</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1075B" w:rsidRPr="00017293" w:rsidRDefault="0081075B" w:rsidP="00120A12">
            <w:pPr>
              <w:spacing w:after="0" w:line="240" w:lineRule="auto"/>
              <w:jc w:val="center"/>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32,5</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81075B" w:rsidRPr="00017293" w:rsidRDefault="0081075B" w:rsidP="00120A12">
            <w:pPr>
              <w:spacing w:after="0" w:line="240" w:lineRule="auto"/>
              <w:jc w:val="center"/>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39,5</w:t>
            </w:r>
          </w:p>
        </w:tc>
      </w:tr>
    </w:tbl>
    <w:p w:rsidR="00ED4574" w:rsidRPr="00ED4574" w:rsidRDefault="00ED4574" w:rsidP="00ED4574">
      <w:pPr>
        <w:spacing w:after="0" w:line="240" w:lineRule="auto"/>
        <w:ind w:firstLine="540"/>
        <w:jc w:val="both"/>
        <w:rPr>
          <w:rFonts w:ascii="Times New Roman" w:eastAsia="Times New Roman" w:hAnsi="Times New Roman" w:cs="Times New Roman"/>
          <w:sz w:val="24"/>
          <w:szCs w:val="24"/>
          <w:lang w:eastAsia="zh-CN"/>
        </w:rPr>
      </w:pPr>
    </w:p>
    <w:p w:rsidR="00ED4574" w:rsidRPr="00ED4574" w:rsidRDefault="00ED4574" w:rsidP="00ED4574">
      <w:pPr>
        <w:spacing w:after="0" w:line="240" w:lineRule="auto"/>
        <w:ind w:firstLine="567"/>
        <w:jc w:val="both"/>
        <w:rPr>
          <w:rFonts w:ascii="Times New Roman" w:eastAsia="Times New Roman" w:hAnsi="Times New Roman" w:cs="Times New Roman"/>
          <w:sz w:val="28"/>
          <w:szCs w:val="28"/>
          <w:lang w:eastAsia="ru-RU"/>
        </w:rPr>
      </w:pPr>
      <w:r w:rsidRPr="00ED4574">
        <w:rPr>
          <w:rFonts w:ascii="Times New Roman" w:eastAsia="Times New Roman" w:hAnsi="Times New Roman" w:cs="Times New Roman"/>
          <w:sz w:val="28"/>
          <w:szCs w:val="28"/>
          <w:lang w:eastAsia="ru-RU"/>
        </w:rPr>
        <w:t>Пассажиропоток на маршрутах всех категорий ежегодно</w:t>
      </w:r>
      <w:r w:rsidR="0011193A">
        <w:rPr>
          <w:rFonts w:ascii="Times New Roman" w:eastAsia="Times New Roman" w:hAnsi="Times New Roman" w:cs="Times New Roman"/>
          <w:sz w:val="28"/>
          <w:szCs w:val="28"/>
          <w:lang w:eastAsia="ru-RU"/>
        </w:rPr>
        <w:t xml:space="preserve"> растет</w:t>
      </w:r>
      <w:r w:rsidRPr="00ED4574">
        <w:rPr>
          <w:rFonts w:ascii="Times New Roman" w:eastAsia="Times New Roman" w:hAnsi="Times New Roman" w:cs="Times New Roman"/>
          <w:sz w:val="28"/>
          <w:szCs w:val="28"/>
          <w:lang w:eastAsia="ru-RU"/>
        </w:rPr>
        <w:t>.</w:t>
      </w:r>
    </w:p>
    <w:p w:rsidR="00ED4574" w:rsidRPr="00ED4574" w:rsidRDefault="00ED4574" w:rsidP="00ED4574">
      <w:pPr>
        <w:spacing w:after="0" w:line="240" w:lineRule="auto"/>
        <w:ind w:firstLine="540"/>
        <w:jc w:val="both"/>
        <w:rPr>
          <w:rFonts w:ascii="Times New Roman" w:eastAsia="Times New Roman" w:hAnsi="Times New Roman" w:cs="Times New Roman"/>
          <w:b/>
          <w:sz w:val="28"/>
          <w:szCs w:val="28"/>
          <w:lang w:eastAsia="ru-RU"/>
        </w:rPr>
      </w:pPr>
      <w:r w:rsidRPr="00ED4574">
        <w:rPr>
          <w:rFonts w:ascii="Times New Roman" w:eastAsia="Times New Roman" w:hAnsi="Times New Roman" w:cs="Times New Roman"/>
          <w:sz w:val="28"/>
          <w:szCs w:val="28"/>
          <w:lang w:eastAsia="ru-RU"/>
        </w:rPr>
        <w:t xml:space="preserve">Таким образом, общее состояние транспортной системы в </w:t>
      </w:r>
      <w:r w:rsidR="0074067F">
        <w:rPr>
          <w:rFonts w:ascii="Times New Roman" w:eastAsia="Times New Roman" w:hAnsi="Times New Roman" w:cs="Times New Roman"/>
          <w:sz w:val="28"/>
          <w:szCs w:val="28"/>
          <w:lang w:eastAsia="ru-RU"/>
        </w:rPr>
        <w:t xml:space="preserve">округе </w:t>
      </w:r>
      <w:r w:rsidRPr="00ED4574">
        <w:rPr>
          <w:rFonts w:ascii="Times New Roman" w:eastAsia="Times New Roman" w:hAnsi="Times New Roman" w:cs="Times New Roman"/>
          <w:sz w:val="28"/>
          <w:szCs w:val="28"/>
          <w:lang w:eastAsia="ru-RU"/>
        </w:rPr>
        <w:t>можно охарактеризовать следующим образом: речной транспорт име</w:t>
      </w:r>
      <w:r w:rsidR="00567D32">
        <w:rPr>
          <w:rFonts w:ascii="Times New Roman" w:eastAsia="Times New Roman" w:hAnsi="Times New Roman" w:cs="Times New Roman"/>
          <w:sz w:val="28"/>
          <w:szCs w:val="28"/>
          <w:lang w:eastAsia="ru-RU"/>
        </w:rPr>
        <w:t>е</w:t>
      </w:r>
      <w:r w:rsidRPr="00ED4574">
        <w:rPr>
          <w:rFonts w:ascii="Times New Roman" w:eastAsia="Times New Roman" w:hAnsi="Times New Roman" w:cs="Times New Roman"/>
          <w:sz w:val="28"/>
          <w:szCs w:val="28"/>
          <w:lang w:eastAsia="ru-RU"/>
        </w:rPr>
        <w:t>т потенциалы роста и мо</w:t>
      </w:r>
      <w:r w:rsidR="00567D32">
        <w:rPr>
          <w:rFonts w:ascii="Times New Roman" w:eastAsia="Times New Roman" w:hAnsi="Times New Roman" w:cs="Times New Roman"/>
          <w:sz w:val="28"/>
          <w:szCs w:val="28"/>
          <w:lang w:eastAsia="ru-RU"/>
        </w:rPr>
        <w:t>жет</w:t>
      </w:r>
      <w:r w:rsidRPr="00ED4574">
        <w:rPr>
          <w:rFonts w:ascii="Times New Roman" w:eastAsia="Times New Roman" w:hAnsi="Times New Roman" w:cs="Times New Roman"/>
          <w:sz w:val="28"/>
          <w:szCs w:val="28"/>
          <w:lang w:eastAsia="ru-RU"/>
        </w:rPr>
        <w:t xml:space="preserve"> обеспечивать дополнительные грузовые и пассажирские потоки. Сеть автомобильных дорог находится в неудовлетворительном состоянии и необходим внешний экономический фактор, который послужил бы стимулом к развитию сети и обеспечивал инвестиции. Железнодорожный транспор</w:t>
      </w:r>
      <w:r w:rsidR="0011193A">
        <w:rPr>
          <w:rFonts w:ascii="Times New Roman" w:eastAsia="Times New Roman" w:hAnsi="Times New Roman" w:cs="Times New Roman"/>
          <w:sz w:val="28"/>
          <w:szCs w:val="28"/>
          <w:lang w:eastAsia="ru-RU"/>
        </w:rPr>
        <w:t xml:space="preserve">т </w:t>
      </w:r>
      <w:r w:rsidRPr="00ED4574">
        <w:rPr>
          <w:rFonts w:ascii="Times New Roman" w:eastAsia="Times New Roman" w:hAnsi="Times New Roman" w:cs="Times New Roman"/>
          <w:sz w:val="28"/>
          <w:szCs w:val="28"/>
          <w:lang w:eastAsia="ru-RU"/>
        </w:rPr>
        <w:t xml:space="preserve">способен принять дополнительные </w:t>
      </w:r>
      <w:proofErr w:type="spellStart"/>
      <w:r w:rsidRPr="00ED4574">
        <w:rPr>
          <w:rFonts w:ascii="Times New Roman" w:eastAsia="Times New Roman" w:hAnsi="Times New Roman" w:cs="Times New Roman"/>
          <w:sz w:val="28"/>
          <w:szCs w:val="28"/>
          <w:lang w:eastAsia="ru-RU"/>
        </w:rPr>
        <w:t>пассажиро</w:t>
      </w:r>
      <w:proofErr w:type="spellEnd"/>
      <w:r w:rsidR="00567D32">
        <w:rPr>
          <w:rFonts w:ascii="Times New Roman" w:eastAsia="Times New Roman" w:hAnsi="Times New Roman" w:cs="Times New Roman"/>
          <w:sz w:val="28"/>
          <w:szCs w:val="28"/>
          <w:lang w:eastAsia="ru-RU"/>
        </w:rPr>
        <w:t xml:space="preserve"> </w:t>
      </w:r>
      <w:r w:rsidRPr="00ED4574">
        <w:rPr>
          <w:rFonts w:ascii="Times New Roman" w:eastAsia="Times New Roman" w:hAnsi="Times New Roman" w:cs="Times New Roman"/>
          <w:sz w:val="28"/>
          <w:szCs w:val="28"/>
          <w:lang w:eastAsia="ru-RU"/>
        </w:rPr>
        <w:t>- и грузопотоки.</w:t>
      </w:r>
    </w:p>
    <w:p w:rsidR="005D1508" w:rsidRPr="00935118" w:rsidRDefault="005D1508" w:rsidP="005D15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E365A" w:rsidRDefault="00852C1A" w:rsidP="00852C1A">
      <w:pPr>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sidRPr="00852C1A">
        <w:rPr>
          <w:rFonts w:ascii="Times New Roman" w:eastAsia="Times New Roman" w:hAnsi="Times New Roman" w:cs="Times New Roman"/>
          <w:b/>
          <w:sz w:val="28"/>
          <w:szCs w:val="28"/>
          <w:lang w:eastAsia="ru-RU"/>
        </w:rPr>
        <w:t>.</w:t>
      </w:r>
      <w:r w:rsidR="00EF256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Механизм реализации мероприятий муниципальной программы</w:t>
      </w:r>
    </w:p>
    <w:p w:rsidR="00852C1A" w:rsidRDefault="00C26D08" w:rsidP="00E8561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C26D08">
        <w:rPr>
          <w:rFonts w:ascii="Times New Roman" w:eastAsia="Times New Roman" w:hAnsi="Times New Roman" w:cs="Times New Roman"/>
          <w:sz w:val="28"/>
          <w:szCs w:val="28"/>
          <w:lang w:eastAsia="ru-RU"/>
        </w:rPr>
        <w:t>Мероприятие по пункту 1.1</w:t>
      </w:r>
      <w:r>
        <w:rPr>
          <w:rFonts w:ascii="Times New Roman" w:eastAsia="Times New Roman" w:hAnsi="Times New Roman" w:cs="Times New Roman"/>
          <w:sz w:val="28"/>
          <w:szCs w:val="28"/>
          <w:lang w:eastAsia="ru-RU"/>
        </w:rPr>
        <w:t xml:space="preserve"> Программы (</w:t>
      </w:r>
      <w:r w:rsidRPr="004C7C50">
        <w:rPr>
          <w:rFonts w:ascii="Times New Roman" w:eastAsia="Times New Roman" w:hAnsi="Times New Roman" w:cs="Times New Roman"/>
          <w:sz w:val="28"/>
          <w:szCs w:val="28"/>
          <w:lang w:eastAsia="ru-RU"/>
        </w:rPr>
        <w:t xml:space="preserve">приложение № 1 к муниципальной программе) реализуется администрацией </w:t>
      </w:r>
      <w:r w:rsidR="00A320E0" w:rsidRPr="004C7C50">
        <w:rPr>
          <w:rFonts w:ascii="Times New Roman" w:eastAsia="Times New Roman" w:hAnsi="Times New Roman" w:cs="Times New Roman"/>
          <w:sz w:val="28"/>
          <w:szCs w:val="28"/>
          <w:lang w:eastAsia="ru-RU"/>
        </w:rPr>
        <w:t xml:space="preserve">Холмогорского </w:t>
      </w:r>
      <w:r w:rsidRPr="004C7C50">
        <w:rPr>
          <w:rFonts w:ascii="Times New Roman" w:eastAsia="Times New Roman" w:hAnsi="Times New Roman" w:cs="Times New Roman"/>
          <w:sz w:val="28"/>
          <w:szCs w:val="28"/>
          <w:lang w:eastAsia="ru-RU"/>
        </w:rPr>
        <w:t xml:space="preserve">муниципального </w:t>
      </w:r>
      <w:r w:rsidR="00A320E0" w:rsidRPr="004C7C50">
        <w:rPr>
          <w:rFonts w:ascii="Times New Roman" w:eastAsia="Times New Roman" w:hAnsi="Times New Roman" w:cs="Times New Roman"/>
          <w:sz w:val="28"/>
          <w:szCs w:val="28"/>
          <w:lang w:eastAsia="ru-RU"/>
        </w:rPr>
        <w:t>округа Архангельской области</w:t>
      </w:r>
      <w:r w:rsidRPr="004C7C50">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соответствии с Федеральным законом № 220-ФЗ от 13.07.2015 г.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посредством закупки услуг в соответствии с требованиями</w:t>
      </w:r>
      <w:proofErr w:type="gramEnd"/>
      <w:r>
        <w:rPr>
          <w:rFonts w:ascii="Times New Roman" w:eastAsia="Times New Roman" w:hAnsi="Times New Roman" w:cs="Times New Roman"/>
          <w:sz w:val="28"/>
          <w:szCs w:val="28"/>
          <w:lang w:eastAsia="ru-RU"/>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Организуется 5 </w:t>
      </w:r>
      <w:proofErr w:type="gramStart"/>
      <w:r>
        <w:rPr>
          <w:rFonts w:ascii="Times New Roman" w:eastAsia="Times New Roman" w:hAnsi="Times New Roman" w:cs="Times New Roman"/>
          <w:sz w:val="28"/>
          <w:szCs w:val="28"/>
          <w:lang w:eastAsia="ru-RU"/>
        </w:rPr>
        <w:t>регулярных</w:t>
      </w:r>
      <w:proofErr w:type="gramEnd"/>
      <w:r>
        <w:rPr>
          <w:rFonts w:ascii="Times New Roman" w:eastAsia="Times New Roman" w:hAnsi="Times New Roman" w:cs="Times New Roman"/>
          <w:sz w:val="28"/>
          <w:szCs w:val="28"/>
          <w:lang w:eastAsia="ru-RU"/>
        </w:rPr>
        <w:t xml:space="preserve"> и 2 сезонных автобусных маршрута.</w:t>
      </w:r>
    </w:p>
    <w:p w:rsidR="00C26D08" w:rsidRDefault="00C26D08" w:rsidP="00E8561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Реализация мероприятий по пункту 1.2 Программы (приложение № 1 к муниципальной программе) в </w:t>
      </w:r>
      <w:r w:rsidRPr="004C7C50">
        <w:rPr>
          <w:rFonts w:ascii="Times New Roman" w:eastAsia="Times New Roman" w:hAnsi="Times New Roman" w:cs="Times New Roman"/>
          <w:sz w:val="28"/>
          <w:szCs w:val="28"/>
          <w:lang w:eastAsia="ru-RU"/>
        </w:rPr>
        <w:t>части муниципальных мар</w:t>
      </w:r>
      <w:r w:rsidR="00DB5818" w:rsidRPr="004C7C50">
        <w:rPr>
          <w:rFonts w:ascii="Times New Roman" w:eastAsia="Times New Roman" w:hAnsi="Times New Roman" w:cs="Times New Roman"/>
          <w:sz w:val="28"/>
          <w:szCs w:val="28"/>
          <w:lang w:eastAsia="ru-RU"/>
        </w:rPr>
        <w:t xml:space="preserve">шрутов осуществляется администрацией </w:t>
      </w:r>
      <w:r w:rsidR="00A320E0" w:rsidRPr="004C7C50">
        <w:rPr>
          <w:rFonts w:ascii="Times New Roman" w:eastAsia="Times New Roman" w:hAnsi="Times New Roman" w:cs="Times New Roman"/>
          <w:sz w:val="28"/>
          <w:szCs w:val="28"/>
          <w:lang w:eastAsia="ru-RU"/>
        </w:rPr>
        <w:t xml:space="preserve">Холмогорского </w:t>
      </w:r>
      <w:r w:rsidR="00DB5818" w:rsidRPr="004C7C50">
        <w:rPr>
          <w:rFonts w:ascii="Times New Roman" w:eastAsia="Times New Roman" w:hAnsi="Times New Roman" w:cs="Times New Roman"/>
          <w:sz w:val="28"/>
          <w:szCs w:val="28"/>
          <w:lang w:eastAsia="ru-RU"/>
        </w:rPr>
        <w:t xml:space="preserve">муниципального </w:t>
      </w:r>
      <w:r w:rsidR="00A320E0" w:rsidRPr="004C7C50">
        <w:rPr>
          <w:rFonts w:ascii="Times New Roman" w:eastAsia="Times New Roman" w:hAnsi="Times New Roman" w:cs="Times New Roman"/>
          <w:sz w:val="28"/>
          <w:szCs w:val="28"/>
          <w:lang w:eastAsia="ru-RU"/>
        </w:rPr>
        <w:t>округа Архангельской области</w:t>
      </w:r>
      <w:r w:rsidR="008530C9">
        <w:rPr>
          <w:rFonts w:ascii="Times New Roman" w:eastAsia="Times New Roman" w:hAnsi="Times New Roman" w:cs="Times New Roman"/>
          <w:sz w:val="28"/>
          <w:szCs w:val="28"/>
          <w:lang w:eastAsia="ru-RU"/>
        </w:rPr>
        <w:t xml:space="preserve"> посредством закупки услуг на основании Федерального закона № 44-ФЗ от 05.04.2013г. «О контрактной системе в сфере закупок товаров, работ, услуг для обеспечения государственных и муниципальных нужд». Утверждены схемы соответствующих муниципальных маршрутов (грузопассаж</w:t>
      </w:r>
      <w:r w:rsidR="004627B2">
        <w:rPr>
          <w:rFonts w:ascii="Times New Roman" w:eastAsia="Times New Roman" w:hAnsi="Times New Roman" w:cs="Times New Roman"/>
          <w:sz w:val="28"/>
          <w:szCs w:val="28"/>
          <w:lang w:eastAsia="ru-RU"/>
        </w:rPr>
        <w:t xml:space="preserve">ирская переправа </w:t>
      </w:r>
      <w:r w:rsidR="004627B2" w:rsidRPr="004627B2">
        <w:t xml:space="preserve"> </w:t>
      </w:r>
      <w:r w:rsidR="005E1489" w:rsidRPr="005E1489">
        <w:rPr>
          <w:rFonts w:ascii="Times New Roman" w:hAnsi="Times New Roman" w:cs="Times New Roman"/>
          <w:sz w:val="28"/>
          <w:szCs w:val="28"/>
        </w:rPr>
        <w:t xml:space="preserve">Ухтострово – Матера, Холмогоры – Ломоносово, лодочная переправа вблизи д. </w:t>
      </w:r>
      <w:proofErr w:type="spellStart"/>
      <w:r w:rsidR="005E1489" w:rsidRPr="005E1489">
        <w:rPr>
          <w:rFonts w:ascii="Times New Roman" w:hAnsi="Times New Roman" w:cs="Times New Roman"/>
          <w:sz w:val="28"/>
          <w:szCs w:val="28"/>
        </w:rPr>
        <w:t>Анашкино</w:t>
      </w:r>
      <w:proofErr w:type="spellEnd"/>
      <w:r w:rsidR="005E1489" w:rsidRPr="005E1489">
        <w:rPr>
          <w:rFonts w:ascii="Times New Roman" w:hAnsi="Times New Roman" w:cs="Times New Roman"/>
          <w:sz w:val="28"/>
          <w:szCs w:val="28"/>
        </w:rPr>
        <w:t xml:space="preserve"> через р. </w:t>
      </w:r>
      <w:r w:rsidR="005E1489" w:rsidRPr="004C7C50">
        <w:rPr>
          <w:rFonts w:ascii="Times New Roman" w:hAnsi="Times New Roman" w:cs="Times New Roman"/>
          <w:sz w:val="28"/>
          <w:szCs w:val="28"/>
        </w:rPr>
        <w:t>Курья,</w:t>
      </w:r>
      <w:r w:rsidR="005E1489" w:rsidRPr="005E1489">
        <w:rPr>
          <w:rFonts w:ascii="Times New Roman" w:hAnsi="Times New Roman" w:cs="Times New Roman"/>
          <w:sz w:val="28"/>
          <w:szCs w:val="28"/>
        </w:rPr>
        <w:t xml:space="preserve"> лодочная переправа вблизи д. Погост (Сельцо) через р. Емца</w:t>
      </w:r>
      <w:r w:rsidR="008530C9">
        <w:rPr>
          <w:rFonts w:ascii="Times New Roman" w:eastAsia="Times New Roman" w:hAnsi="Times New Roman" w:cs="Times New Roman"/>
          <w:sz w:val="28"/>
          <w:szCs w:val="28"/>
          <w:lang w:eastAsia="ru-RU"/>
        </w:rPr>
        <w:t>).</w:t>
      </w:r>
    </w:p>
    <w:p w:rsidR="008530C9" w:rsidRDefault="008530C9" w:rsidP="00E8561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Мероприятие </w:t>
      </w:r>
      <w:r w:rsidR="00916343">
        <w:rPr>
          <w:rFonts w:ascii="Times New Roman" w:eastAsia="Times New Roman" w:hAnsi="Times New Roman" w:cs="Times New Roman"/>
          <w:sz w:val="28"/>
          <w:szCs w:val="28"/>
          <w:lang w:eastAsia="ru-RU"/>
        </w:rPr>
        <w:t>по пункту 2.1 Программы (приложение № 1 к муниципальной программе) будет реализовано по мере необходимости</w:t>
      </w:r>
      <w:r w:rsidR="00FE4D65">
        <w:rPr>
          <w:rFonts w:ascii="Times New Roman" w:eastAsia="Times New Roman" w:hAnsi="Times New Roman" w:cs="Times New Roman"/>
          <w:sz w:val="28"/>
          <w:szCs w:val="28"/>
          <w:lang w:eastAsia="ru-RU"/>
        </w:rPr>
        <w:t xml:space="preserve"> в капитальном ремонте после очередного освидетельствования.</w:t>
      </w:r>
    </w:p>
    <w:p w:rsidR="00FE4D65" w:rsidRPr="00C26D08" w:rsidRDefault="00FE4D65" w:rsidP="00E8561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мероприятия по пункту 3.1 Программы (</w:t>
      </w:r>
      <w:r w:rsidRPr="004C7C50">
        <w:rPr>
          <w:rFonts w:ascii="Times New Roman" w:eastAsia="Times New Roman" w:hAnsi="Times New Roman" w:cs="Times New Roman"/>
          <w:sz w:val="28"/>
          <w:szCs w:val="28"/>
          <w:lang w:eastAsia="ru-RU"/>
        </w:rPr>
        <w:t xml:space="preserve">приложение № 1 к муниципальной программе) осуществляется администрацией </w:t>
      </w:r>
      <w:r w:rsidR="006234B5" w:rsidRPr="004C7C50">
        <w:rPr>
          <w:rFonts w:ascii="Times New Roman" w:eastAsia="Times New Roman" w:hAnsi="Times New Roman" w:cs="Times New Roman"/>
          <w:sz w:val="28"/>
          <w:szCs w:val="28"/>
          <w:lang w:eastAsia="ru-RU"/>
        </w:rPr>
        <w:t xml:space="preserve">Холмогорского </w:t>
      </w:r>
      <w:r w:rsidRPr="004C7C50">
        <w:rPr>
          <w:rFonts w:ascii="Times New Roman" w:eastAsia="Times New Roman" w:hAnsi="Times New Roman" w:cs="Times New Roman"/>
          <w:sz w:val="28"/>
          <w:szCs w:val="28"/>
          <w:lang w:eastAsia="ru-RU"/>
        </w:rPr>
        <w:t xml:space="preserve">муниципального </w:t>
      </w:r>
      <w:r w:rsidR="006234B5" w:rsidRPr="004C7C50">
        <w:rPr>
          <w:rFonts w:ascii="Times New Roman" w:eastAsia="Times New Roman" w:hAnsi="Times New Roman" w:cs="Times New Roman"/>
          <w:sz w:val="28"/>
          <w:szCs w:val="28"/>
          <w:lang w:eastAsia="ru-RU"/>
        </w:rPr>
        <w:t>округа Архангельской области</w:t>
      </w:r>
      <w:r w:rsidRPr="004C7C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Денежные средства предназначены для участия в конкурсе на софинансирование дорожной деятельности в целях привлечения средств из областного бюджета по государственной программе</w:t>
      </w:r>
      <w:r w:rsidR="006858BD" w:rsidRPr="006858BD">
        <w:t xml:space="preserve"> </w:t>
      </w:r>
      <w:r w:rsidR="006858BD" w:rsidRPr="006858BD">
        <w:rPr>
          <w:rFonts w:ascii="Times New Roman" w:eastAsia="Times New Roman" w:hAnsi="Times New Roman" w:cs="Times New Roman"/>
          <w:sz w:val="28"/>
          <w:szCs w:val="28"/>
          <w:lang w:eastAsia="ru-RU"/>
        </w:rPr>
        <w:t>Архангельской области</w:t>
      </w:r>
      <w:r>
        <w:rPr>
          <w:rFonts w:ascii="Times New Roman" w:eastAsia="Times New Roman" w:hAnsi="Times New Roman" w:cs="Times New Roman"/>
          <w:sz w:val="28"/>
          <w:szCs w:val="28"/>
          <w:lang w:eastAsia="ru-RU"/>
        </w:rPr>
        <w:t xml:space="preserve"> «Развитие транспортной системы Архангельской област</w:t>
      </w:r>
      <w:r w:rsidR="004627B2">
        <w:rPr>
          <w:rFonts w:ascii="Times New Roman" w:eastAsia="Times New Roman" w:hAnsi="Times New Roman" w:cs="Times New Roman"/>
          <w:sz w:val="28"/>
          <w:szCs w:val="28"/>
          <w:lang w:eastAsia="ru-RU"/>
        </w:rPr>
        <w:t>и</w:t>
      </w:r>
      <w:r w:rsidR="006858BD">
        <w:rPr>
          <w:rFonts w:ascii="Times New Roman" w:eastAsia="Times New Roman" w:hAnsi="Times New Roman" w:cs="Times New Roman"/>
          <w:sz w:val="28"/>
          <w:szCs w:val="28"/>
          <w:lang w:eastAsia="ru-RU"/>
        </w:rPr>
        <w:t>»</w:t>
      </w:r>
      <w:r w:rsidR="004627B2">
        <w:rPr>
          <w:rFonts w:ascii="Times New Roman" w:eastAsia="Times New Roman" w:hAnsi="Times New Roman" w:cs="Times New Roman"/>
          <w:sz w:val="28"/>
          <w:szCs w:val="28"/>
          <w:lang w:eastAsia="ru-RU"/>
        </w:rPr>
        <w:t xml:space="preserve"> (2020-2025</w:t>
      </w:r>
      <w:r>
        <w:rPr>
          <w:rFonts w:ascii="Times New Roman" w:eastAsia="Times New Roman" w:hAnsi="Times New Roman" w:cs="Times New Roman"/>
          <w:sz w:val="28"/>
          <w:szCs w:val="28"/>
          <w:lang w:eastAsia="ru-RU"/>
        </w:rPr>
        <w:t xml:space="preserve"> годы). </w:t>
      </w:r>
      <w:r w:rsidR="00055D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 привлечения денежных средств из областного бюджета требуется не менее</w:t>
      </w:r>
      <w:r w:rsidR="00055D85">
        <w:rPr>
          <w:rFonts w:ascii="Times New Roman" w:eastAsia="Times New Roman" w:hAnsi="Times New Roman" w:cs="Times New Roman"/>
          <w:sz w:val="28"/>
          <w:szCs w:val="28"/>
          <w:lang w:eastAsia="ru-RU"/>
        </w:rPr>
        <w:t xml:space="preserve"> 16% собственных средств.</w:t>
      </w:r>
      <w:r>
        <w:rPr>
          <w:rFonts w:ascii="Times New Roman" w:eastAsia="Times New Roman" w:hAnsi="Times New Roman" w:cs="Times New Roman"/>
          <w:sz w:val="28"/>
          <w:szCs w:val="28"/>
          <w:lang w:eastAsia="ru-RU"/>
        </w:rPr>
        <w:t xml:space="preserve"> </w:t>
      </w:r>
    </w:p>
    <w:p w:rsidR="00852C1A" w:rsidRPr="00852C1A" w:rsidRDefault="00852C1A" w:rsidP="00E85618">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lang w:eastAsia="ru-RU"/>
        </w:rPr>
      </w:pPr>
    </w:p>
    <w:p w:rsidR="003F16D1" w:rsidRDefault="00567D32" w:rsidP="00852C1A">
      <w:pPr>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00ED4574">
        <w:rPr>
          <w:rFonts w:ascii="Times New Roman" w:eastAsia="Times New Roman" w:hAnsi="Times New Roman" w:cs="Times New Roman"/>
          <w:b/>
          <w:sz w:val="28"/>
          <w:szCs w:val="28"/>
          <w:lang w:eastAsia="ru-RU"/>
        </w:rPr>
        <w:t>.</w:t>
      </w:r>
      <w:r w:rsidR="00ED4574" w:rsidRPr="00ED4574">
        <w:rPr>
          <w:rFonts w:ascii="Times New Roman" w:eastAsia="Times New Roman" w:hAnsi="Times New Roman" w:cs="Times New Roman"/>
          <w:b/>
          <w:sz w:val="28"/>
          <w:szCs w:val="28"/>
          <w:lang w:eastAsia="ru-RU"/>
        </w:rPr>
        <w:t xml:space="preserve"> </w:t>
      </w:r>
      <w:r w:rsidR="003F16D1" w:rsidRPr="00811F87">
        <w:rPr>
          <w:rFonts w:ascii="Times New Roman" w:eastAsia="Times New Roman" w:hAnsi="Times New Roman" w:cs="Times New Roman"/>
          <w:b/>
          <w:sz w:val="28"/>
          <w:szCs w:val="28"/>
          <w:lang w:eastAsia="ru-RU"/>
        </w:rPr>
        <w:t>Ожидаемые результаты реализации муниципальной программы</w:t>
      </w:r>
    </w:p>
    <w:p w:rsidR="00FE365A" w:rsidRPr="00FE365A" w:rsidRDefault="00FE365A" w:rsidP="00FE365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FE365A">
        <w:rPr>
          <w:rFonts w:ascii="Times New Roman" w:eastAsia="Times New Roman" w:hAnsi="Times New Roman" w:cs="Times New Roman"/>
          <w:color w:val="000000"/>
          <w:sz w:val="28"/>
          <w:szCs w:val="28"/>
          <w:lang w:eastAsia="ru-RU"/>
        </w:rPr>
        <w:t xml:space="preserve">По итогам реализации </w:t>
      </w:r>
      <w:r w:rsidR="00D27F7F">
        <w:rPr>
          <w:rFonts w:ascii="Times New Roman" w:eastAsia="Times New Roman" w:hAnsi="Times New Roman" w:cs="Times New Roman"/>
          <w:color w:val="000000"/>
          <w:sz w:val="28"/>
          <w:szCs w:val="28"/>
          <w:lang w:eastAsia="ru-RU"/>
        </w:rPr>
        <w:t>П</w:t>
      </w:r>
      <w:r w:rsidRPr="00FE365A">
        <w:rPr>
          <w:rFonts w:ascii="Times New Roman" w:eastAsia="Times New Roman" w:hAnsi="Times New Roman" w:cs="Times New Roman"/>
          <w:color w:val="000000"/>
          <w:sz w:val="28"/>
          <w:szCs w:val="28"/>
          <w:lang w:eastAsia="ru-RU"/>
        </w:rPr>
        <w:t xml:space="preserve">рограммы ожидается достижение следующих показателей: </w:t>
      </w:r>
    </w:p>
    <w:p w:rsidR="00A60F80" w:rsidRPr="0000211B" w:rsidRDefault="00A60F80" w:rsidP="0000211B">
      <w:pPr>
        <w:pStyle w:val="a3"/>
        <w:numPr>
          <w:ilvl w:val="0"/>
          <w:numId w:val="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00211B">
        <w:rPr>
          <w:rFonts w:ascii="Times New Roman" w:eastAsia="Times New Roman" w:hAnsi="Times New Roman" w:cs="Times New Roman"/>
          <w:color w:val="000000"/>
          <w:sz w:val="28"/>
          <w:szCs w:val="28"/>
          <w:lang w:eastAsia="ru-RU"/>
        </w:rPr>
        <w:t>повышение уровня транспортной доступности населения</w:t>
      </w:r>
      <w:r w:rsidR="00017293">
        <w:rPr>
          <w:rFonts w:ascii="Times New Roman" w:eastAsia="Times New Roman" w:hAnsi="Times New Roman" w:cs="Times New Roman"/>
          <w:color w:val="000000"/>
          <w:sz w:val="28"/>
          <w:szCs w:val="28"/>
          <w:lang w:eastAsia="ru-RU"/>
        </w:rPr>
        <w:t xml:space="preserve"> - </w:t>
      </w:r>
      <w:r w:rsidR="00682447">
        <w:rPr>
          <w:rFonts w:ascii="Times New Roman" w:eastAsia="Times New Roman" w:hAnsi="Times New Roman" w:cs="Times New Roman"/>
          <w:color w:val="000000"/>
          <w:sz w:val="28"/>
          <w:szCs w:val="28"/>
          <w:lang w:eastAsia="ru-RU"/>
        </w:rPr>
        <w:t>35</w:t>
      </w:r>
      <w:r w:rsidR="0000211B">
        <w:rPr>
          <w:rFonts w:ascii="Times New Roman" w:eastAsia="Times New Roman" w:hAnsi="Times New Roman" w:cs="Times New Roman"/>
          <w:color w:val="000000"/>
          <w:sz w:val="28"/>
          <w:szCs w:val="28"/>
          <w:lang w:eastAsia="ru-RU"/>
        </w:rPr>
        <w:t xml:space="preserve"> %</w:t>
      </w:r>
      <w:r w:rsidR="0000211B" w:rsidRPr="0000211B">
        <w:rPr>
          <w:rFonts w:ascii="Times New Roman" w:eastAsia="Times New Roman" w:hAnsi="Times New Roman" w:cs="Times New Roman"/>
          <w:color w:val="000000"/>
          <w:sz w:val="28"/>
          <w:szCs w:val="28"/>
          <w:lang w:eastAsia="ru-RU"/>
        </w:rPr>
        <w:t>;</w:t>
      </w:r>
    </w:p>
    <w:p w:rsidR="00A60F80" w:rsidRDefault="00EE6D75" w:rsidP="00A60F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A60F80">
        <w:rPr>
          <w:rFonts w:ascii="Times New Roman" w:eastAsia="Times New Roman" w:hAnsi="Times New Roman" w:cs="Times New Roman"/>
          <w:color w:val="000000"/>
          <w:sz w:val="28"/>
          <w:szCs w:val="28"/>
          <w:lang w:eastAsia="ru-RU"/>
        </w:rPr>
        <w:t xml:space="preserve">) уменьшение </w:t>
      </w:r>
      <w:r w:rsidR="00A60F80" w:rsidRPr="00A60F80">
        <w:rPr>
          <w:rFonts w:ascii="Times New Roman" w:eastAsia="Times New Roman" w:hAnsi="Times New Roman" w:cs="Times New Roman"/>
          <w:color w:val="000000"/>
          <w:sz w:val="28"/>
          <w:szCs w:val="28"/>
          <w:lang w:eastAsia="ru-RU"/>
        </w:rPr>
        <w:t>доли</w:t>
      </w:r>
      <w:r w:rsidR="00A60F80" w:rsidRPr="00A60F80">
        <w:t xml:space="preserve"> </w:t>
      </w:r>
      <w:r w:rsidR="00A60F80" w:rsidRPr="00A60F80">
        <w:rPr>
          <w:rFonts w:ascii="Times New Roman" w:eastAsia="Times New Roman" w:hAnsi="Times New Roman" w:cs="Times New Roman"/>
          <w:color w:val="000000"/>
          <w:sz w:val="28"/>
          <w:szCs w:val="28"/>
          <w:lang w:eastAsia="ru-RU"/>
        </w:rPr>
        <w:t>не отвечающих нормативным требованиям</w:t>
      </w:r>
      <w:r w:rsidR="00A60F80">
        <w:rPr>
          <w:rFonts w:ascii="Times New Roman" w:eastAsia="Times New Roman" w:hAnsi="Times New Roman" w:cs="Times New Roman"/>
          <w:color w:val="000000"/>
          <w:sz w:val="28"/>
          <w:szCs w:val="28"/>
          <w:lang w:eastAsia="ru-RU"/>
        </w:rPr>
        <w:t xml:space="preserve"> автомобильных дорог</w:t>
      </w:r>
      <w:r w:rsidR="00D27F7F">
        <w:rPr>
          <w:rFonts w:ascii="Times New Roman" w:eastAsia="Times New Roman" w:hAnsi="Times New Roman" w:cs="Times New Roman"/>
          <w:color w:val="000000"/>
          <w:sz w:val="28"/>
          <w:szCs w:val="28"/>
          <w:lang w:eastAsia="ru-RU"/>
        </w:rPr>
        <w:t xml:space="preserve"> </w:t>
      </w:r>
      <w:r w:rsidR="003903DB">
        <w:rPr>
          <w:rFonts w:ascii="Times New Roman" w:eastAsia="Times New Roman" w:hAnsi="Times New Roman" w:cs="Times New Roman"/>
          <w:color w:val="000000"/>
          <w:sz w:val="28"/>
          <w:szCs w:val="28"/>
          <w:lang w:eastAsia="ru-RU"/>
        </w:rPr>
        <w:t xml:space="preserve"> -</w:t>
      </w:r>
      <w:r w:rsidR="00792EAB">
        <w:rPr>
          <w:rFonts w:ascii="Times New Roman" w:eastAsia="Times New Roman" w:hAnsi="Times New Roman" w:cs="Times New Roman"/>
          <w:color w:val="000000"/>
          <w:sz w:val="28"/>
          <w:szCs w:val="28"/>
          <w:lang w:eastAsia="ru-RU"/>
        </w:rPr>
        <w:t xml:space="preserve"> </w:t>
      </w:r>
      <w:r w:rsidR="00682447">
        <w:rPr>
          <w:rFonts w:ascii="Times New Roman" w:eastAsia="Times New Roman" w:hAnsi="Times New Roman" w:cs="Times New Roman"/>
          <w:color w:val="000000"/>
          <w:sz w:val="28"/>
          <w:szCs w:val="28"/>
          <w:lang w:eastAsia="ru-RU"/>
        </w:rPr>
        <w:t>4,2</w:t>
      </w:r>
      <w:r w:rsidR="00792EAB" w:rsidRPr="004706A8">
        <w:rPr>
          <w:rFonts w:ascii="Times New Roman" w:eastAsia="Times New Roman" w:hAnsi="Times New Roman" w:cs="Times New Roman"/>
          <w:color w:val="000000"/>
          <w:sz w:val="28"/>
          <w:szCs w:val="28"/>
          <w:lang w:eastAsia="ru-RU"/>
        </w:rPr>
        <w:t xml:space="preserve"> </w:t>
      </w:r>
      <w:r w:rsidR="00792EAB" w:rsidRPr="00682447">
        <w:rPr>
          <w:rFonts w:ascii="Times New Roman" w:eastAsia="Times New Roman" w:hAnsi="Times New Roman" w:cs="Times New Roman"/>
          <w:color w:val="000000"/>
          <w:sz w:val="28"/>
          <w:szCs w:val="28"/>
          <w:lang w:eastAsia="ru-RU"/>
        </w:rPr>
        <w:t>%</w:t>
      </w:r>
      <w:r w:rsidR="00A60F80" w:rsidRPr="00682447">
        <w:rPr>
          <w:rFonts w:ascii="Times New Roman" w:eastAsia="Times New Roman" w:hAnsi="Times New Roman" w:cs="Times New Roman"/>
          <w:color w:val="000000"/>
          <w:sz w:val="28"/>
          <w:szCs w:val="28"/>
          <w:lang w:eastAsia="ru-RU"/>
        </w:rPr>
        <w:t>;</w:t>
      </w:r>
    </w:p>
    <w:p w:rsidR="00A60F80" w:rsidRDefault="00EE6D75" w:rsidP="00A60F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A60F80">
        <w:rPr>
          <w:rFonts w:ascii="Times New Roman" w:eastAsia="Times New Roman" w:hAnsi="Times New Roman" w:cs="Times New Roman"/>
          <w:color w:val="000000"/>
          <w:sz w:val="28"/>
          <w:szCs w:val="28"/>
          <w:lang w:eastAsia="ru-RU"/>
        </w:rPr>
        <w:t xml:space="preserve">) </w:t>
      </w:r>
      <w:r w:rsidR="00A60F80" w:rsidRPr="00A60F80">
        <w:rPr>
          <w:rFonts w:ascii="Times New Roman" w:eastAsia="Times New Roman" w:hAnsi="Times New Roman" w:cs="Times New Roman"/>
          <w:color w:val="000000"/>
          <w:sz w:val="28"/>
          <w:szCs w:val="28"/>
          <w:lang w:eastAsia="ru-RU"/>
        </w:rPr>
        <w:t>сокращение количества дорожно-транспортных происшествий с пострадавшими</w:t>
      </w:r>
      <w:r w:rsidR="0000211B">
        <w:rPr>
          <w:rFonts w:ascii="Times New Roman" w:eastAsia="Times New Roman" w:hAnsi="Times New Roman" w:cs="Times New Roman"/>
          <w:color w:val="000000"/>
          <w:sz w:val="28"/>
          <w:szCs w:val="28"/>
          <w:lang w:eastAsia="ru-RU"/>
        </w:rPr>
        <w:t xml:space="preserve"> – </w:t>
      </w:r>
      <w:r w:rsidR="0000211B" w:rsidRPr="00682447">
        <w:rPr>
          <w:rFonts w:ascii="Times New Roman" w:eastAsia="Times New Roman" w:hAnsi="Times New Roman" w:cs="Times New Roman"/>
          <w:color w:val="000000"/>
          <w:sz w:val="28"/>
          <w:szCs w:val="28"/>
          <w:lang w:eastAsia="ru-RU"/>
        </w:rPr>
        <w:t>45 %</w:t>
      </w:r>
      <w:r w:rsidR="00A60F80" w:rsidRPr="00682447">
        <w:rPr>
          <w:rFonts w:ascii="Times New Roman" w:eastAsia="Times New Roman" w:hAnsi="Times New Roman" w:cs="Times New Roman"/>
          <w:color w:val="000000"/>
          <w:sz w:val="28"/>
          <w:szCs w:val="28"/>
          <w:lang w:eastAsia="ru-RU"/>
        </w:rPr>
        <w:t>.</w:t>
      </w:r>
    </w:p>
    <w:p w:rsidR="00FE365A" w:rsidRPr="00FE365A" w:rsidRDefault="00FE365A" w:rsidP="006776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FE365A">
        <w:rPr>
          <w:rFonts w:ascii="Times New Roman" w:eastAsia="Times New Roman" w:hAnsi="Times New Roman" w:cs="Times New Roman"/>
          <w:color w:val="000000"/>
          <w:sz w:val="28"/>
          <w:szCs w:val="28"/>
          <w:lang w:eastAsia="ru-RU"/>
        </w:rPr>
        <w:t xml:space="preserve">Оценка эффективности реализации </w:t>
      </w:r>
      <w:r w:rsidR="00D27F7F">
        <w:rPr>
          <w:rFonts w:ascii="Times New Roman" w:eastAsia="Times New Roman" w:hAnsi="Times New Roman" w:cs="Times New Roman"/>
          <w:color w:val="000000"/>
          <w:sz w:val="28"/>
          <w:szCs w:val="28"/>
          <w:lang w:eastAsia="ru-RU"/>
        </w:rPr>
        <w:t>П</w:t>
      </w:r>
      <w:r w:rsidRPr="00FE365A">
        <w:rPr>
          <w:rFonts w:ascii="Times New Roman" w:eastAsia="Times New Roman" w:hAnsi="Times New Roman" w:cs="Times New Roman"/>
          <w:color w:val="000000"/>
          <w:sz w:val="28"/>
          <w:szCs w:val="28"/>
          <w:lang w:eastAsia="ru-RU"/>
        </w:rPr>
        <w:t xml:space="preserve">рограммы будет проводиться  ежегодно в соответствии с Порядком разработки, реализации и оценки эффективности муниципальных программ </w:t>
      </w:r>
      <w:r w:rsidR="0067762D" w:rsidRPr="0067762D">
        <w:rPr>
          <w:rFonts w:ascii="Times New Roman" w:eastAsia="Times New Roman" w:hAnsi="Times New Roman" w:cs="Times New Roman"/>
          <w:color w:val="000000"/>
          <w:sz w:val="28"/>
          <w:szCs w:val="28"/>
          <w:lang w:eastAsia="ru-RU"/>
        </w:rPr>
        <w:t>Холмогорского</w:t>
      </w:r>
      <w:r w:rsidR="0067762D">
        <w:rPr>
          <w:rFonts w:ascii="Times New Roman" w:eastAsia="Times New Roman" w:hAnsi="Times New Roman" w:cs="Times New Roman"/>
          <w:color w:val="000000"/>
          <w:sz w:val="28"/>
          <w:szCs w:val="28"/>
          <w:lang w:eastAsia="ru-RU"/>
        </w:rPr>
        <w:t xml:space="preserve"> </w:t>
      </w:r>
      <w:r w:rsidR="0067762D" w:rsidRPr="0067762D">
        <w:rPr>
          <w:rFonts w:ascii="Times New Roman" w:eastAsia="Times New Roman" w:hAnsi="Times New Roman" w:cs="Times New Roman"/>
          <w:color w:val="000000"/>
          <w:sz w:val="28"/>
          <w:szCs w:val="28"/>
          <w:lang w:eastAsia="ru-RU"/>
        </w:rPr>
        <w:t>муниципального округа Архангельской области</w:t>
      </w:r>
      <w:r w:rsidRPr="00FE365A">
        <w:rPr>
          <w:rFonts w:ascii="Times New Roman" w:eastAsia="Times New Roman" w:hAnsi="Times New Roman" w:cs="Times New Roman"/>
          <w:color w:val="000000"/>
          <w:sz w:val="28"/>
          <w:szCs w:val="28"/>
          <w:lang w:eastAsia="ru-RU"/>
        </w:rPr>
        <w:t xml:space="preserve">, утвержденным постановлением администрации </w:t>
      </w:r>
      <w:proofErr w:type="spellStart"/>
      <w:r w:rsidR="0067762D" w:rsidRPr="0067762D">
        <w:rPr>
          <w:rFonts w:ascii="Times New Roman" w:eastAsia="Times New Roman" w:hAnsi="Times New Roman" w:cs="Times New Roman"/>
          <w:color w:val="000000"/>
          <w:sz w:val="28"/>
          <w:szCs w:val="28"/>
          <w:lang w:eastAsia="ru-RU"/>
        </w:rPr>
        <w:t>Холмогорскогомуниципального</w:t>
      </w:r>
      <w:proofErr w:type="spellEnd"/>
      <w:r w:rsidR="0067762D" w:rsidRPr="0067762D">
        <w:rPr>
          <w:rFonts w:ascii="Times New Roman" w:eastAsia="Times New Roman" w:hAnsi="Times New Roman" w:cs="Times New Roman"/>
          <w:color w:val="000000"/>
          <w:sz w:val="28"/>
          <w:szCs w:val="28"/>
          <w:lang w:eastAsia="ru-RU"/>
        </w:rPr>
        <w:t xml:space="preserve"> округа Архангельской области</w:t>
      </w:r>
      <w:r w:rsidR="00D81876">
        <w:rPr>
          <w:rFonts w:ascii="Times New Roman" w:eastAsia="Times New Roman" w:hAnsi="Times New Roman" w:cs="Times New Roman"/>
          <w:color w:val="000000"/>
          <w:sz w:val="28"/>
          <w:szCs w:val="28"/>
          <w:lang w:eastAsia="ru-RU"/>
        </w:rPr>
        <w:t xml:space="preserve"> от 16</w:t>
      </w:r>
      <w:r>
        <w:rPr>
          <w:rFonts w:ascii="Times New Roman" w:eastAsia="Times New Roman" w:hAnsi="Times New Roman" w:cs="Times New Roman"/>
          <w:color w:val="000000"/>
          <w:sz w:val="28"/>
          <w:szCs w:val="28"/>
          <w:lang w:eastAsia="ru-RU"/>
        </w:rPr>
        <w:t xml:space="preserve"> </w:t>
      </w:r>
      <w:r w:rsidR="00D81876">
        <w:rPr>
          <w:rFonts w:ascii="Times New Roman" w:eastAsia="Times New Roman" w:hAnsi="Times New Roman" w:cs="Times New Roman"/>
          <w:color w:val="000000"/>
          <w:sz w:val="28"/>
          <w:szCs w:val="28"/>
          <w:lang w:eastAsia="ru-RU"/>
        </w:rPr>
        <w:t xml:space="preserve">декабря </w:t>
      </w:r>
      <w:r>
        <w:rPr>
          <w:rFonts w:ascii="Times New Roman" w:eastAsia="Times New Roman" w:hAnsi="Times New Roman" w:cs="Times New Roman"/>
          <w:color w:val="000000"/>
          <w:sz w:val="28"/>
          <w:szCs w:val="28"/>
          <w:lang w:eastAsia="ru-RU"/>
        </w:rPr>
        <w:t>202</w:t>
      </w:r>
      <w:r w:rsidR="00D8187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года №</w:t>
      </w:r>
      <w:r w:rsidR="00D81876">
        <w:rPr>
          <w:rFonts w:ascii="Times New Roman" w:eastAsia="Times New Roman" w:hAnsi="Times New Roman" w:cs="Times New Roman"/>
          <w:color w:val="000000"/>
          <w:sz w:val="28"/>
          <w:szCs w:val="28"/>
          <w:lang w:eastAsia="ru-RU"/>
        </w:rPr>
        <w:t>3</w:t>
      </w:r>
      <w:r w:rsidRPr="00FE365A">
        <w:rPr>
          <w:rFonts w:ascii="Times New Roman" w:eastAsia="Times New Roman" w:hAnsi="Times New Roman" w:cs="Times New Roman"/>
          <w:color w:val="000000"/>
          <w:sz w:val="28"/>
          <w:szCs w:val="28"/>
          <w:lang w:eastAsia="ru-RU"/>
        </w:rPr>
        <w:t>.</w:t>
      </w:r>
    </w:p>
    <w:p w:rsidR="00FE365A" w:rsidRPr="00FE365A" w:rsidRDefault="00FE365A" w:rsidP="00FE365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FE365A">
        <w:rPr>
          <w:rFonts w:ascii="Times New Roman" w:eastAsia="Times New Roman" w:hAnsi="Times New Roman" w:cs="Times New Roman"/>
          <w:color w:val="000000"/>
          <w:sz w:val="28"/>
          <w:szCs w:val="28"/>
          <w:lang w:eastAsia="ru-RU"/>
        </w:rPr>
        <w:t xml:space="preserve">При выполнении поставленных задач предполагается достижение целевых показателей Программы. </w:t>
      </w:r>
    </w:p>
    <w:p w:rsidR="00C33F89" w:rsidRPr="00B201BA" w:rsidRDefault="00FE365A" w:rsidP="00FE365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FE365A">
        <w:rPr>
          <w:rFonts w:ascii="Times New Roman" w:eastAsia="Times New Roman" w:hAnsi="Times New Roman" w:cs="Times New Roman"/>
          <w:color w:val="000000"/>
          <w:sz w:val="28"/>
          <w:szCs w:val="28"/>
          <w:lang w:eastAsia="ru-RU"/>
        </w:rPr>
        <w:t>Для оценки эффективности реализации Программы используются целевые показатели, со</w:t>
      </w:r>
      <w:r>
        <w:rPr>
          <w:rFonts w:ascii="Times New Roman" w:eastAsia="Times New Roman" w:hAnsi="Times New Roman" w:cs="Times New Roman"/>
          <w:color w:val="000000"/>
          <w:sz w:val="28"/>
          <w:szCs w:val="28"/>
          <w:lang w:eastAsia="ru-RU"/>
        </w:rPr>
        <w:t>гласно Приложени</w:t>
      </w:r>
      <w:r w:rsidR="00D27F7F">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 xml:space="preserve"> № 2</w:t>
      </w:r>
      <w:r w:rsidRPr="00FE365A">
        <w:rPr>
          <w:rFonts w:ascii="Times New Roman" w:eastAsia="Times New Roman" w:hAnsi="Times New Roman" w:cs="Times New Roman"/>
          <w:color w:val="000000"/>
          <w:sz w:val="28"/>
          <w:szCs w:val="28"/>
          <w:lang w:eastAsia="ru-RU"/>
        </w:rPr>
        <w:t>.</w:t>
      </w:r>
    </w:p>
    <w:p w:rsidR="00C33F89" w:rsidRDefault="00C33F89" w:rsidP="003F16D1">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6"/>
          <w:szCs w:val="26"/>
          <w:lang w:eastAsia="ru-RU"/>
        </w:rPr>
      </w:pPr>
    </w:p>
    <w:p w:rsidR="00C33F89" w:rsidRDefault="00C33F89" w:rsidP="003F16D1">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6"/>
          <w:szCs w:val="26"/>
          <w:lang w:eastAsia="ru-RU"/>
        </w:rPr>
      </w:pPr>
    </w:p>
    <w:p w:rsidR="00C33F89" w:rsidRDefault="00C33F89" w:rsidP="003F16D1">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6"/>
          <w:szCs w:val="26"/>
          <w:lang w:eastAsia="ru-RU"/>
        </w:rPr>
      </w:pPr>
    </w:p>
    <w:p w:rsidR="00C33F89" w:rsidRDefault="00C33F89" w:rsidP="00C33F89">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eastAsia="ru-RU"/>
        </w:rPr>
        <w:sectPr w:rsidR="00C33F89" w:rsidSect="00956AC3">
          <w:pgSz w:w="11906" w:h="16838"/>
          <w:pgMar w:top="1134" w:right="850" w:bottom="1134" w:left="1701" w:header="397" w:footer="720" w:gutter="0"/>
          <w:cols w:space="708"/>
          <w:docGrid w:linePitch="354" w:charSpace="-4916"/>
        </w:sectPr>
      </w:pPr>
    </w:p>
    <w:p w:rsidR="00FB6B26" w:rsidRPr="00FB6B26" w:rsidRDefault="00FB6B26" w:rsidP="00FB6B26">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FB6B26">
        <w:rPr>
          <w:rFonts w:ascii="Times New Roman" w:eastAsia="Times New Roman" w:hAnsi="Times New Roman" w:cs="Times New Roman"/>
          <w:sz w:val="28"/>
          <w:szCs w:val="28"/>
          <w:lang w:eastAsia="ru-RU"/>
        </w:rPr>
        <w:lastRenderedPageBreak/>
        <w:t>ПРИЛОЖЕНИЕ № 1</w:t>
      </w:r>
    </w:p>
    <w:p w:rsidR="00FB6B26" w:rsidRDefault="00FB6B26" w:rsidP="004627B2">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FB6B26">
        <w:rPr>
          <w:rFonts w:ascii="Times New Roman" w:eastAsia="Times New Roman" w:hAnsi="Times New Roman" w:cs="Times New Roman"/>
          <w:sz w:val="28"/>
          <w:szCs w:val="28"/>
          <w:lang w:eastAsia="ru-RU"/>
        </w:rPr>
        <w:tab/>
      </w:r>
      <w:r w:rsidRPr="00FB6B26">
        <w:rPr>
          <w:rFonts w:ascii="Times New Roman" w:eastAsia="Times New Roman" w:hAnsi="Times New Roman" w:cs="Times New Roman"/>
          <w:sz w:val="28"/>
          <w:szCs w:val="28"/>
          <w:lang w:eastAsia="ru-RU"/>
        </w:rPr>
        <w:tab/>
      </w:r>
      <w:r w:rsidRPr="00FB6B26">
        <w:rPr>
          <w:rFonts w:ascii="Times New Roman" w:eastAsia="Times New Roman" w:hAnsi="Times New Roman" w:cs="Times New Roman"/>
          <w:sz w:val="28"/>
          <w:szCs w:val="28"/>
          <w:lang w:eastAsia="ru-RU"/>
        </w:rPr>
        <w:tab/>
      </w:r>
      <w:r w:rsidRPr="00FB6B26">
        <w:rPr>
          <w:rFonts w:ascii="Times New Roman" w:eastAsia="Times New Roman" w:hAnsi="Times New Roman" w:cs="Times New Roman"/>
          <w:sz w:val="28"/>
          <w:szCs w:val="28"/>
          <w:lang w:eastAsia="ru-RU"/>
        </w:rPr>
        <w:tab/>
      </w:r>
      <w:r w:rsidRPr="00FB6B26">
        <w:rPr>
          <w:rFonts w:ascii="Times New Roman" w:eastAsia="Times New Roman" w:hAnsi="Times New Roman" w:cs="Times New Roman"/>
          <w:sz w:val="28"/>
          <w:szCs w:val="28"/>
          <w:lang w:eastAsia="ru-RU"/>
        </w:rPr>
        <w:tab/>
      </w:r>
      <w:r w:rsidRPr="00FB6B26">
        <w:rPr>
          <w:rFonts w:ascii="Times New Roman" w:eastAsia="Times New Roman" w:hAnsi="Times New Roman" w:cs="Times New Roman"/>
          <w:sz w:val="28"/>
          <w:szCs w:val="28"/>
          <w:lang w:eastAsia="ru-RU"/>
        </w:rPr>
        <w:tab/>
      </w:r>
      <w:r w:rsidRPr="00FB6B26">
        <w:rPr>
          <w:rFonts w:ascii="Times New Roman" w:eastAsia="Times New Roman" w:hAnsi="Times New Roman" w:cs="Times New Roman"/>
          <w:sz w:val="28"/>
          <w:szCs w:val="28"/>
          <w:lang w:eastAsia="ru-RU"/>
        </w:rPr>
        <w:tab/>
      </w:r>
      <w:r w:rsidRPr="00FB6B26">
        <w:rPr>
          <w:rFonts w:ascii="Times New Roman" w:eastAsia="Times New Roman" w:hAnsi="Times New Roman" w:cs="Times New Roman"/>
          <w:sz w:val="28"/>
          <w:szCs w:val="28"/>
          <w:lang w:eastAsia="ru-RU"/>
        </w:rPr>
        <w:tab/>
      </w:r>
      <w:r w:rsidRPr="00FB6B26">
        <w:rPr>
          <w:rFonts w:ascii="Times New Roman" w:eastAsia="Times New Roman" w:hAnsi="Times New Roman" w:cs="Times New Roman"/>
          <w:sz w:val="28"/>
          <w:szCs w:val="28"/>
          <w:lang w:eastAsia="ru-RU"/>
        </w:rPr>
        <w:tab/>
      </w:r>
      <w:r w:rsidRPr="00FB6B26">
        <w:rPr>
          <w:rFonts w:ascii="Times New Roman" w:eastAsia="Times New Roman" w:hAnsi="Times New Roman" w:cs="Times New Roman"/>
          <w:sz w:val="28"/>
          <w:szCs w:val="28"/>
          <w:lang w:eastAsia="ru-RU"/>
        </w:rPr>
        <w:tab/>
        <w:t>к муниципальной программе «</w:t>
      </w:r>
      <w:r w:rsidR="004627B2" w:rsidRPr="004627B2">
        <w:rPr>
          <w:rFonts w:ascii="Times New Roman" w:eastAsia="Times New Roman" w:hAnsi="Times New Roman" w:cs="Times New Roman"/>
          <w:sz w:val="28"/>
          <w:szCs w:val="28"/>
          <w:lang w:eastAsia="ru-RU"/>
        </w:rPr>
        <w:t>Развитие транспортной системы в Холмогорском муниципальном округе Архангельской области</w:t>
      </w:r>
    </w:p>
    <w:p w:rsidR="007972D3" w:rsidRDefault="007972D3" w:rsidP="007972D3">
      <w:pPr>
        <w:spacing w:after="0"/>
        <w:jc w:val="righ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w:t>
      </w:r>
      <w:r w:rsidRPr="007972D3">
        <w:rPr>
          <w:rFonts w:ascii="Times New Roman" w:eastAsia="Times New Roman" w:hAnsi="Times New Roman" w:cs="Times New Roman"/>
          <w:sz w:val="20"/>
          <w:szCs w:val="20"/>
          <w:lang w:eastAsia="ru-RU"/>
        </w:rPr>
        <w:t xml:space="preserve">в редакции постановления администрации </w:t>
      </w:r>
      <w:proofErr w:type="gramEnd"/>
    </w:p>
    <w:p w:rsidR="007972D3" w:rsidRDefault="007972D3" w:rsidP="007972D3">
      <w:pPr>
        <w:spacing w:after="0"/>
        <w:jc w:val="right"/>
        <w:rPr>
          <w:rFonts w:ascii="Times New Roman" w:eastAsia="Times New Roman" w:hAnsi="Times New Roman" w:cs="Times New Roman"/>
          <w:sz w:val="20"/>
          <w:szCs w:val="20"/>
          <w:lang w:eastAsia="ru-RU"/>
        </w:rPr>
      </w:pPr>
      <w:r w:rsidRPr="007972D3">
        <w:rPr>
          <w:rFonts w:ascii="Times New Roman" w:eastAsia="Times New Roman" w:hAnsi="Times New Roman" w:cs="Times New Roman"/>
          <w:sz w:val="20"/>
          <w:szCs w:val="20"/>
          <w:lang w:eastAsia="ru-RU"/>
        </w:rPr>
        <w:t>Холмогорского муниципального округа</w:t>
      </w:r>
    </w:p>
    <w:p w:rsidR="007972D3" w:rsidRPr="007972D3" w:rsidRDefault="007972D3" w:rsidP="007972D3">
      <w:pPr>
        <w:spacing w:after="0"/>
        <w:jc w:val="right"/>
        <w:rPr>
          <w:rFonts w:ascii="Times New Roman" w:eastAsia="Times New Roman" w:hAnsi="Times New Roman" w:cs="Times New Roman"/>
          <w:sz w:val="20"/>
          <w:szCs w:val="20"/>
          <w:lang w:eastAsia="ru-RU"/>
        </w:rPr>
      </w:pPr>
      <w:r w:rsidRPr="007972D3">
        <w:rPr>
          <w:rFonts w:ascii="Times New Roman" w:eastAsia="Times New Roman" w:hAnsi="Times New Roman" w:cs="Times New Roman"/>
          <w:sz w:val="20"/>
          <w:szCs w:val="20"/>
          <w:lang w:eastAsia="ru-RU"/>
        </w:rPr>
        <w:t xml:space="preserve"> Архангельской  области </w:t>
      </w:r>
    </w:p>
    <w:p w:rsidR="004121A0" w:rsidRDefault="007972D3" w:rsidP="007972D3">
      <w:pPr>
        <w:spacing w:after="0" w:line="240" w:lineRule="auto"/>
        <w:jc w:val="right"/>
        <w:rPr>
          <w:rFonts w:ascii="Times New Roman" w:eastAsia="Times New Roman" w:hAnsi="Times New Roman" w:cs="Times New Roman"/>
          <w:sz w:val="20"/>
          <w:szCs w:val="20"/>
          <w:lang w:eastAsia="ru-RU"/>
        </w:rPr>
      </w:pPr>
      <w:r w:rsidRPr="007972D3">
        <w:rPr>
          <w:rFonts w:ascii="Times New Roman" w:eastAsia="Times New Roman" w:hAnsi="Times New Roman" w:cs="Times New Roman"/>
          <w:sz w:val="20"/>
          <w:szCs w:val="20"/>
          <w:lang w:eastAsia="ru-RU"/>
        </w:rPr>
        <w:t>от 16.02.2023 г. № 116</w:t>
      </w:r>
      <w:r w:rsidR="00C56B1C">
        <w:rPr>
          <w:rFonts w:ascii="Times New Roman" w:eastAsia="Times New Roman" w:hAnsi="Times New Roman" w:cs="Times New Roman"/>
          <w:sz w:val="20"/>
          <w:szCs w:val="20"/>
          <w:lang w:eastAsia="ru-RU"/>
        </w:rPr>
        <w:t>,</w:t>
      </w:r>
      <w:r w:rsidR="00C56B1C" w:rsidRPr="00C56B1C">
        <w:t xml:space="preserve"> </w:t>
      </w:r>
      <w:r w:rsidR="00C56B1C" w:rsidRPr="00C56B1C">
        <w:rPr>
          <w:rFonts w:ascii="Times New Roman" w:eastAsia="Times New Roman" w:hAnsi="Times New Roman" w:cs="Times New Roman"/>
          <w:sz w:val="20"/>
          <w:szCs w:val="20"/>
          <w:lang w:eastAsia="ru-RU"/>
        </w:rPr>
        <w:t>от 24.03.2023г. № 167</w:t>
      </w:r>
      <w:r w:rsidR="000476F7">
        <w:rPr>
          <w:rFonts w:ascii="Times New Roman" w:eastAsia="Times New Roman" w:hAnsi="Times New Roman" w:cs="Times New Roman"/>
          <w:sz w:val="20"/>
          <w:szCs w:val="20"/>
          <w:lang w:eastAsia="ru-RU"/>
        </w:rPr>
        <w:t>,</w:t>
      </w:r>
      <w:r w:rsidR="00C56B1C">
        <w:rPr>
          <w:rFonts w:ascii="Times New Roman" w:eastAsia="Times New Roman" w:hAnsi="Times New Roman" w:cs="Times New Roman"/>
          <w:sz w:val="20"/>
          <w:szCs w:val="20"/>
          <w:lang w:eastAsia="ru-RU"/>
        </w:rPr>
        <w:t xml:space="preserve"> </w:t>
      </w:r>
      <w:r w:rsidR="000476F7" w:rsidRPr="000476F7">
        <w:rPr>
          <w:rFonts w:ascii="Times New Roman" w:eastAsia="Times New Roman" w:hAnsi="Times New Roman" w:cs="Times New Roman"/>
          <w:sz w:val="20"/>
          <w:szCs w:val="20"/>
          <w:lang w:eastAsia="ru-RU"/>
        </w:rPr>
        <w:t>от 17.07.2023г. № 244</w:t>
      </w:r>
      <w:r w:rsidR="008E13ED">
        <w:rPr>
          <w:rFonts w:ascii="Times New Roman" w:eastAsia="Times New Roman" w:hAnsi="Times New Roman" w:cs="Times New Roman"/>
          <w:sz w:val="20"/>
          <w:szCs w:val="20"/>
          <w:lang w:eastAsia="ru-RU"/>
        </w:rPr>
        <w:t xml:space="preserve">, </w:t>
      </w:r>
      <w:r w:rsidR="008E13ED" w:rsidRPr="008E13ED">
        <w:rPr>
          <w:rFonts w:ascii="Times New Roman" w:eastAsia="Times New Roman" w:hAnsi="Times New Roman" w:cs="Times New Roman"/>
          <w:sz w:val="20"/>
          <w:szCs w:val="20"/>
          <w:lang w:eastAsia="ru-RU"/>
        </w:rPr>
        <w:t>от 02.11.2023 № 328</w:t>
      </w:r>
      <w:r w:rsidR="00A76FEF">
        <w:rPr>
          <w:rFonts w:ascii="Times New Roman" w:eastAsia="Times New Roman" w:hAnsi="Times New Roman" w:cs="Times New Roman"/>
          <w:sz w:val="20"/>
          <w:szCs w:val="20"/>
          <w:lang w:eastAsia="ru-RU"/>
        </w:rPr>
        <w:t xml:space="preserve">, </w:t>
      </w:r>
      <w:r w:rsidR="00A76FEF" w:rsidRPr="00A76FEF">
        <w:rPr>
          <w:rFonts w:ascii="Times New Roman" w:eastAsia="Times New Roman" w:hAnsi="Times New Roman" w:cs="Times New Roman"/>
          <w:sz w:val="20"/>
          <w:szCs w:val="20"/>
          <w:lang w:eastAsia="ru-RU"/>
        </w:rPr>
        <w:t>от 09.11.2023 № 337</w:t>
      </w:r>
      <w:r w:rsidR="005954E3">
        <w:rPr>
          <w:rFonts w:ascii="Times New Roman" w:eastAsia="Times New Roman" w:hAnsi="Times New Roman" w:cs="Times New Roman"/>
          <w:sz w:val="20"/>
          <w:szCs w:val="20"/>
          <w:lang w:eastAsia="ru-RU"/>
        </w:rPr>
        <w:t xml:space="preserve">, </w:t>
      </w:r>
      <w:proofErr w:type="gramStart"/>
      <w:r w:rsidR="005954E3" w:rsidRPr="005954E3">
        <w:rPr>
          <w:rFonts w:ascii="Times New Roman" w:eastAsia="Times New Roman" w:hAnsi="Times New Roman" w:cs="Times New Roman"/>
          <w:sz w:val="20"/>
          <w:szCs w:val="20"/>
          <w:lang w:eastAsia="ru-RU"/>
        </w:rPr>
        <w:t>от</w:t>
      </w:r>
      <w:proofErr w:type="gramEnd"/>
      <w:r w:rsidR="005954E3" w:rsidRPr="005954E3">
        <w:rPr>
          <w:rFonts w:ascii="Times New Roman" w:eastAsia="Times New Roman" w:hAnsi="Times New Roman" w:cs="Times New Roman"/>
          <w:sz w:val="20"/>
          <w:szCs w:val="20"/>
          <w:lang w:eastAsia="ru-RU"/>
        </w:rPr>
        <w:t xml:space="preserve"> 28.11.2023 № 359</w:t>
      </w:r>
      <w:r w:rsidR="00C004A4">
        <w:rPr>
          <w:rFonts w:ascii="Times New Roman" w:eastAsia="Times New Roman" w:hAnsi="Times New Roman" w:cs="Times New Roman"/>
          <w:sz w:val="20"/>
          <w:szCs w:val="20"/>
          <w:lang w:eastAsia="ru-RU"/>
        </w:rPr>
        <w:t xml:space="preserve">, </w:t>
      </w:r>
      <w:r w:rsidR="00C004A4" w:rsidRPr="00C004A4">
        <w:rPr>
          <w:rFonts w:ascii="Times New Roman" w:eastAsia="Times New Roman" w:hAnsi="Times New Roman" w:cs="Times New Roman"/>
          <w:sz w:val="20"/>
          <w:szCs w:val="20"/>
          <w:lang w:eastAsia="ru-RU"/>
        </w:rPr>
        <w:t>от 08.02.2024 № 21</w:t>
      </w:r>
      <w:r w:rsidR="004121A0">
        <w:rPr>
          <w:rFonts w:ascii="Times New Roman" w:eastAsia="Times New Roman" w:hAnsi="Times New Roman" w:cs="Times New Roman"/>
          <w:sz w:val="20"/>
          <w:szCs w:val="20"/>
          <w:lang w:eastAsia="ru-RU"/>
        </w:rPr>
        <w:t xml:space="preserve">, </w:t>
      </w:r>
    </w:p>
    <w:p w:rsidR="007972D3" w:rsidRPr="007972D3" w:rsidRDefault="004121A0" w:rsidP="007972D3">
      <w:pPr>
        <w:spacing w:after="0" w:line="240" w:lineRule="auto"/>
        <w:jc w:val="right"/>
        <w:rPr>
          <w:rFonts w:ascii="Times New Roman" w:eastAsia="Times New Roman" w:hAnsi="Times New Roman" w:cs="Times New Roman"/>
          <w:sz w:val="20"/>
          <w:szCs w:val="20"/>
          <w:lang w:eastAsia="ru-RU"/>
        </w:rPr>
      </w:pPr>
      <w:r w:rsidRPr="004121A0">
        <w:rPr>
          <w:rFonts w:ascii="Times New Roman" w:eastAsia="Times New Roman" w:hAnsi="Times New Roman" w:cs="Times New Roman"/>
          <w:sz w:val="20"/>
          <w:szCs w:val="20"/>
          <w:lang w:eastAsia="ru-RU"/>
        </w:rPr>
        <w:t>от 15.02.2024 № 28</w:t>
      </w:r>
      <w:r w:rsidR="004F1C52">
        <w:rPr>
          <w:rFonts w:ascii="Times New Roman" w:eastAsia="Times New Roman" w:hAnsi="Times New Roman" w:cs="Times New Roman"/>
          <w:sz w:val="20"/>
          <w:szCs w:val="20"/>
          <w:lang w:eastAsia="ru-RU"/>
        </w:rPr>
        <w:t>,</w:t>
      </w:r>
      <w:r w:rsidR="004F1C52" w:rsidRPr="004F1C52">
        <w:t xml:space="preserve"> </w:t>
      </w:r>
      <w:r w:rsidR="004F1C52">
        <w:rPr>
          <w:rFonts w:ascii="Times New Roman" w:eastAsia="Times New Roman" w:hAnsi="Times New Roman" w:cs="Times New Roman"/>
          <w:sz w:val="20"/>
          <w:szCs w:val="20"/>
          <w:lang w:eastAsia="ru-RU"/>
        </w:rPr>
        <w:t>от 08.04. 2024 года № 70</w:t>
      </w:r>
      <w:r w:rsidR="007972D3" w:rsidRPr="007972D3">
        <w:rPr>
          <w:rFonts w:ascii="Times New Roman" w:eastAsia="Times New Roman" w:hAnsi="Times New Roman" w:cs="Times New Roman"/>
          <w:sz w:val="20"/>
          <w:szCs w:val="20"/>
          <w:lang w:eastAsia="ru-RU"/>
        </w:rPr>
        <w:t>)</w:t>
      </w:r>
    </w:p>
    <w:p w:rsidR="007972D3" w:rsidRDefault="007972D3" w:rsidP="004627B2">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C33F89" w:rsidRDefault="00C33F89" w:rsidP="004627B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3F89">
        <w:rPr>
          <w:rFonts w:ascii="Times New Roman" w:eastAsia="Times New Roman" w:hAnsi="Times New Roman" w:cs="Times New Roman"/>
          <w:b/>
          <w:sz w:val="28"/>
          <w:szCs w:val="28"/>
          <w:lang w:eastAsia="ru-RU"/>
        </w:rPr>
        <w:t xml:space="preserve">ПЕРЕЧЕНЬ МЕРОПРИЯТИЙ муниципальной программы </w:t>
      </w:r>
      <w:r w:rsidR="004627B2">
        <w:rPr>
          <w:rFonts w:ascii="Times New Roman" w:eastAsia="Times New Roman" w:hAnsi="Times New Roman" w:cs="Times New Roman"/>
          <w:b/>
          <w:sz w:val="28"/>
          <w:szCs w:val="28"/>
          <w:lang w:eastAsia="ru-RU"/>
        </w:rPr>
        <w:t>«</w:t>
      </w:r>
      <w:r w:rsidR="004627B2" w:rsidRPr="004627B2">
        <w:rPr>
          <w:rFonts w:ascii="Times New Roman" w:eastAsia="Times New Roman" w:hAnsi="Times New Roman" w:cs="Times New Roman"/>
          <w:b/>
          <w:sz w:val="28"/>
          <w:szCs w:val="28"/>
          <w:lang w:eastAsia="ru-RU"/>
        </w:rPr>
        <w:t>Развитие транспортной системы в Холмогорском муниципальном округе Архангельской области</w:t>
      </w:r>
      <w:r w:rsidR="004627B2">
        <w:rPr>
          <w:rFonts w:ascii="Times New Roman" w:eastAsia="Times New Roman" w:hAnsi="Times New Roman" w:cs="Times New Roman"/>
          <w:b/>
          <w:sz w:val="28"/>
          <w:szCs w:val="28"/>
          <w:lang w:eastAsia="ru-RU"/>
        </w:rPr>
        <w:t>»</w:t>
      </w:r>
    </w:p>
    <w:p w:rsidR="00732AB7" w:rsidRDefault="00732AB7" w:rsidP="004627B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tblpXSpec="center" w:tblpY="1"/>
        <w:tblOverlap w:val="never"/>
        <w:tblW w:w="14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87"/>
        <w:gridCol w:w="1599"/>
        <w:gridCol w:w="146"/>
        <w:gridCol w:w="1839"/>
        <w:gridCol w:w="1134"/>
        <w:gridCol w:w="16"/>
        <w:gridCol w:w="268"/>
        <w:gridCol w:w="1144"/>
        <w:gridCol w:w="12"/>
        <w:gridCol w:w="1404"/>
        <w:gridCol w:w="13"/>
        <w:gridCol w:w="980"/>
        <w:gridCol w:w="13"/>
        <w:gridCol w:w="32"/>
        <w:gridCol w:w="17"/>
        <w:gridCol w:w="78"/>
        <w:gridCol w:w="17"/>
        <w:gridCol w:w="840"/>
        <w:gridCol w:w="1570"/>
        <w:gridCol w:w="1658"/>
      </w:tblGrid>
      <w:tr w:rsidR="00732AB7" w:rsidRPr="00C33F89" w:rsidTr="00A93862">
        <w:trPr>
          <w:tblHeader/>
        </w:trPr>
        <w:tc>
          <w:tcPr>
            <w:tcW w:w="2082" w:type="dxa"/>
            <w:vMerge w:val="restart"/>
            <w:shd w:val="clear" w:color="auto" w:fill="auto"/>
            <w:vAlign w:val="center"/>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Наименование</w:t>
            </w:r>
          </w:p>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мероприятия</w:t>
            </w:r>
          </w:p>
        </w:tc>
        <w:tc>
          <w:tcPr>
            <w:tcW w:w="1832" w:type="dxa"/>
            <w:gridSpan w:val="3"/>
            <w:vMerge w:val="restart"/>
            <w:shd w:val="clear" w:color="auto" w:fill="auto"/>
            <w:vAlign w:val="center"/>
          </w:tcPr>
          <w:p w:rsidR="00732AB7" w:rsidRPr="00C33F89" w:rsidRDefault="00732AB7" w:rsidP="00A93862">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Ответственный</w:t>
            </w:r>
          </w:p>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исполнитель,</w:t>
            </w:r>
          </w:p>
          <w:p w:rsidR="00732AB7" w:rsidRPr="00C33F89" w:rsidRDefault="00732AB7" w:rsidP="00A93862">
            <w:pPr>
              <w:widowControl w:val="0"/>
              <w:autoSpaceDE w:val="0"/>
              <w:autoSpaceDN w:val="0"/>
              <w:adjustRightInd w:val="0"/>
              <w:spacing w:after="0" w:line="240" w:lineRule="auto"/>
              <w:ind w:left="-164" w:right="-166"/>
              <w:jc w:val="center"/>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соисполнители, участники</w:t>
            </w:r>
          </w:p>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vMerge w:val="restart"/>
            <w:shd w:val="clear" w:color="auto" w:fill="auto"/>
            <w:vAlign w:val="center"/>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Источник</w:t>
            </w:r>
          </w:p>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33F89">
              <w:rPr>
                <w:rFonts w:ascii="Times New Roman" w:eastAsia="Times New Roman" w:hAnsi="Times New Roman" w:cs="Times New Roman"/>
                <w:sz w:val="24"/>
                <w:szCs w:val="24"/>
                <w:lang w:eastAsia="ru-RU"/>
              </w:rPr>
              <w:t>финансирова</w:t>
            </w:r>
            <w:proofErr w:type="spellEnd"/>
          </w:p>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33F89">
              <w:rPr>
                <w:rFonts w:ascii="Times New Roman" w:eastAsia="Times New Roman" w:hAnsi="Times New Roman" w:cs="Times New Roman"/>
                <w:sz w:val="24"/>
                <w:szCs w:val="24"/>
                <w:lang w:eastAsia="ru-RU"/>
              </w:rPr>
              <w:t>ния</w:t>
            </w:r>
            <w:proofErr w:type="spellEnd"/>
          </w:p>
        </w:tc>
        <w:tc>
          <w:tcPr>
            <w:tcW w:w="5968" w:type="dxa"/>
            <w:gridSpan w:val="14"/>
            <w:shd w:val="clear" w:color="auto" w:fill="auto"/>
            <w:vAlign w:val="center"/>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Объем финансирования, тыс. рублей</w:t>
            </w:r>
          </w:p>
        </w:tc>
        <w:tc>
          <w:tcPr>
            <w:tcW w:w="1570" w:type="dxa"/>
            <w:vMerge w:val="restart"/>
            <w:shd w:val="clear" w:color="auto" w:fill="auto"/>
            <w:vAlign w:val="center"/>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Показатели</w:t>
            </w:r>
          </w:p>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результата</w:t>
            </w:r>
          </w:p>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реализации</w:t>
            </w:r>
          </w:p>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мероприятия</w:t>
            </w:r>
          </w:p>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по годам</w:t>
            </w:r>
          </w:p>
        </w:tc>
        <w:tc>
          <w:tcPr>
            <w:tcW w:w="1658" w:type="dxa"/>
            <w:vMerge w:val="restart"/>
            <w:shd w:val="clear" w:color="auto" w:fill="auto"/>
            <w:vAlign w:val="center"/>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Связь с целевыми показателями программы (подпрограммы)</w:t>
            </w:r>
          </w:p>
        </w:tc>
      </w:tr>
      <w:tr w:rsidR="00732AB7" w:rsidRPr="00C33F89" w:rsidTr="00A93862">
        <w:trPr>
          <w:tblHeader/>
        </w:trPr>
        <w:tc>
          <w:tcPr>
            <w:tcW w:w="2082" w:type="dxa"/>
            <w:vMerge/>
            <w:shd w:val="clear" w:color="auto" w:fill="auto"/>
            <w:vAlign w:val="center"/>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vAlign w:val="center"/>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vMerge/>
            <w:shd w:val="clear" w:color="auto" w:fill="auto"/>
            <w:vAlign w:val="center"/>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всего</w:t>
            </w:r>
          </w:p>
        </w:tc>
        <w:tc>
          <w:tcPr>
            <w:tcW w:w="1428" w:type="dxa"/>
            <w:gridSpan w:val="3"/>
            <w:shd w:val="clear" w:color="auto" w:fill="auto"/>
            <w:vAlign w:val="center"/>
          </w:tcPr>
          <w:p w:rsidR="00732AB7" w:rsidRPr="00C33F89" w:rsidRDefault="00732AB7" w:rsidP="00A93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w:t>
            </w:r>
          </w:p>
        </w:tc>
        <w:tc>
          <w:tcPr>
            <w:tcW w:w="1416" w:type="dxa"/>
            <w:gridSpan w:val="2"/>
            <w:shd w:val="clear" w:color="auto" w:fill="auto"/>
            <w:vAlign w:val="center"/>
          </w:tcPr>
          <w:p w:rsidR="00732AB7" w:rsidRPr="00C33F89" w:rsidRDefault="00732AB7" w:rsidP="00A93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w:t>
            </w:r>
          </w:p>
        </w:tc>
        <w:tc>
          <w:tcPr>
            <w:tcW w:w="993" w:type="dxa"/>
            <w:gridSpan w:val="2"/>
            <w:shd w:val="clear" w:color="auto" w:fill="auto"/>
            <w:vAlign w:val="center"/>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w:t>
            </w:r>
          </w:p>
        </w:tc>
        <w:tc>
          <w:tcPr>
            <w:tcW w:w="997" w:type="dxa"/>
            <w:gridSpan w:val="6"/>
            <w:shd w:val="clear" w:color="auto" w:fill="auto"/>
            <w:vAlign w:val="center"/>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 г.</w:t>
            </w:r>
          </w:p>
        </w:tc>
        <w:tc>
          <w:tcPr>
            <w:tcW w:w="1570" w:type="dxa"/>
            <w:vMerge/>
            <w:shd w:val="clear" w:color="auto" w:fill="auto"/>
            <w:vAlign w:val="center"/>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vAlign w:val="center"/>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32AB7" w:rsidRPr="00C33F89" w:rsidTr="00A93862">
        <w:trPr>
          <w:tblHeader/>
        </w:trPr>
        <w:tc>
          <w:tcPr>
            <w:tcW w:w="2082" w:type="dxa"/>
            <w:shd w:val="clear" w:color="auto" w:fill="auto"/>
            <w:vAlign w:val="center"/>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1</w:t>
            </w:r>
          </w:p>
        </w:tc>
        <w:tc>
          <w:tcPr>
            <w:tcW w:w="1832" w:type="dxa"/>
            <w:gridSpan w:val="3"/>
            <w:shd w:val="clear" w:color="auto" w:fill="auto"/>
            <w:vAlign w:val="center"/>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2</w:t>
            </w:r>
          </w:p>
        </w:tc>
        <w:tc>
          <w:tcPr>
            <w:tcW w:w="1839" w:type="dxa"/>
            <w:shd w:val="clear" w:color="auto" w:fill="auto"/>
            <w:vAlign w:val="center"/>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3</w:t>
            </w:r>
          </w:p>
        </w:tc>
        <w:tc>
          <w:tcPr>
            <w:tcW w:w="1134" w:type="dxa"/>
            <w:shd w:val="clear" w:color="auto" w:fill="auto"/>
            <w:vAlign w:val="center"/>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4</w:t>
            </w:r>
          </w:p>
        </w:tc>
        <w:tc>
          <w:tcPr>
            <w:tcW w:w="1428" w:type="dxa"/>
            <w:gridSpan w:val="3"/>
            <w:shd w:val="clear" w:color="auto" w:fill="auto"/>
            <w:vAlign w:val="center"/>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5</w:t>
            </w:r>
          </w:p>
        </w:tc>
        <w:tc>
          <w:tcPr>
            <w:tcW w:w="1416" w:type="dxa"/>
            <w:gridSpan w:val="2"/>
            <w:shd w:val="clear" w:color="auto" w:fill="auto"/>
            <w:vAlign w:val="center"/>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6</w:t>
            </w:r>
          </w:p>
        </w:tc>
        <w:tc>
          <w:tcPr>
            <w:tcW w:w="993" w:type="dxa"/>
            <w:gridSpan w:val="2"/>
            <w:shd w:val="clear" w:color="auto" w:fill="auto"/>
            <w:vAlign w:val="center"/>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7</w:t>
            </w:r>
          </w:p>
        </w:tc>
        <w:tc>
          <w:tcPr>
            <w:tcW w:w="997" w:type="dxa"/>
            <w:gridSpan w:val="6"/>
            <w:shd w:val="clear" w:color="auto" w:fill="auto"/>
            <w:vAlign w:val="center"/>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70" w:type="dxa"/>
            <w:shd w:val="clear" w:color="auto" w:fill="auto"/>
            <w:vAlign w:val="center"/>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658" w:type="dxa"/>
            <w:shd w:val="clear" w:color="auto" w:fill="auto"/>
            <w:vAlign w:val="center"/>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732AB7" w:rsidRPr="00C33F89" w:rsidTr="00A93862">
        <w:tc>
          <w:tcPr>
            <w:tcW w:w="14949" w:type="dxa"/>
            <w:gridSpan w:val="21"/>
            <w:shd w:val="clear" w:color="auto" w:fill="auto"/>
          </w:tcPr>
          <w:p w:rsidR="00732AB7" w:rsidRPr="00C33F89" w:rsidRDefault="00732AB7"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Цель муниципальной программы</w:t>
            </w:r>
            <w:r>
              <w:t xml:space="preserve"> - </w:t>
            </w:r>
            <w:r w:rsidRPr="003562B8">
              <w:rPr>
                <w:rFonts w:ascii="Times New Roman" w:hAnsi="Times New Roman" w:cs="Times New Roman"/>
                <w:sz w:val="24"/>
              </w:rPr>
              <w:t>Р</w:t>
            </w:r>
            <w:r w:rsidRPr="003562B8">
              <w:rPr>
                <w:rFonts w:ascii="Times New Roman" w:eastAsia="Times New Roman" w:hAnsi="Times New Roman" w:cs="Times New Roman"/>
                <w:sz w:val="24"/>
                <w:szCs w:val="24"/>
                <w:lang w:eastAsia="ru-RU"/>
              </w:rPr>
              <w:t>азвитие транспортной системы для устойчивого социально-экономического развития</w:t>
            </w:r>
            <w:r>
              <w:rPr>
                <w:rFonts w:ascii="Times New Roman" w:eastAsia="Times New Roman" w:hAnsi="Times New Roman" w:cs="Times New Roman"/>
                <w:sz w:val="24"/>
                <w:szCs w:val="24"/>
                <w:lang w:eastAsia="ru-RU"/>
              </w:rPr>
              <w:t xml:space="preserve"> Холмогорского муниципального</w:t>
            </w:r>
            <w:r>
              <w:t xml:space="preserve"> </w:t>
            </w:r>
            <w:r w:rsidRPr="0074067F">
              <w:rPr>
                <w:rFonts w:ascii="Times New Roman" w:eastAsia="Times New Roman" w:hAnsi="Times New Roman" w:cs="Times New Roman"/>
                <w:sz w:val="24"/>
                <w:szCs w:val="24"/>
                <w:lang w:eastAsia="ru-RU"/>
              </w:rPr>
              <w:t>округ</w:t>
            </w:r>
            <w:r>
              <w:rPr>
                <w:rFonts w:ascii="Times New Roman" w:eastAsia="Times New Roman" w:hAnsi="Times New Roman" w:cs="Times New Roman"/>
                <w:sz w:val="24"/>
                <w:szCs w:val="24"/>
                <w:lang w:eastAsia="ru-RU"/>
              </w:rPr>
              <w:t xml:space="preserve">а </w:t>
            </w:r>
            <w:r w:rsidRPr="004C7C50">
              <w:rPr>
                <w:rFonts w:ascii="Times New Roman" w:eastAsia="Times New Roman" w:hAnsi="Times New Roman" w:cs="Times New Roman"/>
                <w:sz w:val="24"/>
                <w:szCs w:val="24"/>
                <w:lang w:eastAsia="ru-RU"/>
              </w:rPr>
              <w:t>Архангельской области</w:t>
            </w:r>
            <w:r w:rsidRPr="003562B8">
              <w:rPr>
                <w:rFonts w:ascii="Times New Roman" w:eastAsia="Times New Roman" w:hAnsi="Times New Roman" w:cs="Times New Roman"/>
                <w:sz w:val="24"/>
                <w:szCs w:val="24"/>
                <w:lang w:eastAsia="ru-RU"/>
              </w:rPr>
              <w:t>, повышение уровня безопасности дорожного движения</w:t>
            </w:r>
          </w:p>
        </w:tc>
      </w:tr>
      <w:tr w:rsidR="00732AB7" w:rsidRPr="00C33F89" w:rsidTr="00A93862">
        <w:tc>
          <w:tcPr>
            <w:tcW w:w="14949" w:type="dxa"/>
            <w:gridSpan w:val="21"/>
            <w:shd w:val="clear" w:color="auto" w:fill="auto"/>
          </w:tcPr>
          <w:p w:rsidR="00732AB7" w:rsidRPr="00C33F89" w:rsidRDefault="00732AB7"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Задача 1</w:t>
            </w:r>
            <w:r>
              <w:rPr>
                <w:rFonts w:ascii="Times New Roman" w:eastAsia="Times New Roman" w:hAnsi="Times New Roman" w:cs="Times New Roman"/>
                <w:sz w:val="24"/>
                <w:szCs w:val="24"/>
                <w:lang w:eastAsia="ru-RU"/>
              </w:rPr>
              <w:t>.</w:t>
            </w:r>
            <w:r w:rsidRPr="00C33F89">
              <w:rPr>
                <w:rFonts w:ascii="Times New Roman" w:eastAsia="Times New Roman" w:hAnsi="Times New Roman" w:cs="Times New Roman"/>
                <w:sz w:val="24"/>
                <w:szCs w:val="24"/>
                <w:lang w:eastAsia="ru-RU"/>
              </w:rPr>
              <w:t xml:space="preserve"> </w:t>
            </w:r>
            <w:r>
              <w:t xml:space="preserve"> </w:t>
            </w:r>
            <w:r w:rsidRPr="0062175A">
              <w:rPr>
                <w:rFonts w:ascii="Times New Roman" w:eastAsia="Times New Roman" w:hAnsi="Times New Roman" w:cs="Times New Roman"/>
                <w:sz w:val="24"/>
                <w:szCs w:val="24"/>
                <w:lang w:eastAsia="ru-RU"/>
              </w:rPr>
              <w:t xml:space="preserve">Обеспечение перевозок пассажиров на социально значимых маршрутах во </w:t>
            </w:r>
            <w:proofErr w:type="spellStart"/>
            <w:r w:rsidRPr="0062175A">
              <w:rPr>
                <w:rFonts w:ascii="Times New Roman" w:eastAsia="Times New Roman" w:hAnsi="Times New Roman" w:cs="Times New Roman"/>
                <w:sz w:val="24"/>
                <w:szCs w:val="24"/>
                <w:lang w:eastAsia="ru-RU"/>
              </w:rPr>
              <w:t>внутримуниципальном</w:t>
            </w:r>
            <w:proofErr w:type="spellEnd"/>
            <w:r w:rsidRPr="0062175A">
              <w:rPr>
                <w:rFonts w:ascii="Times New Roman" w:eastAsia="Times New Roman" w:hAnsi="Times New Roman" w:cs="Times New Roman"/>
                <w:sz w:val="24"/>
                <w:szCs w:val="24"/>
                <w:lang w:eastAsia="ru-RU"/>
              </w:rPr>
              <w:t xml:space="preserve"> сообщении</w:t>
            </w:r>
          </w:p>
        </w:tc>
      </w:tr>
      <w:tr w:rsidR="000A1460" w:rsidRPr="00C33F89" w:rsidTr="00A93862">
        <w:trPr>
          <w:trHeight w:val="284"/>
        </w:trPr>
        <w:tc>
          <w:tcPr>
            <w:tcW w:w="2082" w:type="dxa"/>
            <w:vMerge w:val="restart"/>
            <w:shd w:val="clear" w:color="auto" w:fill="auto"/>
          </w:tcPr>
          <w:p w:rsidR="000A1460" w:rsidRDefault="000A1460" w:rsidP="00A93862">
            <w:pPr>
              <w:pStyle w:val="a3"/>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
          <w:p w:rsidR="000A1460" w:rsidRPr="003562B8" w:rsidRDefault="000A1460" w:rsidP="00A93862">
            <w:pPr>
              <w:pStyle w:val="a3"/>
              <w:widowControl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E24A45">
              <w:rPr>
                <w:rFonts w:ascii="Times New Roman" w:eastAsia="Times New Roman" w:hAnsi="Times New Roman" w:cs="Times New Roman"/>
                <w:sz w:val="24"/>
                <w:szCs w:val="24"/>
                <w:lang w:eastAsia="ru-RU"/>
              </w:rPr>
              <w:t>Организация транспортного обслуживания населения на пассажирских муниципальных маршрутах автомобильного транспорта</w:t>
            </w:r>
          </w:p>
        </w:tc>
        <w:tc>
          <w:tcPr>
            <w:tcW w:w="1832" w:type="dxa"/>
            <w:gridSpan w:val="3"/>
            <w:vMerge w:val="restart"/>
            <w:shd w:val="clear" w:color="auto" w:fill="auto"/>
            <w:vAlign w:val="center"/>
          </w:tcPr>
          <w:p w:rsidR="000A1460"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62B8">
              <w:rPr>
                <w:rFonts w:ascii="Times New Roman" w:eastAsia="Times New Roman" w:hAnsi="Times New Roman" w:cs="Times New Roman"/>
                <w:sz w:val="24"/>
                <w:szCs w:val="24"/>
                <w:lang w:eastAsia="ru-RU"/>
              </w:rPr>
              <w:t xml:space="preserve">Администрация </w:t>
            </w:r>
            <w:r w:rsidRPr="004C7C50">
              <w:rPr>
                <w:rFonts w:ascii="Times New Roman" w:eastAsia="Times New Roman" w:hAnsi="Times New Roman" w:cs="Times New Roman"/>
                <w:sz w:val="24"/>
                <w:szCs w:val="24"/>
                <w:lang w:eastAsia="ru-RU"/>
              </w:rPr>
              <w:t>Холмогорского муниципального округа Архангельской области</w:t>
            </w:r>
            <w:r>
              <w:rPr>
                <w:rFonts w:ascii="Times New Roman" w:eastAsia="Times New Roman" w:hAnsi="Times New Roman" w:cs="Times New Roman"/>
                <w:sz w:val="24"/>
                <w:szCs w:val="24"/>
                <w:lang w:eastAsia="ru-RU"/>
              </w:rPr>
              <w:t xml:space="preserve"> </w:t>
            </w:r>
          </w:p>
          <w:p w:rsidR="000A1460" w:rsidRPr="00C33F89"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(Агропромышленный отдел)</w:t>
            </w:r>
          </w:p>
        </w:tc>
        <w:tc>
          <w:tcPr>
            <w:tcW w:w="1839" w:type="dxa"/>
            <w:shd w:val="clear" w:color="auto" w:fill="auto"/>
          </w:tcPr>
          <w:p w:rsidR="000A1460" w:rsidRPr="003562B8" w:rsidRDefault="000A1460" w:rsidP="00A93862">
            <w:pPr>
              <w:pStyle w:val="ConsPlusNonformat"/>
              <w:rPr>
                <w:rFonts w:ascii="Times New Roman" w:hAnsi="Times New Roman" w:cs="Times New Roman"/>
                <w:sz w:val="24"/>
                <w:szCs w:val="24"/>
              </w:rPr>
            </w:pPr>
            <w:r w:rsidRPr="003562B8">
              <w:rPr>
                <w:rFonts w:ascii="Times New Roman" w:hAnsi="Times New Roman" w:cs="Times New Roman"/>
                <w:sz w:val="24"/>
                <w:szCs w:val="24"/>
              </w:rPr>
              <w:t>итого</w:t>
            </w:r>
          </w:p>
        </w:tc>
        <w:tc>
          <w:tcPr>
            <w:tcW w:w="1134" w:type="dxa"/>
            <w:shd w:val="clear" w:color="auto" w:fill="auto"/>
          </w:tcPr>
          <w:p w:rsidR="000A1460" w:rsidRPr="00C33F89"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14569,18103</w:t>
            </w:r>
          </w:p>
        </w:tc>
        <w:tc>
          <w:tcPr>
            <w:tcW w:w="1428" w:type="dxa"/>
            <w:gridSpan w:val="3"/>
            <w:shd w:val="clear" w:color="auto" w:fill="auto"/>
          </w:tcPr>
          <w:p w:rsidR="000A1460" w:rsidRPr="00BF4F5D"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11 949,18103</w:t>
            </w:r>
          </w:p>
        </w:tc>
        <w:tc>
          <w:tcPr>
            <w:tcW w:w="1416" w:type="dxa"/>
            <w:gridSpan w:val="2"/>
            <w:shd w:val="clear" w:color="auto" w:fill="auto"/>
          </w:tcPr>
          <w:p w:rsidR="000A1460" w:rsidRPr="00C33F89"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1038" w:type="dxa"/>
            <w:gridSpan w:val="4"/>
            <w:shd w:val="clear" w:color="auto" w:fill="auto"/>
          </w:tcPr>
          <w:p w:rsidR="000A1460" w:rsidRPr="00C33F89"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310,0</w:t>
            </w:r>
          </w:p>
        </w:tc>
        <w:tc>
          <w:tcPr>
            <w:tcW w:w="952" w:type="dxa"/>
            <w:gridSpan w:val="4"/>
            <w:shd w:val="clear" w:color="auto" w:fill="auto"/>
          </w:tcPr>
          <w:p w:rsidR="000A1460" w:rsidRPr="00C33F89"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310,0</w:t>
            </w:r>
          </w:p>
        </w:tc>
        <w:tc>
          <w:tcPr>
            <w:tcW w:w="1570" w:type="dxa"/>
            <w:vMerge w:val="restart"/>
            <w:shd w:val="clear" w:color="auto" w:fill="auto"/>
          </w:tcPr>
          <w:p w:rsidR="000A1460" w:rsidRPr="00C33F89"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организованных автобусных маршру</w:t>
            </w:r>
            <w:r w:rsidRPr="00983484">
              <w:rPr>
                <w:rFonts w:ascii="Times New Roman" w:eastAsia="Times New Roman" w:hAnsi="Times New Roman" w:cs="Times New Roman"/>
                <w:sz w:val="24"/>
                <w:szCs w:val="24"/>
                <w:lang w:eastAsia="ru-RU"/>
              </w:rPr>
              <w:t>тов</w:t>
            </w:r>
            <w:r>
              <w:rPr>
                <w:rFonts w:ascii="Times New Roman" w:eastAsia="Times New Roman" w:hAnsi="Times New Roman" w:cs="Times New Roman"/>
                <w:sz w:val="24"/>
                <w:szCs w:val="24"/>
                <w:lang w:eastAsia="ru-RU"/>
              </w:rPr>
              <w:t xml:space="preserve"> – 7 ед.</w:t>
            </w:r>
            <w:r>
              <w:t xml:space="preserve"> </w:t>
            </w:r>
            <w:r w:rsidRPr="00CE394D">
              <w:rPr>
                <w:rFonts w:ascii="Times New Roman" w:eastAsia="Times New Roman" w:hAnsi="Times New Roman" w:cs="Times New Roman"/>
                <w:sz w:val="24"/>
                <w:szCs w:val="24"/>
                <w:lang w:eastAsia="ru-RU"/>
              </w:rPr>
              <w:t>ежегодно</w:t>
            </w:r>
          </w:p>
        </w:tc>
        <w:tc>
          <w:tcPr>
            <w:tcW w:w="1658" w:type="dxa"/>
            <w:vMerge w:val="restart"/>
            <w:shd w:val="clear" w:color="auto" w:fill="auto"/>
          </w:tcPr>
          <w:p w:rsidR="000A1460" w:rsidRPr="00C33F89"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94D">
              <w:rPr>
                <w:rFonts w:ascii="Times New Roman" w:eastAsia="Times New Roman" w:hAnsi="Times New Roman" w:cs="Times New Roman"/>
                <w:sz w:val="24"/>
                <w:szCs w:val="24"/>
                <w:lang w:eastAsia="ru-RU"/>
              </w:rPr>
              <w:t>Показател</w:t>
            </w:r>
            <w:r>
              <w:rPr>
                <w:rFonts w:ascii="Times New Roman" w:eastAsia="Times New Roman" w:hAnsi="Times New Roman" w:cs="Times New Roman"/>
                <w:sz w:val="24"/>
                <w:szCs w:val="24"/>
                <w:lang w:eastAsia="ru-RU"/>
              </w:rPr>
              <w:t>и</w:t>
            </w:r>
            <w:r w:rsidRPr="00CE394D">
              <w:rPr>
                <w:rFonts w:ascii="Times New Roman" w:eastAsia="Times New Roman" w:hAnsi="Times New Roman" w:cs="Times New Roman"/>
                <w:sz w:val="24"/>
                <w:szCs w:val="24"/>
                <w:lang w:eastAsia="ru-RU"/>
              </w:rPr>
              <w:t xml:space="preserve"> 1.1.</w:t>
            </w:r>
            <w:r>
              <w:rPr>
                <w:rFonts w:ascii="Times New Roman" w:eastAsia="Times New Roman" w:hAnsi="Times New Roman" w:cs="Times New Roman"/>
                <w:sz w:val="24"/>
                <w:szCs w:val="24"/>
                <w:lang w:eastAsia="ru-RU"/>
              </w:rPr>
              <w:t>, 1.3.</w:t>
            </w:r>
            <w:r w:rsidRPr="00CE394D">
              <w:rPr>
                <w:rFonts w:ascii="Times New Roman" w:eastAsia="Times New Roman" w:hAnsi="Times New Roman" w:cs="Times New Roman"/>
                <w:sz w:val="24"/>
                <w:szCs w:val="24"/>
                <w:lang w:eastAsia="ru-RU"/>
              </w:rPr>
              <w:t xml:space="preserve"> перечня показателей муниципальной программы (далее – Перечень)</w:t>
            </w:r>
          </w:p>
        </w:tc>
      </w:tr>
      <w:tr w:rsidR="000A1460" w:rsidRPr="00C33F89" w:rsidTr="00A93862">
        <w:trPr>
          <w:trHeight w:val="541"/>
        </w:trPr>
        <w:tc>
          <w:tcPr>
            <w:tcW w:w="2082" w:type="dxa"/>
            <w:vMerge/>
            <w:shd w:val="clear" w:color="auto" w:fill="auto"/>
          </w:tcPr>
          <w:p w:rsidR="000A1460" w:rsidRPr="00C33F89"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0A1460" w:rsidRPr="00C33F89"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0A1460" w:rsidRPr="003562B8" w:rsidRDefault="000A1460" w:rsidP="00A93862">
            <w:pPr>
              <w:widowControl w:val="0"/>
              <w:autoSpaceDE w:val="0"/>
              <w:autoSpaceDN w:val="0"/>
              <w:adjustRightInd w:val="0"/>
              <w:spacing w:after="0"/>
              <w:rPr>
                <w:rFonts w:ascii="Times New Roman" w:hAnsi="Times New Roman" w:cs="Times New Roman"/>
              </w:rPr>
            </w:pPr>
            <w:r w:rsidRPr="003562B8">
              <w:rPr>
                <w:rFonts w:ascii="Times New Roman" w:hAnsi="Times New Roman" w:cs="Times New Roman"/>
              </w:rPr>
              <w:t>федеральный бюджет</w:t>
            </w:r>
          </w:p>
        </w:tc>
        <w:tc>
          <w:tcPr>
            <w:tcW w:w="1134" w:type="dxa"/>
            <w:shd w:val="clear" w:color="auto" w:fill="auto"/>
          </w:tcPr>
          <w:p w:rsidR="000A1460" w:rsidRPr="00A4232D"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32D">
              <w:rPr>
                <w:rFonts w:ascii="Times New Roman" w:eastAsia="Times New Roman" w:hAnsi="Times New Roman" w:cs="Times New Roman"/>
                <w:sz w:val="24"/>
                <w:szCs w:val="24"/>
                <w:lang w:eastAsia="ru-RU"/>
              </w:rPr>
              <w:t>-</w:t>
            </w:r>
          </w:p>
        </w:tc>
        <w:tc>
          <w:tcPr>
            <w:tcW w:w="1428" w:type="dxa"/>
            <w:gridSpan w:val="3"/>
            <w:shd w:val="clear" w:color="auto" w:fill="auto"/>
          </w:tcPr>
          <w:p w:rsidR="000A1460" w:rsidRPr="00A4232D"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32D">
              <w:rPr>
                <w:rFonts w:ascii="Times New Roman" w:eastAsia="Times New Roman" w:hAnsi="Times New Roman" w:cs="Times New Roman"/>
                <w:sz w:val="24"/>
                <w:szCs w:val="24"/>
                <w:lang w:eastAsia="ru-RU"/>
              </w:rPr>
              <w:t>-</w:t>
            </w:r>
          </w:p>
        </w:tc>
        <w:tc>
          <w:tcPr>
            <w:tcW w:w="1416" w:type="dxa"/>
            <w:gridSpan w:val="2"/>
            <w:shd w:val="clear" w:color="auto" w:fill="auto"/>
          </w:tcPr>
          <w:p w:rsidR="000A1460" w:rsidRPr="00A4232D"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32D">
              <w:rPr>
                <w:rFonts w:ascii="Times New Roman" w:eastAsia="Times New Roman" w:hAnsi="Times New Roman" w:cs="Times New Roman"/>
                <w:sz w:val="24"/>
                <w:szCs w:val="24"/>
                <w:lang w:eastAsia="ru-RU"/>
              </w:rPr>
              <w:t>-</w:t>
            </w:r>
          </w:p>
        </w:tc>
        <w:tc>
          <w:tcPr>
            <w:tcW w:w="1038" w:type="dxa"/>
            <w:gridSpan w:val="4"/>
            <w:shd w:val="clear" w:color="auto" w:fill="auto"/>
          </w:tcPr>
          <w:p w:rsidR="000A1460" w:rsidRPr="00A4232D"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32D">
              <w:rPr>
                <w:rFonts w:ascii="Times New Roman" w:eastAsia="Times New Roman" w:hAnsi="Times New Roman" w:cs="Times New Roman"/>
                <w:sz w:val="24"/>
                <w:szCs w:val="24"/>
                <w:lang w:eastAsia="ru-RU"/>
              </w:rPr>
              <w:t>-</w:t>
            </w:r>
          </w:p>
        </w:tc>
        <w:tc>
          <w:tcPr>
            <w:tcW w:w="952" w:type="dxa"/>
            <w:gridSpan w:val="4"/>
            <w:shd w:val="clear" w:color="auto" w:fill="auto"/>
          </w:tcPr>
          <w:p w:rsidR="000A1460" w:rsidRPr="00A4232D"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0A1460" w:rsidRPr="00C33F89"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0A1460" w:rsidRPr="00C33F89"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A1460" w:rsidRPr="00C33F89" w:rsidTr="00A93862">
        <w:trPr>
          <w:trHeight w:val="265"/>
        </w:trPr>
        <w:tc>
          <w:tcPr>
            <w:tcW w:w="2082" w:type="dxa"/>
            <w:vMerge/>
            <w:shd w:val="clear" w:color="auto" w:fill="auto"/>
          </w:tcPr>
          <w:p w:rsidR="000A1460" w:rsidRPr="00C33F89"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0A1460" w:rsidRPr="00C33F89"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0A1460" w:rsidRPr="003562B8" w:rsidRDefault="000A1460" w:rsidP="00A93862">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областной бюджет </w:t>
            </w:r>
          </w:p>
        </w:tc>
        <w:tc>
          <w:tcPr>
            <w:tcW w:w="1134" w:type="dxa"/>
            <w:shd w:val="clear" w:color="auto" w:fill="auto"/>
          </w:tcPr>
          <w:p w:rsidR="000A1460" w:rsidRPr="00A4232D"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42C7">
              <w:rPr>
                <w:rFonts w:ascii="Times New Roman" w:eastAsia="Times New Roman" w:hAnsi="Times New Roman" w:cs="Times New Roman"/>
                <w:sz w:val="24"/>
                <w:szCs w:val="24"/>
                <w:lang w:eastAsia="ru-RU"/>
              </w:rPr>
              <w:t>9628,59388</w:t>
            </w:r>
          </w:p>
        </w:tc>
        <w:tc>
          <w:tcPr>
            <w:tcW w:w="1428" w:type="dxa"/>
            <w:gridSpan w:val="3"/>
            <w:shd w:val="clear" w:color="auto" w:fill="auto"/>
          </w:tcPr>
          <w:p w:rsidR="000A1460" w:rsidRPr="00A4232D"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42C7">
              <w:rPr>
                <w:rFonts w:ascii="Times New Roman" w:eastAsia="Times New Roman" w:hAnsi="Times New Roman" w:cs="Times New Roman"/>
                <w:sz w:val="24"/>
                <w:szCs w:val="24"/>
                <w:lang w:eastAsia="ru-RU"/>
              </w:rPr>
              <w:t>9628,59388</w:t>
            </w:r>
          </w:p>
        </w:tc>
        <w:tc>
          <w:tcPr>
            <w:tcW w:w="1416" w:type="dxa"/>
            <w:gridSpan w:val="2"/>
            <w:shd w:val="clear" w:color="auto" w:fill="auto"/>
          </w:tcPr>
          <w:p w:rsidR="000A1460" w:rsidRPr="00A4232D"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038" w:type="dxa"/>
            <w:gridSpan w:val="4"/>
            <w:shd w:val="clear" w:color="auto" w:fill="auto"/>
          </w:tcPr>
          <w:p w:rsidR="000A1460" w:rsidRPr="00A4232D"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52" w:type="dxa"/>
            <w:gridSpan w:val="4"/>
            <w:shd w:val="clear" w:color="auto" w:fill="auto"/>
          </w:tcPr>
          <w:p w:rsidR="000A1460" w:rsidRPr="00A4232D"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70" w:type="dxa"/>
            <w:vMerge/>
            <w:shd w:val="clear" w:color="auto" w:fill="auto"/>
          </w:tcPr>
          <w:p w:rsidR="000A1460" w:rsidRPr="00C33F89"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0A1460" w:rsidRPr="00C33F89"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A1460" w:rsidRPr="00C33F89" w:rsidTr="00A93862">
        <w:trPr>
          <w:trHeight w:val="322"/>
        </w:trPr>
        <w:tc>
          <w:tcPr>
            <w:tcW w:w="2082" w:type="dxa"/>
            <w:vMerge/>
            <w:shd w:val="clear" w:color="auto" w:fill="auto"/>
          </w:tcPr>
          <w:p w:rsidR="000A1460" w:rsidRPr="00C33F89"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0A1460" w:rsidRPr="00C33F89"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0A1460" w:rsidRPr="003562B8" w:rsidRDefault="000A1460" w:rsidP="00A93862">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местный </w:t>
            </w:r>
            <w:r w:rsidRPr="003562B8">
              <w:rPr>
                <w:rFonts w:ascii="Times New Roman" w:hAnsi="Times New Roman" w:cs="Times New Roman"/>
              </w:rPr>
              <w:t>бюджет</w:t>
            </w:r>
          </w:p>
        </w:tc>
        <w:tc>
          <w:tcPr>
            <w:tcW w:w="1134" w:type="dxa"/>
            <w:shd w:val="clear" w:color="auto" w:fill="auto"/>
          </w:tcPr>
          <w:p w:rsidR="000A1460" w:rsidRPr="00C33F89"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4940,5815</w:t>
            </w:r>
          </w:p>
        </w:tc>
        <w:tc>
          <w:tcPr>
            <w:tcW w:w="1428" w:type="dxa"/>
            <w:gridSpan w:val="3"/>
            <w:shd w:val="clear" w:color="auto" w:fill="auto"/>
          </w:tcPr>
          <w:p w:rsidR="000A1460" w:rsidRPr="00BF4F5D"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2 320,58715</w:t>
            </w:r>
          </w:p>
        </w:tc>
        <w:tc>
          <w:tcPr>
            <w:tcW w:w="1416" w:type="dxa"/>
            <w:gridSpan w:val="2"/>
            <w:shd w:val="clear" w:color="auto" w:fill="auto"/>
          </w:tcPr>
          <w:p w:rsidR="000A1460" w:rsidRPr="00C33F89"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w:t>
            </w:r>
          </w:p>
        </w:tc>
        <w:tc>
          <w:tcPr>
            <w:tcW w:w="1038" w:type="dxa"/>
            <w:gridSpan w:val="4"/>
            <w:shd w:val="clear" w:color="auto" w:fill="auto"/>
          </w:tcPr>
          <w:p w:rsidR="000A1460" w:rsidRPr="00C33F89"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310,0</w:t>
            </w:r>
          </w:p>
        </w:tc>
        <w:tc>
          <w:tcPr>
            <w:tcW w:w="952" w:type="dxa"/>
            <w:gridSpan w:val="4"/>
            <w:shd w:val="clear" w:color="auto" w:fill="auto"/>
          </w:tcPr>
          <w:p w:rsidR="000A1460" w:rsidRPr="00C33F89"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310,0</w:t>
            </w:r>
          </w:p>
        </w:tc>
        <w:tc>
          <w:tcPr>
            <w:tcW w:w="1570" w:type="dxa"/>
            <w:vMerge/>
            <w:shd w:val="clear" w:color="auto" w:fill="auto"/>
          </w:tcPr>
          <w:p w:rsidR="000A1460" w:rsidRPr="00C33F89"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0A1460" w:rsidRPr="00C33F89" w:rsidRDefault="000A146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32AB7" w:rsidRPr="00C33F89" w:rsidTr="00A93862">
        <w:trPr>
          <w:trHeight w:val="199"/>
        </w:trPr>
        <w:tc>
          <w:tcPr>
            <w:tcW w:w="2082" w:type="dxa"/>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732AB7" w:rsidRPr="003562B8" w:rsidRDefault="00732AB7" w:rsidP="00A93862">
            <w:pPr>
              <w:widowControl w:val="0"/>
              <w:autoSpaceDE w:val="0"/>
              <w:autoSpaceDN w:val="0"/>
              <w:adjustRightInd w:val="0"/>
              <w:spacing w:after="0"/>
              <w:rPr>
                <w:rFonts w:ascii="Times New Roman" w:hAnsi="Times New Roman" w:cs="Times New Roman"/>
              </w:rPr>
            </w:pPr>
            <w:r w:rsidRPr="003562B8">
              <w:rPr>
                <w:rFonts w:ascii="Times New Roman" w:hAnsi="Times New Roman" w:cs="Times New Roman"/>
              </w:rPr>
              <w:t>иные источники</w:t>
            </w:r>
          </w:p>
        </w:tc>
        <w:tc>
          <w:tcPr>
            <w:tcW w:w="1134" w:type="dxa"/>
            <w:shd w:val="clear" w:color="auto" w:fill="auto"/>
          </w:tcPr>
          <w:p w:rsidR="00732AB7" w:rsidRPr="00A4232D"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32D">
              <w:rPr>
                <w:rFonts w:ascii="Times New Roman" w:eastAsia="Times New Roman" w:hAnsi="Times New Roman" w:cs="Times New Roman"/>
                <w:sz w:val="24"/>
                <w:szCs w:val="24"/>
                <w:lang w:eastAsia="ru-RU"/>
              </w:rPr>
              <w:t>-</w:t>
            </w:r>
          </w:p>
        </w:tc>
        <w:tc>
          <w:tcPr>
            <w:tcW w:w="1428" w:type="dxa"/>
            <w:gridSpan w:val="3"/>
            <w:shd w:val="clear" w:color="auto" w:fill="auto"/>
          </w:tcPr>
          <w:p w:rsidR="00732AB7" w:rsidRPr="00A4232D"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32D">
              <w:rPr>
                <w:rFonts w:ascii="Times New Roman" w:eastAsia="Times New Roman" w:hAnsi="Times New Roman" w:cs="Times New Roman"/>
                <w:sz w:val="24"/>
                <w:szCs w:val="24"/>
                <w:lang w:eastAsia="ru-RU"/>
              </w:rPr>
              <w:t>-</w:t>
            </w:r>
          </w:p>
        </w:tc>
        <w:tc>
          <w:tcPr>
            <w:tcW w:w="1416" w:type="dxa"/>
            <w:gridSpan w:val="2"/>
            <w:shd w:val="clear" w:color="auto" w:fill="auto"/>
          </w:tcPr>
          <w:p w:rsidR="00732AB7" w:rsidRPr="00A4232D"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32D">
              <w:rPr>
                <w:rFonts w:ascii="Times New Roman" w:eastAsia="Times New Roman" w:hAnsi="Times New Roman" w:cs="Times New Roman"/>
                <w:sz w:val="24"/>
                <w:szCs w:val="24"/>
                <w:lang w:eastAsia="ru-RU"/>
              </w:rPr>
              <w:t>-</w:t>
            </w:r>
          </w:p>
        </w:tc>
        <w:tc>
          <w:tcPr>
            <w:tcW w:w="1038" w:type="dxa"/>
            <w:gridSpan w:val="4"/>
            <w:shd w:val="clear" w:color="auto" w:fill="auto"/>
          </w:tcPr>
          <w:p w:rsidR="00732AB7" w:rsidRPr="00A4232D"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32D">
              <w:rPr>
                <w:rFonts w:ascii="Times New Roman" w:eastAsia="Times New Roman" w:hAnsi="Times New Roman" w:cs="Times New Roman"/>
                <w:sz w:val="24"/>
                <w:szCs w:val="24"/>
                <w:lang w:eastAsia="ru-RU"/>
              </w:rPr>
              <w:t>-</w:t>
            </w:r>
          </w:p>
        </w:tc>
        <w:tc>
          <w:tcPr>
            <w:tcW w:w="952" w:type="dxa"/>
            <w:gridSpan w:val="4"/>
            <w:shd w:val="clear" w:color="auto" w:fill="auto"/>
          </w:tcPr>
          <w:p w:rsidR="00732AB7" w:rsidRPr="00A4232D"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32AB7" w:rsidRPr="00C33F89" w:rsidTr="00A93862">
        <w:trPr>
          <w:trHeight w:val="253"/>
        </w:trPr>
        <w:tc>
          <w:tcPr>
            <w:tcW w:w="2082" w:type="dxa"/>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732AB7" w:rsidRPr="003562B8" w:rsidRDefault="00732AB7" w:rsidP="00A93862">
            <w:pPr>
              <w:widowControl w:val="0"/>
              <w:autoSpaceDE w:val="0"/>
              <w:autoSpaceDN w:val="0"/>
              <w:adjustRightInd w:val="0"/>
              <w:spacing w:after="0"/>
              <w:rPr>
                <w:rFonts w:ascii="Times New Roman" w:hAnsi="Times New Roman" w:cs="Times New Roman"/>
              </w:rPr>
            </w:pPr>
            <w:r w:rsidRPr="003562B8">
              <w:rPr>
                <w:rFonts w:ascii="Times New Roman" w:hAnsi="Times New Roman" w:cs="Times New Roman"/>
              </w:rPr>
              <w:t>внебюджетные</w:t>
            </w:r>
            <w:r>
              <w:rPr>
                <w:rFonts w:ascii="Times New Roman" w:hAnsi="Times New Roman" w:cs="Times New Roman"/>
              </w:rPr>
              <w:t xml:space="preserve"> </w:t>
            </w:r>
          </w:p>
          <w:p w:rsidR="00732AB7" w:rsidRPr="003562B8" w:rsidRDefault="00732AB7" w:rsidP="00A93862">
            <w:pPr>
              <w:widowControl w:val="0"/>
              <w:autoSpaceDE w:val="0"/>
              <w:autoSpaceDN w:val="0"/>
              <w:adjustRightInd w:val="0"/>
              <w:spacing w:after="0"/>
              <w:rPr>
                <w:rFonts w:ascii="Times New Roman" w:hAnsi="Times New Roman" w:cs="Times New Roman"/>
              </w:rPr>
            </w:pPr>
            <w:r w:rsidRPr="003562B8">
              <w:rPr>
                <w:rFonts w:ascii="Times New Roman" w:hAnsi="Times New Roman" w:cs="Times New Roman"/>
              </w:rPr>
              <w:lastRenderedPageBreak/>
              <w:t>средства</w:t>
            </w:r>
          </w:p>
        </w:tc>
        <w:tc>
          <w:tcPr>
            <w:tcW w:w="1134" w:type="dxa"/>
            <w:shd w:val="clear" w:color="auto" w:fill="auto"/>
          </w:tcPr>
          <w:p w:rsidR="00732AB7" w:rsidRPr="00A4232D"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32D">
              <w:rPr>
                <w:rFonts w:ascii="Times New Roman" w:eastAsia="Times New Roman" w:hAnsi="Times New Roman" w:cs="Times New Roman"/>
                <w:sz w:val="24"/>
                <w:szCs w:val="24"/>
                <w:lang w:eastAsia="ru-RU"/>
              </w:rPr>
              <w:lastRenderedPageBreak/>
              <w:t>-</w:t>
            </w:r>
          </w:p>
        </w:tc>
        <w:tc>
          <w:tcPr>
            <w:tcW w:w="1428" w:type="dxa"/>
            <w:gridSpan w:val="3"/>
            <w:shd w:val="clear" w:color="auto" w:fill="auto"/>
          </w:tcPr>
          <w:p w:rsidR="00732AB7" w:rsidRPr="00A4232D"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32D">
              <w:rPr>
                <w:rFonts w:ascii="Times New Roman" w:eastAsia="Times New Roman" w:hAnsi="Times New Roman" w:cs="Times New Roman"/>
                <w:sz w:val="24"/>
                <w:szCs w:val="24"/>
                <w:lang w:eastAsia="ru-RU"/>
              </w:rPr>
              <w:t>-</w:t>
            </w:r>
          </w:p>
        </w:tc>
        <w:tc>
          <w:tcPr>
            <w:tcW w:w="1416" w:type="dxa"/>
            <w:gridSpan w:val="2"/>
            <w:shd w:val="clear" w:color="auto" w:fill="auto"/>
          </w:tcPr>
          <w:p w:rsidR="00732AB7" w:rsidRPr="00A4232D"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32D">
              <w:rPr>
                <w:rFonts w:ascii="Times New Roman" w:eastAsia="Times New Roman" w:hAnsi="Times New Roman" w:cs="Times New Roman"/>
                <w:sz w:val="24"/>
                <w:szCs w:val="24"/>
                <w:lang w:eastAsia="ru-RU"/>
              </w:rPr>
              <w:t>-</w:t>
            </w:r>
          </w:p>
        </w:tc>
        <w:tc>
          <w:tcPr>
            <w:tcW w:w="1055" w:type="dxa"/>
            <w:gridSpan w:val="5"/>
            <w:shd w:val="clear" w:color="auto" w:fill="auto"/>
          </w:tcPr>
          <w:p w:rsidR="00732AB7" w:rsidRPr="00A4232D"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32D">
              <w:rPr>
                <w:rFonts w:ascii="Times New Roman" w:eastAsia="Times New Roman" w:hAnsi="Times New Roman" w:cs="Times New Roman"/>
                <w:sz w:val="24"/>
                <w:szCs w:val="24"/>
                <w:lang w:eastAsia="ru-RU"/>
              </w:rPr>
              <w:t>-</w:t>
            </w:r>
          </w:p>
        </w:tc>
        <w:tc>
          <w:tcPr>
            <w:tcW w:w="935" w:type="dxa"/>
            <w:gridSpan w:val="3"/>
            <w:shd w:val="clear" w:color="auto" w:fill="auto"/>
          </w:tcPr>
          <w:p w:rsidR="00732AB7" w:rsidRPr="00A4232D"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0" w:type="dxa"/>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21A0" w:rsidRPr="00C33F89" w:rsidTr="00A93862">
        <w:trPr>
          <w:trHeight w:val="184"/>
        </w:trPr>
        <w:tc>
          <w:tcPr>
            <w:tcW w:w="2082" w:type="dxa"/>
            <w:vMerge w:val="restart"/>
            <w:shd w:val="clear" w:color="auto" w:fill="auto"/>
          </w:tcPr>
          <w:p w:rsidR="004121A0" w:rsidRDefault="004121A0" w:rsidP="00A93862">
            <w:pPr>
              <w:pStyle w:val="a3"/>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
          <w:p w:rsidR="004121A0" w:rsidRPr="00C33F89" w:rsidRDefault="004121A0" w:rsidP="00A93862">
            <w:pPr>
              <w:pStyle w:val="a3"/>
              <w:widowControl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E24A45">
              <w:rPr>
                <w:rFonts w:ascii="Times New Roman" w:eastAsia="Times New Roman" w:hAnsi="Times New Roman" w:cs="Times New Roman"/>
                <w:sz w:val="24"/>
                <w:szCs w:val="24"/>
                <w:lang w:eastAsia="ru-RU"/>
              </w:rPr>
              <w:t xml:space="preserve">Организация транспортного обслуживания населения на  пассажирских </w:t>
            </w:r>
            <w:r>
              <w:rPr>
                <w:rFonts w:ascii="Times New Roman" w:eastAsia="Times New Roman" w:hAnsi="Times New Roman" w:cs="Times New Roman"/>
                <w:sz w:val="24"/>
                <w:szCs w:val="24"/>
                <w:lang w:eastAsia="ru-RU"/>
              </w:rPr>
              <w:t xml:space="preserve">(грузопассажирских) </w:t>
            </w:r>
            <w:r w:rsidRPr="00E24A45">
              <w:rPr>
                <w:rFonts w:ascii="Times New Roman" w:eastAsia="Times New Roman" w:hAnsi="Times New Roman" w:cs="Times New Roman"/>
                <w:sz w:val="24"/>
                <w:szCs w:val="24"/>
                <w:lang w:eastAsia="ru-RU"/>
              </w:rPr>
              <w:t>муниципальных маршрутах  водного транспорта</w:t>
            </w:r>
          </w:p>
        </w:tc>
        <w:tc>
          <w:tcPr>
            <w:tcW w:w="1832" w:type="dxa"/>
            <w:gridSpan w:val="3"/>
            <w:vMerge w:val="restart"/>
            <w:shd w:val="clear" w:color="auto" w:fill="auto"/>
          </w:tcPr>
          <w:p w:rsidR="004121A0" w:rsidRPr="00E24A45"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4A45">
              <w:rPr>
                <w:rFonts w:ascii="Times New Roman" w:eastAsia="Times New Roman" w:hAnsi="Times New Roman" w:cs="Times New Roman"/>
                <w:sz w:val="24"/>
                <w:szCs w:val="24"/>
                <w:lang w:eastAsia="ru-RU"/>
              </w:rPr>
              <w:t xml:space="preserve">Администрация </w:t>
            </w:r>
            <w:r w:rsidRPr="004C7C50">
              <w:rPr>
                <w:rFonts w:ascii="Times New Roman" w:eastAsia="Times New Roman" w:hAnsi="Times New Roman" w:cs="Times New Roman"/>
                <w:sz w:val="24"/>
                <w:szCs w:val="24"/>
                <w:lang w:eastAsia="ru-RU"/>
              </w:rPr>
              <w:t>Холмогорского муниципального округа</w:t>
            </w:r>
            <w:r w:rsidRPr="006234B5">
              <w:rPr>
                <w:rFonts w:ascii="Times New Roman" w:eastAsia="Times New Roman" w:hAnsi="Times New Roman" w:cs="Times New Roman"/>
                <w:sz w:val="24"/>
                <w:szCs w:val="24"/>
                <w:highlight w:val="yellow"/>
                <w:lang w:eastAsia="ru-RU"/>
              </w:rPr>
              <w:t xml:space="preserve"> </w:t>
            </w:r>
            <w:r w:rsidRPr="004C7C50">
              <w:rPr>
                <w:rFonts w:ascii="Times New Roman" w:eastAsia="Times New Roman" w:hAnsi="Times New Roman" w:cs="Times New Roman"/>
                <w:sz w:val="24"/>
                <w:szCs w:val="24"/>
                <w:lang w:eastAsia="ru-RU"/>
              </w:rPr>
              <w:t>Архангельской области</w:t>
            </w:r>
            <w:r w:rsidRPr="00E24A45">
              <w:rPr>
                <w:rFonts w:ascii="Times New Roman" w:eastAsia="Times New Roman" w:hAnsi="Times New Roman" w:cs="Times New Roman"/>
                <w:sz w:val="24"/>
                <w:szCs w:val="24"/>
                <w:lang w:eastAsia="ru-RU"/>
              </w:rPr>
              <w:t xml:space="preserve"> </w:t>
            </w:r>
          </w:p>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4A45">
              <w:rPr>
                <w:rFonts w:ascii="Times New Roman" w:eastAsia="Times New Roman" w:hAnsi="Times New Roman" w:cs="Times New Roman"/>
                <w:sz w:val="24"/>
                <w:szCs w:val="24"/>
                <w:lang w:eastAsia="ru-RU"/>
              </w:rPr>
              <w:t>(Агропромышленный отдел)</w:t>
            </w:r>
          </w:p>
        </w:tc>
        <w:tc>
          <w:tcPr>
            <w:tcW w:w="1839" w:type="dxa"/>
            <w:shd w:val="clear" w:color="auto" w:fill="auto"/>
          </w:tcPr>
          <w:p w:rsidR="004121A0" w:rsidRPr="003562B8" w:rsidRDefault="004121A0" w:rsidP="00A93862">
            <w:pPr>
              <w:pStyle w:val="ConsPlusNonformat"/>
              <w:rPr>
                <w:rFonts w:ascii="Times New Roman" w:hAnsi="Times New Roman" w:cs="Times New Roman"/>
                <w:sz w:val="24"/>
                <w:szCs w:val="24"/>
              </w:rPr>
            </w:pPr>
            <w:r w:rsidRPr="003562B8">
              <w:rPr>
                <w:rFonts w:ascii="Times New Roman" w:hAnsi="Times New Roman" w:cs="Times New Roman"/>
                <w:sz w:val="24"/>
                <w:szCs w:val="24"/>
              </w:rPr>
              <w:t>итого</w:t>
            </w:r>
          </w:p>
        </w:tc>
        <w:tc>
          <w:tcPr>
            <w:tcW w:w="1134" w:type="dxa"/>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1329,0</w:t>
            </w:r>
          </w:p>
        </w:tc>
        <w:tc>
          <w:tcPr>
            <w:tcW w:w="1428" w:type="dxa"/>
            <w:gridSpan w:val="3"/>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339,0</w:t>
            </w:r>
          </w:p>
        </w:tc>
        <w:tc>
          <w:tcPr>
            <w:tcW w:w="1416" w:type="dxa"/>
            <w:gridSpan w:val="2"/>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290,0</w:t>
            </w:r>
          </w:p>
        </w:tc>
        <w:tc>
          <w:tcPr>
            <w:tcW w:w="1055" w:type="dxa"/>
            <w:gridSpan w:val="5"/>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c>
          <w:tcPr>
            <w:tcW w:w="935" w:type="dxa"/>
            <w:gridSpan w:val="3"/>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c>
          <w:tcPr>
            <w:tcW w:w="1570" w:type="dxa"/>
            <w:vMerge w:val="restart"/>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3484">
              <w:rPr>
                <w:rFonts w:ascii="Times New Roman" w:eastAsia="Times New Roman" w:hAnsi="Times New Roman" w:cs="Times New Roman"/>
                <w:sz w:val="24"/>
                <w:szCs w:val="24"/>
                <w:lang w:eastAsia="ru-RU"/>
              </w:rPr>
              <w:t>Количество орга</w:t>
            </w:r>
            <w:r>
              <w:rPr>
                <w:rFonts w:ascii="Times New Roman" w:eastAsia="Times New Roman" w:hAnsi="Times New Roman" w:cs="Times New Roman"/>
                <w:sz w:val="24"/>
                <w:szCs w:val="24"/>
                <w:lang w:eastAsia="ru-RU"/>
              </w:rPr>
              <w:t>низованных пассажирских марш</w:t>
            </w:r>
            <w:r w:rsidRPr="00983484">
              <w:rPr>
                <w:rFonts w:ascii="Times New Roman" w:eastAsia="Times New Roman" w:hAnsi="Times New Roman" w:cs="Times New Roman"/>
                <w:sz w:val="24"/>
                <w:szCs w:val="24"/>
                <w:lang w:eastAsia="ru-RU"/>
              </w:rPr>
              <w:t>рутов на водном транспорте</w:t>
            </w:r>
            <w:r>
              <w:rPr>
                <w:rFonts w:ascii="Times New Roman" w:eastAsia="Times New Roman" w:hAnsi="Times New Roman" w:cs="Times New Roman"/>
                <w:sz w:val="24"/>
                <w:szCs w:val="24"/>
                <w:lang w:eastAsia="ru-RU"/>
              </w:rPr>
              <w:t xml:space="preserve"> -4 ед.</w:t>
            </w:r>
            <w:r>
              <w:t xml:space="preserve"> </w:t>
            </w:r>
            <w:r w:rsidRPr="00CE394D">
              <w:rPr>
                <w:rFonts w:ascii="Times New Roman" w:eastAsia="Times New Roman" w:hAnsi="Times New Roman" w:cs="Times New Roman"/>
                <w:sz w:val="24"/>
                <w:szCs w:val="24"/>
                <w:lang w:eastAsia="ru-RU"/>
              </w:rPr>
              <w:t>ежегодно</w:t>
            </w:r>
          </w:p>
        </w:tc>
        <w:tc>
          <w:tcPr>
            <w:tcW w:w="1658" w:type="dxa"/>
            <w:vMerge w:val="restart"/>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2245">
              <w:rPr>
                <w:rFonts w:ascii="Times New Roman" w:eastAsia="Times New Roman" w:hAnsi="Times New Roman" w:cs="Times New Roman"/>
                <w:sz w:val="24"/>
                <w:szCs w:val="24"/>
                <w:lang w:eastAsia="ru-RU"/>
              </w:rPr>
              <w:t>Показател</w:t>
            </w:r>
            <w:r>
              <w:rPr>
                <w:rFonts w:ascii="Times New Roman" w:eastAsia="Times New Roman" w:hAnsi="Times New Roman" w:cs="Times New Roman"/>
                <w:sz w:val="24"/>
                <w:szCs w:val="24"/>
                <w:lang w:eastAsia="ru-RU"/>
              </w:rPr>
              <w:t>и</w:t>
            </w:r>
            <w:r w:rsidRPr="009C2245">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 1.3.</w:t>
            </w:r>
            <w:r w:rsidRPr="009C2245">
              <w:rPr>
                <w:rFonts w:ascii="Times New Roman" w:eastAsia="Times New Roman" w:hAnsi="Times New Roman" w:cs="Times New Roman"/>
                <w:sz w:val="24"/>
                <w:szCs w:val="24"/>
                <w:lang w:eastAsia="ru-RU"/>
              </w:rPr>
              <w:t xml:space="preserve"> Перечня</w:t>
            </w:r>
          </w:p>
        </w:tc>
      </w:tr>
      <w:tr w:rsidR="004121A0" w:rsidRPr="00C33F89" w:rsidTr="00A93862">
        <w:trPr>
          <w:trHeight w:val="375"/>
        </w:trPr>
        <w:tc>
          <w:tcPr>
            <w:tcW w:w="2082" w:type="dxa"/>
            <w:vMerge/>
            <w:shd w:val="clear" w:color="auto" w:fill="auto"/>
          </w:tcPr>
          <w:p w:rsidR="004121A0" w:rsidRPr="00C33F89" w:rsidRDefault="004121A0" w:rsidP="00A93862">
            <w:pPr>
              <w:pStyle w:val="a3"/>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4121A0" w:rsidRPr="003562B8" w:rsidRDefault="004121A0" w:rsidP="00A93862">
            <w:pPr>
              <w:widowControl w:val="0"/>
              <w:autoSpaceDE w:val="0"/>
              <w:autoSpaceDN w:val="0"/>
              <w:adjustRightInd w:val="0"/>
              <w:spacing w:after="0"/>
              <w:rPr>
                <w:rFonts w:ascii="Times New Roman" w:hAnsi="Times New Roman" w:cs="Times New Roman"/>
              </w:rPr>
            </w:pPr>
            <w:r w:rsidRPr="003562B8">
              <w:rPr>
                <w:rFonts w:ascii="Times New Roman" w:hAnsi="Times New Roman" w:cs="Times New Roman"/>
              </w:rPr>
              <w:t>федеральный бюджет</w:t>
            </w:r>
          </w:p>
        </w:tc>
        <w:tc>
          <w:tcPr>
            <w:tcW w:w="1134" w:type="dxa"/>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8" w:type="dxa"/>
            <w:gridSpan w:val="3"/>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6" w:type="dxa"/>
            <w:gridSpan w:val="2"/>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55" w:type="dxa"/>
            <w:gridSpan w:val="5"/>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35" w:type="dxa"/>
            <w:gridSpan w:val="3"/>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0" w:type="dxa"/>
            <w:vMerge/>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21A0" w:rsidRPr="00C33F89" w:rsidTr="00A93862">
        <w:trPr>
          <w:trHeight w:val="360"/>
        </w:trPr>
        <w:tc>
          <w:tcPr>
            <w:tcW w:w="2082" w:type="dxa"/>
            <w:vMerge/>
            <w:shd w:val="clear" w:color="auto" w:fill="auto"/>
          </w:tcPr>
          <w:p w:rsidR="004121A0" w:rsidRPr="00C33F89" w:rsidRDefault="004121A0" w:rsidP="00A93862">
            <w:pPr>
              <w:pStyle w:val="a3"/>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4121A0" w:rsidRPr="003562B8" w:rsidRDefault="004121A0" w:rsidP="00A93862">
            <w:pPr>
              <w:widowControl w:val="0"/>
              <w:autoSpaceDE w:val="0"/>
              <w:autoSpaceDN w:val="0"/>
              <w:adjustRightInd w:val="0"/>
              <w:spacing w:after="0"/>
              <w:rPr>
                <w:rFonts w:ascii="Times New Roman" w:hAnsi="Times New Roman" w:cs="Times New Roman"/>
              </w:rPr>
            </w:pPr>
            <w:r w:rsidRPr="003562B8">
              <w:rPr>
                <w:rFonts w:ascii="Times New Roman" w:hAnsi="Times New Roman" w:cs="Times New Roman"/>
              </w:rPr>
              <w:t xml:space="preserve">областной бюджет  </w:t>
            </w:r>
          </w:p>
        </w:tc>
        <w:tc>
          <w:tcPr>
            <w:tcW w:w="1134" w:type="dxa"/>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8" w:type="dxa"/>
            <w:gridSpan w:val="3"/>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6" w:type="dxa"/>
            <w:gridSpan w:val="2"/>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55" w:type="dxa"/>
            <w:gridSpan w:val="5"/>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35" w:type="dxa"/>
            <w:gridSpan w:val="3"/>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0" w:type="dxa"/>
            <w:vMerge/>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21A0" w:rsidRPr="00C33F89" w:rsidTr="00A93862">
        <w:trPr>
          <w:trHeight w:val="315"/>
        </w:trPr>
        <w:tc>
          <w:tcPr>
            <w:tcW w:w="2082" w:type="dxa"/>
            <w:vMerge/>
            <w:shd w:val="clear" w:color="auto" w:fill="auto"/>
          </w:tcPr>
          <w:p w:rsidR="004121A0" w:rsidRPr="00C33F89" w:rsidRDefault="004121A0" w:rsidP="00A93862">
            <w:pPr>
              <w:pStyle w:val="a3"/>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4121A0" w:rsidRPr="003562B8" w:rsidRDefault="004121A0" w:rsidP="00A93862">
            <w:pPr>
              <w:widowControl w:val="0"/>
              <w:autoSpaceDE w:val="0"/>
              <w:autoSpaceDN w:val="0"/>
              <w:adjustRightInd w:val="0"/>
              <w:spacing w:after="0"/>
              <w:rPr>
                <w:rFonts w:ascii="Times New Roman" w:hAnsi="Times New Roman" w:cs="Times New Roman"/>
              </w:rPr>
            </w:pPr>
            <w:r w:rsidRPr="00A202F3">
              <w:rPr>
                <w:rFonts w:ascii="Times New Roman" w:hAnsi="Times New Roman" w:cs="Times New Roman"/>
              </w:rPr>
              <w:t xml:space="preserve">местный </w:t>
            </w:r>
            <w:r w:rsidRPr="003562B8">
              <w:rPr>
                <w:rFonts w:ascii="Times New Roman" w:hAnsi="Times New Roman" w:cs="Times New Roman"/>
              </w:rPr>
              <w:t>бюджет</w:t>
            </w:r>
          </w:p>
        </w:tc>
        <w:tc>
          <w:tcPr>
            <w:tcW w:w="1134" w:type="dxa"/>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1329,0</w:t>
            </w:r>
          </w:p>
        </w:tc>
        <w:tc>
          <w:tcPr>
            <w:tcW w:w="1428" w:type="dxa"/>
            <w:gridSpan w:val="3"/>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339,0</w:t>
            </w:r>
          </w:p>
        </w:tc>
        <w:tc>
          <w:tcPr>
            <w:tcW w:w="1416" w:type="dxa"/>
            <w:gridSpan w:val="2"/>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290,0</w:t>
            </w:r>
          </w:p>
        </w:tc>
        <w:tc>
          <w:tcPr>
            <w:tcW w:w="1055" w:type="dxa"/>
            <w:gridSpan w:val="5"/>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c>
          <w:tcPr>
            <w:tcW w:w="935" w:type="dxa"/>
            <w:gridSpan w:val="3"/>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c>
          <w:tcPr>
            <w:tcW w:w="1570" w:type="dxa"/>
            <w:vMerge/>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121A0" w:rsidRPr="00C33F89" w:rsidRDefault="004121A0"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32AB7" w:rsidRPr="00C33F89" w:rsidTr="00A93862">
        <w:trPr>
          <w:trHeight w:val="315"/>
        </w:trPr>
        <w:tc>
          <w:tcPr>
            <w:tcW w:w="2082" w:type="dxa"/>
            <w:vMerge/>
            <w:shd w:val="clear" w:color="auto" w:fill="auto"/>
          </w:tcPr>
          <w:p w:rsidR="00732AB7" w:rsidRPr="00C33F89" w:rsidRDefault="00732AB7" w:rsidP="00A93862">
            <w:pPr>
              <w:pStyle w:val="a3"/>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732AB7" w:rsidRPr="003562B8" w:rsidRDefault="00732AB7" w:rsidP="00A93862">
            <w:pPr>
              <w:widowControl w:val="0"/>
              <w:autoSpaceDE w:val="0"/>
              <w:autoSpaceDN w:val="0"/>
              <w:adjustRightInd w:val="0"/>
              <w:spacing w:after="0"/>
              <w:rPr>
                <w:rFonts w:ascii="Times New Roman" w:hAnsi="Times New Roman" w:cs="Times New Roman"/>
              </w:rPr>
            </w:pPr>
            <w:r w:rsidRPr="003562B8">
              <w:rPr>
                <w:rFonts w:ascii="Times New Roman" w:hAnsi="Times New Roman" w:cs="Times New Roman"/>
              </w:rPr>
              <w:t>иные источники</w:t>
            </w:r>
          </w:p>
        </w:tc>
        <w:tc>
          <w:tcPr>
            <w:tcW w:w="1134" w:type="dxa"/>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8" w:type="dxa"/>
            <w:gridSpan w:val="3"/>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6" w:type="dxa"/>
            <w:gridSpan w:val="2"/>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55" w:type="dxa"/>
            <w:gridSpan w:val="5"/>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35" w:type="dxa"/>
            <w:gridSpan w:val="3"/>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0" w:type="dxa"/>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32AB7" w:rsidRPr="00C33F89" w:rsidTr="00A93862">
        <w:trPr>
          <w:trHeight w:val="555"/>
        </w:trPr>
        <w:tc>
          <w:tcPr>
            <w:tcW w:w="2082" w:type="dxa"/>
            <w:vMerge/>
            <w:shd w:val="clear" w:color="auto" w:fill="auto"/>
          </w:tcPr>
          <w:p w:rsidR="00732AB7" w:rsidRPr="00C33F89" w:rsidRDefault="00732AB7" w:rsidP="00A93862">
            <w:pPr>
              <w:pStyle w:val="a3"/>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732AB7" w:rsidRPr="003562B8" w:rsidRDefault="00732AB7" w:rsidP="00A93862">
            <w:pPr>
              <w:widowControl w:val="0"/>
              <w:autoSpaceDE w:val="0"/>
              <w:autoSpaceDN w:val="0"/>
              <w:adjustRightInd w:val="0"/>
              <w:spacing w:after="0"/>
              <w:rPr>
                <w:rFonts w:ascii="Times New Roman" w:hAnsi="Times New Roman" w:cs="Times New Roman"/>
              </w:rPr>
            </w:pPr>
            <w:r w:rsidRPr="003562B8">
              <w:rPr>
                <w:rFonts w:ascii="Times New Roman" w:hAnsi="Times New Roman" w:cs="Times New Roman"/>
              </w:rPr>
              <w:t xml:space="preserve">внебюджетные </w:t>
            </w:r>
          </w:p>
          <w:p w:rsidR="00732AB7" w:rsidRPr="003562B8" w:rsidRDefault="00732AB7" w:rsidP="00A93862">
            <w:pPr>
              <w:widowControl w:val="0"/>
              <w:autoSpaceDE w:val="0"/>
              <w:autoSpaceDN w:val="0"/>
              <w:adjustRightInd w:val="0"/>
              <w:spacing w:after="0"/>
              <w:rPr>
                <w:rFonts w:ascii="Times New Roman" w:hAnsi="Times New Roman" w:cs="Times New Roman"/>
              </w:rPr>
            </w:pPr>
            <w:r w:rsidRPr="003562B8">
              <w:rPr>
                <w:rFonts w:ascii="Times New Roman" w:hAnsi="Times New Roman" w:cs="Times New Roman"/>
              </w:rPr>
              <w:t>средства</w:t>
            </w:r>
          </w:p>
        </w:tc>
        <w:tc>
          <w:tcPr>
            <w:tcW w:w="1134" w:type="dxa"/>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8" w:type="dxa"/>
            <w:gridSpan w:val="3"/>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6" w:type="dxa"/>
            <w:gridSpan w:val="2"/>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55" w:type="dxa"/>
            <w:gridSpan w:val="5"/>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35" w:type="dxa"/>
            <w:gridSpan w:val="3"/>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0" w:type="dxa"/>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555"/>
        </w:trPr>
        <w:tc>
          <w:tcPr>
            <w:tcW w:w="2082" w:type="dxa"/>
            <w:vMerge w:val="restart"/>
            <w:shd w:val="clear" w:color="auto" w:fill="auto"/>
          </w:tcPr>
          <w:p w:rsidR="004F1C52" w:rsidRPr="00C33F89" w:rsidRDefault="004F1C52" w:rsidP="004F1C52">
            <w:pPr>
              <w:pStyle w:val="a3"/>
              <w:widowControl w:val="0"/>
              <w:numPr>
                <w:ilvl w:val="1"/>
                <w:numId w:val="2"/>
              </w:numPr>
              <w:autoSpaceDE w:val="0"/>
              <w:autoSpaceDN w:val="0"/>
              <w:adjustRightInd w:val="0"/>
              <w:spacing w:after="0" w:line="240" w:lineRule="auto"/>
              <w:ind w:left="0" w:firstLine="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28BF">
              <w:rPr>
                <w:rFonts w:ascii="Times New Roman" w:eastAsia="Times New Roman" w:hAnsi="Times New Roman" w:cs="Times New Roman"/>
                <w:sz w:val="24"/>
                <w:szCs w:val="24"/>
                <w:lang w:eastAsia="ru-RU"/>
              </w:rPr>
              <w:t>Организация транспортного обслуживания населения на  пассажирских муниципальных</w:t>
            </w:r>
            <w:r w:rsidRPr="003828BF">
              <w:rPr>
                <w:rFonts w:ascii="Times New Roman" w:eastAsia="Times New Roman" w:hAnsi="Times New Roman" w:cs="Times New Roman"/>
                <w:sz w:val="28"/>
                <w:szCs w:val="24"/>
                <w:lang w:eastAsia="ru-RU"/>
              </w:rPr>
              <w:t xml:space="preserve"> </w:t>
            </w:r>
            <w:r w:rsidRPr="003828BF">
              <w:rPr>
                <w:rFonts w:ascii="Times New Roman" w:eastAsia="Times New Roman" w:hAnsi="Times New Roman" w:cs="Times New Roman"/>
                <w:sz w:val="24"/>
                <w:szCs w:val="24"/>
                <w:lang w:eastAsia="ru-RU"/>
              </w:rPr>
              <w:t>маршрутах</w:t>
            </w:r>
            <w:r w:rsidRPr="003828BF">
              <w:rPr>
                <w:rFonts w:ascii="Times New Roman" w:eastAsia="Times New Roman" w:hAnsi="Times New Roman" w:cs="Times New Roman"/>
                <w:szCs w:val="24"/>
                <w:lang w:eastAsia="ru-RU"/>
              </w:rPr>
              <w:t xml:space="preserve">  </w:t>
            </w:r>
            <w:r w:rsidRPr="003828BF">
              <w:rPr>
                <w:rFonts w:ascii="Times New Roman" w:eastAsia="Times New Roman" w:hAnsi="Times New Roman" w:cs="Times New Roman"/>
                <w:sz w:val="24"/>
                <w:szCs w:val="24"/>
                <w:lang w:eastAsia="ru-RU"/>
              </w:rPr>
              <w:t>водного транспорта</w:t>
            </w:r>
          </w:p>
        </w:tc>
        <w:tc>
          <w:tcPr>
            <w:tcW w:w="1832" w:type="dxa"/>
            <w:gridSpan w:val="3"/>
            <w:vMerge w:val="restart"/>
            <w:shd w:val="clear" w:color="auto" w:fill="auto"/>
          </w:tcPr>
          <w:p w:rsidR="004F1C52" w:rsidRPr="007972D3"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2D3">
              <w:rPr>
                <w:rFonts w:ascii="Times New Roman" w:eastAsia="Times New Roman" w:hAnsi="Times New Roman" w:cs="Times New Roman"/>
                <w:sz w:val="24"/>
                <w:szCs w:val="24"/>
                <w:lang w:eastAsia="ru-RU"/>
              </w:rPr>
              <w:t xml:space="preserve">Администрация Холмогорского муниципального округа Архангельской области </w:t>
            </w:r>
          </w:p>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2D3">
              <w:rPr>
                <w:rFonts w:ascii="Times New Roman" w:eastAsia="Times New Roman" w:hAnsi="Times New Roman" w:cs="Times New Roman"/>
                <w:sz w:val="24"/>
                <w:szCs w:val="24"/>
                <w:lang w:eastAsia="ru-RU"/>
              </w:rPr>
              <w:t>(Агропромышленный отдел)</w:t>
            </w:r>
          </w:p>
        </w:tc>
        <w:tc>
          <w:tcPr>
            <w:tcW w:w="1839" w:type="dxa"/>
            <w:shd w:val="clear" w:color="auto" w:fill="auto"/>
          </w:tcPr>
          <w:p w:rsidR="004F1C52" w:rsidRPr="003562B8" w:rsidRDefault="004F1C52" w:rsidP="004F1C52">
            <w:pPr>
              <w:pStyle w:val="ConsPlusNonformat"/>
              <w:rPr>
                <w:rFonts w:ascii="Times New Roman" w:hAnsi="Times New Roman" w:cs="Times New Roman"/>
                <w:sz w:val="24"/>
                <w:szCs w:val="24"/>
              </w:rPr>
            </w:pPr>
            <w:r w:rsidRPr="003562B8">
              <w:rPr>
                <w:rFonts w:ascii="Times New Roman" w:hAnsi="Times New Roman" w:cs="Times New Roman"/>
                <w:sz w:val="24"/>
                <w:szCs w:val="24"/>
              </w:rPr>
              <w:t>итого</w:t>
            </w:r>
          </w:p>
        </w:tc>
        <w:tc>
          <w:tcPr>
            <w:tcW w:w="1134" w:type="dxa"/>
            <w:shd w:val="clear" w:color="auto" w:fill="auto"/>
          </w:tcPr>
          <w:p w:rsidR="004F1C52" w:rsidRPr="00065B4F"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065B4F">
              <w:rPr>
                <w:rFonts w:ascii="Times New Roman" w:eastAsia="Times New Roman" w:hAnsi="Times New Roman" w:cs="Times New Roman"/>
                <w:sz w:val="24"/>
                <w:szCs w:val="24"/>
                <w:lang w:eastAsia="ru-RU"/>
              </w:rPr>
              <w:t>618,18014</w:t>
            </w:r>
          </w:p>
          <w:p w:rsidR="004F1C52" w:rsidRPr="00A4232D"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28" w:type="dxa"/>
            <w:gridSpan w:val="3"/>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5 840,64</w:t>
            </w:r>
          </w:p>
        </w:tc>
        <w:tc>
          <w:tcPr>
            <w:tcW w:w="1416" w:type="dxa"/>
            <w:gridSpan w:val="2"/>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6126,83136</w:t>
            </w:r>
          </w:p>
        </w:tc>
        <w:tc>
          <w:tcPr>
            <w:tcW w:w="1055" w:type="dxa"/>
            <w:gridSpan w:val="5"/>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4825,35439</w:t>
            </w:r>
          </w:p>
        </w:tc>
        <w:tc>
          <w:tcPr>
            <w:tcW w:w="935" w:type="dxa"/>
            <w:gridSpan w:val="3"/>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5B4F">
              <w:rPr>
                <w:rFonts w:ascii="Times New Roman" w:eastAsia="Times New Roman" w:hAnsi="Times New Roman" w:cs="Times New Roman"/>
                <w:sz w:val="24"/>
                <w:szCs w:val="24"/>
                <w:lang w:eastAsia="ru-RU"/>
              </w:rPr>
              <w:t>4825,35439</w:t>
            </w:r>
          </w:p>
        </w:tc>
        <w:tc>
          <w:tcPr>
            <w:tcW w:w="1570" w:type="dxa"/>
            <w:vMerge w:val="restart"/>
            <w:shd w:val="clear" w:color="auto" w:fill="auto"/>
          </w:tcPr>
          <w:p w:rsidR="004F1C52" w:rsidRDefault="004F1C52" w:rsidP="004F1C52">
            <w:pPr>
              <w:jc w:val="center"/>
            </w:pPr>
            <w:r w:rsidRPr="00740012">
              <w:rPr>
                <w:rFonts w:ascii="Times New Roman" w:eastAsia="Times New Roman" w:hAnsi="Times New Roman" w:cs="Times New Roman"/>
                <w:sz w:val="24"/>
                <w:szCs w:val="24"/>
                <w:lang w:eastAsia="ru-RU"/>
              </w:rPr>
              <w:t>Количество организованных пассажирских маршрутов на водном транспорте</w:t>
            </w:r>
            <w:r>
              <w:rPr>
                <w:rFonts w:ascii="Times New Roman" w:eastAsia="Times New Roman" w:hAnsi="Times New Roman" w:cs="Times New Roman"/>
                <w:sz w:val="24"/>
                <w:szCs w:val="24"/>
                <w:lang w:eastAsia="ru-RU"/>
              </w:rPr>
              <w:t xml:space="preserve"> -1</w:t>
            </w:r>
            <w:r w:rsidRPr="00740012">
              <w:rPr>
                <w:rFonts w:ascii="Times New Roman" w:eastAsia="Times New Roman" w:hAnsi="Times New Roman" w:cs="Times New Roman"/>
                <w:sz w:val="24"/>
                <w:szCs w:val="24"/>
                <w:lang w:eastAsia="ru-RU"/>
              </w:rPr>
              <w:t xml:space="preserve"> ед.</w:t>
            </w:r>
            <w:r w:rsidRPr="00740012">
              <w:t xml:space="preserve"> </w:t>
            </w:r>
            <w:r w:rsidRPr="00740012">
              <w:rPr>
                <w:rFonts w:ascii="Times New Roman" w:eastAsia="Times New Roman" w:hAnsi="Times New Roman" w:cs="Times New Roman"/>
                <w:sz w:val="24"/>
                <w:szCs w:val="24"/>
                <w:lang w:eastAsia="ru-RU"/>
              </w:rPr>
              <w:t>ежегодно</w:t>
            </w:r>
          </w:p>
        </w:tc>
        <w:tc>
          <w:tcPr>
            <w:tcW w:w="1658" w:type="dxa"/>
            <w:vMerge w:val="restart"/>
            <w:shd w:val="clear" w:color="auto" w:fill="auto"/>
          </w:tcPr>
          <w:p w:rsidR="004F1C52" w:rsidRDefault="004F1C52" w:rsidP="004F1C52">
            <w:pPr>
              <w:jc w:val="center"/>
            </w:pPr>
            <w:r w:rsidRPr="009C2245">
              <w:rPr>
                <w:rFonts w:ascii="Times New Roman" w:eastAsia="Times New Roman" w:hAnsi="Times New Roman" w:cs="Times New Roman"/>
                <w:sz w:val="24"/>
                <w:szCs w:val="24"/>
                <w:lang w:eastAsia="ru-RU"/>
              </w:rPr>
              <w:t>Показател</w:t>
            </w:r>
            <w:r>
              <w:rPr>
                <w:rFonts w:ascii="Times New Roman" w:eastAsia="Times New Roman" w:hAnsi="Times New Roman" w:cs="Times New Roman"/>
                <w:sz w:val="24"/>
                <w:szCs w:val="24"/>
                <w:lang w:eastAsia="ru-RU"/>
              </w:rPr>
              <w:t>и</w:t>
            </w:r>
            <w:r w:rsidRPr="009C2245">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 1.3.</w:t>
            </w:r>
            <w:r w:rsidRPr="009C2245">
              <w:rPr>
                <w:rFonts w:ascii="Times New Roman" w:eastAsia="Times New Roman" w:hAnsi="Times New Roman" w:cs="Times New Roman"/>
                <w:sz w:val="24"/>
                <w:szCs w:val="24"/>
                <w:lang w:eastAsia="ru-RU"/>
              </w:rPr>
              <w:t xml:space="preserve"> Перечня</w:t>
            </w:r>
          </w:p>
        </w:tc>
      </w:tr>
      <w:tr w:rsidR="004F1C52" w:rsidRPr="00C33F89" w:rsidTr="00A93862">
        <w:trPr>
          <w:trHeight w:val="555"/>
        </w:trPr>
        <w:tc>
          <w:tcPr>
            <w:tcW w:w="2082" w:type="dxa"/>
            <w:vMerge/>
            <w:shd w:val="clear" w:color="auto" w:fill="auto"/>
          </w:tcPr>
          <w:p w:rsidR="004F1C52" w:rsidRPr="00C33F89" w:rsidRDefault="004F1C52" w:rsidP="004F1C52">
            <w:pPr>
              <w:pStyle w:val="a3"/>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4F1C52" w:rsidRPr="003562B8" w:rsidRDefault="004F1C52" w:rsidP="004F1C52">
            <w:pPr>
              <w:widowControl w:val="0"/>
              <w:autoSpaceDE w:val="0"/>
              <w:autoSpaceDN w:val="0"/>
              <w:adjustRightInd w:val="0"/>
              <w:spacing w:after="0"/>
              <w:rPr>
                <w:rFonts w:ascii="Times New Roman" w:hAnsi="Times New Roman" w:cs="Times New Roman"/>
              </w:rPr>
            </w:pPr>
            <w:r w:rsidRPr="003562B8">
              <w:rPr>
                <w:rFonts w:ascii="Times New Roman" w:hAnsi="Times New Roman" w:cs="Times New Roman"/>
              </w:rPr>
              <w:t>федеральный бюджет</w:t>
            </w:r>
          </w:p>
        </w:tc>
        <w:tc>
          <w:tcPr>
            <w:tcW w:w="1134" w:type="dxa"/>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32D">
              <w:rPr>
                <w:rFonts w:ascii="Times New Roman" w:eastAsia="Times New Roman" w:hAnsi="Times New Roman" w:cs="Times New Roman"/>
                <w:sz w:val="24"/>
                <w:szCs w:val="24"/>
                <w:lang w:eastAsia="ru-RU"/>
              </w:rPr>
              <w:t>-</w:t>
            </w:r>
          </w:p>
        </w:tc>
        <w:tc>
          <w:tcPr>
            <w:tcW w:w="1428" w:type="dxa"/>
            <w:gridSpan w:val="3"/>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32D">
              <w:rPr>
                <w:rFonts w:ascii="Times New Roman" w:eastAsia="Times New Roman" w:hAnsi="Times New Roman" w:cs="Times New Roman"/>
                <w:sz w:val="24"/>
                <w:szCs w:val="24"/>
                <w:lang w:eastAsia="ru-RU"/>
              </w:rPr>
              <w:t>-</w:t>
            </w:r>
          </w:p>
        </w:tc>
        <w:tc>
          <w:tcPr>
            <w:tcW w:w="1416" w:type="dxa"/>
            <w:gridSpan w:val="2"/>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32D">
              <w:rPr>
                <w:rFonts w:ascii="Times New Roman" w:eastAsia="Times New Roman" w:hAnsi="Times New Roman" w:cs="Times New Roman"/>
                <w:sz w:val="24"/>
                <w:szCs w:val="24"/>
                <w:lang w:eastAsia="ru-RU"/>
              </w:rPr>
              <w:t>-</w:t>
            </w:r>
          </w:p>
        </w:tc>
        <w:tc>
          <w:tcPr>
            <w:tcW w:w="1055" w:type="dxa"/>
            <w:gridSpan w:val="5"/>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32D">
              <w:rPr>
                <w:rFonts w:ascii="Times New Roman" w:eastAsia="Times New Roman" w:hAnsi="Times New Roman" w:cs="Times New Roman"/>
                <w:sz w:val="24"/>
                <w:szCs w:val="24"/>
                <w:lang w:eastAsia="ru-RU"/>
              </w:rPr>
              <w:t>-</w:t>
            </w:r>
          </w:p>
        </w:tc>
        <w:tc>
          <w:tcPr>
            <w:tcW w:w="935" w:type="dxa"/>
            <w:gridSpan w:val="3"/>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555"/>
        </w:trPr>
        <w:tc>
          <w:tcPr>
            <w:tcW w:w="2082" w:type="dxa"/>
            <w:vMerge/>
            <w:shd w:val="clear" w:color="auto" w:fill="auto"/>
          </w:tcPr>
          <w:p w:rsidR="004F1C52" w:rsidRPr="00C33F89" w:rsidRDefault="004F1C52" w:rsidP="004F1C52">
            <w:pPr>
              <w:pStyle w:val="a3"/>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4F1C52" w:rsidRPr="003562B8" w:rsidRDefault="004F1C52" w:rsidP="004F1C52">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областной бюджет </w:t>
            </w:r>
          </w:p>
        </w:tc>
        <w:tc>
          <w:tcPr>
            <w:tcW w:w="1134" w:type="dxa"/>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5B4F">
              <w:rPr>
                <w:rFonts w:ascii="Times New Roman" w:eastAsia="Times New Roman" w:hAnsi="Times New Roman" w:cs="Times New Roman"/>
                <w:sz w:val="24"/>
                <w:szCs w:val="24"/>
                <w:lang w:eastAsia="ru-RU"/>
              </w:rPr>
              <w:t>21 618,18014</w:t>
            </w:r>
          </w:p>
        </w:tc>
        <w:tc>
          <w:tcPr>
            <w:tcW w:w="1428" w:type="dxa"/>
            <w:gridSpan w:val="3"/>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5 840,64</w:t>
            </w:r>
          </w:p>
        </w:tc>
        <w:tc>
          <w:tcPr>
            <w:tcW w:w="1416" w:type="dxa"/>
            <w:gridSpan w:val="2"/>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0BF">
              <w:rPr>
                <w:rFonts w:ascii="Times New Roman" w:eastAsia="Times New Roman" w:hAnsi="Times New Roman" w:cs="Times New Roman"/>
                <w:sz w:val="24"/>
                <w:szCs w:val="24"/>
                <w:lang w:eastAsia="ru-RU"/>
              </w:rPr>
              <w:t>6126,83136</w:t>
            </w:r>
          </w:p>
        </w:tc>
        <w:tc>
          <w:tcPr>
            <w:tcW w:w="1055" w:type="dxa"/>
            <w:gridSpan w:val="5"/>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5B4F">
              <w:rPr>
                <w:rFonts w:ascii="Times New Roman" w:eastAsia="Times New Roman" w:hAnsi="Times New Roman" w:cs="Times New Roman"/>
                <w:sz w:val="24"/>
                <w:szCs w:val="24"/>
                <w:lang w:eastAsia="ru-RU"/>
              </w:rPr>
              <w:t>4825,35439</w:t>
            </w:r>
          </w:p>
        </w:tc>
        <w:tc>
          <w:tcPr>
            <w:tcW w:w="935" w:type="dxa"/>
            <w:gridSpan w:val="3"/>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5B4F">
              <w:rPr>
                <w:rFonts w:ascii="Times New Roman" w:eastAsia="Times New Roman" w:hAnsi="Times New Roman" w:cs="Times New Roman"/>
                <w:sz w:val="24"/>
                <w:szCs w:val="24"/>
                <w:lang w:eastAsia="ru-RU"/>
              </w:rPr>
              <w:t>4825,35439</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4F1C52">
        <w:trPr>
          <w:trHeight w:val="184"/>
        </w:trPr>
        <w:tc>
          <w:tcPr>
            <w:tcW w:w="2082" w:type="dxa"/>
            <w:vMerge/>
            <w:shd w:val="clear" w:color="auto" w:fill="auto"/>
          </w:tcPr>
          <w:p w:rsidR="004F1C52" w:rsidRPr="00C33F89" w:rsidRDefault="004F1C52" w:rsidP="004F1C52">
            <w:pPr>
              <w:pStyle w:val="a3"/>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4F1C52" w:rsidRPr="003562B8" w:rsidRDefault="004F1C52" w:rsidP="004F1C52">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местный </w:t>
            </w:r>
            <w:r w:rsidRPr="003562B8">
              <w:rPr>
                <w:rFonts w:ascii="Times New Roman" w:hAnsi="Times New Roman" w:cs="Times New Roman"/>
              </w:rPr>
              <w:t>бюджет</w:t>
            </w:r>
          </w:p>
        </w:tc>
        <w:tc>
          <w:tcPr>
            <w:tcW w:w="1134" w:type="dxa"/>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8" w:type="dxa"/>
            <w:gridSpan w:val="3"/>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6" w:type="dxa"/>
            <w:gridSpan w:val="2"/>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55" w:type="dxa"/>
            <w:gridSpan w:val="5"/>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35" w:type="dxa"/>
            <w:gridSpan w:val="3"/>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4F1C52">
        <w:trPr>
          <w:trHeight w:val="192"/>
        </w:trPr>
        <w:tc>
          <w:tcPr>
            <w:tcW w:w="2082" w:type="dxa"/>
            <w:vMerge/>
            <w:shd w:val="clear" w:color="auto" w:fill="auto"/>
          </w:tcPr>
          <w:p w:rsidR="004F1C52" w:rsidRPr="00C33F89" w:rsidRDefault="004F1C52" w:rsidP="004F1C52">
            <w:pPr>
              <w:pStyle w:val="a3"/>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4F1C52" w:rsidRPr="003562B8" w:rsidRDefault="004F1C52" w:rsidP="004F1C52">
            <w:pPr>
              <w:widowControl w:val="0"/>
              <w:autoSpaceDE w:val="0"/>
              <w:autoSpaceDN w:val="0"/>
              <w:adjustRightInd w:val="0"/>
              <w:spacing w:after="0"/>
              <w:rPr>
                <w:rFonts w:ascii="Times New Roman" w:hAnsi="Times New Roman" w:cs="Times New Roman"/>
              </w:rPr>
            </w:pPr>
            <w:r w:rsidRPr="003562B8">
              <w:rPr>
                <w:rFonts w:ascii="Times New Roman" w:hAnsi="Times New Roman" w:cs="Times New Roman"/>
              </w:rPr>
              <w:t>иные источники</w:t>
            </w:r>
          </w:p>
        </w:tc>
        <w:tc>
          <w:tcPr>
            <w:tcW w:w="1134" w:type="dxa"/>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32D">
              <w:rPr>
                <w:rFonts w:ascii="Times New Roman" w:eastAsia="Times New Roman" w:hAnsi="Times New Roman" w:cs="Times New Roman"/>
                <w:sz w:val="24"/>
                <w:szCs w:val="24"/>
                <w:lang w:eastAsia="ru-RU"/>
              </w:rPr>
              <w:t>-</w:t>
            </w:r>
          </w:p>
        </w:tc>
        <w:tc>
          <w:tcPr>
            <w:tcW w:w="1428" w:type="dxa"/>
            <w:gridSpan w:val="3"/>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32D">
              <w:rPr>
                <w:rFonts w:ascii="Times New Roman" w:eastAsia="Times New Roman" w:hAnsi="Times New Roman" w:cs="Times New Roman"/>
                <w:sz w:val="24"/>
                <w:szCs w:val="24"/>
                <w:lang w:eastAsia="ru-RU"/>
              </w:rPr>
              <w:t>-</w:t>
            </w:r>
          </w:p>
        </w:tc>
        <w:tc>
          <w:tcPr>
            <w:tcW w:w="1416" w:type="dxa"/>
            <w:gridSpan w:val="2"/>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32D">
              <w:rPr>
                <w:rFonts w:ascii="Times New Roman" w:eastAsia="Times New Roman" w:hAnsi="Times New Roman" w:cs="Times New Roman"/>
                <w:sz w:val="24"/>
                <w:szCs w:val="24"/>
                <w:lang w:eastAsia="ru-RU"/>
              </w:rPr>
              <w:t>-</w:t>
            </w:r>
          </w:p>
        </w:tc>
        <w:tc>
          <w:tcPr>
            <w:tcW w:w="1055" w:type="dxa"/>
            <w:gridSpan w:val="5"/>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32D">
              <w:rPr>
                <w:rFonts w:ascii="Times New Roman" w:eastAsia="Times New Roman" w:hAnsi="Times New Roman" w:cs="Times New Roman"/>
                <w:sz w:val="24"/>
                <w:szCs w:val="24"/>
                <w:lang w:eastAsia="ru-RU"/>
              </w:rPr>
              <w:t>-</w:t>
            </w:r>
          </w:p>
        </w:tc>
        <w:tc>
          <w:tcPr>
            <w:tcW w:w="935" w:type="dxa"/>
            <w:gridSpan w:val="3"/>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555"/>
        </w:trPr>
        <w:tc>
          <w:tcPr>
            <w:tcW w:w="2082" w:type="dxa"/>
            <w:vMerge/>
            <w:shd w:val="clear" w:color="auto" w:fill="auto"/>
          </w:tcPr>
          <w:p w:rsidR="004F1C52" w:rsidRPr="00C33F89" w:rsidRDefault="004F1C52" w:rsidP="004F1C52">
            <w:pPr>
              <w:pStyle w:val="a3"/>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4F1C52" w:rsidRPr="007972D3" w:rsidRDefault="004F1C52" w:rsidP="004F1C52">
            <w:pPr>
              <w:widowControl w:val="0"/>
              <w:autoSpaceDE w:val="0"/>
              <w:autoSpaceDN w:val="0"/>
              <w:adjustRightInd w:val="0"/>
              <w:spacing w:after="0"/>
              <w:rPr>
                <w:rFonts w:ascii="Times New Roman" w:hAnsi="Times New Roman" w:cs="Times New Roman"/>
              </w:rPr>
            </w:pPr>
            <w:r w:rsidRPr="007972D3">
              <w:rPr>
                <w:rFonts w:ascii="Times New Roman" w:hAnsi="Times New Roman" w:cs="Times New Roman"/>
              </w:rPr>
              <w:t xml:space="preserve">внебюджетные </w:t>
            </w:r>
          </w:p>
          <w:p w:rsidR="004F1C52" w:rsidRPr="003562B8" w:rsidRDefault="004F1C52" w:rsidP="004F1C52">
            <w:pPr>
              <w:widowControl w:val="0"/>
              <w:autoSpaceDE w:val="0"/>
              <w:autoSpaceDN w:val="0"/>
              <w:adjustRightInd w:val="0"/>
              <w:spacing w:after="0"/>
              <w:rPr>
                <w:rFonts w:ascii="Times New Roman" w:hAnsi="Times New Roman" w:cs="Times New Roman"/>
              </w:rPr>
            </w:pPr>
            <w:r w:rsidRPr="007972D3">
              <w:rPr>
                <w:rFonts w:ascii="Times New Roman" w:hAnsi="Times New Roman" w:cs="Times New Roman"/>
              </w:rPr>
              <w:t>средства</w:t>
            </w:r>
          </w:p>
        </w:tc>
        <w:tc>
          <w:tcPr>
            <w:tcW w:w="1134" w:type="dxa"/>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8" w:type="dxa"/>
            <w:gridSpan w:val="3"/>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6" w:type="dxa"/>
            <w:gridSpan w:val="2"/>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55" w:type="dxa"/>
            <w:gridSpan w:val="5"/>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35" w:type="dxa"/>
            <w:gridSpan w:val="3"/>
            <w:shd w:val="clear" w:color="auto" w:fill="auto"/>
          </w:tcPr>
          <w:p w:rsidR="004F1C52" w:rsidRPr="00A4232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32AB7" w:rsidRPr="00C33F89" w:rsidTr="00A93862">
        <w:trPr>
          <w:trHeight w:val="225"/>
        </w:trPr>
        <w:tc>
          <w:tcPr>
            <w:tcW w:w="14949" w:type="dxa"/>
            <w:gridSpan w:val="21"/>
            <w:shd w:val="clear" w:color="auto" w:fill="auto"/>
          </w:tcPr>
          <w:p w:rsidR="00732AB7" w:rsidRPr="00C33F89" w:rsidRDefault="00732AB7"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37FA">
              <w:rPr>
                <w:rFonts w:ascii="Times New Roman" w:eastAsia="Times New Roman" w:hAnsi="Times New Roman" w:cs="Times New Roman"/>
                <w:sz w:val="24"/>
                <w:szCs w:val="24"/>
                <w:lang w:eastAsia="ru-RU"/>
              </w:rPr>
              <w:t>Задача 2</w:t>
            </w:r>
            <w:r>
              <w:rPr>
                <w:rFonts w:ascii="Times New Roman" w:eastAsia="Times New Roman" w:hAnsi="Times New Roman" w:cs="Times New Roman"/>
                <w:sz w:val="24"/>
                <w:szCs w:val="24"/>
                <w:lang w:eastAsia="ru-RU"/>
              </w:rPr>
              <w:t>.</w:t>
            </w:r>
            <w:r w:rsidRPr="00004F65">
              <w:rPr>
                <w:rFonts w:ascii="Times New Roman" w:eastAsia="Times New Roman" w:hAnsi="Times New Roman" w:cs="Times New Roman"/>
                <w:sz w:val="24"/>
                <w:szCs w:val="24"/>
                <w:lang w:eastAsia="ru-RU"/>
              </w:rPr>
              <w:t xml:space="preserve"> Обеспечение устойчивой безопасной работы транспортных сре</w:t>
            </w:r>
            <w:proofErr w:type="gramStart"/>
            <w:r w:rsidRPr="00004F65">
              <w:rPr>
                <w:rFonts w:ascii="Times New Roman" w:eastAsia="Times New Roman" w:hAnsi="Times New Roman" w:cs="Times New Roman"/>
                <w:sz w:val="24"/>
                <w:szCs w:val="24"/>
                <w:lang w:eastAsia="ru-RU"/>
              </w:rPr>
              <w:t>дст</w:t>
            </w:r>
            <w:r>
              <w:rPr>
                <w:rFonts w:ascii="Times New Roman" w:eastAsia="Times New Roman" w:hAnsi="Times New Roman" w:cs="Times New Roman"/>
                <w:sz w:val="24"/>
                <w:szCs w:val="24"/>
                <w:lang w:eastAsia="ru-RU"/>
              </w:rPr>
              <w:t>в в Х</w:t>
            </w:r>
            <w:proofErr w:type="gramEnd"/>
            <w:r>
              <w:rPr>
                <w:rFonts w:ascii="Times New Roman" w:eastAsia="Times New Roman" w:hAnsi="Times New Roman" w:cs="Times New Roman"/>
                <w:sz w:val="24"/>
                <w:szCs w:val="24"/>
                <w:lang w:eastAsia="ru-RU"/>
              </w:rPr>
              <w:t xml:space="preserve">олмогорском муниципальном </w:t>
            </w:r>
            <w:r w:rsidRPr="00CC3A3F">
              <w:rPr>
                <w:rFonts w:ascii="Times New Roman" w:eastAsia="Times New Roman" w:hAnsi="Times New Roman" w:cs="Times New Roman"/>
                <w:sz w:val="24"/>
                <w:szCs w:val="24"/>
                <w:lang w:eastAsia="ru-RU"/>
              </w:rPr>
              <w:t>округ</w:t>
            </w:r>
            <w:r>
              <w:rPr>
                <w:rFonts w:ascii="Times New Roman" w:eastAsia="Times New Roman" w:hAnsi="Times New Roman" w:cs="Times New Roman"/>
                <w:sz w:val="24"/>
                <w:szCs w:val="24"/>
                <w:lang w:eastAsia="ru-RU"/>
              </w:rPr>
              <w:t xml:space="preserve">е </w:t>
            </w:r>
            <w:r w:rsidRPr="004C7C50">
              <w:rPr>
                <w:rFonts w:ascii="Times New Roman" w:eastAsia="Times New Roman" w:hAnsi="Times New Roman" w:cs="Times New Roman"/>
                <w:sz w:val="24"/>
                <w:szCs w:val="24"/>
                <w:lang w:eastAsia="ru-RU"/>
              </w:rPr>
              <w:t>Архангельской области</w:t>
            </w:r>
          </w:p>
        </w:tc>
      </w:tr>
      <w:tr w:rsidR="00732AB7" w:rsidRPr="00C33F89" w:rsidTr="00A93862">
        <w:trPr>
          <w:trHeight w:val="184"/>
        </w:trPr>
        <w:tc>
          <w:tcPr>
            <w:tcW w:w="2082" w:type="dxa"/>
            <w:vMerge w:val="restart"/>
            <w:shd w:val="clear" w:color="auto" w:fill="auto"/>
          </w:tcPr>
          <w:p w:rsidR="00732AB7" w:rsidRDefault="00732AB7" w:rsidP="00A93862">
            <w:pPr>
              <w:pStyle w:val="a3"/>
              <w:widowControl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p>
          <w:p w:rsidR="00732AB7" w:rsidRPr="00C33F89" w:rsidRDefault="00732AB7" w:rsidP="00A93862">
            <w:pPr>
              <w:pStyle w:val="a3"/>
              <w:widowControl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ремонтных работ на пассажирских судах водного транспорта</w:t>
            </w:r>
          </w:p>
        </w:tc>
        <w:tc>
          <w:tcPr>
            <w:tcW w:w="1832" w:type="dxa"/>
            <w:gridSpan w:val="3"/>
            <w:vMerge w:val="restart"/>
            <w:tcBorders>
              <w:top w:val="nil"/>
            </w:tcBorders>
            <w:shd w:val="clear" w:color="auto" w:fill="auto"/>
          </w:tcPr>
          <w:p w:rsidR="00732AB7" w:rsidRPr="00F4119D"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C50">
              <w:rPr>
                <w:rFonts w:ascii="Times New Roman" w:eastAsia="Times New Roman" w:hAnsi="Times New Roman" w:cs="Times New Roman"/>
                <w:sz w:val="24"/>
                <w:szCs w:val="24"/>
                <w:lang w:eastAsia="ru-RU"/>
              </w:rPr>
              <w:t xml:space="preserve">Администрация Холмогорского муниципального округа Архангельской </w:t>
            </w:r>
            <w:r w:rsidRPr="004C7C50">
              <w:rPr>
                <w:rFonts w:ascii="Times New Roman" w:eastAsia="Times New Roman" w:hAnsi="Times New Roman" w:cs="Times New Roman"/>
                <w:sz w:val="24"/>
                <w:szCs w:val="24"/>
                <w:lang w:eastAsia="ru-RU"/>
              </w:rPr>
              <w:lastRenderedPageBreak/>
              <w:t>области</w:t>
            </w:r>
            <w:r w:rsidRPr="00F4119D">
              <w:rPr>
                <w:rFonts w:ascii="Times New Roman" w:eastAsia="Times New Roman" w:hAnsi="Times New Roman" w:cs="Times New Roman"/>
                <w:sz w:val="24"/>
                <w:szCs w:val="24"/>
                <w:lang w:eastAsia="ru-RU"/>
              </w:rPr>
              <w:t xml:space="preserve"> </w:t>
            </w:r>
          </w:p>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19D">
              <w:rPr>
                <w:rFonts w:ascii="Times New Roman" w:eastAsia="Times New Roman" w:hAnsi="Times New Roman" w:cs="Times New Roman"/>
                <w:sz w:val="24"/>
                <w:szCs w:val="24"/>
                <w:lang w:eastAsia="ru-RU"/>
              </w:rPr>
              <w:t>(Агропромышленный отдел)</w:t>
            </w:r>
          </w:p>
        </w:tc>
        <w:tc>
          <w:tcPr>
            <w:tcW w:w="1839" w:type="dxa"/>
            <w:shd w:val="clear" w:color="auto" w:fill="auto"/>
          </w:tcPr>
          <w:p w:rsidR="00732AB7" w:rsidRPr="003562B8" w:rsidRDefault="00732AB7" w:rsidP="00A93862">
            <w:pPr>
              <w:pStyle w:val="ConsPlusNonformat"/>
              <w:rPr>
                <w:rFonts w:ascii="Times New Roman" w:hAnsi="Times New Roman" w:cs="Times New Roman"/>
                <w:sz w:val="24"/>
                <w:szCs w:val="24"/>
              </w:rPr>
            </w:pPr>
            <w:r w:rsidRPr="003562B8">
              <w:rPr>
                <w:rFonts w:ascii="Times New Roman" w:hAnsi="Times New Roman" w:cs="Times New Roman"/>
                <w:sz w:val="24"/>
                <w:szCs w:val="24"/>
              </w:rPr>
              <w:lastRenderedPageBreak/>
              <w:t>итого</w:t>
            </w:r>
          </w:p>
        </w:tc>
        <w:tc>
          <w:tcPr>
            <w:tcW w:w="1150" w:type="dxa"/>
            <w:gridSpan w:val="2"/>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5 514,69</w:t>
            </w:r>
          </w:p>
        </w:tc>
        <w:tc>
          <w:tcPr>
            <w:tcW w:w="1412" w:type="dxa"/>
            <w:gridSpan w:val="2"/>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1946,0</w:t>
            </w:r>
          </w:p>
        </w:tc>
        <w:tc>
          <w:tcPr>
            <w:tcW w:w="1429" w:type="dxa"/>
            <w:gridSpan w:val="3"/>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3 568,690</w:t>
            </w:r>
          </w:p>
        </w:tc>
        <w:tc>
          <w:tcPr>
            <w:tcW w:w="993" w:type="dxa"/>
            <w:gridSpan w:val="2"/>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84" w:type="dxa"/>
            <w:gridSpan w:val="5"/>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70" w:type="dxa"/>
            <w:vMerge w:val="restart"/>
            <w:shd w:val="clear" w:color="auto" w:fill="auto"/>
          </w:tcPr>
          <w:p w:rsidR="00732AB7"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работы пассажирских судов на  маршрутах  2023 – 1 ед.;</w:t>
            </w:r>
          </w:p>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2024 – 3</w:t>
            </w:r>
            <w:r w:rsidRPr="00591246">
              <w:rPr>
                <w:rFonts w:ascii="Times New Roman" w:eastAsia="Times New Roman" w:hAnsi="Times New Roman" w:cs="Times New Roman"/>
                <w:sz w:val="24"/>
                <w:szCs w:val="24"/>
                <w:lang w:eastAsia="ru-RU"/>
              </w:rPr>
              <w:t xml:space="preserve"> ед.;</w:t>
            </w:r>
          </w:p>
        </w:tc>
        <w:tc>
          <w:tcPr>
            <w:tcW w:w="1658" w:type="dxa"/>
            <w:vMerge w:val="restart"/>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Показатели 2</w:t>
            </w:r>
            <w:r w:rsidRPr="009C22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9C2245">
              <w:rPr>
                <w:rFonts w:ascii="Times New Roman" w:eastAsia="Times New Roman" w:hAnsi="Times New Roman" w:cs="Times New Roman"/>
                <w:sz w:val="24"/>
                <w:szCs w:val="24"/>
                <w:lang w:eastAsia="ru-RU"/>
              </w:rPr>
              <w:t xml:space="preserve"> Перечня</w:t>
            </w:r>
          </w:p>
        </w:tc>
      </w:tr>
      <w:tr w:rsidR="00732AB7" w:rsidRPr="00C33F89" w:rsidTr="00A93862">
        <w:trPr>
          <w:trHeight w:val="180"/>
        </w:trPr>
        <w:tc>
          <w:tcPr>
            <w:tcW w:w="2082" w:type="dxa"/>
            <w:vMerge/>
            <w:shd w:val="clear" w:color="auto" w:fill="auto"/>
          </w:tcPr>
          <w:p w:rsidR="00732AB7" w:rsidRPr="00C33F89" w:rsidRDefault="00732AB7" w:rsidP="00A93862">
            <w:pPr>
              <w:pStyle w:val="a3"/>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732AB7" w:rsidRPr="003562B8" w:rsidRDefault="00732AB7" w:rsidP="00A93862">
            <w:pPr>
              <w:widowControl w:val="0"/>
              <w:autoSpaceDE w:val="0"/>
              <w:autoSpaceDN w:val="0"/>
              <w:adjustRightInd w:val="0"/>
              <w:spacing w:after="0"/>
              <w:rPr>
                <w:rFonts w:ascii="Times New Roman" w:hAnsi="Times New Roman" w:cs="Times New Roman"/>
              </w:rPr>
            </w:pPr>
            <w:r w:rsidRPr="003562B8">
              <w:rPr>
                <w:rFonts w:ascii="Times New Roman" w:hAnsi="Times New Roman" w:cs="Times New Roman"/>
              </w:rPr>
              <w:t>федеральный бюджет</w:t>
            </w:r>
          </w:p>
        </w:tc>
        <w:tc>
          <w:tcPr>
            <w:tcW w:w="1150" w:type="dxa"/>
            <w:gridSpan w:val="2"/>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2" w:type="dxa"/>
            <w:gridSpan w:val="2"/>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9" w:type="dxa"/>
            <w:gridSpan w:val="3"/>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gridSpan w:val="2"/>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84" w:type="dxa"/>
            <w:gridSpan w:val="5"/>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32AB7" w:rsidRPr="00C33F89" w:rsidTr="00A93862">
        <w:trPr>
          <w:trHeight w:val="225"/>
        </w:trPr>
        <w:tc>
          <w:tcPr>
            <w:tcW w:w="2082" w:type="dxa"/>
            <w:vMerge/>
            <w:shd w:val="clear" w:color="auto" w:fill="auto"/>
          </w:tcPr>
          <w:p w:rsidR="00732AB7" w:rsidRPr="00C33F89" w:rsidRDefault="00732AB7" w:rsidP="00A93862">
            <w:pPr>
              <w:pStyle w:val="a3"/>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732AB7" w:rsidRPr="003562B8" w:rsidRDefault="00732AB7" w:rsidP="00A93862">
            <w:pPr>
              <w:widowControl w:val="0"/>
              <w:autoSpaceDE w:val="0"/>
              <w:autoSpaceDN w:val="0"/>
              <w:adjustRightInd w:val="0"/>
              <w:spacing w:after="0"/>
              <w:rPr>
                <w:rFonts w:ascii="Times New Roman" w:hAnsi="Times New Roman" w:cs="Times New Roman"/>
              </w:rPr>
            </w:pPr>
            <w:r w:rsidRPr="003562B8">
              <w:rPr>
                <w:rFonts w:ascii="Times New Roman" w:hAnsi="Times New Roman" w:cs="Times New Roman"/>
              </w:rPr>
              <w:t xml:space="preserve">областной бюджет  </w:t>
            </w:r>
          </w:p>
        </w:tc>
        <w:tc>
          <w:tcPr>
            <w:tcW w:w="1150" w:type="dxa"/>
            <w:gridSpan w:val="2"/>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4 872,386</w:t>
            </w:r>
          </w:p>
        </w:tc>
        <w:tc>
          <w:tcPr>
            <w:tcW w:w="1412" w:type="dxa"/>
            <w:gridSpan w:val="2"/>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1731,94</w:t>
            </w:r>
          </w:p>
        </w:tc>
        <w:tc>
          <w:tcPr>
            <w:tcW w:w="1429" w:type="dxa"/>
            <w:gridSpan w:val="3"/>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3 140,446</w:t>
            </w:r>
          </w:p>
        </w:tc>
        <w:tc>
          <w:tcPr>
            <w:tcW w:w="993" w:type="dxa"/>
            <w:gridSpan w:val="2"/>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84" w:type="dxa"/>
            <w:gridSpan w:val="5"/>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70" w:type="dxa"/>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32AB7" w:rsidRPr="00C33F89" w:rsidTr="00A93862">
        <w:trPr>
          <w:trHeight w:val="375"/>
        </w:trPr>
        <w:tc>
          <w:tcPr>
            <w:tcW w:w="2082" w:type="dxa"/>
            <w:vMerge/>
            <w:shd w:val="clear" w:color="auto" w:fill="auto"/>
          </w:tcPr>
          <w:p w:rsidR="00732AB7" w:rsidRPr="00C33F89" w:rsidRDefault="00732AB7" w:rsidP="00A93862">
            <w:pPr>
              <w:pStyle w:val="a3"/>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732AB7" w:rsidRPr="003562B8" w:rsidRDefault="00732AB7" w:rsidP="00A93862">
            <w:pPr>
              <w:widowControl w:val="0"/>
              <w:autoSpaceDE w:val="0"/>
              <w:autoSpaceDN w:val="0"/>
              <w:adjustRightInd w:val="0"/>
              <w:spacing w:after="0"/>
              <w:rPr>
                <w:rFonts w:ascii="Times New Roman" w:hAnsi="Times New Roman" w:cs="Times New Roman"/>
              </w:rPr>
            </w:pPr>
            <w:r w:rsidRPr="00A202F3">
              <w:rPr>
                <w:rFonts w:ascii="Times New Roman" w:hAnsi="Times New Roman" w:cs="Times New Roman"/>
              </w:rPr>
              <w:t xml:space="preserve">местный </w:t>
            </w:r>
            <w:r>
              <w:rPr>
                <w:rFonts w:ascii="Times New Roman" w:hAnsi="Times New Roman" w:cs="Times New Roman"/>
              </w:rPr>
              <w:t xml:space="preserve"> </w:t>
            </w:r>
            <w:r w:rsidRPr="003562B8">
              <w:rPr>
                <w:rFonts w:ascii="Times New Roman" w:hAnsi="Times New Roman" w:cs="Times New Roman"/>
              </w:rPr>
              <w:lastRenderedPageBreak/>
              <w:t>бюджет</w:t>
            </w:r>
          </w:p>
        </w:tc>
        <w:tc>
          <w:tcPr>
            <w:tcW w:w="1150" w:type="dxa"/>
            <w:gridSpan w:val="2"/>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642,304</w:t>
            </w:r>
          </w:p>
        </w:tc>
        <w:tc>
          <w:tcPr>
            <w:tcW w:w="1412" w:type="dxa"/>
            <w:gridSpan w:val="2"/>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214,06</w:t>
            </w:r>
          </w:p>
        </w:tc>
        <w:tc>
          <w:tcPr>
            <w:tcW w:w="1429" w:type="dxa"/>
            <w:gridSpan w:val="3"/>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428,244</w:t>
            </w:r>
          </w:p>
        </w:tc>
        <w:tc>
          <w:tcPr>
            <w:tcW w:w="993" w:type="dxa"/>
            <w:gridSpan w:val="2"/>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84" w:type="dxa"/>
            <w:gridSpan w:val="5"/>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70" w:type="dxa"/>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32AB7" w:rsidRPr="00C33F89" w:rsidTr="00A93862">
        <w:trPr>
          <w:trHeight w:val="285"/>
        </w:trPr>
        <w:tc>
          <w:tcPr>
            <w:tcW w:w="2082" w:type="dxa"/>
            <w:vMerge/>
            <w:shd w:val="clear" w:color="auto" w:fill="auto"/>
          </w:tcPr>
          <w:p w:rsidR="00732AB7" w:rsidRPr="00C33F89" w:rsidRDefault="00732AB7" w:rsidP="00A93862">
            <w:pPr>
              <w:pStyle w:val="a3"/>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732AB7" w:rsidRPr="003562B8" w:rsidRDefault="00732AB7" w:rsidP="00A93862">
            <w:pPr>
              <w:widowControl w:val="0"/>
              <w:autoSpaceDE w:val="0"/>
              <w:autoSpaceDN w:val="0"/>
              <w:adjustRightInd w:val="0"/>
              <w:spacing w:after="0"/>
              <w:rPr>
                <w:rFonts w:ascii="Times New Roman" w:hAnsi="Times New Roman" w:cs="Times New Roman"/>
              </w:rPr>
            </w:pPr>
            <w:r w:rsidRPr="003562B8">
              <w:rPr>
                <w:rFonts w:ascii="Times New Roman" w:hAnsi="Times New Roman" w:cs="Times New Roman"/>
              </w:rPr>
              <w:t>иные источники</w:t>
            </w:r>
          </w:p>
        </w:tc>
        <w:tc>
          <w:tcPr>
            <w:tcW w:w="1150" w:type="dxa"/>
            <w:gridSpan w:val="2"/>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2" w:type="dxa"/>
            <w:gridSpan w:val="2"/>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9" w:type="dxa"/>
            <w:gridSpan w:val="3"/>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gridSpan w:val="2"/>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4" w:type="dxa"/>
            <w:gridSpan w:val="5"/>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32AB7" w:rsidRPr="00C33F89" w:rsidTr="00A93862">
        <w:trPr>
          <w:trHeight w:val="582"/>
        </w:trPr>
        <w:tc>
          <w:tcPr>
            <w:tcW w:w="2082" w:type="dxa"/>
            <w:vMerge/>
            <w:shd w:val="clear" w:color="auto" w:fill="auto"/>
          </w:tcPr>
          <w:p w:rsidR="00732AB7" w:rsidRPr="00C33F89" w:rsidRDefault="00732AB7" w:rsidP="00A93862">
            <w:pPr>
              <w:pStyle w:val="a3"/>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732AB7" w:rsidRPr="003562B8" w:rsidRDefault="00732AB7" w:rsidP="00A93862">
            <w:pPr>
              <w:widowControl w:val="0"/>
              <w:autoSpaceDE w:val="0"/>
              <w:autoSpaceDN w:val="0"/>
              <w:adjustRightInd w:val="0"/>
              <w:spacing w:after="0"/>
              <w:rPr>
                <w:rFonts w:ascii="Times New Roman" w:hAnsi="Times New Roman" w:cs="Times New Roman"/>
              </w:rPr>
            </w:pPr>
            <w:r w:rsidRPr="003562B8">
              <w:rPr>
                <w:rFonts w:ascii="Times New Roman" w:hAnsi="Times New Roman" w:cs="Times New Roman"/>
              </w:rPr>
              <w:t xml:space="preserve">внебюджетные </w:t>
            </w:r>
          </w:p>
          <w:p w:rsidR="00732AB7" w:rsidRPr="003562B8" w:rsidRDefault="00732AB7" w:rsidP="00A93862">
            <w:pPr>
              <w:widowControl w:val="0"/>
              <w:autoSpaceDE w:val="0"/>
              <w:autoSpaceDN w:val="0"/>
              <w:adjustRightInd w:val="0"/>
              <w:spacing w:after="0"/>
              <w:rPr>
                <w:rFonts w:ascii="Times New Roman" w:hAnsi="Times New Roman" w:cs="Times New Roman"/>
              </w:rPr>
            </w:pPr>
            <w:r w:rsidRPr="003562B8">
              <w:rPr>
                <w:rFonts w:ascii="Times New Roman" w:hAnsi="Times New Roman" w:cs="Times New Roman"/>
              </w:rPr>
              <w:t>средства</w:t>
            </w:r>
          </w:p>
        </w:tc>
        <w:tc>
          <w:tcPr>
            <w:tcW w:w="1150" w:type="dxa"/>
            <w:gridSpan w:val="2"/>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2" w:type="dxa"/>
            <w:gridSpan w:val="2"/>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9" w:type="dxa"/>
            <w:gridSpan w:val="3"/>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gridSpan w:val="2"/>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4" w:type="dxa"/>
            <w:gridSpan w:val="5"/>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732AB7" w:rsidRPr="00C33F89" w:rsidRDefault="00732AB7"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32AB7" w:rsidRPr="00C33F89" w:rsidTr="00A93862">
        <w:tc>
          <w:tcPr>
            <w:tcW w:w="14949" w:type="dxa"/>
            <w:gridSpan w:val="21"/>
            <w:shd w:val="clear" w:color="auto" w:fill="auto"/>
          </w:tcPr>
          <w:p w:rsidR="00732AB7" w:rsidRPr="00C33F89" w:rsidRDefault="00732AB7"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3. С</w:t>
            </w:r>
            <w:r w:rsidRPr="00004F65">
              <w:rPr>
                <w:rFonts w:ascii="Times New Roman" w:eastAsia="Times New Roman" w:hAnsi="Times New Roman" w:cs="Times New Roman"/>
                <w:sz w:val="24"/>
                <w:szCs w:val="24"/>
                <w:lang w:eastAsia="ru-RU"/>
              </w:rPr>
              <w:t>одержание и развитие сети автомобильных дорог общего пользования для осуществления круглогодичного, бесперебойного и безопасного движения автомобильного транспорта</w:t>
            </w:r>
          </w:p>
        </w:tc>
      </w:tr>
      <w:tr w:rsidR="004F1C52" w:rsidRPr="00C33F89" w:rsidTr="00A93862">
        <w:trPr>
          <w:trHeight w:val="113"/>
        </w:trPr>
        <w:tc>
          <w:tcPr>
            <w:tcW w:w="2082" w:type="dxa"/>
            <w:vMerge w:val="restart"/>
            <w:shd w:val="clear" w:color="auto" w:fill="auto"/>
          </w:tcPr>
          <w:p w:rsidR="004F1C52" w:rsidRPr="00C33F89" w:rsidRDefault="004F1C52" w:rsidP="004F1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33F89">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Дорожная деятельность в  отношении автомобильных дорог местного значения вне границ (в  границах) населенных пунктов в  границах муниципального округа, осуществления муниципального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сохранностью автомобильных </w:t>
            </w:r>
          </w:p>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дорог местного значения вне границ  (в  границах) населенных пунктов в границах муниципального </w:t>
            </w:r>
            <w:r>
              <w:rPr>
                <w:rFonts w:ascii="Times New Roman" w:eastAsia="Times New Roman" w:hAnsi="Times New Roman" w:cs="Times New Roman"/>
                <w:sz w:val="24"/>
                <w:szCs w:val="24"/>
                <w:lang w:eastAsia="ru-RU"/>
              </w:rPr>
              <w:lastRenderedPageBreak/>
              <w:t xml:space="preserve">округа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исполнения автомобильных дорог и осуществления дорожной деятельности </w:t>
            </w:r>
            <w:r>
              <w:t xml:space="preserve"> </w:t>
            </w:r>
            <w:r w:rsidRPr="00B639B5">
              <w:rPr>
                <w:rFonts w:ascii="Times New Roman" w:eastAsia="Times New Roman" w:hAnsi="Times New Roman" w:cs="Times New Roman"/>
                <w:sz w:val="24"/>
                <w:szCs w:val="24"/>
                <w:lang w:eastAsia="ru-RU"/>
              </w:rPr>
              <w:t xml:space="preserve">в соответствии с законодательством Российской Федерации </w:t>
            </w:r>
            <w:r w:rsidRPr="00D45E52">
              <w:rPr>
                <w:rFonts w:ascii="Times New Roman" w:eastAsia="Times New Roman" w:hAnsi="Times New Roman" w:cs="Times New Roman"/>
                <w:sz w:val="24"/>
                <w:szCs w:val="24"/>
                <w:lang w:eastAsia="ru-RU"/>
              </w:rPr>
              <w:t>(дорожный фонд</w:t>
            </w:r>
            <w:r>
              <w:rPr>
                <w:rFonts w:ascii="Times New Roman" w:eastAsia="Times New Roman" w:hAnsi="Times New Roman" w:cs="Times New Roman"/>
                <w:sz w:val="24"/>
                <w:szCs w:val="24"/>
                <w:lang w:eastAsia="ru-RU"/>
              </w:rPr>
              <w:t xml:space="preserve"> Холмогорского муниципального округа Архангельской  области</w:t>
            </w:r>
            <w:r w:rsidRPr="00D45E52">
              <w:rPr>
                <w:rFonts w:ascii="Times New Roman" w:eastAsia="Times New Roman" w:hAnsi="Times New Roman" w:cs="Times New Roman"/>
                <w:sz w:val="24"/>
                <w:szCs w:val="24"/>
                <w:lang w:eastAsia="ru-RU"/>
              </w:rPr>
              <w:t>)</w:t>
            </w:r>
            <w:proofErr w:type="gramEnd"/>
          </w:p>
        </w:tc>
        <w:tc>
          <w:tcPr>
            <w:tcW w:w="1832" w:type="dxa"/>
            <w:gridSpan w:val="3"/>
            <w:vMerge w:val="restart"/>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Итого </w:t>
            </w:r>
          </w:p>
        </w:tc>
        <w:tc>
          <w:tcPr>
            <w:tcW w:w="1839" w:type="dxa"/>
            <w:tcBorders>
              <w:bottom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C33F89">
              <w:rPr>
                <w:rFonts w:ascii="Times New Roman" w:eastAsia="Times New Roman" w:hAnsi="Times New Roman" w:cs="Times New Roman"/>
                <w:sz w:val="24"/>
                <w:szCs w:val="24"/>
                <w:lang w:eastAsia="ru-RU"/>
              </w:rPr>
              <w:t>того</w:t>
            </w:r>
            <w:r>
              <w:rPr>
                <w:rFonts w:ascii="Times New Roman" w:eastAsia="Times New Roman" w:hAnsi="Times New Roman" w:cs="Times New Roman"/>
                <w:sz w:val="24"/>
                <w:szCs w:val="24"/>
                <w:lang w:eastAsia="ru-RU"/>
              </w:rPr>
              <w:t xml:space="preserve"> (</w:t>
            </w:r>
            <w:r w:rsidRPr="00A53A33">
              <w:rPr>
                <w:rFonts w:ascii="Times New Roman" w:eastAsia="Times New Roman" w:hAnsi="Times New Roman" w:cs="Times New Roman"/>
                <w:sz w:val="24"/>
                <w:szCs w:val="24"/>
                <w:lang w:eastAsia="ru-RU"/>
              </w:rPr>
              <w:t>дорожный фонд</w:t>
            </w:r>
            <w:r>
              <w:rPr>
                <w:rFonts w:ascii="Times New Roman" w:eastAsia="Times New Roman" w:hAnsi="Times New Roman" w:cs="Times New Roman"/>
                <w:sz w:val="24"/>
                <w:szCs w:val="24"/>
                <w:lang w:eastAsia="ru-RU"/>
              </w:rPr>
              <w:t>)</w:t>
            </w:r>
          </w:p>
        </w:tc>
        <w:tc>
          <w:tcPr>
            <w:tcW w:w="1150" w:type="dxa"/>
            <w:gridSpan w:val="2"/>
            <w:tcBorders>
              <w:bottom w:val="single" w:sz="4" w:space="0" w:color="auto"/>
            </w:tcBorders>
            <w:shd w:val="clear" w:color="auto" w:fill="auto"/>
            <w:vAlign w:val="center"/>
          </w:tcPr>
          <w:p w:rsidR="004F1C52" w:rsidRPr="007216C3"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16C3">
              <w:rPr>
                <w:rFonts w:ascii="Times New Roman" w:eastAsia="Times New Roman" w:hAnsi="Times New Roman" w:cs="Times New Roman"/>
                <w:sz w:val="24"/>
                <w:szCs w:val="24"/>
                <w:lang w:eastAsia="ru-RU"/>
              </w:rPr>
              <w:t>179114,4052</w:t>
            </w:r>
            <w:r>
              <w:rPr>
                <w:rFonts w:ascii="Times New Roman" w:eastAsia="Times New Roman" w:hAnsi="Times New Roman" w:cs="Times New Roman"/>
                <w:sz w:val="24"/>
                <w:szCs w:val="24"/>
                <w:lang w:eastAsia="ru-RU"/>
              </w:rPr>
              <w:t>1</w:t>
            </w:r>
          </w:p>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24" w:type="dxa"/>
            <w:gridSpan w:val="3"/>
            <w:tcBorders>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39864,66254</w:t>
            </w:r>
          </w:p>
        </w:tc>
        <w:tc>
          <w:tcPr>
            <w:tcW w:w="1417" w:type="dxa"/>
            <w:gridSpan w:val="2"/>
            <w:tcBorders>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16C3">
              <w:rPr>
                <w:rFonts w:ascii="Times New Roman" w:eastAsia="Times New Roman" w:hAnsi="Times New Roman" w:cs="Times New Roman"/>
                <w:sz w:val="24"/>
                <w:szCs w:val="24"/>
                <w:lang w:eastAsia="ru-RU"/>
              </w:rPr>
              <w:t>58468,74267</w:t>
            </w:r>
          </w:p>
        </w:tc>
        <w:tc>
          <w:tcPr>
            <w:tcW w:w="1120" w:type="dxa"/>
            <w:gridSpan w:val="5"/>
            <w:tcBorders>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39978,0</w:t>
            </w:r>
          </w:p>
        </w:tc>
        <w:tc>
          <w:tcPr>
            <w:tcW w:w="857" w:type="dxa"/>
            <w:gridSpan w:val="2"/>
            <w:tcBorders>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40803,0</w:t>
            </w:r>
          </w:p>
        </w:tc>
        <w:tc>
          <w:tcPr>
            <w:tcW w:w="1570" w:type="dxa"/>
            <w:vMerge w:val="restart"/>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4F12">
              <w:rPr>
                <w:rFonts w:ascii="Times New Roman" w:eastAsia="Times New Roman" w:hAnsi="Times New Roman" w:cs="Times New Roman"/>
                <w:sz w:val="24"/>
                <w:szCs w:val="24"/>
                <w:lang w:eastAsia="ru-RU"/>
              </w:rPr>
              <w:t>Протяженность дорог, приведе</w:t>
            </w:r>
            <w:r>
              <w:rPr>
                <w:rFonts w:ascii="Times New Roman" w:eastAsia="Times New Roman" w:hAnsi="Times New Roman" w:cs="Times New Roman"/>
                <w:sz w:val="24"/>
                <w:szCs w:val="24"/>
                <w:lang w:eastAsia="ru-RU"/>
              </w:rPr>
              <w:t>нных в нормативное состояние,</w:t>
            </w:r>
            <w:r w:rsidRPr="00C94F12">
              <w:rPr>
                <w:rFonts w:ascii="Times New Roman" w:eastAsia="Times New Roman" w:hAnsi="Times New Roman" w:cs="Times New Roman"/>
                <w:sz w:val="24"/>
                <w:szCs w:val="24"/>
                <w:lang w:eastAsia="ru-RU"/>
              </w:rPr>
              <w:t xml:space="preserve"> – 2 </w:t>
            </w:r>
            <w:r>
              <w:rPr>
                <w:rFonts w:ascii="Times New Roman" w:eastAsia="Times New Roman" w:hAnsi="Times New Roman" w:cs="Times New Roman"/>
                <w:sz w:val="24"/>
                <w:szCs w:val="24"/>
                <w:lang w:eastAsia="ru-RU"/>
              </w:rPr>
              <w:t xml:space="preserve">км </w:t>
            </w:r>
            <w:r w:rsidRPr="00C94F12">
              <w:rPr>
                <w:rFonts w:ascii="Times New Roman" w:eastAsia="Times New Roman" w:hAnsi="Times New Roman" w:cs="Times New Roman"/>
                <w:sz w:val="24"/>
                <w:szCs w:val="24"/>
                <w:lang w:eastAsia="ru-RU"/>
              </w:rPr>
              <w:t>ежегодно</w:t>
            </w:r>
          </w:p>
        </w:tc>
        <w:tc>
          <w:tcPr>
            <w:tcW w:w="1658" w:type="dxa"/>
            <w:vMerge w:val="restart"/>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0BCF">
              <w:rPr>
                <w:rFonts w:ascii="Times New Roman" w:eastAsia="Times New Roman" w:hAnsi="Times New Roman" w:cs="Times New Roman"/>
                <w:sz w:val="24"/>
                <w:szCs w:val="24"/>
                <w:lang w:eastAsia="ru-RU"/>
              </w:rPr>
              <w:t xml:space="preserve">Показатель </w:t>
            </w:r>
            <w:r>
              <w:rPr>
                <w:rFonts w:ascii="Times New Roman" w:eastAsia="Times New Roman" w:hAnsi="Times New Roman" w:cs="Times New Roman"/>
                <w:sz w:val="24"/>
                <w:szCs w:val="24"/>
                <w:lang w:eastAsia="ru-RU"/>
              </w:rPr>
              <w:t>3</w:t>
            </w:r>
            <w:r w:rsidRPr="00500BCF">
              <w:rPr>
                <w:rFonts w:ascii="Times New Roman" w:eastAsia="Times New Roman" w:hAnsi="Times New Roman" w:cs="Times New Roman"/>
                <w:sz w:val="24"/>
                <w:szCs w:val="24"/>
                <w:lang w:eastAsia="ru-RU"/>
              </w:rPr>
              <w:t>.1. Перечня</w:t>
            </w:r>
          </w:p>
        </w:tc>
      </w:tr>
      <w:tr w:rsidR="004F1C52" w:rsidRPr="00C33F89" w:rsidTr="00A93862">
        <w:trPr>
          <w:trHeight w:val="149"/>
        </w:trPr>
        <w:tc>
          <w:tcPr>
            <w:tcW w:w="2082" w:type="dxa"/>
            <w:vMerge/>
            <w:shd w:val="clear" w:color="auto" w:fill="auto"/>
          </w:tcPr>
          <w:p w:rsidR="004F1C52" w:rsidRDefault="004F1C52" w:rsidP="004F1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bottom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федеральный бюджет</w:t>
            </w:r>
          </w:p>
        </w:tc>
        <w:tc>
          <w:tcPr>
            <w:tcW w:w="1150" w:type="dxa"/>
            <w:gridSpan w:val="2"/>
            <w:tcBorders>
              <w:bottom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tcBorders>
              <w:bottom w:val="single" w:sz="4" w:space="0" w:color="auto"/>
            </w:tcBorders>
            <w:shd w:val="clear" w:color="auto" w:fill="auto"/>
          </w:tcPr>
          <w:p w:rsidR="004F1C52" w:rsidRPr="002C794C" w:rsidRDefault="004F1C52" w:rsidP="004F1C52">
            <w:pPr>
              <w:pStyle w:val="a6"/>
              <w:jc w:val="center"/>
              <w:rPr>
                <w:rFonts w:ascii="Times New Roman" w:hAnsi="Times New Roman" w:cs="Times New Roman"/>
                <w:sz w:val="24"/>
              </w:rPr>
            </w:pPr>
            <w:r>
              <w:rPr>
                <w:rFonts w:ascii="Times New Roman" w:eastAsia="Times New Roman" w:hAnsi="Times New Roman" w:cs="Times New Roman"/>
                <w:sz w:val="24"/>
                <w:szCs w:val="24"/>
                <w:lang w:eastAsia="ru-RU"/>
              </w:rPr>
              <w:t>-</w:t>
            </w:r>
          </w:p>
        </w:tc>
        <w:tc>
          <w:tcPr>
            <w:tcW w:w="1417" w:type="dxa"/>
            <w:gridSpan w:val="2"/>
            <w:tcBorders>
              <w:bottom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0" w:type="dxa"/>
            <w:gridSpan w:val="5"/>
            <w:tcBorders>
              <w:bottom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7" w:type="dxa"/>
            <w:gridSpan w:val="2"/>
            <w:tcBorders>
              <w:bottom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94F1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500BCF"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113"/>
        </w:trPr>
        <w:tc>
          <w:tcPr>
            <w:tcW w:w="2082" w:type="dxa"/>
            <w:vMerge/>
            <w:shd w:val="clear" w:color="auto" w:fill="auto"/>
          </w:tcPr>
          <w:p w:rsidR="004F1C52" w:rsidRDefault="004F1C52" w:rsidP="004F1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bottom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областной бюджет (</w:t>
            </w:r>
            <w:r w:rsidRPr="00A53A33">
              <w:rPr>
                <w:rFonts w:ascii="Times New Roman" w:eastAsia="Times New Roman" w:hAnsi="Times New Roman" w:cs="Times New Roman"/>
                <w:sz w:val="24"/>
                <w:szCs w:val="24"/>
                <w:lang w:eastAsia="ru-RU"/>
              </w:rPr>
              <w:t>дорожный фонд</w:t>
            </w:r>
            <w:r>
              <w:rPr>
                <w:rFonts w:ascii="Times New Roman" w:eastAsia="Times New Roman" w:hAnsi="Times New Roman" w:cs="Times New Roman"/>
                <w:sz w:val="24"/>
                <w:szCs w:val="24"/>
                <w:lang w:eastAsia="ru-RU"/>
              </w:rPr>
              <w:t>)</w:t>
            </w:r>
          </w:p>
        </w:tc>
        <w:tc>
          <w:tcPr>
            <w:tcW w:w="1150" w:type="dxa"/>
            <w:gridSpan w:val="2"/>
            <w:tcBorders>
              <w:bottom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tcBorders>
              <w:bottom w:val="single" w:sz="4" w:space="0" w:color="auto"/>
            </w:tcBorders>
            <w:shd w:val="clear" w:color="auto" w:fill="auto"/>
          </w:tcPr>
          <w:p w:rsidR="004F1C52" w:rsidRPr="002C794C" w:rsidRDefault="004F1C52" w:rsidP="004F1C52">
            <w:pPr>
              <w:pStyle w:val="a6"/>
              <w:jc w:val="center"/>
              <w:rPr>
                <w:rFonts w:ascii="Times New Roman" w:hAnsi="Times New Roman" w:cs="Times New Roman"/>
                <w:sz w:val="24"/>
              </w:rPr>
            </w:pPr>
            <w:r>
              <w:rPr>
                <w:rFonts w:ascii="Times New Roman" w:eastAsia="Times New Roman" w:hAnsi="Times New Roman" w:cs="Times New Roman"/>
                <w:sz w:val="24"/>
                <w:szCs w:val="24"/>
                <w:lang w:eastAsia="ru-RU"/>
              </w:rPr>
              <w:t>-</w:t>
            </w:r>
          </w:p>
        </w:tc>
        <w:tc>
          <w:tcPr>
            <w:tcW w:w="1417" w:type="dxa"/>
            <w:gridSpan w:val="2"/>
            <w:tcBorders>
              <w:bottom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0" w:type="dxa"/>
            <w:gridSpan w:val="5"/>
            <w:tcBorders>
              <w:bottom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7" w:type="dxa"/>
            <w:gridSpan w:val="2"/>
            <w:tcBorders>
              <w:bottom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94F1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500BCF"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127"/>
        </w:trPr>
        <w:tc>
          <w:tcPr>
            <w:tcW w:w="2082" w:type="dxa"/>
            <w:vMerge/>
            <w:shd w:val="clear" w:color="auto" w:fill="auto"/>
          </w:tcPr>
          <w:p w:rsidR="004F1C52" w:rsidRDefault="004F1C52" w:rsidP="004F1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bottom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t xml:space="preserve"> </w:t>
            </w:r>
            <w:r w:rsidRPr="00A202F3">
              <w:rPr>
                <w:rFonts w:ascii="Times New Roman" w:eastAsia="Times New Roman" w:hAnsi="Times New Roman" w:cs="Times New Roman"/>
                <w:sz w:val="24"/>
                <w:szCs w:val="24"/>
                <w:lang w:eastAsia="ru-RU"/>
              </w:rPr>
              <w:t xml:space="preserve">местный </w:t>
            </w:r>
            <w:r w:rsidRPr="00C33F89">
              <w:rPr>
                <w:rFonts w:ascii="Times New Roman" w:eastAsia="Times New Roman" w:hAnsi="Times New Roman" w:cs="Times New Roman"/>
                <w:sz w:val="24"/>
                <w:szCs w:val="24"/>
                <w:lang w:eastAsia="ru-RU"/>
              </w:rPr>
              <w:t>бюджет</w:t>
            </w:r>
            <w:r>
              <w:t xml:space="preserve"> (</w:t>
            </w:r>
            <w:r w:rsidRPr="00A53A33">
              <w:rPr>
                <w:rFonts w:ascii="Times New Roman" w:eastAsia="Times New Roman" w:hAnsi="Times New Roman" w:cs="Times New Roman"/>
                <w:sz w:val="24"/>
                <w:szCs w:val="24"/>
                <w:lang w:eastAsia="ru-RU"/>
              </w:rPr>
              <w:t>дорожный фонд</w:t>
            </w:r>
            <w:r>
              <w:rPr>
                <w:rFonts w:ascii="Times New Roman" w:eastAsia="Times New Roman" w:hAnsi="Times New Roman" w:cs="Times New Roman"/>
                <w:sz w:val="24"/>
                <w:szCs w:val="24"/>
                <w:lang w:eastAsia="ru-RU"/>
              </w:rPr>
              <w:t>)</w:t>
            </w:r>
          </w:p>
        </w:tc>
        <w:tc>
          <w:tcPr>
            <w:tcW w:w="1150" w:type="dxa"/>
            <w:gridSpan w:val="2"/>
            <w:tcBorders>
              <w:bottom w:val="single" w:sz="4" w:space="0" w:color="auto"/>
            </w:tcBorders>
            <w:shd w:val="clear" w:color="auto" w:fill="auto"/>
            <w:vAlign w:val="center"/>
          </w:tcPr>
          <w:p w:rsidR="004F1C52" w:rsidRPr="007216C3"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16C3">
              <w:rPr>
                <w:rFonts w:ascii="Times New Roman" w:eastAsia="Times New Roman" w:hAnsi="Times New Roman" w:cs="Times New Roman"/>
                <w:sz w:val="24"/>
                <w:szCs w:val="24"/>
                <w:lang w:eastAsia="ru-RU"/>
              </w:rPr>
              <w:t>179114,4052</w:t>
            </w:r>
            <w:r>
              <w:rPr>
                <w:rFonts w:ascii="Times New Roman" w:eastAsia="Times New Roman" w:hAnsi="Times New Roman" w:cs="Times New Roman"/>
                <w:sz w:val="24"/>
                <w:szCs w:val="24"/>
                <w:lang w:eastAsia="ru-RU"/>
              </w:rPr>
              <w:t>1</w:t>
            </w:r>
          </w:p>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24" w:type="dxa"/>
            <w:gridSpan w:val="3"/>
            <w:tcBorders>
              <w:bottom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Pr>
                <w:rFonts w:ascii="Times New Roman" w:eastAsia="Times New Roman" w:hAnsi="Times New Roman" w:cs="Times New Roman"/>
                <w:sz w:val="24"/>
                <w:szCs w:val="24"/>
                <w:lang w:eastAsia="ru-RU"/>
              </w:rPr>
              <w:t>39864,66254</w:t>
            </w:r>
          </w:p>
        </w:tc>
        <w:tc>
          <w:tcPr>
            <w:tcW w:w="1417" w:type="dxa"/>
            <w:gridSpan w:val="2"/>
            <w:tcBorders>
              <w:bottom w:val="single" w:sz="4" w:space="0" w:color="auto"/>
            </w:tcBorders>
            <w:shd w:val="clear" w:color="auto" w:fill="auto"/>
            <w:vAlign w:val="center"/>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16C3">
              <w:rPr>
                <w:rFonts w:ascii="Times New Roman" w:eastAsia="Times New Roman" w:hAnsi="Times New Roman" w:cs="Times New Roman"/>
                <w:sz w:val="24"/>
                <w:szCs w:val="24"/>
                <w:lang w:eastAsia="ru-RU"/>
              </w:rPr>
              <w:t>58468,74267</w:t>
            </w:r>
          </w:p>
        </w:tc>
        <w:tc>
          <w:tcPr>
            <w:tcW w:w="1120" w:type="dxa"/>
            <w:gridSpan w:val="5"/>
            <w:tcBorders>
              <w:bottom w:val="single" w:sz="4" w:space="0" w:color="auto"/>
            </w:tcBorders>
            <w:shd w:val="clear" w:color="auto" w:fill="auto"/>
            <w:vAlign w:val="center"/>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93E">
              <w:rPr>
                <w:rFonts w:ascii="Times New Roman" w:eastAsia="Times New Roman" w:hAnsi="Times New Roman" w:cs="Times New Roman"/>
                <w:sz w:val="24"/>
                <w:szCs w:val="24"/>
                <w:lang w:eastAsia="ru-RU"/>
              </w:rPr>
              <w:t>39978,0</w:t>
            </w:r>
          </w:p>
        </w:tc>
        <w:tc>
          <w:tcPr>
            <w:tcW w:w="857" w:type="dxa"/>
            <w:gridSpan w:val="2"/>
            <w:tcBorders>
              <w:bottom w:val="single" w:sz="4" w:space="0" w:color="auto"/>
            </w:tcBorders>
            <w:shd w:val="clear" w:color="auto" w:fill="auto"/>
            <w:vAlign w:val="center"/>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93E">
              <w:rPr>
                <w:rFonts w:ascii="Times New Roman" w:eastAsia="Times New Roman" w:hAnsi="Times New Roman" w:cs="Times New Roman"/>
                <w:sz w:val="24"/>
                <w:szCs w:val="24"/>
                <w:lang w:eastAsia="ru-RU"/>
              </w:rPr>
              <w:t>40803,0</w:t>
            </w:r>
          </w:p>
        </w:tc>
        <w:tc>
          <w:tcPr>
            <w:tcW w:w="1570" w:type="dxa"/>
            <w:vMerge/>
            <w:shd w:val="clear" w:color="auto" w:fill="auto"/>
          </w:tcPr>
          <w:p w:rsidR="004F1C52" w:rsidRPr="00C94F1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500BCF"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86"/>
        </w:trPr>
        <w:tc>
          <w:tcPr>
            <w:tcW w:w="2082" w:type="dxa"/>
            <w:vMerge/>
            <w:shd w:val="clear" w:color="auto" w:fill="auto"/>
          </w:tcPr>
          <w:p w:rsidR="004F1C52" w:rsidRDefault="004F1C52" w:rsidP="004F1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bottom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иные источники</w:t>
            </w:r>
          </w:p>
        </w:tc>
        <w:tc>
          <w:tcPr>
            <w:tcW w:w="1150" w:type="dxa"/>
            <w:gridSpan w:val="2"/>
            <w:tcBorders>
              <w:bottom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tcBorders>
              <w:bottom w:val="single" w:sz="4" w:space="0" w:color="auto"/>
            </w:tcBorders>
            <w:shd w:val="clear" w:color="auto" w:fill="auto"/>
          </w:tcPr>
          <w:p w:rsidR="004F1C52" w:rsidRPr="002C794C" w:rsidRDefault="004F1C52" w:rsidP="004F1C52">
            <w:pPr>
              <w:pStyle w:val="a6"/>
              <w:jc w:val="center"/>
              <w:rPr>
                <w:rFonts w:ascii="Times New Roman" w:hAnsi="Times New Roman" w:cs="Times New Roman"/>
                <w:sz w:val="24"/>
              </w:rPr>
            </w:pPr>
            <w:r>
              <w:rPr>
                <w:rFonts w:ascii="Times New Roman" w:eastAsia="Times New Roman" w:hAnsi="Times New Roman" w:cs="Times New Roman"/>
                <w:sz w:val="24"/>
                <w:szCs w:val="24"/>
                <w:lang w:eastAsia="ru-RU"/>
              </w:rPr>
              <w:t>-</w:t>
            </w:r>
          </w:p>
        </w:tc>
        <w:tc>
          <w:tcPr>
            <w:tcW w:w="1417" w:type="dxa"/>
            <w:gridSpan w:val="2"/>
            <w:tcBorders>
              <w:bottom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0" w:type="dxa"/>
            <w:gridSpan w:val="5"/>
            <w:tcBorders>
              <w:bottom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7" w:type="dxa"/>
            <w:gridSpan w:val="2"/>
            <w:tcBorders>
              <w:bottom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94F1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500BCF"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562"/>
        </w:trPr>
        <w:tc>
          <w:tcPr>
            <w:tcW w:w="2082" w:type="dxa"/>
            <w:vMerge/>
            <w:shd w:val="clear" w:color="auto" w:fill="auto"/>
          </w:tcPr>
          <w:p w:rsidR="004F1C52" w:rsidRDefault="004F1C52" w:rsidP="004F1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 xml:space="preserve">внебюджетные      </w:t>
            </w:r>
          </w:p>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средства</w:t>
            </w:r>
          </w:p>
        </w:tc>
        <w:tc>
          <w:tcPr>
            <w:tcW w:w="1150" w:type="dxa"/>
            <w:gridSpan w:val="2"/>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shd w:val="clear" w:color="auto" w:fill="auto"/>
          </w:tcPr>
          <w:p w:rsidR="004F1C52" w:rsidRPr="002C794C" w:rsidRDefault="004F1C52" w:rsidP="004F1C52">
            <w:pPr>
              <w:pStyle w:val="a6"/>
              <w:jc w:val="center"/>
              <w:rPr>
                <w:rFonts w:ascii="Times New Roman" w:hAnsi="Times New Roman" w:cs="Times New Roman"/>
                <w:sz w:val="24"/>
              </w:rPr>
            </w:pPr>
            <w:r>
              <w:rPr>
                <w:rFonts w:ascii="Times New Roman" w:eastAsia="Times New Roman" w:hAnsi="Times New Roman" w:cs="Times New Roman"/>
                <w:sz w:val="24"/>
                <w:szCs w:val="24"/>
                <w:lang w:eastAsia="ru-RU"/>
              </w:rPr>
              <w:t>-</w:t>
            </w:r>
          </w:p>
        </w:tc>
        <w:tc>
          <w:tcPr>
            <w:tcW w:w="1417" w:type="dxa"/>
            <w:gridSpan w:val="2"/>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0" w:type="dxa"/>
            <w:gridSpan w:val="5"/>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7" w:type="dxa"/>
            <w:gridSpan w:val="2"/>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94F1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500BCF"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842"/>
        </w:trPr>
        <w:tc>
          <w:tcPr>
            <w:tcW w:w="2082" w:type="dxa"/>
            <w:vMerge/>
            <w:shd w:val="clear" w:color="auto" w:fill="auto"/>
          </w:tcPr>
          <w:p w:rsidR="004F1C52" w:rsidRDefault="004F1C52" w:rsidP="004F1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32" w:type="dxa"/>
            <w:gridSpan w:val="3"/>
            <w:vMerge w:val="restart"/>
            <w:tcBorders>
              <w:bottom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Емецкий</w:t>
            </w:r>
            <w:proofErr w:type="spellEnd"/>
            <w:r>
              <w:rPr>
                <w:rFonts w:ascii="Times New Roman" w:eastAsia="Times New Roman" w:hAnsi="Times New Roman" w:cs="Times New Roman"/>
                <w:sz w:val="24"/>
                <w:szCs w:val="24"/>
                <w:lang w:eastAsia="ru-RU"/>
              </w:rPr>
              <w:t xml:space="preserve"> территориальный отдел администрации Холмогорского муниципального округа Архангельской области </w:t>
            </w:r>
          </w:p>
        </w:tc>
        <w:tc>
          <w:tcPr>
            <w:tcW w:w="1839" w:type="dxa"/>
            <w:tcBorders>
              <w:bottom w:val="single" w:sz="4" w:space="0" w:color="auto"/>
            </w:tcBorders>
            <w:shd w:val="clear" w:color="auto" w:fill="auto"/>
          </w:tcPr>
          <w:p w:rsidR="004F1C52"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C33F89">
              <w:rPr>
                <w:rFonts w:ascii="Times New Roman" w:eastAsia="Times New Roman" w:hAnsi="Times New Roman" w:cs="Times New Roman"/>
                <w:sz w:val="24"/>
                <w:szCs w:val="24"/>
                <w:lang w:eastAsia="ru-RU"/>
              </w:rPr>
              <w:t>того</w:t>
            </w:r>
            <w:r>
              <w:rPr>
                <w:rFonts w:ascii="Times New Roman" w:eastAsia="Times New Roman" w:hAnsi="Times New Roman" w:cs="Times New Roman"/>
                <w:sz w:val="24"/>
                <w:szCs w:val="24"/>
                <w:lang w:eastAsia="ru-RU"/>
              </w:rPr>
              <w:t xml:space="preserve"> (</w:t>
            </w:r>
            <w:r w:rsidRPr="00A53A33">
              <w:rPr>
                <w:rFonts w:ascii="Times New Roman" w:eastAsia="Times New Roman" w:hAnsi="Times New Roman" w:cs="Times New Roman"/>
                <w:sz w:val="24"/>
                <w:szCs w:val="24"/>
                <w:lang w:eastAsia="ru-RU"/>
              </w:rPr>
              <w:t>дорожный фонд</w:t>
            </w:r>
            <w:r>
              <w:rPr>
                <w:rFonts w:ascii="Times New Roman" w:eastAsia="Times New Roman" w:hAnsi="Times New Roman" w:cs="Times New Roman"/>
                <w:sz w:val="24"/>
                <w:szCs w:val="24"/>
                <w:lang w:eastAsia="ru-RU"/>
              </w:rPr>
              <w:t>)</w:t>
            </w:r>
          </w:p>
        </w:tc>
        <w:tc>
          <w:tcPr>
            <w:tcW w:w="1150" w:type="dxa"/>
            <w:gridSpan w:val="2"/>
            <w:tcBorders>
              <w:bottom w:val="single" w:sz="4" w:space="0" w:color="auto"/>
            </w:tcBorders>
            <w:shd w:val="clear" w:color="auto" w:fill="auto"/>
            <w:vAlign w:val="center"/>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6F2D">
              <w:rPr>
                <w:rFonts w:ascii="Times New Roman" w:eastAsia="Times New Roman" w:hAnsi="Times New Roman" w:cs="Times New Roman"/>
                <w:sz w:val="24"/>
                <w:szCs w:val="24"/>
                <w:lang w:eastAsia="ru-RU"/>
              </w:rPr>
              <w:t>26485,602</w:t>
            </w:r>
          </w:p>
        </w:tc>
        <w:tc>
          <w:tcPr>
            <w:tcW w:w="1424" w:type="dxa"/>
            <w:gridSpan w:val="3"/>
            <w:tcBorders>
              <w:bottom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5142,802</w:t>
            </w:r>
          </w:p>
        </w:tc>
        <w:tc>
          <w:tcPr>
            <w:tcW w:w="1417" w:type="dxa"/>
            <w:gridSpan w:val="2"/>
            <w:tcBorders>
              <w:bottom w:val="single" w:sz="4" w:space="0" w:color="auto"/>
            </w:tcBorders>
            <w:shd w:val="clear" w:color="auto" w:fill="auto"/>
            <w:vAlign w:val="center"/>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6830,0</w:t>
            </w:r>
          </w:p>
        </w:tc>
        <w:tc>
          <w:tcPr>
            <w:tcW w:w="1120" w:type="dxa"/>
            <w:gridSpan w:val="5"/>
            <w:tcBorders>
              <w:bottom w:val="single" w:sz="4" w:space="0" w:color="auto"/>
            </w:tcBorders>
            <w:shd w:val="clear" w:color="auto" w:fill="auto"/>
            <w:vAlign w:val="center"/>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7 256,4</w:t>
            </w:r>
          </w:p>
        </w:tc>
        <w:tc>
          <w:tcPr>
            <w:tcW w:w="857" w:type="dxa"/>
            <w:gridSpan w:val="2"/>
            <w:tcBorders>
              <w:bottom w:val="single" w:sz="4" w:space="0" w:color="auto"/>
            </w:tcBorders>
            <w:shd w:val="clear" w:color="auto" w:fill="auto"/>
            <w:vAlign w:val="center"/>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7256,4</w:t>
            </w:r>
          </w:p>
        </w:tc>
        <w:tc>
          <w:tcPr>
            <w:tcW w:w="1570" w:type="dxa"/>
            <w:vMerge/>
            <w:shd w:val="clear" w:color="auto" w:fill="auto"/>
          </w:tcPr>
          <w:p w:rsidR="004F1C52" w:rsidRPr="00C94F1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500BCF"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300"/>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федеральный бюджет</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0" w:type="dxa"/>
            <w:gridSpan w:val="5"/>
            <w:tcBorders>
              <w:top w:val="single" w:sz="4" w:space="0" w:color="auto"/>
              <w:left w:val="single" w:sz="4" w:space="0" w:color="auto"/>
              <w:bottom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7" w:type="dxa"/>
            <w:gridSpan w:val="2"/>
            <w:tcBorders>
              <w:top w:val="single" w:sz="4" w:space="0" w:color="auto"/>
              <w:left w:val="single" w:sz="4" w:space="0" w:color="auto"/>
              <w:bottom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270"/>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областной бюджет (</w:t>
            </w:r>
            <w:r w:rsidRPr="00A53A33">
              <w:rPr>
                <w:rFonts w:ascii="Times New Roman" w:eastAsia="Times New Roman" w:hAnsi="Times New Roman" w:cs="Times New Roman"/>
                <w:sz w:val="24"/>
                <w:szCs w:val="24"/>
                <w:lang w:eastAsia="ru-RU"/>
              </w:rPr>
              <w:t>дорожный фонд</w:t>
            </w:r>
            <w:r>
              <w:rPr>
                <w:rFonts w:ascii="Times New Roman" w:eastAsia="Times New Roman" w:hAnsi="Times New Roman" w:cs="Times New Roman"/>
                <w:sz w:val="24"/>
                <w:szCs w:val="24"/>
                <w:lang w:eastAsia="ru-RU"/>
              </w:rPr>
              <w:t>)</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0" w:type="dxa"/>
            <w:gridSpan w:val="5"/>
            <w:tcBorders>
              <w:top w:val="single" w:sz="4" w:space="0" w:color="auto"/>
              <w:left w:val="single" w:sz="4" w:space="0" w:color="auto"/>
              <w:bottom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7" w:type="dxa"/>
            <w:gridSpan w:val="2"/>
            <w:tcBorders>
              <w:top w:val="single" w:sz="4" w:space="0" w:color="auto"/>
              <w:left w:val="single" w:sz="4" w:space="0" w:color="auto"/>
              <w:bottom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285"/>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t xml:space="preserve"> </w:t>
            </w:r>
            <w:r w:rsidRPr="00A202F3">
              <w:rPr>
                <w:rFonts w:ascii="Times New Roman" w:eastAsia="Times New Roman" w:hAnsi="Times New Roman" w:cs="Times New Roman"/>
                <w:sz w:val="24"/>
                <w:szCs w:val="24"/>
                <w:lang w:eastAsia="ru-RU"/>
              </w:rPr>
              <w:t xml:space="preserve">местный </w:t>
            </w:r>
            <w:r w:rsidRPr="00C33F89">
              <w:rPr>
                <w:rFonts w:ascii="Times New Roman" w:eastAsia="Times New Roman" w:hAnsi="Times New Roman" w:cs="Times New Roman"/>
                <w:sz w:val="24"/>
                <w:szCs w:val="24"/>
                <w:lang w:eastAsia="ru-RU"/>
              </w:rPr>
              <w:t>бюджет</w:t>
            </w:r>
            <w:r>
              <w:t xml:space="preserve"> (</w:t>
            </w:r>
            <w:r w:rsidRPr="00A53A33">
              <w:rPr>
                <w:rFonts w:ascii="Times New Roman" w:eastAsia="Times New Roman" w:hAnsi="Times New Roman" w:cs="Times New Roman"/>
                <w:sz w:val="24"/>
                <w:szCs w:val="24"/>
                <w:lang w:eastAsia="ru-RU"/>
              </w:rPr>
              <w:t>дорожный фонд</w:t>
            </w:r>
            <w:r>
              <w:rPr>
                <w:rFonts w:ascii="Times New Roman" w:eastAsia="Times New Roman" w:hAnsi="Times New Roman" w:cs="Times New Roman"/>
                <w:sz w:val="24"/>
                <w:szCs w:val="24"/>
                <w:lang w:eastAsia="ru-RU"/>
              </w:rPr>
              <w:t>)</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26485,602</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5142,802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0F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FC20F6">
              <w:rPr>
                <w:rFonts w:ascii="Times New Roman" w:eastAsia="Times New Roman" w:hAnsi="Times New Roman" w:cs="Times New Roman"/>
                <w:sz w:val="24"/>
                <w:szCs w:val="24"/>
                <w:lang w:eastAsia="ru-RU"/>
              </w:rPr>
              <w:t>830,0</w:t>
            </w:r>
          </w:p>
        </w:tc>
        <w:tc>
          <w:tcPr>
            <w:tcW w:w="1120" w:type="dxa"/>
            <w:gridSpan w:val="5"/>
            <w:tcBorders>
              <w:top w:val="single" w:sz="4" w:space="0" w:color="auto"/>
              <w:left w:val="single" w:sz="4" w:space="0" w:color="auto"/>
              <w:bottom w:val="single" w:sz="4" w:space="0" w:color="auto"/>
            </w:tcBorders>
            <w:shd w:val="clear" w:color="auto" w:fill="auto"/>
            <w:vAlign w:val="center"/>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0F6">
              <w:rPr>
                <w:rFonts w:ascii="Times New Roman" w:eastAsia="Times New Roman" w:hAnsi="Times New Roman" w:cs="Times New Roman"/>
                <w:sz w:val="24"/>
                <w:szCs w:val="24"/>
                <w:lang w:eastAsia="ru-RU"/>
              </w:rPr>
              <w:t>7 256,4</w:t>
            </w:r>
          </w:p>
        </w:tc>
        <w:tc>
          <w:tcPr>
            <w:tcW w:w="857" w:type="dxa"/>
            <w:gridSpan w:val="2"/>
            <w:tcBorders>
              <w:top w:val="single" w:sz="4" w:space="0" w:color="auto"/>
              <w:left w:val="single" w:sz="4" w:space="0" w:color="auto"/>
              <w:bottom w:val="single" w:sz="4" w:space="0" w:color="auto"/>
            </w:tcBorders>
            <w:shd w:val="clear" w:color="auto" w:fill="auto"/>
            <w:vAlign w:val="center"/>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0F6">
              <w:rPr>
                <w:rFonts w:ascii="Times New Roman" w:eastAsia="Times New Roman" w:hAnsi="Times New Roman" w:cs="Times New Roman"/>
                <w:sz w:val="24"/>
                <w:szCs w:val="24"/>
                <w:lang w:eastAsia="ru-RU"/>
              </w:rPr>
              <w:t>7 256,4</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300"/>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иные источники</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0" w:type="dxa"/>
            <w:gridSpan w:val="5"/>
            <w:tcBorders>
              <w:top w:val="single" w:sz="4" w:space="0" w:color="auto"/>
              <w:left w:val="single" w:sz="4" w:space="0" w:color="auto"/>
              <w:bottom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7" w:type="dxa"/>
            <w:gridSpan w:val="2"/>
            <w:tcBorders>
              <w:top w:val="single" w:sz="4" w:space="0" w:color="auto"/>
              <w:left w:val="single" w:sz="4" w:space="0" w:color="auto"/>
              <w:bottom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330"/>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 xml:space="preserve">внебюджетные      </w:t>
            </w:r>
          </w:p>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средства</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0" w:type="dxa"/>
            <w:gridSpan w:val="5"/>
            <w:tcBorders>
              <w:top w:val="single" w:sz="4" w:space="0" w:color="auto"/>
              <w:left w:val="single" w:sz="4" w:space="0" w:color="auto"/>
              <w:bottom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7" w:type="dxa"/>
            <w:gridSpan w:val="2"/>
            <w:tcBorders>
              <w:top w:val="single" w:sz="4" w:space="0" w:color="auto"/>
              <w:left w:val="single" w:sz="4" w:space="0" w:color="auto"/>
              <w:bottom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300"/>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val="restart"/>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Луковеций</w:t>
            </w:r>
            <w:proofErr w:type="spellEnd"/>
            <w:r>
              <w:rPr>
                <w:rFonts w:ascii="Times New Roman" w:eastAsia="Times New Roman" w:hAnsi="Times New Roman" w:cs="Times New Roman"/>
                <w:sz w:val="24"/>
                <w:szCs w:val="24"/>
                <w:lang w:eastAsia="ru-RU"/>
              </w:rPr>
              <w:t xml:space="preserve"> территориальный отдел администрации Холмогорского муниципального округа Архангельской области</w:t>
            </w: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C33F89">
              <w:rPr>
                <w:rFonts w:ascii="Times New Roman" w:eastAsia="Times New Roman" w:hAnsi="Times New Roman" w:cs="Times New Roman"/>
                <w:sz w:val="24"/>
                <w:szCs w:val="24"/>
                <w:lang w:eastAsia="ru-RU"/>
              </w:rPr>
              <w:t>того</w:t>
            </w:r>
            <w:r>
              <w:rPr>
                <w:rFonts w:ascii="Times New Roman" w:eastAsia="Times New Roman" w:hAnsi="Times New Roman" w:cs="Times New Roman"/>
                <w:sz w:val="24"/>
                <w:szCs w:val="24"/>
                <w:lang w:eastAsia="ru-RU"/>
              </w:rPr>
              <w:t xml:space="preserve"> (</w:t>
            </w:r>
            <w:r w:rsidRPr="00A53A33">
              <w:rPr>
                <w:rFonts w:ascii="Times New Roman" w:eastAsia="Times New Roman" w:hAnsi="Times New Roman" w:cs="Times New Roman"/>
                <w:sz w:val="24"/>
                <w:szCs w:val="24"/>
                <w:lang w:eastAsia="ru-RU"/>
              </w:rPr>
              <w:t>дорожный фонд</w:t>
            </w:r>
            <w:r>
              <w:rPr>
                <w:rFonts w:ascii="Times New Roman" w:eastAsia="Times New Roman" w:hAnsi="Times New Roman" w:cs="Times New Roman"/>
                <w:sz w:val="24"/>
                <w:szCs w:val="24"/>
                <w:lang w:eastAsia="ru-RU"/>
              </w:rPr>
              <w:t>)</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12798,485</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2492,085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F1C52" w:rsidRPr="003C6748" w:rsidRDefault="004F1C52" w:rsidP="004F1C52">
            <w:pPr>
              <w:jc w:val="center"/>
              <w:rPr>
                <w:rFonts w:ascii="Times New Roman" w:hAnsi="Times New Roman" w:cs="Times New Roman"/>
                <w:color w:val="000000"/>
                <w:sz w:val="24"/>
              </w:rPr>
            </w:pPr>
            <w:r>
              <w:rPr>
                <w:rFonts w:ascii="Times New Roman" w:hAnsi="Times New Roman" w:cs="Times New Roman"/>
                <w:color w:val="000000"/>
                <w:sz w:val="24"/>
              </w:rPr>
              <w:t>3300,0</w:t>
            </w:r>
          </w:p>
        </w:tc>
        <w:tc>
          <w:tcPr>
            <w:tcW w:w="1120" w:type="dxa"/>
            <w:gridSpan w:val="5"/>
            <w:tcBorders>
              <w:top w:val="single" w:sz="4" w:space="0" w:color="auto"/>
              <w:left w:val="single" w:sz="4" w:space="0" w:color="auto"/>
              <w:bottom w:val="single" w:sz="4" w:space="0" w:color="auto"/>
            </w:tcBorders>
            <w:shd w:val="clear" w:color="auto" w:fill="auto"/>
            <w:vAlign w:val="bottom"/>
          </w:tcPr>
          <w:p w:rsidR="004F1C52" w:rsidRPr="003C6748" w:rsidRDefault="004F1C52" w:rsidP="004F1C52">
            <w:pPr>
              <w:jc w:val="center"/>
              <w:rPr>
                <w:rFonts w:ascii="Times New Roman" w:hAnsi="Times New Roman" w:cs="Times New Roman"/>
                <w:color w:val="000000"/>
                <w:sz w:val="24"/>
              </w:rPr>
            </w:pPr>
            <w:r>
              <w:rPr>
                <w:rFonts w:ascii="Times New Roman" w:hAnsi="Times New Roman" w:cs="Times New Roman"/>
                <w:color w:val="000000"/>
                <w:sz w:val="24"/>
              </w:rPr>
              <w:t>3503,2</w:t>
            </w:r>
          </w:p>
        </w:tc>
        <w:tc>
          <w:tcPr>
            <w:tcW w:w="857" w:type="dxa"/>
            <w:gridSpan w:val="2"/>
            <w:tcBorders>
              <w:top w:val="single" w:sz="4" w:space="0" w:color="auto"/>
              <w:left w:val="single" w:sz="4" w:space="0" w:color="auto"/>
              <w:bottom w:val="single" w:sz="4" w:space="0" w:color="auto"/>
            </w:tcBorders>
            <w:shd w:val="clear" w:color="auto" w:fill="auto"/>
            <w:vAlign w:val="bottom"/>
          </w:tcPr>
          <w:p w:rsidR="004F1C52" w:rsidRPr="003C6748" w:rsidRDefault="004F1C52" w:rsidP="004F1C52">
            <w:pPr>
              <w:jc w:val="center"/>
              <w:rPr>
                <w:rFonts w:ascii="Times New Roman" w:hAnsi="Times New Roman" w:cs="Times New Roman"/>
                <w:color w:val="000000"/>
                <w:sz w:val="24"/>
              </w:rPr>
            </w:pPr>
            <w:r w:rsidRPr="00FC20F6">
              <w:rPr>
                <w:rFonts w:ascii="Times New Roman" w:hAnsi="Times New Roman" w:cs="Times New Roman"/>
                <w:color w:val="000000"/>
                <w:sz w:val="24"/>
              </w:rPr>
              <w:t>3503,2</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315"/>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федеральный бюджет</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0" w:type="dxa"/>
            <w:gridSpan w:val="5"/>
            <w:tcBorders>
              <w:top w:val="single" w:sz="4" w:space="0" w:color="auto"/>
              <w:left w:val="single" w:sz="4" w:space="0" w:color="auto"/>
              <w:bottom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7" w:type="dxa"/>
            <w:gridSpan w:val="2"/>
            <w:tcBorders>
              <w:top w:val="single" w:sz="4" w:space="0" w:color="auto"/>
              <w:left w:val="single" w:sz="4" w:space="0" w:color="auto"/>
              <w:bottom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375"/>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областной бюджет (</w:t>
            </w:r>
            <w:r w:rsidRPr="00A53A33">
              <w:rPr>
                <w:rFonts w:ascii="Times New Roman" w:eastAsia="Times New Roman" w:hAnsi="Times New Roman" w:cs="Times New Roman"/>
                <w:sz w:val="24"/>
                <w:szCs w:val="24"/>
                <w:lang w:eastAsia="ru-RU"/>
              </w:rPr>
              <w:t>дорожный фонд</w:t>
            </w:r>
            <w:r>
              <w:rPr>
                <w:rFonts w:ascii="Times New Roman" w:eastAsia="Times New Roman" w:hAnsi="Times New Roman" w:cs="Times New Roman"/>
                <w:sz w:val="24"/>
                <w:szCs w:val="24"/>
                <w:lang w:eastAsia="ru-RU"/>
              </w:rPr>
              <w:t>)</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0" w:type="dxa"/>
            <w:gridSpan w:val="5"/>
            <w:tcBorders>
              <w:top w:val="single" w:sz="4" w:space="0" w:color="auto"/>
              <w:left w:val="single" w:sz="4" w:space="0" w:color="auto"/>
              <w:bottom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7" w:type="dxa"/>
            <w:gridSpan w:val="2"/>
            <w:tcBorders>
              <w:top w:val="single" w:sz="4" w:space="0" w:color="auto"/>
              <w:left w:val="single" w:sz="4" w:space="0" w:color="auto"/>
              <w:bottom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227"/>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t xml:space="preserve"> </w:t>
            </w:r>
            <w:r w:rsidRPr="00A202F3">
              <w:rPr>
                <w:rFonts w:ascii="Times New Roman" w:eastAsia="Times New Roman" w:hAnsi="Times New Roman" w:cs="Times New Roman"/>
                <w:sz w:val="24"/>
                <w:szCs w:val="24"/>
                <w:lang w:eastAsia="ru-RU"/>
              </w:rPr>
              <w:t xml:space="preserve">местный </w:t>
            </w:r>
            <w:r w:rsidRPr="00C33F89">
              <w:rPr>
                <w:rFonts w:ascii="Times New Roman" w:eastAsia="Times New Roman" w:hAnsi="Times New Roman" w:cs="Times New Roman"/>
                <w:sz w:val="24"/>
                <w:szCs w:val="24"/>
                <w:lang w:eastAsia="ru-RU"/>
              </w:rPr>
              <w:t>бюджет</w:t>
            </w:r>
            <w:r>
              <w:t xml:space="preserve"> (</w:t>
            </w:r>
            <w:r w:rsidRPr="00A53A33">
              <w:rPr>
                <w:rFonts w:ascii="Times New Roman" w:eastAsia="Times New Roman" w:hAnsi="Times New Roman" w:cs="Times New Roman"/>
                <w:sz w:val="24"/>
                <w:szCs w:val="24"/>
                <w:lang w:eastAsia="ru-RU"/>
              </w:rPr>
              <w:t>дорожный фонд</w:t>
            </w:r>
            <w:r>
              <w:rPr>
                <w:rFonts w:ascii="Times New Roman" w:eastAsia="Times New Roman" w:hAnsi="Times New Roman" w:cs="Times New Roman"/>
                <w:sz w:val="24"/>
                <w:szCs w:val="24"/>
                <w:lang w:eastAsia="ru-RU"/>
              </w:rPr>
              <w:t>)</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6F2D">
              <w:rPr>
                <w:rFonts w:ascii="Times New Roman" w:eastAsia="Times New Roman" w:hAnsi="Times New Roman" w:cs="Times New Roman"/>
                <w:sz w:val="24"/>
                <w:szCs w:val="24"/>
                <w:lang w:eastAsia="ru-RU"/>
              </w:rPr>
              <w:t>12798,485</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2492,085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Pr="0044771A" w:rsidRDefault="004F1C52" w:rsidP="004F1C52">
            <w:pPr>
              <w:jc w:val="center"/>
              <w:rPr>
                <w:rFonts w:ascii="Times New Roman" w:hAnsi="Times New Roman" w:cs="Times New Roman"/>
                <w:color w:val="000000"/>
                <w:sz w:val="24"/>
                <w:szCs w:val="24"/>
              </w:rPr>
            </w:pPr>
            <w:r w:rsidRPr="00FC20F6">
              <w:rPr>
                <w:rFonts w:ascii="Times New Roman" w:hAnsi="Times New Roman" w:cs="Times New Roman"/>
                <w:color w:val="000000"/>
                <w:sz w:val="24"/>
                <w:szCs w:val="24"/>
              </w:rPr>
              <w:t>3300,0</w:t>
            </w:r>
          </w:p>
        </w:tc>
        <w:tc>
          <w:tcPr>
            <w:tcW w:w="1137" w:type="dxa"/>
            <w:gridSpan w:val="6"/>
            <w:tcBorders>
              <w:top w:val="single" w:sz="4" w:space="0" w:color="auto"/>
              <w:left w:val="single" w:sz="4" w:space="0" w:color="auto"/>
              <w:bottom w:val="single" w:sz="4" w:space="0" w:color="auto"/>
            </w:tcBorders>
            <w:shd w:val="clear" w:color="auto" w:fill="auto"/>
            <w:vAlign w:val="center"/>
          </w:tcPr>
          <w:p w:rsidR="004F1C52" w:rsidRPr="0044771A" w:rsidRDefault="004F1C52" w:rsidP="004F1C52">
            <w:pPr>
              <w:jc w:val="center"/>
              <w:rPr>
                <w:rFonts w:ascii="Times New Roman" w:hAnsi="Times New Roman" w:cs="Times New Roman"/>
                <w:color w:val="000000"/>
                <w:sz w:val="24"/>
                <w:szCs w:val="24"/>
              </w:rPr>
            </w:pPr>
            <w:r w:rsidRPr="00FC20F6">
              <w:rPr>
                <w:rFonts w:ascii="Times New Roman" w:hAnsi="Times New Roman" w:cs="Times New Roman"/>
                <w:color w:val="000000"/>
                <w:sz w:val="24"/>
                <w:szCs w:val="24"/>
              </w:rPr>
              <w:t>3503,2</w:t>
            </w:r>
          </w:p>
        </w:tc>
        <w:tc>
          <w:tcPr>
            <w:tcW w:w="840" w:type="dxa"/>
            <w:tcBorders>
              <w:top w:val="single" w:sz="4" w:space="0" w:color="auto"/>
              <w:left w:val="single" w:sz="4" w:space="0" w:color="auto"/>
              <w:bottom w:val="single" w:sz="4" w:space="0" w:color="auto"/>
            </w:tcBorders>
            <w:shd w:val="clear" w:color="auto" w:fill="auto"/>
            <w:vAlign w:val="center"/>
          </w:tcPr>
          <w:p w:rsidR="004F1C52" w:rsidRPr="0044771A" w:rsidRDefault="004F1C52" w:rsidP="004F1C52">
            <w:pPr>
              <w:jc w:val="center"/>
              <w:rPr>
                <w:rFonts w:ascii="Times New Roman" w:hAnsi="Times New Roman" w:cs="Times New Roman"/>
                <w:color w:val="000000"/>
                <w:sz w:val="24"/>
                <w:szCs w:val="24"/>
              </w:rPr>
            </w:pPr>
            <w:r w:rsidRPr="00FC20F6">
              <w:rPr>
                <w:rFonts w:ascii="Times New Roman" w:hAnsi="Times New Roman" w:cs="Times New Roman"/>
                <w:color w:val="000000"/>
                <w:sz w:val="24"/>
                <w:szCs w:val="24"/>
              </w:rPr>
              <w:t>3503,2</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255"/>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иные источники</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tcBorders>
              <w:top w:val="single" w:sz="4" w:space="0" w:color="auto"/>
              <w:left w:val="single" w:sz="4" w:space="0" w:color="auto"/>
              <w:bottom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330"/>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 xml:space="preserve">внебюджетные      </w:t>
            </w:r>
          </w:p>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средства</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tcBorders>
              <w:top w:val="single" w:sz="4" w:space="0" w:color="auto"/>
              <w:left w:val="single" w:sz="4" w:space="0" w:color="auto"/>
              <w:bottom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240"/>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val="restart"/>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Матигорский</w:t>
            </w:r>
            <w:proofErr w:type="spellEnd"/>
            <w:r>
              <w:rPr>
                <w:rFonts w:ascii="Times New Roman" w:eastAsia="Times New Roman" w:hAnsi="Times New Roman" w:cs="Times New Roman"/>
                <w:sz w:val="24"/>
                <w:szCs w:val="24"/>
                <w:lang w:eastAsia="ru-RU"/>
              </w:rPr>
              <w:t xml:space="preserve"> </w:t>
            </w:r>
            <w:r w:rsidRPr="00C6760E">
              <w:rPr>
                <w:rFonts w:ascii="Times New Roman" w:eastAsia="Times New Roman" w:hAnsi="Times New Roman" w:cs="Times New Roman"/>
                <w:sz w:val="24"/>
                <w:szCs w:val="24"/>
                <w:lang w:eastAsia="ru-RU"/>
              </w:rPr>
              <w:t xml:space="preserve">территориальный отдел администрации Холмогорского муниципального округа Архангельской </w:t>
            </w:r>
            <w:r w:rsidRPr="00C6760E">
              <w:rPr>
                <w:rFonts w:ascii="Times New Roman" w:eastAsia="Times New Roman" w:hAnsi="Times New Roman" w:cs="Times New Roman"/>
                <w:sz w:val="24"/>
                <w:szCs w:val="24"/>
                <w:lang w:eastAsia="ru-RU"/>
              </w:rPr>
              <w:lastRenderedPageBreak/>
              <w:t>области</w:t>
            </w:r>
          </w:p>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w:t>
            </w:r>
            <w:r w:rsidRPr="00C33F89">
              <w:rPr>
                <w:rFonts w:ascii="Times New Roman" w:eastAsia="Times New Roman" w:hAnsi="Times New Roman" w:cs="Times New Roman"/>
                <w:sz w:val="24"/>
                <w:szCs w:val="24"/>
                <w:lang w:eastAsia="ru-RU"/>
              </w:rPr>
              <w:t>того</w:t>
            </w:r>
            <w:r>
              <w:rPr>
                <w:rFonts w:ascii="Times New Roman" w:eastAsia="Times New Roman" w:hAnsi="Times New Roman" w:cs="Times New Roman"/>
                <w:sz w:val="24"/>
                <w:szCs w:val="24"/>
                <w:lang w:eastAsia="ru-RU"/>
              </w:rPr>
              <w:t xml:space="preserve"> (</w:t>
            </w:r>
            <w:r w:rsidRPr="00A53A33">
              <w:rPr>
                <w:rFonts w:ascii="Times New Roman" w:eastAsia="Times New Roman" w:hAnsi="Times New Roman" w:cs="Times New Roman"/>
                <w:sz w:val="24"/>
                <w:szCs w:val="24"/>
                <w:lang w:eastAsia="ru-RU"/>
              </w:rPr>
              <w:t>дорожный фонд</w:t>
            </w:r>
            <w:r>
              <w:rPr>
                <w:rFonts w:ascii="Times New Roman" w:eastAsia="Times New Roman" w:hAnsi="Times New Roman" w:cs="Times New Roman"/>
                <w:sz w:val="24"/>
                <w:szCs w:val="24"/>
                <w:lang w:eastAsia="ru-RU"/>
              </w:rPr>
              <w:t>)</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13332,34</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2</w:t>
            </w:r>
            <w:r>
              <w:rPr>
                <w:rFonts w:ascii="Times New Roman" w:hAnsi="Times New Roman" w:cs="Times New Roman"/>
                <w:sz w:val="24"/>
              </w:rPr>
              <w:t xml:space="preserve"> </w:t>
            </w:r>
            <w:r w:rsidRPr="002C794C">
              <w:rPr>
                <w:rFonts w:ascii="Times New Roman" w:hAnsi="Times New Roman" w:cs="Times New Roman"/>
                <w:sz w:val="24"/>
              </w:rPr>
              <w:t>737,54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3390,0</w:t>
            </w:r>
          </w:p>
        </w:tc>
        <w:tc>
          <w:tcPr>
            <w:tcW w:w="1137" w:type="dxa"/>
            <w:gridSpan w:val="6"/>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3602,4</w:t>
            </w:r>
          </w:p>
        </w:tc>
        <w:tc>
          <w:tcPr>
            <w:tcW w:w="840" w:type="dxa"/>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0F6">
              <w:rPr>
                <w:rFonts w:ascii="Times New Roman" w:eastAsia="Times New Roman" w:hAnsi="Times New Roman" w:cs="Times New Roman"/>
                <w:sz w:val="24"/>
                <w:szCs w:val="24"/>
                <w:lang w:eastAsia="ru-RU"/>
              </w:rPr>
              <w:t>3602,4</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255"/>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федеральный бюджет</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225"/>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областной бюджет (</w:t>
            </w:r>
            <w:r w:rsidRPr="00A53A33">
              <w:rPr>
                <w:rFonts w:ascii="Times New Roman" w:eastAsia="Times New Roman" w:hAnsi="Times New Roman" w:cs="Times New Roman"/>
                <w:sz w:val="24"/>
                <w:szCs w:val="24"/>
                <w:lang w:eastAsia="ru-RU"/>
              </w:rPr>
              <w:t xml:space="preserve">дорожный </w:t>
            </w:r>
            <w:r w:rsidRPr="00A53A33">
              <w:rPr>
                <w:rFonts w:ascii="Times New Roman" w:eastAsia="Times New Roman" w:hAnsi="Times New Roman" w:cs="Times New Roman"/>
                <w:sz w:val="24"/>
                <w:szCs w:val="24"/>
                <w:lang w:eastAsia="ru-RU"/>
              </w:rPr>
              <w:lastRenderedPageBreak/>
              <w:t>фонд</w:t>
            </w:r>
            <w:r>
              <w:rPr>
                <w:rFonts w:ascii="Times New Roman" w:eastAsia="Times New Roman" w:hAnsi="Times New Roman" w:cs="Times New Roman"/>
                <w:sz w:val="24"/>
                <w:szCs w:val="24"/>
                <w:lang w:eastAsia="ru-RU"/>
              </w:rPr>
              <w:t>)</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300"/>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t xml:space="preserve"> </w:t>
            </w:r>
            <w:r w:rsidRPr="00A202F3">
              <w:rPr>
                <w:rFonts w:ascii="Times New Roman" w:eastAsia="Times New Roman" w:hAnsi="Times New Roman" w:cs="Times New Roman"/>
                <w:sz w:val="24"/>
                <w:szCs w:val="24"/>
                <w:lang w:eastAsia="ru-RU"/>
              </w:rPr>
              <w:t xml:space="preserve">местный </w:t>
            </w:r>
            <w:r w:rsidRPr="00C33F89">
              <w:rPr>
                <w:rFonts w:ascii="Times New Roman" w:eastAsia="Times New Roman" w:hAnsi="Times New Roman" w:cs="Times New Roman"/>
                <w:sz w:val="24"/>
                <w:szCs w:val="24"/>
                <w:lang w:eastAsia="ru-RU"/>
              </w:rPr>
              <w:t>бюджет</w:t>
            </w:r>
            <w:r>
              <w:t xml:space="preserve"> (</w:t>
            </w:r>
            <w:r w:rsidRPr="00A53A33">
              <w:rPr>
                <w:rFonts w:ascii="Times New Roman" w:eastAsia="Times New Roman" w:hAnsi="Times New Roman" w:cs="Times New Roman"/>
                <w:sz w:val="24"/>
                <w:szCs w:val="24"/>
                <w:lang w:eastAsia="ru-RU"/>
              </w:rPr>
              <w:t>дорожный фонд</w:t>
            </w:r>
            <w:r>
              <w:rPr>
                <w:rFonts w:ascii="Times New Roman" w:eastAsia="Times New Roman" w:hAnsi="Times New Roman" w:cs="Times New Roman"/>
                <w:sz w:val="24"/>
                <w:szCs w:val="24"/>
                <w:lang w:eastAsia="ru-RU"/>
              </w:rPr>
              <w:t>)</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6F2D">
              <w:rPr>
                <w:rFonts w:ascii="Times New Roman" w:eastAsia="Times New Roman" w:hAnsi="Times New Roman" w:cs="Times New Roman"/>
                <w:sz w:val="24"/>
                <w:szCs w:val="24"/>
                <w:lang w:eastAsia="ru-RU"/>
              </w:rPr>
              <w:t>13332,34</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2</w:t>
            </w:r>
            <w:r>
              <w:rPr>
                <w:rFonts w:ascii="Times New Roman" w:hAnsi="Times New Roman" w:cs="Times New Roman"/>
                <w:sz w:val="24"/>
              </w:rPr>
              <w:t xml:space="preserve"> </w:t>
            </w:r>
            <w:r w:rsidRPr="002C794C">
              <w:rPr>
                <w:rFonts w:ascii="Times New Roman" w:hAnsi="Times New Roman" w:cs="Times New Roman"/>
                <w:sz w:val="24"/>
              </w:rPr>
              <w:t>737,54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0F6">
              <w:rPr>
                <w:rFonts w:ascii="Times New Roman" w:eastAsia="Times New Roman" w:hAnsi="Times New Roman" w:cs="Times New Roman"/>
                <w:sz w:val="24"/>
                <w:szCs w:val="24"/>
                <w:lang w:eastAsia="ru-RU"/>
              </w:rPr>
              <w:t>3390,0</w:t>
            </w:r>
          </w:p>
        </w:tc>
        <w:tc>
          <w:tcPr>
            <w:tcW w:w="1137" w:type="dxa"/>
            <w:gridSpan w:val="6"/>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0F6">
              <w:rPr>
                <w:rFonts w:ascii="Times New Roman" w:eastAsia="Times New Roman" w:hAnsi="Times New Roman" w:cs="Times New Roman"/>
                <w:sz w:val="24"/>
                <w:szCs w:val="24"/>
                <w:lang w:eastAsia="ru-RU"/>
              </w:rPr>
              <w:t>3602,4</w:t>
            </w:r>
          </w:p>
        </w:tc>
        <w:tc>
          <w:tcPr>
            <w:tcW w:w="840" w:type="dxa"/>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0F6">
              <w:rPr>
                <w:rFonts w:ascii="Times New Roman" w:eastAsia="Times New Roman" w:hAnsi="Times New Roman" w:cs="Times New Roman"/>
                <w:sz w:val="24"/>
                <w:szCs w:val="24"/>
                <w:lang w:eastAsia="ru-RU"/>
              </w:rPr>
              <w:t>3602,4</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300"/>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иные источники</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480"/>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 xml:space="preserve">внебюджетные      </w:t>
            </w:r>
          </w:p>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средства</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150"/>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val="restart"/>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Холмогорский </w:t>
            </w:r>
            <w:r w:rsidRPr="00257D8D">
              <w:rPr>
                <w:rFonts w:ascii="Times New Roman" w:eastAsia="Times New Roman" w:hAnsi="Times New Roman" w:cs="Times New Roman"/>
                <w:sz w:val="24"/>
                <w:szCs w:val="24"/>
                <w:lang w:eastAsia="ru-RU"/>
              </w:rPr>
              <w:t>территориальный отдел администрации Холмогорского муниципального округа Архангельской области</w:t>
            </w: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C33F89">
              <w:rPr>
                <w:rFonts w:ascii="Times New Roman" w:eastAsia="Times New Roman" w:hAnsi="Times New Roman" w:cs="Times New Roman"/>
                <w:sz w:val="24"/>
                <w:szCs w:val="24"/>
                <w:lang w:eastAsia="ru-RU"/>
              </w:rPr>
              <w:t>того</w:t>
            </w:r>
            <w:r>
              <w:rPr>
                <w:rFonts w:ascii="Times New Roman" w:eastAsia="Times New Roman" w:hAnsi="Times New Roman" w:cs="Times New Roman"/>
                <w:sz w:val="24"/>
                <w:szCs w:val="24"/>
                <w:lang w:eastAsia="ru-RU"/>
              </w:rPr>
              <w:t xml:space="preserve"> (</w:t>
            </w:r>
            <w:r w:rsidRPr="00A53A33">
              <w:rPr>
                <w:rFonts w:ascii="Times New Roman" w:eastAsia="Times New Roman" w:hAnsi="Times New Roman" w:cs="Times New Roman"/>
                <w:sz w:val="24"/>
                <w:szCs w:val="24"/>
                <w:lang w:eastAsia="ru-RU"/>
              </w:rPr>
              <w:t>дорожный фонд</w:t>
            </w:r>
            <w:r>
              <w:rPr>
                <w:rFonts w:ascii="Times New Roman" w:eastAsia="Times New Roman" w:hAnsi="Times New Roman" w:cs="Times New Roman"/>
                <w:sz w:val="24"/>
                <w:szCs w:val="24"/>
                <w:lang w:eastAsia="ru-RU"/>
              </w:rPr>
              <w:t>)</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10777,75338</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Pr>
                <w:rFonts w:ascii="Times New Roman" w:hAnsi="Times New Roman" w:cs="Times New Roman"/>
                <w:sz w:val="24"/>
              </w:rPr>
              <w:t>2451,75338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2670,0</w:t>
            </w:r>
          </w:p>
        </w:tc>
        <w:tc>
          <w:tcPr>
            <w:tcW w:w="1137" w:type="dxa"/>
            <w:gridSpan w:val="6"/>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2828,0</w:t>
            </w:r>
          </w:p>
        </w:tc>
        <w:tc>
          <w:tcPr>
            <w:tcW w:w="840" w:type="dxa"/>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0F6">
              <w:rPr>
                <w:rFonts w:ascii="Times New Roman" w:eastAsia="Times New Roman" w:hAnsi="Times New Roman" w:cs="Times New Roman"/>
                <w:sz w:val="24"/>
                <w:szCs w:val="24"/>
                <w:lang w:eastAsia="ru-RU"/>
              </w:rPr>
              <w:t>2828,0</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111"/>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федеральный бюджет</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126"/>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областной бюджет (</w:t>
            </w:r>
            <w:r w:rsidRPr="00A53A33">
              <w:rPr>
                <w:rFonts w:ascii="Times New Roman" w:eastAsia="Times New Roman" w:hAnsi="Times New Roman" w:cs="Times New Roman"/>
                <w:sz w:val="24"/>
                <w:szCs w:val="24"/>
                <w:lang w:eastAsia="ru-RU"/>
              </w:rPr>
              <w:t>дорожный фонд</w:t>
            </w:r>
            <w:r>
              <w:rPr>
                <w:rFonts w:ascii="Times New Roman" w:eastAsia="Times New Roman" w:hAnsi="Times New Roman" w:cs="Times New Roman"/>
                <w:sz w:val="24"/>
                <w:szCs w:val="24"/>
                <w:lang w:eastAsia="ru-RU"/>
              </w:rPr>
              <w:t>)</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126"/>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t xml:space="preserve"> </w:t>
            </w:r>
            <w:r w:rsidRPr="00A202F3">
              <w:rPr>
                <w:rFonts w:ascii="Times New Roman" w:eastAsia="Times New Roman" w:hAnsi="Times New Roman" w:cs="Times New Roman"/>
                <w:sz w:val="24"/>
                <w:szCs w:val="24"/>
                <w:lang w:eastAsia="ru-RU"/>
              </w:rPr>
              <w:t xml:space="preserve">местный </w:t>
            </w:r>
            <w:r w:rsidRPr="00C33F89">
              <w:rPr>
                <w:rFonts w:ascii="Times New Roman" w:eastAsia="Times New Roman" w:hAnsi="Times New Roman" w:cs="Times New Roman"/>
                <w:sz w:val="24"/>
                <w:szCs w:val="24"/>
                <w:lang w:eastAsia="ru-RU"/>
              </w:rPr>
              <w:t>бюджет</w:t>
            </w:r>
            <w:r>
              <w:t xml:space="preserve"> (</w:t>
            </w:r>
            <w:r w:rsidRPr="00A53A33">
              <w:rPr>
                <w:rFonts w:ascii="Times New Roman" w:eastAsia="Times New Roman" w:hAnsi="Times New Roman" w:cs="Times New Roman"/>
                <w:sz w:val="24"/>
                <w:szCs w:val="24"/>
                <w:lang w:eastAsia="ru-RU"/>
              </w:rPr>
              <w:t>дорожный фонд</w:t>
            </w:r>
            <w:r>
              <w:rPr>
                <w:rFonts w:ascii="Times New Roman" w:eastAsia="Times New Roman" w:hAnsi="Times New Roman" w:cs="Times New Roman"/>
                <w:sz w:val="24"/>
                <w:szCs w:val="24"/>
                <w:lang w:eastAsia="ru-RU"/>
              </w:rPr>
              <w:t>)</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10777,75338</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5954E3">
              <w:rPr>
                <w:rFonts w:ascii="Times New Roman" w:hAnsi="Times New Roman" w:cs="Times New Roman"/>
                <w:sz w:val="24"/>
              </w:rPr>
              <w:t>2451,75338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0F6">
              <w:rPr>
                <w:rFonts w:ascii="Times New Roman" w:eastAsia="Times New Roman" w:hAnsi="Times New Roman" w:cs="Times New Roman"/>
                <w:sz w:val="24"/>
                <w:szCs w:val="24"/>
                <w:lang w:eastAsia="ru-RU"/>
              </w:rPr>
              <w:t>2670,0</w:t>
            </w:r>
          </w:p>
        </w:tc>
        <w:tc>
          <w:tcPr>
            <w:tcW w:w="1137" w:type="dxa"/>
            <w:gridSpan w:val="6"/>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0F6">
              <w:rPr>
                <w:rFonts w:ascii="Times New Roman" w:eastAsia="Times New Roman" w:hAnsi="Times New Roman" w:cs="Times New Roman"/>
                <w:sz w:val="24"/>
                <w:szCs w:val="24"/>
                <w:lang w:eastAsia="ru-RU"/>
              </w:rPr>
              <w:t>2828,0</w:t>
            </w:r>
          </w:p>
        </w:tc>
        <w:tc>
          <w:tcPr>
            <w:tcW w:w="840" w:type="dxa"/>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0F6">
              <w:rPr>
                <w:rFonts w:ascii="Times New Roman" w:eastAsia="Times New Roman" w:hAnsi="Times New Roman" w:cs="Times New Roman"/>
                <w:sz w:val="24"/>
                <w:szCs w:val="24"/>
                <w:lang w:eastAsia="ru-RU"/>
              </w:rPr>
              <w:t>2828,0</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96"/>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иные источники</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135"/>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 xml:space="preserve">внебюджетные      </w:t>
            </w:r>
          </w:p>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средства</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285"/>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val="restart"/>
            <w:shd w:val="clear" w:color="auto" w:fill="auto"/>
          </w:tcPr>
          <w:p w:rsidR="004F1C52" w:rsidRPr="00F4119D"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19D">
              <w:rPr>
                <w:rFonts w:ascii="Times New Roman" w:eastAsia="Times New Roman" w:hAnsi="Times New Roman" w:cs="Times New Roman"/>
                <w:sz w:val="24"/>
                <w:szCs w:val="24"/>
                <w:lang w:eastAsia="ru-RU"/>
              </w:rPr>
              <w:t xml:space="preserve">Администрация </w:t>
            </w:r>
            <w:r w:rsidRPr="004C7C50">
              <w:rPr>
                <w:rFonts w:ascii="Times New Roman" w:eastAsia="Times New Roman" w:hAnsi="Times New Roman" w:cs="Times New Roman"/>
                <w:sz w:val="24"/>
                <w:szCs w:val="24"/>
                <w:lang w:eastAsia="ru-RU"/>
              </w:rPr>
              <w:t>Холмогорского муниципального округа Архангельской области</w:t>
            </w:r>
            <w:r w:rsidRPr="00F4119D">
              <w:rPr>
                <w:rFonts w:ascii="Times New Roman" w:eastAsia="Times New Roman" w:hAnsi="Times New Roman" w:cs="Times New Roman"/>
                <w:sz w:val="24"/>
                <w:szCs w:val="24"/>
                <w:lang w:eastAsia="ru-RU"/>
              </w:rPr>
              <w:t xml:space="preserve"> </w:t>
            </w:r>
          </w:p>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19D">
              <w:rPr>
                <w:rFonts w:ascii="Times New Roman" w:eastAsia="Times New Roman" w:hAnsi="Times New Roman" w:cs="Times New Roman"/>
                <w:sz w:val="24"/>
                <w:szCs w:val="24"/>
                <w:lang w:eastAsia="ru-RU"/>
              </w:rPr>
              <w:lastRenderedPageBreak/>
              <w:t>(</w:t>
            </w:r>
            <w:proofErr w:type="gramStart"/>
            <w:r w:rsidRPr="00F4119D">
              <w:rPr>
                <w:rFonts w:ascii="Times New Roman" w:eastAsia="Times New Roman" w:hAnsi="Times New Roman" w:cs="Times New Roman"/>
                <w:sz w:val="24"/>
                <w:szCs w:val="24"/>
                <w:lang w:eastAsia="ru-RU"/>
              </w:rPr>
              <w:t>Агропромы</w:t>
            </w:r>
            <w:r>
              <w:t xml:space="preserve"> </w:t>
            </w:r>
            <w:proofErr w:type="spellStart"/>
            <w:r w:rsidRPr="009A67CB">
              <w:rPr>
                <w:rFonts w:ascii="Times New Roman" w:eastAsia="Times New Roman" w:hAnsi="Times New Roman" w:cs="Times New Roman"/>
                <w:sz w:val="24"/>
                <w:szCs w:val="24"/>
                <w:lang w:eastAsia="ru-RU"/>
              </w:rPr>
              <w:t>шленный</w:t>
            </w:r>
            <w:proofErr w:type="spellEnd"/>
            <w:proofErr w:type="gramEnd"/>
            <w:r w:rsidRPr="009A67CB">
              <w:rPr>
                <w:rFonts w:ascii="Times New Roman" w:eastAsia="Times New Roman" w:hAnsi="Times New Roman" w:cs="Times New Roman"/>
                <w:sz w:val="24"/>
                <w:szCs w:val="24"/>
                <w:lang w:eastAsia="ru-RU"/>
              </w:rPr>
              <w:t xml:space="preserve"> отдел)</w:t>
            </w: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w:t>
            </w:r>
            <w:r w:rsidRPr="00C33F89">
              <w:rPr>
                <w:rFonts w:ascii="Times New Roman" w:eastAsia="Times New Roman" w:hAnsi="Times New Roman" w:cs="Times New Roman"/>
                <w:sz w:val="24"/>
                <w:szCs w:val="24"/>
                <w:lang w:eastAsia="ru-RU"/>
              </w:rPr>
              <w:t>того</w:t>
            </w:r>
            <w:r>
              <w:rPr>
                <w:rFonts w:ascii="Times New Roman" w:eastAsia="Times New Roman" w:hAnsi="Times New Roman" w:cs="Times New Roman"/>
                <w:sz w:val="24"/>
                <w:szCs w:val="24"/>
                <w:lang w:eastAsia="ru-RU"/>
              </w:rPr>
              <w:t xml:space="preserve"> (</w:t>
            </w:r>
            <w:r w:rsidRPr="00A53A33">
              <w:rPr>
                <w:rFonts w:ascii="Times New Roman" w:eastAsia="Times New Roman" w:hAnsi="Times New Roman" w:cs="Times New Roman"/>
                <w:sz w:val="24"/>
                <w:szCs w:val="24"/>
                <w:lang w:eastAsia="ru-RU"/>
              </w:rPr>
              <w:t>дорожный фонд</w:t>
            </w:r>
            <w:r>
              <w:rPr>
                <w:rFonts w:ascii="Times New Roman" w:eastAsia="Times New Roman" w:hAnsi="Times New Roman" w:cs="Times New Roman"/>
                <w:sz w:val="24"/>
                <w:szCs w:val="24"/>
                <w:lang w:eastAsia="ru-RU"/>
              </w:rPr>
              <w:t>)</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16C3">
              <w:rPr>
                <w:rFonts w:ascii="Times New Roman" w:eastAsia="Times New Roman" w:hAnsi="Times New Roman" w:cs="Times New Roman"/>
                <w:sz w:val="24"/>
                <w:szCs w:val="24"/>
                <w:lang w:eastAsia="ru-RU"/>
              </w:rPr>
              <w:t>115720,2248</w:t>
            </w:r>
            <w:r>
              <w:rPr>
                <w:rFonts w:ascii="Times New Roman" w:eastAsia="Times New Roman" w:hAnsi="Times New Roman" w:cs="Times New Roman"/>
                <w:sz w:val="24"/>
                <w:szCs w:val="24"/>
                <w:lang w:eastAsia="ru-RU"/>
              </w:rPr>
              <w:t>3</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Pr>
                <w:rFonts w:ascii="Times New Roman" w:hAnsi="Times New Roman" w:cs="Times New Roman"/>
                <w:sz w:val="24"/>
              </w:rPr>
              <w:t>27040,48216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16C3">
              <w:rPr>
                <w:rFonts w:ascii="Times New Roman" w:eastAsia="Times New Roman" w:hAnsi="Times New Roman" w:cs="Times New Roman"/>
                <w:sz w:val="24"/>
                <w:szCs w:val="24"/>
                <w:lang w:eastAsia="ru-RU"/>
              </w:rPr>
              <w:t>42278,74267</w:t>
            </w:r>
          </w:p>
        </w:tc>
        <w:tc>
          <w:tcPr>
            <w:tcW w:w="1137" w:type="dxa"/>
            <w:gridSpan w:val="6"/>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22788,0</w:t>
            </w:r>
          </w:p>
        </w:tc>
        <w:tc>
          <w:tcPr>
            <w:tcW w:w="840" w:type="dxa"/>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23613,0</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300"/>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федеральный бюджет</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tcBorders>
              <w:top w:val="single" w:sz="4" w:space="0" w:color="auto"/>
              <w:left w:val="single" w:sz="4" w:space="0" w:color="auto"/>
              <w:bottom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285"/>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областной бюджет </w:t>
            </w:r>
            <w:r>
              <w:rPr>
                <w:rFonts w:ascii="Times New Roman" w:eastAsia="Times New Roman" w:hAnsi="Times New Roman" w:cs="Times New Roman"/>
                <w:sz w:val="24"/>
                <w:szCs w:val="24"/>
                <w:lang w:eastAsia="ru-RU"/>
              </w:rPr>
              <w:lastRenderedPageBreak/>
              <w:t>(</w:t>
            </w:r>
            <w:r w:rsidRPr="00A53A33">
              <w:rPr>
                <w:rFonts w:ascii="Times New Roman" w:eastAsia="Times New Roman" w:hAnsi="Times New Roman" w:cs="Times New Roman"/>
                <w:sz w:val="24"/>
                <w:szCs w:val="24"/>
                <w:lang w:eastAsia="ru-RU"/>
              </w:rPr>
              <w:t>дорожный фонд</w:t>
            </w:r>
            <w:r>
              <w:rPr>
                <w:rFonts w:ascii="Times New Roman" w:eastAsia="Times New Roman" w:hAnsi="Times New Roman" w:cs="Times New Roman"/>
                <w:sz w:val="24"/>
                <w:szCs w:val="24"/>
                <w:lang w:eastAsia="ru-RU"/>
              </w:rPr>
              <w:t>)</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tcBorders>
              <w:top w:val="single" w:sz="4" w:space="0" w:color="auto"/>
              <w:left w:val="single" w:sz="4" w:space="0" w:color="auto"/>
              <w:bottom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255"/>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t xml:space="preserve"> </w:t>
            </w:r>
            <w:r w:rsidRPr="00A202F3">
              <w:rPr>
                <w:rFonts w:ascii="Times New Roman" w:eastAsia="Times New Roman" w:hAnsi="Times New Roman" w:cs="Times New Roman"/>
                <w:sz w:val="24"/>
                <w:szCs w:val="24"/>
                <w:lang w:eastAsia="ru-RU"/>
              </w:rPr>
              <w:t xml:space="preserve">местный </w:t>
            </w:r>
            <w:r w:rsidRPr="00C33F89">
              <w:rPr>
                <w:rFonts w:ascii="Times New Roman" w:eastAsia="Times New Roman" w:hAnsi="Times New Roman" w:cs="Times New Roman"/>
                <w:sz w:val="24"/>
                <w:szCs w:val="24"/>
                <w:lang w:eastAsia="ru-RU"/>
              </w:rPr>
              <w:t>бюджет</w:t>
            </w:r>
            <w:r>
              <w:t xml:space="preserve"> (</w:t>
            </w:r>
            <w:r w:rsidRPr="00A53A33">
              <w:rPr>
                <w:rFonts w:ascii="Times New Roman" w:eastAsia="Times New Roman" w:hAnsi="Times New Roman" w:cs="Times New Roman"/>
                <w:sz w:val="24"/>
                <w:szCs w:val="24"/>
                <w:lang w:eastAsia="ru-RU"/>
              </w:rPr>
              <w:t>дорожный фонд</w:t>
            </w:r>
            <w:r>
              <w:rPr>
                <w:rFonts w:ascii="Times New Roman" w:eastAsia="Times New Roman" w:hAnsi="Times New Roman" w:cs="Times New Roman"/>
                <w:sz w:val="24"/>
                <w:szCs w:val="24"/>
                <w:lang w:eastAsia="ru-RU"/>
              </w:rPr>
              <w:t>)</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16C3">
              <w:rPr>
                <w:rFonts w:ascii="Times New Roman" w:eastAsia="Times New Roman" w:hAnsi="Times New Roman" w:cs="Times New Roman"/>
                <w:sz w:val="24"/>
                <w:szCs w:val="24"/>
                <w:lang w:eastAsia="ru-RU"/>
              </w:rPr>
              <w:t>115720,2248</w:t>
            </w:r>
            <w:r>
              <w:rPr>
                <w:rFonts w:ascii="Times New Roman" w:eastAsia="Times New Roman" w:hAnsi="Times New Roman" w:cs="Times New Roman"/>
                <w:sz w:val="24"/>
                <w:szCs w:val="24"/>
                <w:lang w:eastAsia="ru-RU"/>
              </w:rPr>
              <w:t>3</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Pr>
                <w:rFonts w:ascii="Times New Roman" w:hAnsi="Times New Roman" w:cs="Times New Roman"/>
                <w:sz w:val="24"/>
              </w:rPr>
              <w:t>27040,48216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5C63">
              <w:rPr>
                <w:rFonts w:ascii="Times New Roman" w:eastAsia="Times New Roman" w:hAnsi="Times New Roman" w:cs="Times New Roman"/>
                <w:sz w:val="24"/>
                <w:szCs w:val="24"/>
                <w:lang w:eastAsia="ru-RU"/>
              </w:rPr>
              <w:t>42278,74267</w:t>
            </w:r>
          </w:p>
        </w:tc>
        <w:tc>
          <w:tcPr>
            <w:tcW w:w="1137" w:type="dxa"/>
            <w:gridSpan w:val="6"/>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0F6">
              <w:rPr>
                <w:rFonts w:ascii="Times New Roman" w:eastAsia="Times New Roman" w:hAnsi="Times New Roman" w:cs="Times New Roman"/>
                <w:sz w:val="24"/>
                <w:szCs w:val="24"/>
                <w:lang w:eastAsia="ru-RU"/>
              </w:rPr>
              <w:t>22788,0</w:t>
            </w:r>
          </w:p>
        </w:tc>
        <w:tc>
          <w:tcPr>
            <w:tcW w:w="840" w:type="dxa"/>
            <w:tcBorders>
              <w:top w:val="single" w:sz="4" w:space="0" w:color="auto"/>
              <w:left w:val="single" w:sz="4" w:space="0" w:color="auto"/>
              <w:bottom w:val="single" w:sz="4" w:space="0" w:color="auto"/>
            </w:tcBorders>
            <w:shd w:val="clear" w:color="auto" w:fill="auto"/>
            <w:vAlign w:val="center"/>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23613,0</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285"/>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bottom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иные источники</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tcBorders>
              <w:top w:val="single" w:sz="4" w:space="0" w:color="auto"/>
              <w:left w:val="single" w:sz="4" w:space="0" w:color="auto"/>
              <w:bottom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621"/>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 xml:space="preserve">внебюджетные      </w:t>
            </w:r>
          </w:p>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средства</w:t>
            </w:r>
          </w:p>
        </w:tc>
        <w:tc>
          <w:tcPr>
            <w:tcW w:w="1150" w:type="dxa"/>
            <w:gridSpan w:val="2"/>
            <w:tcBorders>
              <w:top w:val="single" w:sz="4" w:space="0" w:color="auto"/>
              <w:left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tcBorders>
              <w:top w:val="single" w:sz="4" w:space="0" w:color="auto"/>
              <w:left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sidRPr="002C794C">
              <w:rPr>
                <w:rFonts w:ascii="Times New Roman" w:hAnsi="Times New Roman" w:cs="Times New Roman"/>
                <w:sz w:val="24"/>
              </w:rPr>
              <w:t>-</w:t>
            </w:r>
          </w:p>
        </w:tc>
        <w:tc>
          <w:tcPr>
            <w:tcW w:w="1417" w:type="dxa"/>
            <w:gridSpan w:val="2"/>
            <w:tcBorders>
              <w:top w:val="single" w:sz="4" w:space="0" w:color="auto"/>
              <w:left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tcBorders>
              <w:top w:val="single" w:sz="4" w:space="0" w:color="auto"/>
              <w:lef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FE1822">
        <w:trPr>
          <w:trHeight w:val="135"/>
        </w:trPr>
        <w:tc>
          <w:tcPr>
            <w:tcW w:w="2082" w:type="dxa"/>
            <w:vMerge w:val="restart"/>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Модернизация </w:t>
            </w:r>
            <w:r w:rsidRPr="00A93862">
              <w:rPr>
                <w:rFonts w:ascii="Times New Roman" w:eastAsia="Times New Roman" w:hAnsi="Times New Roman" w:cs="Times New Roman"/>
                <w:sz w:val="24"/>
                <w:szCs w:val="24"/>
                <w:lang w:eastAsia="ru-RU"/>
              </w:rPr>
              <w:t>нерегулируемых пешеходных переходов, светофорных объектов и установке светофорных объектов, пешеходных ограждений на автомобильных дорогах общего пользования местного значения</w:t>
            </w:r>
          </w:p>
        </w:tc>
        <w:tc>
          <w:tcPr>
            <w:tcW w:w="1832" w:type="dxa"/>
            <w:gridSpan w:val="3"/>
            <w:vMerge w:val="restart"/>
            <w:shd w:val="clear" w:color="auto" w:fill="auto"/>
          </w:tcPr>
          <w:p w:rsidR="004F1C52" w:rsidRPr="00A9386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3862">
              <w:rPr>
                <w:rFonts w:ascii="Times New Roman" w:eastAsia="Times New Roman" w:hAnsi="Times New Roman" w:cs="Times New Roman"/>
                <w:sz w:val="24"/>
                <w:szCs w:val="24"/>
                <w:lang w:eastAsia="ru-RU"/>
              </w:rPr>
              <w:t xml:space="preserve">Администрация Холмогорского муниципального округа Архангельской области </w:t>
            </w:r>
          </w:p>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3862">
              <w:rPr>
                <w:rFonts w:ascii="Times New Roman" w:eastAsia="Times New Roman" w:hAnsi="Times New Roman" w:cs="Times New Roman"/>
                <w:sz w:val="24"/>
                <w:szCs w:val="24"/>
                <w:lang w:eastAsia="ru-RU"/>
              </w:rPr>
              <w:t>(Агропромышленный отдел)</w:t>
            </w:r>
          </w:p>
        </w:tc>
        <w:tc>
          <w:tcPr>
            <w:tcW w:w="1839" w:type="dxa"/>
            <w:tcBorders>
              <w:top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итого</w:t>
            </w:r>
          </w:p>
        </w:tc>
        <w:tc>
          <w:tcPr>
            <w:tcW w:w="1150" w:type="dxa"/>
            <w:gridSpan w:val="2"/>
            <w:tcBorders>
              <w:top w:val="single" w:sz="4" w:space="0" w:color="auto"/>
              <w:left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3862">
              <w:rPr>
                <w:rFonts w:ascii="Times New Roman" w:eastAsia="Times New Roman" w:hAnsi="Times New Roman" w:cs="Times New Roman"/>
                <w:sz w:val="24"/>
                <w:szCs w:val="24"/>
                <w:lang w:eastAsia="ru-RU"/>
              </w:rPr>
              <w:t>4 355,03812</w:t>
            </w:r>
          </w:p>
        </w:tc>
        <w:tc>
          <w:tcPr>
            <w:tcW w:w="1424" w:type="dxa"/>
            <w:gridSpan w:val="3"/>
            <w:tcBorders>
              <w:top w:val="single" w:sz="4" w:space="0" w:color="auto"/>
              <w:left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Pr>
                <w:rFonts w:ascii="Times New Roman" w:hAnsi="Times New Roman" w:cs="Times New Roman"/>
                <w:sz w:val="24"/>
              </w:rPr>
              <w:t>0,0</w:t>
            </w:r>
          </w:p>
        </w:tc>
        <w:tc>
          <w:tcPr>
            <w:tcW w:w="1417" w:type="dxa"/>
            <w:gridSpan w:val="2"/>
            <w:tcBorders>
              <w:top w:val="single" w:sz="4" w:space="0" w:color="auto"/>
              <w:left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4 355,03812</w:t>
            </w:r>
          </w:p>
        </w:tc>
        <w:tc>
          <w:tcPr>
            <w:tcW w:w="1137" w:type="dxa"/>
            <w:gridSpan w:val="6"/>
            <w:tcBorders>
              <w:top w:val="single" w:sz="4" w:space="0" w:color="auto"/>
              <w:lef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40" w:type="dxa"/>
            <w:tcBorders>
              <w:top w:val="single" w:sz="4" w:space="0" w:color="auto"/>
              <w:lef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70" w:type="dxa"/>
            <w:vMerge w:val="restart"/>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3862">
              <w:rPr>
                <w:rFonts w:ascii="Times New Roman" w:eastAsia="Times New Roman" w:hAnsi="Times New Roman" w:cs="Times New Roman"/>
                <w:sz w:val="24"/>
                <w:szCs w:val="24"/>
                <w:lang w:eastAsia="ru-RU"/>
              </w:rPr>
              <w:t>Протяженность дорог, приведенных в нормативное состояние, – 2 км ежегодно</w:t>
            </w:r>
          </w:p>
        </w:tc>
        <w:tc>
          <w:tcPr>
            <w:tcW w:w="1658" w:type="dxa"/>
            <w:vMerge w:val="restart"/>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3862">
              <w:rPr>
                <w:rFonts w:ascii="Times New Roman" w:eastAsia="Times New Roman" w:hAnsi="Times New Roman" w:cs="Times New Roman"/>
                <w:sz w:val="24"/>
                <w:szCs w:val="24"/>
                <w:lang w:eastAsia="ru-RU"/>
              </w:rPr>
              <w:t>Показатель 3.1. Перечня</w:t>
            </w:r>
          </w:p>
        </w:tc>
      </w:tr>
      <w:tr w:rsidR="004F1C52" w:rsidRPr="00C33F89" w:rsidTr="00A93862">
        <w:trPr>
          <w:trHeight w:val="126"/>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федеральный бюджет</w:t>
            </w:r>
          </w:p>
        </w:tc>
        <w:tc>
          <w:tcPr>
            <w:tcW w:w="1150" w:type="dxa"/>
            <w:gridSpan w:val="2"/>
            <w:tcBorders>
              <w:top w:val="single" w:sz="4" w:space="0" w:color="auto"/>
              <w:left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24" w:type="dxa"/>
            <w:gridSpan w:val="3"/>
            <w:tcBorders>
              <w:top w:val="single" w:sz="4" w:space="0" w:color="auto"/>
              <w:left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Pr>
                <w:rFonts w:ascii="Times New Roman" w:hAnsi="Times New Roman" w:cs="Times New Roman"/>
                <w:sz w:val="24"/>
              </w:rPr>
              <w:t>0,0</w:t>
            </w:r>
          </w:p>
        </w:tc>
        <w:tc>
          <w:tcPr>
            <w:tcW w:w="1417" w:type="dxa"/>
            <w:gridSpan w:val="2"/>
            <w:tcBorders>
              <w:top w:val="single" w:sz="4" w:space="0" w:color="auto"/>
              <w:left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7" w:type="dxa"/>
            <w:gridSpan w:val="6"/>
            <w:tcBorders>
              <w:top w:val="single" w:sz="4" w:space="0" w:color="auto"/>
              <w:lef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40" w:type="dxa"/>
            <w:tcBorders>
              <w:top w:val="single" w:sz="4" w:space="0" w:color="auto"/>
              <w:lef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96"/>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областной бюджет</w:t>
            </w:r>
          </w:p>
        </w:tc>
        <w:tc>
          <w:tcPr>
            <w:tcW w:w="1150" w:type="dxa"/>
            <w:gridSpan w:val="2"/>
            <w:tcBorders>
              <w:top w:val="single" w:sz="4" w:space="0" w:color="auto"/>
              <w:left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3 233,990</w:t>
            </w:r>
          </w:p>
        </w:tc>
        <w:tc>
          <w:tcPr>
            <w:tcW w:w="1424" w:type="dxa"/>
            <w:gridSpan w:val="3"/>
            <w:tcBorders>
              <w:top w:val="single" w:sz="4" w:space="0" w:color="auto"/>
              <w:left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Pr>
                <w:rFonts w:ascii="Times New Roman" w:hAnsi="Times New Roman" w:cs="Times New Roman"/>
                <w:sz w:val="24"/>
              </w:rPr>
              <w:t>0,0</w:t>
            </w:r>
          </w:p>
        </w:tc>
        <w:tc>
          <w:tcPr>
            <w:tcW w:w="1417" w:type="dxa"/>
            <w:gridSpan w:val="2"/>
            <w:tcBorders>
              <w:top w:val="single" w:sz="4" w:space="0" w:color="auto"/>
              <w:left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3 233,990</w:t>
            </w:r>
          </w:p>
        </w:tc>
        <w:tc>
          <w:tcPr>
            <w:tcW w:w="1137" w:type="dxa"/>
            <w:gridSpan w:val="6"/>
            <w:tcBorders>
              <w:top w:val="single" w:sz="4" w:space="0" w:color="auto"/>
              <w:lef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40" w:type="dxa"/>
            <w:tcBorders>
              <w:top w:val="single" w:sz="4" w:space="0" w:color="auto"/>
              <w:lef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165"/>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6156">
              <w:rPr>
                <w:rFonts w:ascii="Times New Roman" w:eastAsia="Times New Roman" w:hAnsi="Times New Roman" w:cs="Times New Roman"/>
                <w:sz w:val="24"/>
                <w:szCs w:val="24"/>
                <w:lang w:eastAsia="ru-RU"/>
              </w:rPr>
              <w:t xml:space="preserve">местный </w:t>
            </w:r>
            <w:r>
              <w:rPr>
                <w:rFonts w:ascii="Times New Roman" w:eastAsia="Times New Roman" w:hAnsi="Times New Roman" w:cs="Times New Roman"/>
                <w:sz w:val="24"/>
                <w:szCs w:val="24"/>
                <w:lang w:eastAsia="ru-RU"/>
              </w:rPr>
              <w:t xml:space="preserve"> </w:t>
            </w:r>
            <w:r w:rsidRPr="00C33F89">
              <w:rPr>
                <w:rFonts w:ascii="Times New Roman" w:eastAsia="Times New Roman" w:hAnsi="Times New Roman" w:cs="Times New Roman"/>
                <w:sz w:val="24"/>
                <w:szCs w:val="24"/>
                <w:lang w:eastAsia="ru-RU"/>
              </w:rPr>
              <w:t>бюджет</w:t>
            </w:r>
          </w:p>
        </w:tc>
        <w:tc>
          <w:tcPr>
            <w:tcW w:w="1150" w:type="dxa"/>
            <w:gridSpan w:val="2"/>
            <w:tcBorders>
              <w:top w:val="single" w:sz="4" w:space="0" w:color="auto"/>
              <w:left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1 121,04812</w:t>
            </w:r>
          </w:p>
        </w:tc>
        <w:tc>
          <w:tcPr>
            <w:tcW w:w="1424" w:type="dxa"/>
            <w:gridSpan w:val="3"/>
            <w:tcBorders>
              <w:top w:val="single" w:sz="4" w:space="0" w:color="auto"/>
              <w:left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Pr>
                <w:rFonts w:ascii="Times New Roman" w:hAnsi="Times New Roman" w:cs="Times New Roman"/>
                <w:sz w:val="24"/>
              </w:rPr>
              <w:t>0,0</w:t>
            </w:r>
          </w:p>
        </w:tc>
        <w:tc>
          <w:tcPr>
            <w:tcW w:w="1417" w:type="dxa"/>
            <w:gridSpan w:val="2"/>
            <w:tcBorders>
              <w:top w:val="single" w:sz="4" w:space="0" w:color="auto"/>
              <w:left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1 121,04812</w:t>
            </w:r>
          </w:p>
        </w:tc>
        <w:tc>
          <w:tcPr>
            <w:tcW w:w="1137" w:type="dxa"/>
            <w:gridSpan w:val="6"/>
            <w:tcBorders>
              <w:top w:val="single" w:sz="4" w:space="0" w:color="auto"/>
              <w:lef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40" w:type="dxa"/>
            <w:tcBorders>
              <w:top w:val="single" w:sz="4" w:space="0" w:color="auto"/>
              <w:lef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96"/>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иные источники</w:t>
            </w:r>
          </w:p>
        </w:tc>
        <w:tc>
          <w:tcPr>
            <w:tcW w:w="1150" w:type="dxa"/>
            <w:gridSpan w:val="2"/>
            <w:tcBorders>
              <w:top w:val="single" w:sz="4" w:space="0" w:color="auto"/>
              <w:left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24" w:type="dxa"/>
            <w:gridSpan w:val="3"/>
            <w:tcBorders>
              <w:top w:val="single" w:sz="4" w:space="0" w:color="auto"/>
              <w:left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r>
              <w:rPr>
                <w:rFonts w:ascii="Times New Roman" w:hAnsi="Times New Roman" w:cs="Times New Roman"/>
                <w:sz w:val="24"/>
              </w:rPr>
              <w:t>0,0</w:t>
            </w:r>
          </w:p>
        </w:tc>
        <w:tc>
          <w:tcPr>
            <w:tcW w:w="1417" w:type="dxa"/>
            <w:gridSpan w:val="2"/>
            <w:tcBorders>
              <w:top w:val="single" w:sz="4" w:space="0" w:color="auto"/>
              <w:left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7" w:type="dxa"/>
            <w:gridSpan w:val="6"/>
            <w:tcBorders>
              <w:top w:val="single" w:sz="4" w:space="0" w:color="auto"/>
              <w:lef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40" w:type="dxa"/>
            <w:tcBorders>
              <w:top w:val="single" w:sz="4" w:space="0" w:color="auto"/>
              <w:lef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375"/>
        </w:trPr>
        <w:tc>
          <w:tcPr>
            <w:tcW w:w="2082"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right w:val="single" w:sz="4" w:space="0" w:color="auto"/>
            </w:tcBorders>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внебюджетные средства</w:t>
            </w:r>
          </w:p>
        </w:tc>
        <w:tc>
          <w:tcPr>
            <w:tcW w:w="1150" w:type="dxa"/>
            <w:gridSpan w:val="2"/>
            <w:tcBorders>
              <w:top w:val="single" w:sz="4" w:space="0" w:color="auto"/>
              <w:left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24" w:type="dxa"/>
            <w:gridSpan w:val="3"/>
            <w:tcBorders>
              <w:top w:val="single" w:sz="4" w:space="0" w:color="auto"/>
              <w:left w:val="single" w:sz="4" w:space="0" w:color="auto"/>
              <w:right w:val="single" w:sz="4" w:space="0" w:color="auto"/>
            </w:tcBorders>
            <w:shd w:val="clear" w:color="auto" w:fill="auto"/>
            <w:vAlign w:val="center"/>
          </w:tcPr>
          <w:p w:rsidR="004F1C52" w:rsidRPr="002C794C" w:rsidRDefault="004F1C52" w:rsidP="004F1C52">
            <w:pPr>
              <w:pStyle w:val="a6"/>
              <w:jc w:val="center"/>
              <w:rPr>
                <w:rFonts w:ascii="Times New Roman" w:hAnsi="Times New Roman" w:cs="Times New Roman"/>
                <w:sz w:val="24"/>
              </w:rPr>
            </w:pPr>
          </w:p>
        </w:tc>
        <w:tc>
          <w:tcPr>
            <w:tcW w:w="1417" w:type="dxa"/>
            <w:gridSpan w:val="2"/>
            <w:tcBorders>
              <w:top w:val="single" w:sz="4" w:space="0" w:color="auto"/>
              <w:left w:val="single" w:sz="4" w:space="0" w:color="auto"/>
              <w:righ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7" w:type="dxa"/>
            <w:gridSpan w:val="6"/>
            <w:tcBorders>
              <w:top w:val="single" w:sz="4" w:space="0" w:color="auto"/>
              <w:lef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40" w:type="dxa"/>
            <w:tcBorders>
              <w:top w:val="single" w:sz="4" w:space="0" w:color="auto"/>
              <w:left w:val="single" w:sz="4" w:space="0" w:color="auto"/>
            </w:tcBorders>
            <w:shd w:val="clear" w:color="auto" w:fill="auto"/>
          </w:tcPr>
          <w:p w:rsidR="004F1C52"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3862" w:rsidRPr="00C33F89" w:rsidTr="00A93862">
        <w:trPr>
          <w:trHeight w:val="226"/>
        </w:trPr>
        <w:tc>
          <w:tcPr>
            <w:tcW w:w="14949" w:type="dxa"/>
            <w:gridSpan w:val="21"/>
            <w:shd w:val="clear" w:color="auto" w:fill="auto"/>
          </w:tcPr>
          <w:p w:rsidR="00A93862" w:rsidRPr="00C33F8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1D92">
              <w:rPr>
                <w:rFonts w:ascii="Times New Roman" w:eastAsia="Times New Roman" w:hAnsi="Times New Roman" w:cs="Times New Roman"/>
                <w:sz w:val="24"/>
                <w:szCs w:val="24"/>
                <w:lang w:eastAsia="ru-RU"/>
              </w:rPr>
              <w:t>Задача</w:t>
            </w:r>
            <w:r>
              <w:rPr>
                <w:rFonts w:ascii="Times New Roman" w:eastAsia="Times New Roman" w:hAnsi="Times New Roman" w:cs="Times New Roman"/>
                <w:sz w:val="24"/>
                <w:szCs w:val="24"/>
                <w:lang w:eastAsia="ru-RU"/>
              </w:rPr>
              <w:t xml:space="preserve"> 4.</w:t>
            </w:r>
            <w:r w:rsidRPr="00F51D92">
              <w:rPr>
                <w:rFonts w:ascii="Times New Roman" w:eastAsia="Times New Roman" w:hAnsi="Times New Roman" w:cs="Times New Roman"/>
                <w:sz w:val="24"/>
                <w:szCs w:val="24"/>
                <w:lang w:eastAsia="ru-RU"/>
              </w:rPr>
              <w:t xml:space="preserve"> </w:t>
            </w:r>
            <w:r>
              <w:t xml:space="preserve"> </w:t>
            </w:r>
            <w:r w:rsidRPr="00FA315B">
              <w:rPr>
                <w:rFonts w:ascii="Times New Roman" w:eastAsia="Times New Roman" w:hAnsi="Times New Roman" w:cs="Times New Roman"/>
                <w:sz w:val="24"/>
                <w:szCs w:val="24"/>
                <w:lang w:eastAsia="ru-RU"/>
              </w:rPr>
              <w:t xml:space="preserve"> Формирование стереотипа законопослушного поведения у участников дорожного движения</w:t>
            </w:r>
          </w:p>
        </w:tc>
      </w:tr>
      <w:tr w:rsidR="00A93862" w:rsidRPr="00C33F89" w:rsidTr="00A93862">
        <w:tc>
          <w:tcPr>
            <w:tcW w:w="2082" w:type="dxa"/>
            <w:vMerge w:val="restart"/>
            <w:shd w:val="clear" w:color="auto" w:fill="auto"/>
          </w:tcPr>
          <w:p w:rsidR="00A93862" w:rsidRPr="00550BF1" w:rsidRDefault="00A93862" w:rsidP="00A938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550BF1">
              <w:rPr>
                <w:rFonts w:ascii="Times New Roman" w:eastAsia="Times New Roman" w:hAnsi="Times New Roman" w:cs="Times New Roman"/>
                <w:sz w:val="24"/>
                <w:szCs w:val="24"/>
                <w:lang w:eastAsia="ru-RU"/>
              </w:rPr>
              <w:t xml:space="preserve">Заказ и распространение </w:t>
            </w:r>
            <w:proofErr w:type="gramStart"/>
            <w:r w:rsidRPr="00550BF1">
              <w:rPr>
                <w:rFonts w:ascii="Times New Roman" w:eastAsia="Times New Roman" w:hAnsi="Times New Roman" w:cs="Times New Roman"/>
                <w:sz w:val="24"/>
                <w:szCs w:val="24"/>
                <w:lang w:eastAsia="ru-RU"/>
              </w:rPr>
              <w:t>агитационной</w:t>
            </w:r>
            <w:proofErr w:type="gramEnd"/>
          </w:p>
          <w:p w:rsidR="00A93862" w:rsidRPr="00C33F8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0BF1">
              <w:rPr>
                <w:rFonts w:ascii="Times New Roman" w:eastAsia="Times New Roman" w:hAnsi="Times New Roman" w:cs="Times New Roman"/>
                <w:sz w:val="24"/>
                <w:szCs w:val="24"/>
                <w:lang w:eastAsia="ru-RU"/>
              </w:rPr>
              <w:t xml:space="preserve">продукции по безопасности </w:t>
            </w:r>
            <w:r w:rsidRPr="00550BF1">
              <w:rPr>
                <w:rFonts w:ascii="Times New Roman" w:eastAsia="Times New Roman" w:hAnsi="Times New Roman" w:cs="Times New Roman"/>
                <w:sz w:val="24"/>
                <w:szCs w:val="24"/>
                <w:lang w:eastAsia="ru-RU"/>
              </w:rPr>
              <w:lastRenderedPageBreak/>
              <w:t>дорожного движения</w:t>
            </w:r>
          </w:p>
        </w:tc>
        <w:tc>
          <w:tcPr>
            <w:tcW w:w="1832" w:type="dxa"/>
            <w:gridSpan w:val="3"/>
            <w:vMerge w:val="restart"/>
            <w:shd w:val="clear" w:color="auto" w:fill="auto"/>
            <w:vAlign w:val="center"/>
          </w:tcPr>
          <w:p w:rsidR="00A93862" w:rsidRPr="00F4119D"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19D">
              <w:rPr>
                <w:rFonts w:ascii="Times New Roman" w:eastAsia="Times New Roman" w:hAnsi="Times New Roman" w:cs="Times New Roman"/>
                <w:sz w:val="24"/>
                <w:szCs w:val="24"/>
                <w:lang w:eastAsia="ru-RU"/>
              </w:rPr>
              <w:lastRenderedPageBreak/>
              <w:t xml:space="preserve">Администрация </w:t>
            </w:r>
            <w:r w:rsidRPr="004C7C50">
              <w:rPr>
                <w:rFonts w:ascii="Times New Roman" w:eastAsia="Times New Roman" w:hAnsi="Times New Roman" w:cs="Times New Roman"/>
                <w:sz w:val="24"/>
                <w:szCs w:val="24"/>
                <w:lang w:eastAsia="ru-RU"/>
              </w:rPr>
              <w:t xml:space="preserve">Холмогорского муниципального округа </w:t>
            </w:r>
            <w:r w:rsidRPr="004C7C50">
              <w:rPr>
                <w:rFonts w:ascii="Times New Roman" w:eastAsia="Times New Roman" w:hAnsi="Times New Roman" w:cs="Times New Roman"/>
                <w:sz w:val="24"/>
                <w:szCs w:val="24"/>
                <w:lang w:eastAsia="ru-RU"/>
              </w:rPr>
              <w:lastRenderedPageBreak/>
              <w:t>Архангельской области</w:t>
            </w:r>
            <w:r w:rsidRPr="00F4119D">
              <w:rPr>
                <w:rFonts w:ascii="Times New Roman" w:eastAsia="Times New Roman" w:hAnsi="Times New Roman" w:cs="Times New Roman"/>
                <w:sz w:val="24"/>
                <w:szCs w:val="24"/>
                <w:lang w:eastAsia="ru-RU"/>
              </w:rPr>
              <w:t xml:space="preserve"> </w:t>
            </w:r>
          </w:p>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19D">
              <w:rPr>
                <w:rFonts w:ascii="Times New Roman" w:eastAsia="Times New Roman" w:hAnsi="Times New Roman" w:cs="Times New Roman"/>
                <w:sz w:val="24"/>
                <w:szCs w:val="24"/>
                <w:lang w:eastAsia="ru-RU"/>
              </w:rPr>
              <w:t>(</w:t>
            </w:r>
            <w:proofErr w:type="gramStart"/>
            <w:r w:rsidRPr="00F4119D">
              <w:rPr>
                <w:rFonts w:ascii="Times New Roman" w:eastAsia="Times New Roman" w:hAnsi="Times New Roman" w:cs="Times New Roman"/>
                <w:sz w:val="24"/>
                <w:szCs w:val="24"/>
                <w:lang w:eastAsia="ru-RU"/>
              </w:rPr>
              <w:t>Агропромы</w:t>
            </w:r>
            <w:r>
              <w:t xml:space="preserve"> </w:t>
            </w:r>
            <w:proofErr w:type="spellStart"/>
            <w:r w:rsidRPr="009A67CB">
              <w:rPr>
                <w:rFonts w:ascii="Times New Roman" w:eastAsia="Times New Roman" w:hAnsi="Times New Roman" w:cs="Times New Roman"/>
                <w:sz w:val="24"/>
                <w:szCs w:val="24"/>
                <w:lang w:eastAsia="ru-RU"/>
              </w:rPr>
              <w:t>шленный</w:t>
            </w:r>
            <w:proofErr w:type="spellEnd"/>
            <w:proofErr w:type="gramEnd"/>
            <w:r w:rsidRPr="009A67CB">
              <w:rPr>
                <w:rFonts w:ascii="Times New Roman" w:eastAsia="Times New Roman" w:hAnsi="Times New Roman" w:cs="Times New Roman"/>
                <w:sz w:val="24"/>
                <w:szCs w:val="24"/>
                <w:lang w:eastAsia="ru-RU"/>
              </w:rPr>
              <w:t xml:space="preserve"> отдел)</w:t>
            </w:r>
          </w:p>
        </w:tc>
        <w:tc>
          <w:tcPr>
            <w:tcW w:w="1839" w:type="dxa"/>
            <w:shd w:val="clear" w:color="auto" w:fill="auto"/>
          </w:tcPr>
          <w:p w:rsidR="00A93862" w:rsidRPr="00C33F8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lastRenderedPageBreak/>
              <w:t>итого</w:t>
            </w:r>
          </w:p>
        </w:tc>
        <w:tc>
          <w:tcPr>
            <w:tcW w:w="1150" w:type="dxa"/>
            <w:gridSpan w:val="2"/>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424" w:type="dxa"/>
            <w:gridSpan w:val="3"/>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7" w:type="dxa"/>
            <w:gridSpan w:val="2"/>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7" w:type="dxa"/>
            <w:gridSpan w:val="6"/>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840" w:type="dxa"/>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570" w:type="dxa"/>
            <w:vMerge w:val="restart"/>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w:t>
            </w:r>
            <w:proofErr w:type="gramStart"/>
            <w:r>
              <w:rPr>
                <w:rFonts w:ascii="Times New Roman" w:eastAsia="Times New Roman" w:hAnsi="Times New Roman" w:cs="Times New Roman"/>
                <w:sz w:val="24"/>
                <w:szCs w:val="24"/>
                <w:lang w:eastAsia="ru-RU"/>
              </w:rPr>
              <w:t>изготовлен</w:t>
            </w:r>
            <w:proofErr w:type="gramEnd"/>
          </w:p>
          <w:p w:rsidR="00A93862" w:rsidRPr="00CE394D"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ной </w:t>
            </w:r>
            <w:r>
              <w:t xml:space="preserve"> </w:t>
            </w:r>
            <w:r w:rsidRPr="00CE394D">
              <w:rPr>
                <w:rFonts w:ascii="Times New Roman" w:eastAsia="Times New Roman" w:hAnsi="Times New Roman" w:cs="Times New Roman"/>
                <w:sz w:val="24"/>
                <w:szCs w:val="24"/>
                <w:lang w:eastAsia="ru-RU"/>
              </w:rPr>
              <w:t>агитационной</w:t>
            </w:r>
          </w:p>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CE394D">
              <w:rPr>
                <w:rFonts w:ascii="Times New Roman" w:eastAsia="Times New Roman" w:hAnsi="Times New Roman" w:cs="Times New Roman"/>
                <w:sz w:val="24"/>
                <w:szCs w:val="24"/>
                <w:lang w:eastAsia="ru-RU"/>
              </w:rPr>
              <w:t>родукции</w:t>
            </w:r>
            <w:r>
              <w:rPr>
                <w:rFonts w:ascii="Times New Roman" w:eastAsia="Times New Roman" w:hAnsi="Times New Roman" w:cs="Times New Roman"/>
                <w:sz w:val="24"/>
                <w:szCs w:val="24"/>
                <w:lang w:eastAsia="ru-RU"/>
              </w:rPr>
              <w:t>,   300</w:t>
            </w:r>
            <w:r w:rsidRPr="00CA6596">
              <w:rPr>
                <w:rFonts w:ascii="Times New Roman" w:hAnsi="Times New Roman" w:cs="Times New Roman"/>
              </w:rPr>
              <w:t xml:space="preserve"> </w:t>
            </w:r>
            <w:r>
              <w:rPr>
                <w:rFonts w:ascii="Times New Roman" w:hAnsi="Times New Roman" w:cs="Times New Roman"/>
              </w:rPr>
              <w:t xml:space="preserve">шт. </w:t>
            </w:r>
            <w:r w:rsidRPr="00CA6596">
              <w:rPr>
                <w:rFonts w:ascii="Times New Roman" w:hAnsi="Times New Roman" w:cs="Times New Roman"/>
              </w:rPr>
              <w:t>ежегодно.</w:t>
            </w:r>
          </w:p>
        </w:tc>
        <w:tc>
          <w:tcPr>
            <w:tcW w:w="1658" w:type="dxa"/>
            <w:vMerge w:val="restart"/>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Показатель 4.1</w:t>
            </w:r>
            <w:r w:rsidRPr="009F6DEA">
              <w:rPr>
                <w:rFonts w:ascii="Times New Roman" w:eastAsia="Times New Roman" w:hAnsi="Times New Roman" w:cs="Times New Roman"/>
                <w:sz w:val="24"/>
                <w:szCs w:val="24"/>
                <w:lang w:eastAsia="ru-RU"/>
              </w:rPr>
              <w:t>. Перечня</w:t>
            </w:r>
          </w:p>
        </w:tc>
      </w:tr>
      <w:tr w:rsidR="00A93862" w:rsidRPr="00C33F89" w:rsidTr="00A93862">
        <w:tc>
          <w:tcPr>
            <w:tcW w:w="2082"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A93862" w:rsidRPr="00C33F8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федеральный бюджет</w:t>
            </w:r>
          </w:p>
        </w:tc>
        <w:tc>
          <w:tcPr>
            <w:tcW w:w="1150" w:type="dxa"/>
            <w:gridSpan w:val="2"/>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gridSpan w:val="2"/>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3862" w:rsidRPr="00C33F89" w:rsidTr="00A93862">
        <w:tc>
          <w:tcPr>
            <w:tcW w:w="2082"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A93862" w:rsidRPr="00C33F8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областной бюджет</w:t>
            </w:r>
          </w:p>
        </w:tc>
        <w:tc>
          <w:tcPr>
            <w:tcW w:w="1150" w:type="dxa"/>
            <w:gridSpan w:val="2"/>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gridSpan w:val="2"/>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3862" w:rsidRPr="00C33F89" w:rsidTr="00A93862">
        <w:tc>
          <w:tcPr>
            <w:tcW w:w="2082"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A93862" w:rsidRPr="00C33F8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6156">
              <w:rPr>
                <w:rFonts w:ascii="Times New Roman" w:eastAsia="Times New Roman" w:hAnsi="Times New Roman" w:cs="Times New Roman"/>
                <w:sz w:val="24"/>
                <w:szCs w:val="24"/>
                <w:lang w:eastAsia="ru-RU"/>
              </w:rPr>
              <w:t xml:space="preserve">местный </w:t>
            </w:r>
            <w:r>
              <w:rPr>
                <w:rFonts w:ascii="Times New Roman" w:eastAsia="Times New Roman" w:hAnsi="Times New Roman" w:cs="Times New Roman"/>
                <w:sz w:val="24"/>
                <w:szCs w:val="24"/>
                <w:lang w:eastAsia="ru-RU"/>
              </w:rPr>
              <w:t xml:space="preserve"> </w:t>
            </w:r>
            <w:r w:rsidRPr="00C33F89">
              <w:rPr>
                <w:rFonts w:ascii="Times New Roman" w:eastAsia="Times New Roman" w:hAnsi="Times New Roman" w:cs="Times New Roman"/>
                <w:sz w:val="24"/>
                <w:szCs w:val="24"/>
                <w:lang w:eastAsia="ru-RU"/>
              </w:rPr>
              <w:t>бюджет</w:t>
            </w:r>
          </w:p>
        </w:tc>
        <w:tc>
          <w:tcPr>
            <w:tcW w:w="1150" w:type="dxa"/>
            <w:gridSpan w:val="2"/>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424" w:type="dxa"/>
            <w:gridSpan w:val="3"/>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7" w:type="dxa"/>
            <w:gridSpan w:val="2"/>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7" w:type="dxa"/>
            <w:gridSpan w:val="6"/>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840" w:type="dxa"/>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570"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3862" w:rsidRPr="00C33F89" w:rsidTr="00A93862">
        <w:tc>
          <w:tcPr>
            <w:tcW w:w="2082"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A93862" w:rsidRPr="00C33F8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иные источники</w:t>
            </w:r>
          </w:p>
        </w:tc>
        <w:tc>
          <w:tcPr>
            <w:tcW w:w="1150" w:type="dxa"/>
            <w:gridSpan w:val="2"/>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gridSpan w:val="2"/>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3862" w:rsidRPr="00C33F89" w:rsidTr="00A93862">
        <w:trPr>
          <w:trHeight w:val="1124"/>
        </w:trPr>
        <w:tc>
          <w:tcPr>
            <w:tcW w:w="2082"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gridSpan w:val="3"/>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A93862" w:rsidRPr="00C33F8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внебюджетные средства</w:t>
            </w:r>
          </w:p>
        </w:tc>
        <w:tc>
          <w:tcPr>
            <w:tcW w:w="1150" w:type="dxa"/>
            <w:gridSpan w:val="2"/>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gridSpan w:val="2"/>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3862" w:rsidRPr="00C33F89" w:rsidTr="00A93862">
        <w:trPr>
          <w:trHeight w:val="300"/>
        </w:trPr>
        <w:tc>
          <w:tcPr>
            <w:tcW w:w="2082" w:type="dxa"/>
            <w:vMerge w:val="restart"/>
            <w:shd w:val="clear" w:color="auto" w:fill="auto"/>
          </w:tcPr>
          <w:p w:rsidR="00A93862" w:rsidRPr="00C33F89" w:rsidRDefault="00A93862" w:rsidP="00A938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7362E9">
              <w:rPr>
                <w:rFonts w:ascii="Times New Roman" w:eastAsia="Times New Roman" w:hAnsi="Times New Roman" w:cs="Times New Roman"/>
                <w:sz w:val="24"/>
                <w:szCs w:val="24"/>
                <w:lang w:eastAsia="ru-RU"/>
              </w:rPr>
              <w:t xml:space="preserve">Проведение заседания </w:t>
            </w:r>
            <w:r>
              <w:rPr>
                <w:rFonts w:ascii="Times New Roman" w:eastAsia="Times New Roman" w:hAnsi="Times New Roman" w:cs="Times New Roman"/>
                <w:sz w:val="24"/>
                <w:szCs w:val="24"/>
                <w:lang w:eastAsia="ru-RU"/>
              </w:rPr>
              <w:t xml:space="preserve">окружной </w:t>
            </w:r>
            <w:r w:rsidRPr="007362E9">
              <w:rPr>
                <w:rFonts w:ascii="Times New Roman" w:eastAsia="Times New Roman" w:hAnsi="Times New Roman" w:cs="Times New Roman"/>
                <w:sz w:val="24"/>
                <w:szCs w:val="24"/>
                <w:lang w:eastAsia="ru-RU"/>
              </w:rPr>
              <w:t>комиссии по безопасности дорожного движения</w:t>
            </w:r>
          </w:p>
        </w:tc>
        <w:tc>
          <w:tcPr>
            <w:tcW w:w="1832" w:type="dxa"/>
            <w:gridSpan w:val="3"/>
            <w:vMerge w:val="restart"/>
            <w:shd w:val="clear" w:color="auto" w:fill="auto"/>
          </w:tcPr>
          <w:p w:rsidR="00A93862" w:rsidRPr="00974EFF"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EFF">
              <w:rPr>
                <w:rFonts w:ascii="Times New Roman" w:eastAsia="Times New Roman" w:hAnsi="Times New Roman" w:cs="Times New Roman"/>
                <w:sz w:val="24"/>
                <w:szCs w:val="24"/>
                <w:lang w:eastAsia="ru-RU"/>
              </w:rPr>
              <w:t xml:space="preserve">Администрация </w:t>
            </w:r>
            <w:r w:rsidRPr="004C7C50">
              <w:rPr>
                <w:rFonts w:ascii="Times New Roman" w:eastAsia="Times New Roman" w:hAnsi="Times New Roman" w:cs="Times New Roman"/>
                <w:sz w:val="24"/>
                <w:szCs w:val="24"/>
                <w:lang w:eastAsia="ru-RU"/>
              </w:rPr>
              <w:t>Холмогорского муниципального округа Архангельской области</w:t>
            </w:r>
          </w:p>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(Агропромышленный отдел)</w:t>
            </w:r>
          </w:p>
        </w:tc>
        <w:tc>
          <w:tcPr>
            <w:tcW w:w="1839" w:type="dxa"/>
            <w:shd w:val="clear" w:color="auto" w:fill="auto"/>
          </w:tcPr>
          <w:p w:rsidR="00A93862" w:rsidRPr="00C33F8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итого</w:t>
            </w:r>
          </w:p>
        </w:tc>
        <w:tc>
          <w:tcPr>
            <w:tcW w:w="1150"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val="restart"/>
            <w:shd w:val="clear" w:color="auto" w:fill="auto"/>
            <w:vAlign w:val="center"/>
          </w:tcPr>
          <w:p w:rsidR="00A93862" w:rsidRPr="00CA6596" w:rsidRDefault="00A93862" w:rsidP="00A93862">
            <w:pPr>
              <w:snapToGrid w:val="0"/>
              <w:jc w:val="center"/>
              <w:rPr>
                <w:rFonts w:ascii="Times New Roman" w:hAnsi="Times New Roman" w:cs="Times New Roman"/>
              </w:rPr>
            </w:pPr>
            <w:r w:rsidRPr="00CA6596">
              <w:rPr>
                <w:rFonts w:ascii="Times New Roman" w:hAnsi="Times New Roman" w:cs="Times New Roman"/>
              </w:rPr>
              <w:t>Кол</w:t>
            </w:r>
            <w:r>
              <w:rPr>
                <w:rFonts w:ascii="Times New Roman" w:hAnsi="Times New Roman" w:cs="Times New Roman"/>
              </w:rPr>
              <w:t xml:space="preserve">ичество проведенных заседаний </w:t>
            </w:r>
            <w:r w:rsidRPr="00CA6596">
              <w:rPr>
                <w:rFonts w:ascii="Times New Roman" w:hAnsi="Times New Roman" w:cs="Times New Roman"/>
              </w:rPr>
              <w:t xml:space="preserve">– </w:t>
            </w:r>
            <w:r>
              <w:rPr>
                <w:rFonts w:ascii="Times New Roman" w:hAnsi="Times New Roman" w:cs="Times New Roman"/>
              </w:rPr>
              <w:t>4</w:t>
            </w:r>
            <w:r w:rsidRPr="00CA6596">
              <w:rPr>
                <w:rFonts w:ascii="Times New Roman" w:hAnsi="Times New Roman" w:cs="Times New Roman"/>
              </w:rPr>
              <w:t xml:space="preserve"> </w:t>
            </w:r>
            <w:r>
              <w:rPr>
                <w:rFonts w:ascii="Times New Roman" w:hAnsi="Times New Roman" w:cs="Times New Roman"/>
              </w:rPr>
              <w:t xml:space="preserve">ед. </w:t>
            </w:r>
            <w:r w:rsidRPr="00CA6596">
              <w:rPr>
                <w:rFonts w:ascii="Times New Roman" w:hAnsi="Times New Roman" w:cs="Times New Roman"/>
              </w:rPr>
              <w:t>ежегодно.</w:t>
            </w:r>
          </w:p>
          <w:p w:rsidR="00A93862" w:rsidRPr="00656523" w:rsidRDefault="00A93862" w:rsidP="00A93862">
            <w:pPr>
              <w:snapToGrid w:val="0"/>
              <w:jc w:val="center"/>
            </w:pPr>
          </w:p>
        </w:tc>
        <w:tc>
          <w:tcPr>
            <w:tcW w:w="1658" w:type="dxa"/>
            <w:vMerge w:val="restart"/>
            <w:shd w:val="clear" w:color="auto" w:fill="auto"/>
          </w:tcPr>
          <w:p w:rsidR="00A93862" w:rsidRPr="00D67689" w:rsidRDefault="00A93862" w:rsidP="00A93862">
            <w:pPr>
              <w:snapToGrid w:val="0"/>
              <w:jc w:val="center"/>
            </w:pPr>
            <w:r>
              <w:rPr>
                <w:rFonts w:ascii="Times New Roman" w:eastAsia="Times New Roman" w:hAnsi="Times New Roman" w:cs="Times New Roman"/>
                <w:sz w:val="24"/>
                <w:szCs w:val="24"/>
                <w:lang w:eastAsia="ru-RU"/>
              </w:rPr>
              <w:t>Показатель 4.2</w:t>
            </w:r>
            <w:r w:rsidRPr="009F6DEA">
              <w:rPr>
                <w:rFonts w:ascii="Times New Roman" w:eastAsia="Times New Roman" w:hAnsi="Times New Roman" w:cs="Times New Roman"/>
                <w:sz w:val="24"/>
                <w:szCs w:val="24"/>
                <w:lang w:eastAsia="ru-RU"/>
              </w:rPr>
              <w:t>. Перечня</w:t>
            </w:r>
          </w:p>
        </w:tc>
      </w:tr>
      <w:tr w:rsidR="00A93862" w:rsidRPr="00C33F89" w:rsidTr="00A93862">
        <w:trPr>
          <w:trHeight w:val="210"/>
        </w:trPr>
        <w:tc>
          <w:tcPr>
            <w:tcW w:w="2082" w:type="dxa"/>
            <w:vMerge/>
            <w:shd w:val="clear" w:color="auto" w:fill="auto"/>
          </w:tcPr>
          <w:p w:rsidR="00A93862" w:rsidRPr="007362E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A93862" w:rsidRPr="00C33F8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федеральный бюджет</w:t>
            </w:r>
          </w:p>
        </w:tc>
        <w:tc>
          <w:tcPr>
            <w:tcW w:w="1150"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vAlign w:val="center"/>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vAlign w:val="center"/>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3862" w:rsidRPr="00C33F89" w:rsidTr="00A93862">
        <w:trPr>
          <w:trHeight w:val="270"/>
        </w:trPr>
        <w:tc>
          <w:tcPr>
            <w:tcW w:w="2082" w:type="dxa"/>
            <w:vMerge/>
            <w:shd w:val="clear" w:color="auto" w:fill="auto"/>
          </w:tcPr>
          <w:p w:rsidR="00A93862" w:rsidRPr="007362E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A93862" w:rsidRPr="00C33F8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областной бюджет</w:t>
            </w:r>
          </w:p>
        </w:tc>
        <w:tc>
          <w:tcPr>
            <w:tcW w:w="1150"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vAlign w:val="center"/>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vAlign w:val="center"/>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3862" w:rsidRPr="00C33F89" w:rsidTr="00A93862">
        <w:trPr>
          <w:trHeight w:val="195"/>
        </w:trPr>
        <w:tc>
          <w:tcPr>
            <w:tcW w:w="2082" w:type="dxa"/>
            <w:vMerge/>
            <w:shd w:val="clear" w:color="auto" w:fill="auto"/>
          </w:tcPr>
          <w:p w:rsidR="00A93862" w:rsidRPr="007362E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A93862" w:rsidRPr="00C33F8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6156">
              <w:rPr>
                <w:rFonts w:ascii="Times New Roman" w:eastAsia="Times New Roman" w:hAnsi="Times New Roman" w:cs="Times New Roman"/>
                <w:sz w:val="24"/>
                <w:szCs w:val="24"/>
                <w:lang w:eastAsia="ru-RU"/>
              </w:rPr>
              <w:t xml:space="preserve">местный </w:t>
            </w:r>
            <w:r w:rsidRPr="00C33F89">
              <w:rPr>
                <w:rFonts w:ascii="Times New Roman" w:eastAsia="Times New Roman" w:hAnsi="Times New Roman" w:cs="Times New Roman"/>
                <w:sz w:val="24"/>
                <w:szCs w:val="24"/>
                <w:lang w:eastAsia="ru-RU"/>
              </w:rPr>
              <w:t>бюджет</w:t>
            </w:r>
          </w:p>
        </w:tc>
        <w:tc>
          <w:tcPr>
            <w:tcW w:w="1150"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vAlign w:val="center"/>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vAlign w:val="center"/>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3862" w:rsidRPr="00C33F89" w:rsidTr="00A93862">
        <w:trPr>
          <w:trHeight w:val="150"/>
        </w:trPr>
        <w:tc>
          <w:tcPr>
            <w:tcW w:w="2082" w:type="dxa"/>
            <w:vMerge/>
            <w:shd w:val="clear" w:color="auto" w:fill="auto"/>
          </w:tcPr>
          <w:p w:rsidR="00A93862" w:rsidRPr="007362E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A93862" w:rsidRPr="00C33F8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иные источники</w:t>
            </w:r>
          </w:p>
        </w:tc>
        <w:tc>
          <w:tcPr>
            <w:tcW w:w="1150"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vAlign w:val="center"/>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vAlign w:val="center"/>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3862" w:rsidRPr="00C33F89" w:rsidTr="00A93862">
        <w:trPr>
          <w:trHeight w:val="105"/>
        </w:trPr>
        <w:tc>
          <w:tcPr>
            <w:tcW w:w="2082" w:type="dxa"/>
            <w:vMerge/>
            <w:shd w:val="clear" w:color="auto" w:fill="auto"/>
          </w:tcPr>
          <w:p w:rsidR="00A93862" w:rsidRPr="007362E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A93862" w:rsidRPr="00CA6596"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6596">
              <w:rPr>
                <w:rFonts w:ascii="Times New Roman" w:eastAsia="Times New Roman" w:hAnsi="Times New Roman" w:cs="Times New Roman"/>
                <w:sz w:val="24"/>
                <w:szCs w:val="24"/>
                <w:lang w:eastAsia="ru-RU"/>
              </w:rPr>
              <w:t xml:space="preserve">внебюджетные      </w:t>
            </w:r>
          </w:p>
          <w:p w:rsidR="00A93862" w:rsidRPr="00C33F8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6596">
              <w:rPr>
                <w:rFonts w:ascii="Times New Roman" w:eastAsia="Times New Roman" w:hAnsi="Times New Roman" w:cs="Times New Roman"/>
                <w:sz w:val="24"/>
                <w:szCs w:val="24"/>
                <w:lang w:eastAsia="ru-RU"/>
              </w:rPr>
              <w:t>средства</w:t>
            </w:r>
          </w:p>
        </w:tc>
        <w:tc>
          <w:tcPr>
            <w:tcW w:w="1150"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vAlign w:val="center"/>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vAlign w:val="center"/>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3862" w:rsidRPr="00C33F89" w:rsidTr="00A93862">
        <w:trPr>
          <w:trHeight w:val="150"/>
        </w:trPr>
        <w:tc>
          <w:tcPr>
            <w:tcW w:w="2082" w:type="dxa"/>
            <w:vMerge w:val="restart"/>
            <w:shd w:val="clear" w:color="auto" w:fill="auto"/>
          </w:tcPr>
          <w:p w:rsidR="00A93862" w:rsidRPr="007362E9" w:rsidRDefault="00A93862" w:rsidP="00A938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CA6596">
              <w:rPr>
                <w:rFonts w:ascii="Times New Roman" w:eastAsia="Times New Roman" w:hAnsi="Times New Roman" w:cs="Times New Roman"/>
                <w:sz w:val="24"/>
                <w:szCs w:val="24"/>
                <w:lang w:eastAsia="ru-RU"/>
              </w:rPr>
              <w:t>. Информационное сопровождение профилактических м</w:t>
            </w:r>
            <w:r>
              <w:rPr>
                <w:rFonts w:ascii="Times New Roman" w:eastAsia="Times New Roman" w:hAnsi="Times New Roman" w:cs="Times New Roman"/>
                <w:sz w:val="24"/>
                <w:szCs w:val="24"/>
                <w:lang w:eastAsia="ru-RU"/>
              </w:rPr>
              <w:t>ероприятий, проводимых сотрудни</w:t>
            </w:r>
            <w:r w:rsidRPr="00CA6596">
              <w:rPr>
                <w:rFonts w:ascii="Times New Roman" w:eastAsia="Times New Roman" w:hAnsi="Times New Roman" w:cs="Times New Roman"/>
                <w:sz w:val="24"/>
                <w:szCs w:val="24"/>
                <w:lang w:eastAsia="ru-RU"/>
              </w:rPr>
              <w:t xml:space="preserve">ками ОГИБДД по </w:t>
            </w:r>
            <w:proofErr w:type="gramStart"/>
            <w:r w:rsidRPr="004C7C50">
              <w:rPr>
                <w:rFonts w:ascii="Times New Roman" w:eastAsia="Times New Roman" w:hAnsi="Times New Roman" w:cs="Times New Roman"/>
                <w:sz w:val="24"/>
                <w:szCs w:val="24"/>
                <w:lang w:eastAsia="ru-RU"/>
              </w:rPr>
              <w:t>Холмогорскому</w:t>
            </w:r>
            <w:proofErr w:type="gramEnd"/>
            <w:r w:rsidRPr="004C7C50">
              <w:rPr>
                <w:rFonts w:ascii="Times New Roman" w:eastAsia="Times New Roman" w:hAnsi="Times New Roman" w:cs="Times New Roman"/>
                <w:sz w:val="24"/>
                <w:szCs w:val="24"/>
                <w:lang w:eastAsia="ru-RU"/>
              </w:rPr>
              <w:t xml:space="preserve"> </w:t>
            </w:r>
            <w:proofErr w:type="spellStart"/>
            <w:r w:rsidRPr="004C7C50">
              <w:rPr>
                <w:rFonts w:ascii="Times New Roman" w:eastAsia="Times New Roman" w:hAnsi="Times New Roman" w:cs="Times New Roman"/>
                <w:sz w:val="24"/>
                <w:szCs w:val="24"/>
                <w:lang w:eastAsia="ru-RU"/>
              </w:rPr>
              <w:lastRenderedPageBreak/>
              <w:t>муниципальномуокругу</w:t>
            </w:r>
            <w:proofErr w:type="spellEnd"/>
            <w:r w:rsidRPr="004C7C50">
              <w:rPr>
                <w:rFonts w:ascii="Times New Roman" w:eastAsia="Times New Roman" w:hAnsi="Times New Roman" w:cs="Times New Roman"/>
                <w:sz w:val="24"/>
                <w:szCs w:val="24"/>
                <w:lang w:eastAsia="ru-RU"/>
              </w:rPr>
              <w:t xml:space="preserve"> Архангельской области</w:t>
            </w:r>
            <w:r w:rsidRPr="00CA65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w:t>
            </w:r>
            <w:r w:rsidRPr="00CA6596">
              <w:rPr>
                <w:rFonts w:ascii="Times New Roman" w:eastAsia="Times New Roman" w:hAnsi="Times New Roman" w:cs="Times New Roman"/>
                <w:sz w:val="24"/>
                <w:szCs w:val="24"/>
                <w:lang w:eastAsia="ru-RU"/>
              </w:rPr>
              <w:t xml:space="preserve">цией </w:t>
            </w:r>
            <w:r>
              <w:rPr>
                <w:rFonts w:ascii="Times New Roman" w:eastAsia="Times New Roman" w:hAnsi="Times New Roman" w:cs="Times New Roman"/>
                <w:sz w:val="24"/>
                <w:szCs w:val="24"/>
                <w:lang w:eastAsia="ru-RU"/>
              </w:rPr>
              <w:t xml:space="preserve">округа </w:t>
            </w:r>
            <w:r w:rsidRPr="00CA6596">
              <w:rPr>
                <w:rFonts w:ascii="Times New Roman" w:eastAsia="Times New Roman" w:hAnsi="Times New Roman" w:cs="Times New Roman"/>
                <w:sz w:val="24"/>
                <w:szCs w:val="24"/>
                <w:lang w:eastAsia="ru-RU"/>
              </w:rPr>
              <w:t>по безопасности дорожного движения</w:t>
            </w:r>
          </w:p>
        </w:tc>
        <w:tc>
          <w:tcPr>
            <w:tcW w:w="1832" w:type="dxa"/>
            <w:gridSpan w:val="3"/>
            <w:vMerge w:val="restart"/>
            <w:shd w:val="clear" w:color="auto" w:fill="auto"/>
            <w:vAlign w:val="center"/>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62B8">
              <w:rPr>
                <w:rFonts w:ascii="Times New Roman" w:eastAsia="Times New Roman" w:hAnsi="Times New Roman" w:cs="Times New Roman"/>
                <w:sz w:val="24"/>
                <w:szCs w:val="24"/>
                <w:lang w:eastAsia="ru-RU"/>
              </w:rPr>
              <w:lastRenderedPageBreak/>
              <w:t xml:space="preserve">Администрация </w:t>
            </w:r>
            <w:r w:rsidRPr="004C7C50">
              <w:rPr>
                <w:rFonts w:ascii="Times New Roman" w:eastAsia="Times New Roman" w:hAnsi="Times New Roman" w:cs="Times New Roman"/>
                <w:sz w:val="24"/>
                <w:szCs w:val="24"/>
                <w:lang w:eastAsia="ru-RU"/>
              </w:rPr>
              <w:t>Холмогорского муниципального округа Архангельской области</w:t>
            </w:r>
            <w:r>
              <w:rPr>
                <w:rFonts w:ascii="Times New Roman" w:eastAsia="Times New Roman" w:hAnsi="Times New Roman" w:cs="Times New Roman"/>
                <w:sz w:val="24"/>
                <w:szCs w:val="24"/>
                <w:lang w:eastAsia="ru-RU"/>
              </w:rPr>
              <w:t xml:space="preserve"> </w:t>
            </w:r>
          </w:p>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(Агропромышленный отдел)</w:t>
            </w:r>
          </w:p>
        </w:tc>
        <w:tc>
          <w:tcPr>
            <w:tcW w:w="1839" w:type="dxa"/>
            <w:shd w:val="clear" w:color="auto" w:fill="auto"/>
          </w:tcPr>
          <w:p w:rsidR="00A93862" w:rsidRPr="00C33F8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итого</w:t>
            </w:r>
          </w:p>
        </w:tc>
        <w:tc>
          <w:tcPr>
            <w:tcW w:w="1150"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val="restart"/>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5FEA">
              <w:rPr>
                <w:rFonts w:ascii="Times New Roman" w:eastAsia="Times New Roman" w:hAnsi="Times New Roman" w:cs="Times New Roman"/>
                <w:sz w:val="24"/>
                <w:szCs w:val="24"/>
                <w:lang w:eastAsia="ru-RU"/>
              </w:rPr>
              <w:t>Количество подготовленных статей по профилактическим мероприятиям</w:t>
            </w:r>
            <w:r>
              <w:rPr>
                <w:rFonts w:ascii="Times New Roman" w:eastAsia="Times New Roman" w:hAnsi="Times New Roman" w:cs="Times New Roman"/>
                <w:sz w:val="24"/>
                <w:szCs w:val="24"/>
                <w:lang w:eastAsia="ru-RU"/>
              </w:rPr>
              <w:t xml:space="preserve"> – 4</w:t>
            </w:r>
            <w:r w:rsidRPr="00505F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ед. </w:t>
            </w:r>
            <w:r w:rsidRPr="00505FEA">
              <w:rPr>
                <w:rFonts w:ascii="Times New Roman" w:eastAsia="Times New Roman" w:hAnsi="Times New Roman" w:cs="Times New Roman"/>
                <w:sz w:val="24"/>
                <w:szCs w:val="24"/>
                <w:lang w:eastAsia="ru-RU"/>
              </w:rPr>
              <w:t>ежегодно.</w:t>
            </w:r>
          </w:p>
        </w:tc>
        <w:tc>
          <w:tcPr>
            <w:tcW w:w="1658" w:type="dxa"/>
            <w:vMerge w:val="restart"/>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 4.2</w:t>
            </w:r>
            <w:r w:rsidRPr="009F6DEA">
              <w:rPr>
                <w:rFonts w:ascii="Times New Roman" w:eastAsia="Times New Roman" w:hAnsi="Times New Roman" w:cs="Times New Roman"/>
                <w:sz w:val="24"/>
                <w:szCs w:val="24"/>
                <w:lang w:eastAsia="ru-RU"/>
              </w:rPr>
              <w:t>. Перечня</w:t>
            </w:r>
          </w:p>
        </w:tc>
      </w:tr>
      <w:tr w:rsidR="00A93862" w:rsidRPr="00C33F89" w:rsidTr="00A93862">
        <w:trPr>
          <w:trHeight w:val="111"/>
        </w:trPr>
        <w:tc>
          <w:tcPr>
            <w:tcW w:w="2082" w:type="dxa"/>
            <w:vMerge/>
            <w:shd w:val="clear" w:color="auto" w:fill="auto"/>
          </w:tcPr>
          <w:p w:rsidR="00A93862" w:rsidRPr="007362E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A93862" w:rsidRPr="00C33F8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федеральный бюджет</w:t>
            </w:r>
          </w:p>
        </w:tc>
        <w:tc>
          <w:tcPr>
            <w:tcW w:w="1150"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3862" w:rsidRPr="00C33F89" w:rsidTr="00A93862">
        <w:trPr>
          <w:trHeight w:val="150"/>
        </w:trPr>
        <w:tc>
          <w:tcPr>
            <w:tcW w:w="2082" w:type="dxa"/>
            <w:vMerge/>
            <w:shd w:val="clear" w:color="auto" w:fill="auto"/>
          </w:tcPr>
          <w:p w:rsidR="00A93862" w:rsidRPr="007362E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A93862" w:rsidRPr="00C33F8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областной бюджет</w:t>
            </w:r>
          </w:p>
        </w:tc>
        <w:tc>
          <w:tcPr>
            <w:tcW w:w="1150"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3862" w:rsidRPr="00C33F89" w:rsidTr="00A93862">
        <w:trPr>
          <w:trHeight w:val="111"/>
        </w:trPr>
        <w:tc>
          <w:tcPr>
            <w:tcW w:w="2082" w:type="dxa"/>
            <w:vMerge/>
            <w:shd w:val="clear" w:color="auto" w:fill="auto"/>
          </w:tcPr>
          <w:p w:rsidR="00A93862" w:rsidRPr="007362E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A93862" w:rsidRPr="00C33F8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6156">
              <w:rPr>
                <w:rFonts w:ascii="Times New Roman" w:eastAsia="Times New Roman" w:hAnsi="Times New Roman" w:cs="Times New Roman"/>
                <w:sz w:val="24"/>
                <w:szCs w:val="24"/>
                <w:lang w:eastAsia="ru-RU"/>
              </w:rPr>
              <w:t xml:space="preserve">местный </w:t>
            </w:r>
            <w:r w:rsidRPr="00C33F89">
              <w:rPr>
                <w:rFonts w:ascii="Times New Roman" w:eastAsia="Times New Roman" w:hAnsi="Times New Roman" w:cs="Times New Roman"/>
                <w:sz w:val="24"/>
                <w:szCs w:val="24"/>
                <w:lang w:eastAsia="ru-RU"/>
              </w:rPr>
              <w:t>бюджет</w:t>
            </w:r>
          </w:p>
        </w:tc>
        <w:tc>
          <w:tcPr>
            <w:tcW w:w="1150"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3862" w:rsidRPr="00C33F89" w:rsidTr="00A93862">
        <w:trPr>
          <w:trHeight w:val="111"/>
        </w:trPr>
        <w:tc>
          <w:tcPr>
            <w:tcW w:w="2082" w:type="dxa"/>
            <w:vMerge/>
            <w:shd w:val="clear" w:color="auto" w:fill="auto"/>
          </w:tcPr>
          <w:p w:rsidR="00A93862" w:rsidRPr="007362E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A93862" w:rsidRPr="00C33F8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иные источники</w:t>
            </w:r>
          </w:p>
        </w:tc>
        <w:tc>
          <w:tcPr>
            <w:tcW w:w="1150"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3862" w:rsidRPr="00C33F89" w:rsidTr="00A93862">
        <w:trPr>
          <w:trHeight w:val="2186"/>
        </w:trPr>
        <w:tc>
          <w:tcPr>
            <w:tcW w:w="2082" w:type="dxa"/>
            <w:vMerge/>
            <w:shd w:val="clear" w:color="auto" w:fill="auto"/>
          </w:tcPr>
          <w:p w:rsidR="00A93862" w:rsidRPr="007362E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gridSpan w:val="3"/>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shd w:val="clear" w:color="auto" w:fill="auto"/>
          </w:tcPr>
          <w:p w:rsidR="00A93862" w:rsidRPr="00C33F8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6596">
              <w:rPr>
                <w:rFonts w:ascii="Times New Roman" w:eastAsia="Times New Roman" w:hAnsi="Times New Roman" w:cs="Times New Roman"/>
                <w:sz w:val="24"/>
                <w:szCs w:val="24"/>
                <w:lang w:eastAsia="ru-RU"/>
              </w:rPr>
              <w:t>внебюджетные</w:t>
            </w:r>
            <w:r>
              <w:rPr>
                <w:rFonts w:ascii="Times New Roman" w:eastAsia="Times New Roman" w:hAnsi="Times New Roman" w:cs="Times New Roman"/>
                <w:sz w:val="24"/>
                <w:szCs w:val="24"/>
                <w:lang w:eastAsia="ru-RU"/>
              </w:rPr>
              <w:t xml:space="preserve"> </w:t>
            </w:r>
            <w:r w:rsidRPr="00CA6596">
              <w:rPr>
                <w:rFonts w:ascii="Times New Roman" w:eastAsia="Times New Roman" w:hAnsi="Times New Roman" w:cs="Times New Roman"/>
                <w:sz w:val="24"/>
                <w:szCs w:val="24"/>
                <w:lang w:eastAsia="ru-RU"/>
              </w:rPr>
              <w:t>средства</w:t>
            </w:r>
          </w:p>
        </w:tc>
        <w:tc>
          <w:tcPr>
            <w:tcW w:w="1150"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24" w:type="dxa"/>
            <w:gridSpan w:val="3"/>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gridSpan w:val="2"/>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shd w:val="clear" w:color="auto" w:fill="auto"/>
          </w:tcPr>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40" w:type="dxa"/>
            <w:shd w:val="clear" w:color="auto" w:fill="auto"/>
          </w:tcPr>
          <w:p w:rsidR="00A93862" w:rsidRDefault="00A93862" w:rsidP="00A938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A93862"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0"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A93862" w:rsidRPr="00C33F89" w:rsidRDefault="00A93862" w:rsidP="00A938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3862" w:rsidRPr="00C33F89" w:rsidTr="00A93862">
        <w:tc>
          <w:tcPr>
            <w:tcW w:w="14949" w:type="dxa"/>
            <w:gridSpan w:val="21"/>
            <w:shd w:val="clear" w:color="auto" w:fill="auto"/>
          </w:tcPr>
          <w:p w:rsidR="00A93862" w:rsidRPr="00C33F89" w:rsidRDefault="00A93862" w:rsidP="00A938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lastRenderedPageBreak/>
              <w:t>Итого по муниципальной</w:t>
            </w:r>
            <w:r w:rsidRPr="00C33F89">
              <w:rPr>
                <w:rFonts w:ascii="Times New Roman" w:eastAsia="Times New Roman" w:hAnsi="Times New Roman" w:cs="Times New Roman"/>
                <w:sz w:val="24"/>
                <w:szCs w:val="24"/>
                <w:lang w:val="en-US" w:eastAsia="ru-RU"/>
              </w:rPr>
              <w:t xml:space="preserve"> </w:t>
            </w:r>
            <w:r w:rsidRPr="00C33F89">
              <w:rPr>
                <w:rFonts w:ascii="Times New Roman" w:eastAsia="Times New Roman" w:hAnsi="Times New Roman" w:cs="Times New Roman"/>
                <w:sz w:val="24"/>
                <w:szCs w:val="24"/>
                <w:lang w:eastAsia="ru-RU"/>
              </w:rPr>
              <w:t>программе</w:t>
            </w:r>
          </w:p>
        </w:tc>
      </w:tr>
      <w:tr w:rsidR="004F1C52" w:rsidRPr="00C33F89" w:rsidTr="00A93862">
        <w:trPr>
          <w:trHeight w:val="323"/>
        </w:trPr>
        <w:tc>
          <w:tcPr>
            <w:tcW w:w="2169" w:type="dxa"/>
            <w:gridSpan w:val="2"/>
            <w:vMerge w:val="restart"/>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 xml:space="preserve"> </w:t>
            </w:r>
          </w:p>
        </w:tc>
        <w:tc>
          <w:tcPr>
            <w:tcW w:w="1599" w:type="dxa"/>
            <w:vMerge w:val="restart"/>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2"/>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итого</w:t>
            </w:r>
          </w:p>
        </w:tc>
        <w:tc>
          <w:tcPr>
            <w:tcW w:w="1418" w:type="dxa"/>
            <w:gridSpan w:val="3"/>
            <w:shd w:val="clear" w:color="auto" w:fill="auto"/>
            <w:vAlign w:val="center"/>
          </w:tcPr>
          <w:p w:rsidR="004F1C52" w:rsidRPr="00A4714F" w:rsidRDefault="004F1C52" w:rsidP="004F1C52">
            <w:pPr>
              <w:spacing w:after="0"/>
              <w:jc w:val="center"/>
              <w:rPr>
                <w:rFonts w:ascii="Times New Roman" w:hAnsi="Times New Roman" w:cs="Times New Roman"/>
                <w:color w:val="000000"/>
                <w:sz w:val="24"/>
              </w:rPr>
            </w:pPr>
            <w:r w:rsidRPr="00065B4F">
              <w:rPr>
                <w:rFonts w:ascii="Times New Roman" w:hAnsi="Times New Roman" w:cs="Times New Roman"/>
                <w:color w:val="000000"/>
                <w:sz w:val="24"/>
              </w:rPr>
              <w:t>226560,4945</w:t>
            </w:r>
          </w:p>
        </w:tc>
        <w:tc>
          <w:tcPr>
            <w:tcW w:w="1156" w:type="dxa"/>
            <w:gridSpan w:val="2"/>
            <w:shd w:val="clear" w:color="auto" w:fill="auto"/>
            <w:vAlign w:val="center"/>
          </w:tcPr>
          <w:p w:rsidR="004F1C52" w:rsidRPr="00A4714F" w:rsidRDefault="004F1C52" w:rsidP="004F1C52">
            <w:pPr>
              <w:spacing w:after="0"/>
              <w:jc w:val="center"/>
              <w:rPr>
                <w:rFonts w:ascii="Times New Roman" w:hAnsi="Times New Roman" w:cs="Times New Roman"/>
                <w:color w:val="000000"/>
                <w:sz w:val="24"/>
              </w:rPr>
            </w:pPr>
            <w:r>
              <w:rPr>
                <w:rFonts w:ascii="Times New Roman" w:hAnsi="Times New Roman" w:cs="Times New Roman"/>
                <w:color w:val="000000"/>
                <w:sz w:val="24"/>
              </w:rPr>
              <w:t>59959,48357</w:t>
            </w:r>
          </w:p>
        </w:tc>
        <w:tc>
          <w:tcPr>
            <w:tcW w:w="1417" w:type="dxa"/>
            <w:gridSpan w:val="2"/>
            <w:shd w:val="clear" w:color="auto" w:fill="auto"/>
            <w:vAlign w:val="center"/>
          </w:tcPr>
          <w:p w:rsidR="004F1C52" w:rsidRPr="00A4714F" w:rsidRDefault="004F1C52" w:rsidP="004F1C52">
            <w:pPr>
              <w:spacing w:after="0"/>
              <w:jc w:val="center"/>
              <w:rPr>
                <w:rFonts w:ascii="Times New Roman" w:hAnsi="Times New Roman" w:cs="Times New Roman"/>
                <w:color w:val="000000"/>
                <w:sz w:val="24"/>
              </w:rPr>
            </w:pPr>
            <w:r w:rsidRPr="0034568E">
              <w:rPr>
                <w:rFonts w:ascii="Times New Roman" w:hAnsi="Times New Roman" w:cs="Times New Roman"/>
                <w:color w:val="000000"/>
                <w:sz w:val="24"/>
              </w:rPr>
              <w:t>74809,30215</w:t>
            </w:r>
          </w:p>
        </w:tc>
        <w:tc>
          <w:tcPr>
            <w:tcW w:w="1137" w:type="dxa"/>
            <w:gridSpan w:val="6"/>
            <w:shd w:val="clear" w:color="auto" w:fill="auto"/>
            <w:vAlign w:val="center"/>
          </w:tcPr>
          <w:p w:rsidR="004F1C52" w:rsidRPr="00065B4F" w:rsidRDefault="004F1C52" w:rsidP="004F1C52">
            <w:pPr>
              <w:jc w:val="center"/>
              <w:rPr>
                <w:rFonts w:ascii="Times New Roman" w:hAnsi="Times New Roman" w:cs="Times New Roman"/>
                <w:color w:val="000000"/>
                <w:sz w:val="24"/>
                <w:szCs w:val="24"/>
              </w:rPr>
            </w:pPr>
            <w:r w:rsidRPr="00065B4F">
              <w:rPr>
                <w:rFonts w:ascii="Times New Roman" w:hAnsi="Times New Roman" w:cs="Times New Roman"/>
                <w:color w:val="000000"/>
                <w:sz w:val="24"/>
              </w:rPr>
              <w:t>45483,35439</w:t>
            </w:r>
          </w:p>
        </w:tc>
        <w:tc>
          <w:tcPr>
            <w:tcW w:w="840" w:type="dxa"/>
            <w:shd w:val="clear" w:color="auto" w:fill="auto"/>
            <w:vAlign w:val="center"/>
          </w:tcPr>
          <w:p w:rsidR="004F1C52" w:rsidRPr="00065B4F" w:rsidRDefault="004F1C52" w:rsidP="004F1C52">
            <w:pPr>
              <w:jc w:val="center"/>
              <w:rPr>
                <w:rFonts w:ascii="Times New Roman" w:hAnsi="Times New Roman" w:cs="Times New Roman"/>
                <w:color w:val="000000"/>
                <w:sz w:val="24"/>
                <w:szCs w:val="24"/>
              </w:rPr>
            </w:pPr>
            <w:r w:rsidRPr="00065B4F">
              <w:rPr>
                <w:rFonts w:ascii="Times New Roman" w:hAnsi="Times New Roman" w:cs="Times New Roman"/>
                <w:color w:val="000000"/>
                <w:sz w:val="24"/>
              </w:rPr>
              <w:t>46308,35439</w:t>
            </w:r>
          </w:p>
        </w:tc>
        <w:tc>
          <w:tcPr>
            <w:tcW w:w="1570" w:type="dxa"/>
            <w:vMerge w:val="restart"/>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C33F89">
              <w:rPr>
                <w:rFonts w:ascii="Times New Roman" w:eastAsia="Times New Roman" w:hAnsi="Times New Roman" w:cs="Times New Roman"/>
                <w:sz w:val="24"/>
                <w:szCs w:val="24"/>
                <w:lang w:val="en-US" w:eastAsia="ru-RU"/>
              </w:rPr>
              <w:t>-</w:t>
            </w:r>
          </w:p>
        </w:tc>
        <w:tc>
          <w:tcPr>
            <w:tcW w:w="1658" w:type="dxa"/>
            <w:vMerge w:val="restart"/>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C33F89">
              <w:rPr>
                <w:rFonts w:ascii="Times New Roman" w:eastAsia="Times New Roman" w:hAnsi="Times New Roman" w:cs="Times New Roman"/>
                <w:sz w:val="24"/>
                <w:szCs w:val="24"/>
                <w:lang w:val="en-US" w:eastAsia="ru-RU"/>
              </w:rPr>
              <w:t>-</w:t>
            </w:r>
          </w:p>
        </w:tc>
      </w:tr>
      <w:tr w:rsidR="004F1C52" w:rsidRPr="00C33F89" w:rsidTr="00A93862">
        <w:tc>
          <w:tcPr>
            <w:tcW w:w="2169" w:type="dxa"/>
            <w:gridSpan w:val="2"/>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9"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2"/>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федеральный бюджет</w:t>
            </w:r>
          </w:p>
        </w:tc>
        <w:tc>
          <w:tcPr>
            <w:tcW w:w="1418" w:type="dxa"/>
            <w:gridSpan w:val="3"/>
            <w:shd w:val="clear" w:color="auto" w:fill="auto"/>
            <w:vAlign w:val="center"/>
          </w:tcPr>
          <w:p w:rsidR="004F1C52" w:rsidRPr="00A4714F"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714F">
              <w:rPr>
                <w:rFonts w:ascii="Times New Roman" w:eastAsia="Times New Roman" w:hAnsi="Times New Roman" w:cs="Times New Roman"/>
                <w:sz w:val="24"/>
                <w:szCs w:val="24"/>
                <w:lang w:eastAsia="ru-RU"/>
              </w:rPr>
              <w:t>-</w:t>
            </w:r>
          </w:p>
        </w:tc>
        <w:tc>
          <w:tcPr>
            <w:tcW w:w="1156" w:type="dxa"/>
            <w:gridSpan w:val="2"/>
            <w:shd w:val="clear" w:color="auto" w:fill="auto"/>
            <w:vAlign w:val="center"/>
          </w:tcPr>
          <w:p w:rsidR="004F1C52" w:rsidRPr="00A4714F"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714F">
              <w:rPr>
                <w:rFonts w:ascii="Times New Roman" w:eastAsia="Times New Roman" w:hAnsi="Times New Roman" w:cs="Times New Roman"/>
                <w:sz w:val="24"/>
                <w:szCs w:val="24"/>
                <w:lang w:eastAsia="ru-RU"/>
              </w:rPr>
              <w:t>-</w:t>
            </w:r>
          </w:p>
        </w:tc>
        <w:tc>
          <w:tcPr>
            <w:tcW w:w="1417" w:type="dxa"/>
            <w:gridSpan w:val="2"/>
            <w:shd w:val="clear" w:color="auto" w:fill="auto"/>
            <w:vAlign w:val="center"/>
          </w:tcPr>
          <w:p w:rsidR="004F1C52" w:rsidRPr="00A4714F"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shd w:val="clear" w:color="auto" w:fill="auto"/>
            <w:vAlign w:val="center"/>
          </w:tcPr>
          <w:p w:rsidR="004F1C52" w:rsidRPr="00A4714F"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shd w:val="clear" w:color="auto" w:fill="auto"/>
            <w:vAlign w:val="center"/>
          </w:tcPr>
          <w:p w:rsidR="004F1C52" w:rsidRPr="00A4714F"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c>
          <w:tcPr>
            <w:tcW w:w="2169" w:type="dxa"/>
            <w:gridSpan w:val="2"/>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9"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2"/>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 xml:space="preserve">областной бюджет  </w:t>
            </w:r>
          </w:p>
        </w:tc>
        <w:tc>
          <w:tcPr>
            <w:tcW w:w="1418" w:type="dxa"/>
            <w:gridSpan w:val="3"/>
            <w:shd w:val="clear" w:color="auto" w:fill="auto"/>
            <w:vAlign w:val="center"/>
          </w:tcPr>
          <w:p w:rsidR="004F1C52" w:rsidRPr="00A4714F"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5B4F">
              <w:rPr>
                <w:rFonts w:ascii="Times New Roman" w:eastAsia="Times New Roman" w:hAnsi="Times New Roman" w:cs="Times New Roman"/>
                <w:sz w:val="24"/>
                <w:szCs w:val="24"/>
                <w:lang w:eastAsia="ru-RU"/>
              </w:rPr>
              <w:t>39353,15002</w:t>
            </w:r>
          </w:p>
        </w:tc>
        <w:tc>
          <w:tcPr>
            <w:tcW w:w="1156" w:type="dxa"/>
            <w:gridSpan w:val="2"/>
            <w:shd w:val="clear" w:color="auto" w:fill="auto"/>
            <w:vAlign w:val="center"/>
          </w:tcPr>
          <w:p w:rsidR="004F1C52" w:rsidRPr="00A4714F" w:rsidRDefault="004F1C52" w:rsidP="004F1C52">
            <w:pPr>
              <w:spacing w:after="0"/>
              <w:jc w:val="center"/>
              <w:rPr>
                <w:rFonts w:ascii="Times New Roman" w:hAnsi="Times New Roman" w:cs="Times New Roman"/>
                <w:sz w:val="24"/>
              </w:rPr>
            </w:pPr>
            <w:r>
              <w:rPr>
                <w:rFonts w:ascii="Times New Roman" w:hAnsi="Times New Roman" w:cs="Times New Roman"/>
                <w:sz w:val="24"/>
              </w:rPr>
              <w:t>17</w:t>
            </w:r>
            <w:r w:rsidRPr="00CA42C7">
              <w:rPr>
                <w:rFonts w:ascii="Times New Roman" w:hAnsi="Times New Roman" w:cs="Times New Roman"/>
                <w:sz w:val="24"/>
              </w:rPr>
              <w:t>201,17388</w:t>
            </w:r>
          </w:p>
        </w:tc>
        <w:tc>
          <w:tcPr>
            <w:tcW w:w="1417" w:type="dxa"/>
            <w:gridSpan w:val="2"/>
            <w:shd w:val="clear" w:color="auto" w:fill="auto"/>
            <w:vAlign w:val="center"/>
          </w:tcPr>
          <w:p w:rsidR="004F1C52" w:rsidRPr="00A4714F"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12501,26736</w:t>
            </w:r>
          </w:p>
        </w:tc>
        <w:tc>
          <w:tcPr>
            <w:tcW w:w="1137" w:type="dxa"/>
            <w:gridSpan w:val="6"/>
            <w:shd w:val="clear" w:color="auto" w:fill="auto"/>
            <w:vAlign w:val="center"/>
          </w:tcPr>
          <w:p w:rsidR="004F1C52" w:rsidRPr="00A4714F"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8EB">
              <w:rPr>
                <w:rFonts w:ascii="Times New Roman" w:eastAsia="Times New Roman" w:hAnsi="Times New Roman" w:cs="Times New Roman"/>
                <w:sz w:val="24"/>
                <w:szCs w:val="24"/>
                <w:lang w:eastAsia="ru-RU"/>
              </w:rPr>
              <w:t>4825,35439</w:t>
            </w:r>
          </w:p>
        </w:tc>
        <w:tc>
          <w:tcPr>
            <w:tcW w:w="840" w:type="dxa"/>
            <w:shd w:val="clear" w:color="auto" w:fill="auto"/>
            <w:vAlign w:val="center"/>
          </w:tcPr>
          <w:p w:rsidR="004F1C52" w:rsidRPr="00A4714F"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8EB">
              <w:rPr>
                <w:rFonts w:ascii="Times New Roman" w:eastAsia="Times New Roman" w:hAnsi="Times New Roman" w:cs="Times New Roman"/>
                <w:sz w:val="24"/>
                <w:szCs w:val="24"/>
                <w:lang w:eastAsia="ru-RU"/>
              </w:rPr>
              <w:t>4825,35439</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rPr>
          <w:trHeight w:val="533"/>
        </w:trPr>
        <w:tc>
          <w:tcPr>
            <w:tcW w:w="2169" w:type="dxa"/>
            <w:gridSpan w:val="2"/>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9"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2"/>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6156">
              <w:rPr>
                <w:rFonts w:ascii="Times New Roman" w:eastAsia="Times New Roman" w:hAnsi="Times New Roman" w:cs="Times New Roman"/>
                <w:sz w:val="24"/>
                <w:szCs w:val="24"/>
                <w:lang w:eastAsia="ru-RU"/>
              </w:rPr>
              <w:t xml:space="preserve">местный </w:t>
            </w:r>
            <w:r w:rsidRPr="00C33F89">
              <w:rPr>
                <w:rFonts w:ascii="Times New Roman" w:eastAsia="Times New Roman" w:hAnsi="Times New Roman" w:cs="Times New Roman"/>
                <w:sz w:val="24"/>
                <w:szCs w:val="24"/>
                <w:lang w:eastAsia="ru-RU"/>
              </w:rPr>
              <w:t>бюджет</w:t>
            </w:r>
          </w:p>
        </w:tc>
        <w:tc>
          <w:tcPr>
            <w:tcW w:w="1418" w:type="dxa"/>
            <w:gridSpan w:val="3"/>
            <w:shd w:val="clear" w:color="auto" w:fill="auto"/>
            <w:vAlign w:val="center"/>
          </w:tcPr>
          <w:p w:rsidR="004F1C52" w:rsidRPr="00A4714F" w:rsidRDefault="004F1C52" w:rsidP="004F1C52">
            <w:pPr>
              <w:spacing w:after="0"/>
              <w:jc w:val="center"/>
              <w:rPr>
                <w:rFonts w:ascii="Times New Roman" w:hAnsi="Times New Roman" w:cs="Times New Roman"/>
                <w:color w:val="000000"/>
                <w:sz w:val="24"/>
              </w:rPr>
            </w:pPr>
            <w:r w:rsidRPr="00152861">
              <w:rPr>
                <w:rFonts w:ascii="Times New Roman" w:hAnsi="Times New Roman" w:cs="Times New Roman"/>
                <w:color w:val="000000"/>
                <w:sz w:val="24"/>
              </w:rPr>
              <w:t>187207,34448</w:t>
            </w:r>
          </w:p>
        </w:tc>
        <w:tc>
          <w:tcPr>
            <w:tcW w:w="1156" w:type="dxa"/>
            <w:gridSpan w:val="2"/>
            <w:shd w:val="clear" w:color="auto" w:fill="auto"/>
            <w:vAlign w:val="center"/>
          </w:tcPr>
          <w:p w:rsidR="004F1C52" w:rsidRPr="00A4714F" w:rsidRDefault="004F1C52" w:rsidP="004F1C52">
            <w:pPr>
              <w:spacing w:after="0"/>
              <w:jc w:val="center"/>
              <w:rPr>
                <w:rFonts w:ascii="Times New Roman" w:hAnsi="Times New Roman" w:cs="Times New Roman"/>
                <w:color w:val="000000"/>
                <w:sz w:val="24"/>
              </w:rPr>
            </w:pPr>
            <w:r>
              <w:rPr>
                <w:rFonts w:ascii="Times New Roman" w:hAnsi="Times New Roman" w:cs="Times New Roman"/>
                <w:color w:val="000000"/>
                <w:sz w:val="24"/>
              </w:rPr>
              <w:t>42758,30969</w:t>
            </w:r>
          </w:p>
        </w:tc>
        <w:tc>
          <w:tcPr>
            <w:tcW w:w="1417" w:type="dxa"/>
            <w:gridSpan w:val="2"/>
            <w:shd w:val="clear" w:color="auto" w:fill="auto"/>
            <w:vAlign w:val="center"/>
          </w:tcPr>
          <w:p w:rsidR="004F1C52" w:rsidRPr="00A4714F" w:rsidRDefault="004F1C52" w:rsidP="004F1C52">
            <w:pPr>
              <w:spacing w:after="0"/>
              <w:jc w:val="center"/>
              <w:rPr>
                <w:rFonts w:ascii="Times New Roman" w:hAnsi="Times New Roman" w:cs="Times New Roman"/>
                <w:color w:val="000000"/>
                <w:sz w:val="24"/>
              </w:rPr>
            </w:pPr>
            <w:r w:rsidRPr="00152861">
              <w:rPr>
                <w:rFonts w:ascii="Times New Roman" w:hAnsi="Times New Roman" w:cs="Times New Roman"/>
                <w:color w:val="000000"/>
                <w:sz w:val="24"/>
              </w:rPr>
              <w:t>62308,03479</w:t>
            </w:r>
          </w:p>
        </w:tc>
        <w:tc>
          <w:tcPr>
            <w:tcW w:w="1137" w:type="dxa"/>
            <w:gridSpan w:val="6"/>
            <w:shd w:val="clear" w:color="auto" w:fill="auto"/>
            <w:vAlign w:val="center"/>
          </w:tcPr>
          <w:p w:rsidR="004F1C52" w:rsidRPr="00A4714F" w:rsidRDefault="004F1C52" w:rsidP="004F1C52">
            <w:pPr>
              <w:spacing w:after="0"/>
              <w:jc w:val="center"/>
              <w:rPr>
                <w:rFonts w:ascii="Times New Roman" w:hAnsi="Times New Roman" w:cs="Times New Roman"/>
                <w:color w:val="000000"/>
                <w:sz w:val="24"/>
              </w:rPr>
            </w:pPr>
            <w:r>
              <w:rPr>
                <w:rFonts w:ascii="Times New Roman" w:hAnsi="Times New Roman" w:cs="Times New Roman"/>
                <w:color w:val="000000"/>
                <w:sz w:val="24"/>
              </w:rPr>
              <w:t>40658,0</w:t>
            </w:r>
          </w:p>
        </w:tc>
        <w:tc>
          <w:tcPr>
            <w:tcW w:w="840" w:type="dxa"/>
            <w:shd w:val="clear" w:color="auto" w:fill="auto"/>
            <w:vAlign w:val="center"/>
          </w:tcPr>
          <w:p w:rsidR="004F1C52" w:rsidRPr="00A4714F" w:rsidRDefault="004F1C52" w:rsidP="004F1C52">
            <w:pPr>
              <w:spacing w:after="0"/>
              <w:jc w:val="center"/>
              <w:rPr>
                <w:rFonts w:ascii="Times New Roman" w:hAnsi="Times New Roman" w:cs="Times New Roman"/>
                <w:color w:val="000000"/>
                <w:sz w:val="24"/>
              </w:rPr>
            </w:pPr>
            <w:r>
              <w:rPr>
                <w:rFonts w:ascii="Times New Roman" w:hAnsi="Times New Roman" w:cs="Times New Roman"/>
                <w:color w:val="000000"/>
                <w:sz w:val="24"/>
              </w:rPr>
              <w:t>41483</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c>
          <w:tcPr>
            <w:tcW w:w="2169" w:type="dxa"/>
            <w:gridSpan w:val="2"/>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9"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2"/>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иные источники</w:t>
            </w:r>
          </w:p>
        </w:tc>
        <w:tc>
          <w:tcPr>
            <w:tcW w:w="1418" w:type="dxa"/>
            <w:gridSpan w:val="3"/>
            <w:shd w:val="clear" w:color="auto" w:fill="auto"/>
            <w:vAlign w:val="center"/>
          </w:tcPr>
          <w:p w:rsidR="004F1C52" w:rsidRPr="00A4714F" w:rsidRDefault="00AA7525" w:rsidP="004F1C52">
            <w:pPr>
              <w:spacing w:after="0"/>
              <w:jc w:val="center"/>
              <w:rPr>
                <w:rFonts w:ascii="Times New Roman" w:hAnsi="Times New Roman" w:cs="Times New Roman"/>
                <w:color w:val="000000"/>
                <w:sz w:val="24"/>
              </w:rPr>
            </w:pPr>
            <w:r>
              <w:rPr>
                <w:rFonts w:ascii="Times New Roman" w:hAnsi="Times New Roman" w:cs="Times New Roman"/>
                <w:color w:val="000000"/>
                <w:sz w:val="24"/>
              </w:rPr>
              <w:t>-</w:t>
            </w:r>
          </w:p>
        </w:tc>
        <w:tc>
          <w:tcPr>
            <w:tcW w:w="1156" w:type="dxa"/>
            <w:gridSpan w:val="2"/>
            <w:shd w:val="clear" w:color="auto" w:fill="auto"/>
            <w:vAlign w:val="center"/>
          </w:tcPr>
          <w:p w:rsidR="004F1C52" w:rsidRPr="00A4714F" w:rsidRDefault="00AA7525" w:rsidP="004F1C52">
            <w:pPr>
              <w:spacing w:after="0"/>
              <w:jc w:val="center"/>
              <w:rPr>
                <w:rFonts w:ascii="Times New Roman" w:hAnsi="Times New Roman" w:cs="Times New Roman"/>
                <w:color w:val="000000"/>
                <w:sz w:val="24"/>
              </w:rPr>
            </w:pPr>
            <w:r>
              <w:rPr>
                <w:rFonts w:ascii="Times New Roman" w:hAnsi="Times New Roman" w:cs="Times New Roman"/>
                <w:color w:val="000000"/>
                <w:sz w:val="24"/>
              </w:rPr>
              <w:t>-</w:t>
            </w:r>
          </w:p>
        </w:tc>
        <w:tc>
          <w:tcPr>
            <w:tcW w:w="1417" w:type="dxa"/>
            <w:gridSpan w:val="2"/>
            <w:shd w:val="clear" w:color="auto" w:fill="auto"/>
            <w:vAlign w:val="center"/>
          </w:tcPr>
          <w:p w:rsidR="004F1C52" w:rsidRPr="00A4714F" w:rsidRDefault="00AA7525" w:rsidP="004F1C52">
            <w:pPr>
              <w:spacing w:after="0"/>
              <w:jc w:val="center"/>
              <w:rPr>
                <w:rFonts w:ascii="Times New Roman" w:hAnsi="Times New Roman" w:cs="Times New Roman"/>
                <w:color w:val="000000"/>
                <w:sz w:val="24"/>
              </w:rPr>
            </w:pPr>
            <w:r>
              <w:rPr>
                <w:rFonts w:ascii="Times New Roman" w:hAnsi="Times New Roman" w:cs="Times New Roman"/>
                <w:color w:val="000000"/>
                <w:sz w:val="24"/>
              </w:rPr>
              <w:t>-</w:t>
            </w:r>
          </w:p>
        </w:tc>
        <w:tc>
          <w:tcPr>
            <w:tcW w:w="1137" w:type="dxa"/>
            <w:gridSpan w:val="6"/>
            <w:shd w:val="clear" w:color="auto" w:fill="auto"/>
            <w:vAlign w:val="center"/>
          </w:tcPr>
          <w:p w:rsidR="004F1C52" w:rsidRPr="00065B4F" w:rsidRDefault="00AA7525" w:rsidP="004F1C52">
            <w:pPr>
              <w:jc w:val="center"/>
              <w:rPr>
                <w:rFonts w:ascii="Times New Roman" w:hAnsi="Times New Roman" w:cs="Times New Roman"/>
                <w:color w:val="000000"/>
                <w:sz w:val="24"/>
                <w:szCs w:val="24"/>
              </w:rPr>
            </w:pPr>
            <w:r>
              <w:rPr>
                <w:rFonts w:ascii="Times New Roman" w:hAnsi="Times New Roman" w:cs="Times New Roman"/>
                <w:color w:val="000000"/>
                <w:sz w:val="24"/>
              </w:rPr>
              <w:t>-</w:t>
            </w:r>
          </w:p>
        </w:tc>
        <w:tc>
          <w:tcPr>
            <w:tcW w:w="840" w:type="dxa"/>
            <w:shd w:val="clear" w:color="auto" w:fill="auto"/>
            <w:vAlign w:val="center"/>
          </w:tcPr>
          <w:p w:rsidR="004F1C52" w:rsidRPr="00065B4F" w:rsidRDefault="00AA7525" w:rsidP="004F1C52">
            <w:pPr>
              <w:jc w:val="center"/>
              <w:rPr>
                <w:rFonts w:ascii="Times New Roman" w:hAnsi="Times New Roman" w:cs="Times New Roman"/>
                <w:color w:val="000000"/>
                <w:sz w:val="24"/>
                <w:szCs w:val="24"/>
              </w:rPr>
            </w:pPr>
            <w:r>
              <w:rPr>
                <w:rFonts w:ascii="Times New Roman" w:hAnsi="Times New Roman" w:cs="Times New Roman"/>
                <w:color w:val="000000"/>
                <w:sz w:val="24"/>
              </w:rPr>
              <w:t>-</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F1C52" w:rsidRPr="00C33F89" w:rsidTr="00A93862">
        <w:tc>
          <w:tcPr>
            <w:tcW w:w="2169" w:type="dxa"/>
            <w:gridSpan w:val="2"/>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9"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2"/>
            <w:shd w:val="clear" w:color="auto" w:fill="auto"/>
          </w:tcPr>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 xml:space="preserve">внебюджетные      </w:t>
            </w:r>
          </w:p>
          <w:p w:rsidR="004F1C52" w:rsidRPr="00C33F89" w:rsidRDefault="004F1C52" w:rsidP="004F1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3F89">
              <w:rPr>
                <w:rFonts w:ascii="Times New Roman" w:eastAsia="Times New Roman" w:hAnsi="Times New Roman" w:cs="Times New Roman"/>
                <w:sz w:val="24"/>
                <w:szCs w:val="24"/>
                <w:lang w:eastAsia="ru-RU"/>
              </w:rPr>
              <w:t>средства</w:t>
            </w:r>
          </w:p>
        </w:tc>
        <w:tc>
          <w:tcPr>
            <w:tcW w:w="1418" w:type="dxa"/>
            <w:gridSpan w:val="3"/>
            <w:shd w:val="clear" w:color="auto" w:fill="auto"/>
            <w:vAlign w:val="center"/>
          </w:tcPr>
          <w:p w:rsidR="004F1C52" w:rsidRPr="00A4714F"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714F">
              <w:rPr>
                <w:rFonts w:ascii="Times New Roman" w:eastAsia="Times New Roman" w:hAnsi="Times New Roman" w:cs="Times New Roman"/>
                <w:sz w:val="24"/>
                <w:szCs w:val="24"/>
                <w:lang w:eastAsia="ru-RU"/>
              </w:rPr>
              <w:t>-</w:t>
            </w:r>
          </w:p>
        </w:tc>
        <w:tc>
          <w:tcPr>
            <w:tcW w:w="1156" w:type="dxa"/>
            <w:gridSpan w:val="2"/>
            <w:shd w:val="clear" w:color="auto" w:fill="auto"/>
            <w:vAlign w:val="center"/>
          </w:tcPr>
          <w:p w:rsidR="004F1C52" w:rsidRPr="00A4714F"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714F">
              <w:rPr>
                <w:rFonts w:ascii="Times New Roman" w:eastAsia="Times New Roman" w:hAnsi="Times New Roman" w:cs="Times New Roman"/>
                <w:sz w:val="24"/>
                <w:szCs w:val="24"/>
                <w:lang w:eastAsia="ru-RU"/>
              </w:rPr>
              <w:t>-</w:t>
            </w:r>
          </w:p>
        </w:tc>
        <w:tc>
          <w:tcPr>
            <w:tcW w:w="1417" w:type="dxa"/>
            <w:gridSpan w:val="2"/>
            <w:shd w:val="clear" w:color="auto" w:fill="auto"/>
            <w:vAlign w:val="center"/>
          </w:tcPr>
          <w:p w:rsidR="004F1C52" w:rsidRPr="00A4714F"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7" w:type="dxa"/>
            <w:gridSpan w:val="6"/>
            <w:shd w:val="clear" w:color="auto" w:fill="auto"/>
            <w:vAlign w:val="center"/>
          </w:tcPr>
          <w:p w:rsidR="004F1C52" w:rsidRPr="00A4714F"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0" w:type="dxa"/>
            <w:shd w:val="clear" w:color="auto" w:fill="auto"/>
            <w:vAlign w:val="center"/>
          </w:tcPr>
          <w:p w:rsidR="004F1C52" w:rsidRPr="00A4714F"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0"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8" w:type="dxa"/>
            <w:vMerge/>
            <w:shd w:val="clear" w:color="auto" w:fill="auto"/>
          </w:tcPr>
          <w:p w:rsidR="004F1C52" w:rsidRPr="00C33F89" w:rsidRDefault="004F1C52" w:rsidP="004F1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32AB7" w:rsidRDefault="00732AB7" w:rsidP="00FB6B26">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sectPr w:rsidR="00732AB7" w:rsidSect="00C33F89">
          <w:pgSz w:w="16838" w:h="11906" w:orient="landscape"/>
          <w:pgMar w:top="1701" w:right="1134" w:bottom="851" w:left="1134" w:header="397" w:footer="720" w:gutter="0"/>
          <w:cols w:space="708"/>
          <w:docGrid w:linePitch="354" w:charSpace="-4916"/>
        </w:sectPr>
      </w:pPr>
    </w:p>
    <w:p w:rsidR="00FB6B26" w:rsidRPr="006B1FA0" w:rsidRDefault="006B1FA0" w:rsidP="00FB6B26">
      <w:pPr>
        <w:autoSpaceDE w:val="0"/>
        <w:autoSpaceDN w:val="0"/>
        <w:adjustRightInd w:val="0"/>
        <w:spacing w:after="0" w:line="240" w:lineRule="auto"/>
        <w:ind w:firstLine="540"/>
        <w:jc w:val="right"/>
        <w:rPr>
          <w:rFonts w:ascii="Times New Roman" w:eastAsia="Times New Roman" w:hAnsi="Times New Roman" w:cs="Times New Roman"/>
          <w:sz w:val="28"/>
          <w:szCs w:val="28"/>
          <w:lang w:val="fr-FR" w:eastAsia="ru-RU"/>
        </w:rPr>
      </w:pPr>
      <w:r>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val="fr-FR" w:eastAsia="ru-RU"/>
        </w:rPr>
        <w:t>2</w:t>
      </w:r>
    </w:p>
    <w:p w:rsidR="007170F0" w:rsidRDefault="00FB6B26" w:rsidP="007170F0">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FB6B2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к муниципальной программе </w:t>
      </w:r>
      <w:r w:rsidRPr="00FB6B26">
        <w:rPr>
          <w:rFonts w:ascii="Times New Roman" w:eastAsia="Times New Roman" w:hAnsi="Times New Roman" w:cs="Times New Roman"/>
          <w:sz w:val="28"/>
          <w:szCs w:val="28"/>
          <w:lang w:eastAsia="ru-RU"/>
        </w:rPr>
        <w:t>«</w:t>
      </w:r>
      <w:r w:rsidR="007170F0" w:rsidRPr="007170F0">
        <w:rPr>
          <w:rFonts w:ascii="Times New Roman" w:eastAsia="Times New Roman" w:hAnsi="Times New Roman" w:cs="Times New Roman"/>
          <w:sz w:val="28"/>
          <w:szCs w:val="28"/>
          <w:lang w:eastAsia="ru-RU"/>
        </w:rPr>
        <w:t>Развитие транспортной системы</w:t>
      </w:r>
    </w:p>
    <w:p w:rsidR="007170F0" w:rsidRDefault="007170F0" w:rsidP="007170F0">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7170F0">
        <w:rPr>
          <w:rFonts w:ascii="Times New Roman" w:eastAsia="Times New Roman" w:hAnsi="Times New Roman" w:cs="Times New Roman"/>
          <w:sz w:val="28"/>
          <w:szCs w:val="28"/>
          <w:lang w:eastAsia="ru-RU"/>
        </w:rPr>
        <w:t xml:space="preserve"> в Холмогорском муниципальном округе </w:t>
      </w:r>
    </w:p>
    <w:p w:rsidR="00FB6B26" w:rsidRDefault="007170F0" w:rsidP="007170F0">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7170F0">
        <w:rPr>
          <w:rFonts w:ascii="Times New Roman" w:eastAsia="Times New Roman" w:hAnsi="Times New Roman" w:cs="Times New Roman"/>
          <w:sz w:val="28"/>
          <w:szCs w:val="28"/>
          <w:lang w:eastAsia="ru-RU"/>
        </w:rPr>
        <w:t>Архангельской области</w:t>
      </w:r>
    </w:p>
    <w:p w:rsidR="007972D3" w:rsidRDefault="007972D3" w:rsidP="007972D3">
      <w:pPr>
        <w:spacing w:after="0"/>
        <w:jc w:val="righ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w:t>
      </w:r>
      <w:r w:rsidRPr="007972D3">
        <w:rPr>
          <w:rFonts w:ascii="Times New Roman" w:eastAsia="Times New Roman" w:hAnsi="Times New Roman" w:cs="Times New Roman"/>
          <w:sz w:val="20"/>
          <w:szCs w:val="20"/>
          <w:lang w:eastAsia="ru-RU"/>
        </w:rPr>
        <w:t xml:space="preserve">в редакции постановления администрации </w:t>
      </w:r>
      <w:proofErr w:type="gramEnd"/>
    </w:p>
    <w:p w:rsidR="007972D3" w:rsidRDefault="007972D3" w:rsidP="007972D3">
      <w:pPr>
        <w:spacing w:after="0"/>
        <w:jc w:val="right"/>
        <w:rPr>
          <w:rFonts w:ascii="Times New Roman" w:eastAsia="Times New Roman" w:hAnsi="Times New Roman" w:cs="Times New Roman"/>
          <w:sz w:val="20"/>
          <w:szCs w:val="20"/>
          <w:lang w:eastAsia="ru-RU"/>
        </w:rPr>
      </w:pPr>
      <w:r w:rsidRPr="007972D3">
        <w:rPr>
          <w:rFonts w:ascii="Times New Roman" w:eastAsia="Times New Roman" w:hAnsi="Times New Roman" w:cs="Times New Roman"/>
          <w:sz w:val="20"/>
          <w:szCs w:val="20"/>
          <w:lang w:eastAsia="ru-RU"/>
        </w:rPr>
        <w:t>Холмогорского муниципального округа</w:t>
      </w:r>
    </w:p>
    <w:p w:rsidR="007972D3" w:rsidRPr="007972D3" w:rsidRDefault="007972D3" w:rsidP="007972D3">
      <w:pPr>
        <w:spacing w:after="0"/>
        <w:jc w:val="right"/>
        <w:rPr>
          <w:rFonts w:ascii="Times New Roman" w:eastAsia="Times New Roman" w:hAnsi="Times New Roman" w:cs="Times New Roman"/>
          <w:sz w:val="20"/>
          <w:szCs w:val="20"/>
          <w:lang w:eastAsia="ru-RU"/>
        </w:rPr>
      </w:pPr>
      <w:r w:rsidRPr="007972D3">
        <w:rPr>
          <w:rFonts w:ascii="Times New Roman" w:eastAsia="Times New Roman" w:hAnsi="Times New Roman" w:cs="Times New Roman"/>
          <w:sz w:val="20"/>
          <w:szCs w:val="20"/>
          <w:lang w:eastAsia="ru-RU"/>
        </w:rPr>
        <w:t xml:space="preserve"> Архангельской  области </w:t>
      </w:r>
    </w:p>
    <w:p w:rsidR="0041639E" w:rsidRDefault="007972D3" w:rsidP="007972D3">
      <w:pPr>
        <w:spacing w:after="0" w:line="240" w:lineRule="auto"/>
        <w:jc w:val="right"/>
        <w:rPr>
          <w:rFonts w:ascii="Times New Roman" w:eastAsia="Times New Roman" w:hAnsi="Times New Roman" w:cs="Times New Roman"/>
          <w:sz w:val="20"/>
          <w:szCs w:val="20"/>
          <w:lang w:eastAsia="ru-RU"/>
        </w:rPr>
      </w:pPr>
      <w:r w:rsidRPr="007972D3">
        <w:rPr>
          <w:rFonts w:ascii="Times New Roman" w:eastAsia="Times New Roman" w:hAnsi="Times New Roman" w:cs="Times New Roman"/>
          <w:sz w:val="20"/>
          <w:szCs w:val="20"/>
          <w:lang w:eastAsia="ru-RU"/>
        </w:rPr>
        <w:t>от 16.02.2023 г. № 116</w:t>
      </w:r>
      <w:r w:rsidR="00C56B1C">
        <w:rPr>
          <w:rFonts w:ascii="Times New Roman" w:eastAsia="Times New Roman" w:hAnsi="Times New Roman" w:cs="Times New Roman"/>
          <w:sz w:val="20"/>
          <w:szCs w:val="20"/>
          <w:lang w:eastAsia="ru-RU"/>
        </w:rPr>
        <w:t>,</w:t>
      </w:r>
      <w:r w:rsidR="00C56B1C" w:rsidRPr="00C56B1C">
        <w:t xml:space="preserve"> </w:t>
      </w:r>
      <w:r w:rsidR="00C56B1C" w:rsidRPr="00C56B1C">
        <w:rPr>
          <w:rFonts w:ascii="Times New Roman" w:eastAsia="Times New Roman" w:hAnsi="Times New Roman" w:cs="Times New Roman"/>
          <w:sz w:val="20"/>
          <w:szCs w:val="20"/>
          <w:lang w:eastAsia="ru-RU"/>
        </w:rPr>
        <w:t>от 24.03.2023г. № 167</w:t>
      </w:r>
      <w:r w:rsidR="000476F7">
        <w:rPr>
          <w:rFonts w:ascii="Times New Roman" w:eastAsia="Times New Roman" w:hAnsi="Times New Roman" w:cs="Times New Roman"/>
          <w:sz w:val="20"/>
          <w:szCs w:val="20"/>
          <w:lang w:eastAsia="ru-RU"/>
        </w:rPr>
        <w:t>,</w:t>
      </w:r>
      <w:r w:rsidR="000476F7" w:rsidRPr="000476F7">
        <w:t xml:space="preserve"> </w:t>
      </w:r>
      <w:r w:rsidR="000476F7" w:rsidRPr="000476F7">
        <w:rPr>
          <w:rFonts w:ascii="Times New Roman" w:eastAsia="Times New Roman" w:hAnsi="Times New Roman" w:cs="Times New Roman"/>
          <w:sz w:val="20"/>
          <w:szCs w:val="20"/>
          <w:lang w:eastAsia="ru-RU"/>
        </w:rPr>
        <w:t>от 17.07.2023г. № 244</w:t>
      </w:r>
      <w:r w:rsidR="008E13ED">
        <w:rPr>
          <w:rFonts w:ascii="Times New Roman" w:eastAsia="Times New Roman" w:hAnsi="Times New Roman" w:cs="Times New Roman"/>
          <w:sz w:val="20"/>
          <w:szCs w:val="20"/>
          <w:lang w:eastAsia="ru-RU"/>
        </w:rPr>
        <w:t>,</w:t>
      </w:r>
    </w:p>
    <w:p w:rsidR="00AA7525" w:rsidRDefault="008E13ED" w:rsidP="007972D3">
      <w:pPr>
        <w:spacing w:after="0" w:line="240" w:lineRule="auto"/>
        <w:jc w:val="right"/>
        <w:rPr>
          <w:rFonts w:ascii="Times New Roman" w:eastAsia="Times New Roman" w:hAnsi="Times New Roman" w:cs="Times New Roman"/>
          <w:sz w:val="20"/>
          <w:szCs w:val="20"/>
          <w:lang w:eastAsia="ru-RU"/>
        </w:rPr>
      </w:pPr>
      <w:r w:rsidRPr="008E13ED">
        <w:t xml:space="preserve"> </w:t>
      </w:r>
      <w:r w:rsidRPr="008E13ED">
        <w:rPr>
          <w:rFonts w:ascii="Times New Roman" w:eastAsia="Times New Roman" w:hAnsi="Times New Roman" w:cs="Times New Roman"/>
          <w:sz w:val="20"/>
          <w:szCs w:val="20"/>
          <w:lang w:eastAsia="ru-RU"/>
        </w:rPr>
        <w:t>от 02.11.2023</w:t>
      </w:r>
      <w:r w:rsidR="00AA7525">
        <w:rPr>
          <w:rFonts w:ascii="Times New Roman" w:eastAsia="Times New Roman" w:hAnsi="Times New Roman" w:cs="Times New Roman"/>
          <w:sz w:val="20"/>
          <w:szCs w:val="20"/>
          <w:lang w:eastAsia="ru-RU"/>
        </w:rPr>
        <w:t>г.</w:t>
      </w:r>
      <w:r w:rsidRPr="008E13ED">
        <w:rPr>
          <w:rFonts w:ascii="Times New Roman" w:eastAsia="Times New Roman" w:hAnsi="Times New Roman" w:cs="Times New Roman"/>
          <w:sz w:val="20"/>
          <w:szCs w:val="20"/>
          <w:lang w:eastAsia="ru-RU"/>
        </w:rPr>
        <w:t xml:space="preserve"> № 328</w:t>
      </w:r>
      <w:r w:rsidR="00A76FEF">
        <w:rPr>
          <w:rFonts w:ascii="Times New Roman" w:eastAsia="Times New Roman" w:hAnsi="Times New Roman" w:cs="Times New Roman"/>
          <w:sz w:val="20"/>
          <w:szCs w:val="20"/>
          <w:lang w:eastAsia="ru-RU"/>
        </w:rPr>
        <w:t xml:space="preserve">, </w:t>
      </w:r>
      <w:r w:rsidR="00A76FEF" w:rsidRPr="00A76FEF">
        <w:rPr>
          <w:rFonts w:ascii="Times New Roman" w:eastAsia="Times New Roman" w:hAnsi="Times New Roman" w:cs="Times New Roman"/>
          <w:sz w:val="20"/>
          <w:szCs w:val="20"/>
          <w:lang w:eastAsia="ru-RU"/>
        </w:rPr>
        <w:t>от 09.11.2023</w:t>
      </w:r>
      <w:r w:rsidR="00AA7525">
        <w:rPr>
          <w:rFonts w:ascii="Times New Roman" w:eastAsia="Times New Roman" w:hAnsi="Times New Roman" w:cs="Times New Roman"/>
          <w:sz w:val="20"/>
          <w:szCs w:val="20"/>
          <w:lang w:eastAsia="ru-RU"/>
        </w:rPr>
        <w:t>г.</w:t>
      </w:r>
      <w:r w:rsidR="00A76FEF" w:rsidRPr="00A76FEF">
        <w:rPr>
          <w:rFonts w:ascii="Times New Roman" w:eastAsia="Times New Roman" w:hAnsi="Times New Roman" w:cs="Times New Roman"/>
          <w:sz w:val="20"/>
          <w:szCs w:val="20"/>
          <w:lang w:eastAsia="ru-RU"/>
        </w:rPr>
        <w:t xml:space="preserve"> № 337</w:t>
      </w:r>
      <w:r w:rsidR="005954E3">
        <w:rPr>
          <w:rFonts w:ascii="Times New Roman" w:eastAsia="Times New Roman" w:hAnsi="Times New Roman" w:cs="Times New Roman"/>
          <w:sz w:val="20"/>
          <w:szCs w:val="20"/>
          <w:lang w:eastAsia="ru-RU"/>
        </w:rPr>
        <w:t xml:space="preserve">, </w:t>
      </w:r>
      <w:r w:rsidR="005954E3" w:rsidRPr="005954E3">
        <w:rPr>
          <w:rFonts w:ascii="Times New Roman" w:eastAsia="Times New Roman" w:hAnsi="Times New Roman" w:cs="Times New Roman"/>
          <w:sz w:val="20"/>
          <w:szCs w:val="20"/>
          <w:lang w:eastAsia="ru-RU"/>
        </w:rPr>
        <w:t>от 28.11.2023</w:t>
      </w:r>
      <w:r w:rsidR="00AA7525">
        <w:rPr>
          <w:rFonts w:ascii="Times New Roman" w:eastAsia="Times New Roman" w:hAnsi="Times New Roman" w:cs="Times New Roman"/>
          <w:sz w:val="20"/>
          <w:szCs w:val="20"/>
          <w:lang w:eastAsia="ru-RU"/>
        </w:rPr>
        <w:t>г.</w:t>
      </w:r>
      <w:r w:rsidR="005954E3" w:rsidRPr="005954E3">
        <w:rPr>
          <w:rFonts w:ascii="Times New Roman" w:eastAsia="Times New Roman" w:hAnsi="Times New Roman" w:cs="Times New Roman"/>
          <w:sz w:val="20"/>
          <w:szCs w:val="20"/>
          <w:lang w:eastAsia="ru-RU"/>
        </w:rPr>
        <w:t xml:space="preserve"> № 359</w:t>
      </w:r>
      <w:r w:rsidR="00C004A4">
        <w:rPr>
          <w:rFonts w:ascii="Times New Roman" w:eastAsia="Times New Roman" w:hAnsi="Times New Roman" w:cs="Times New Roman"/>
          <w:sz w:val="20"/>
          <w:szCs w:val="20"/>
          <w:lang w:eastAsia="ru-RU"/>
        </w:rPr>
        <w:t xml:space="preserve">, </w:t>
      </w:r>
    </w:p>
    <w:p w:rsidR="007972D3" w:rsidRPr="007972D3" w:rsidRDefault="00C004A4" w:rsidP="007972D3">
      <w:pPr>
        <w:spacing w:after="0" w:line="240" w:lineRule="auto"/>
        <w:jc w:val="right"/>
        <w:rPr>
          <w:rFonts w:ascii="Times New Roman" w:eastAsia="Times New Roman" w:hAnsi="Times New Roman" w:cs="Times New Roman"/>
          <w:sz w:val="20"/>
          <w:szCs w:val="20"/>
          <w:lang w:eastAsia="ru-RU"/>
        </w:rPr>
      </w:pPr>
      <w:r w:rsidRPr="00C004A4">
        <w:rPr>
          <w:rFonts w:ascii="Times New Roman" w:eastAsia="Times New Roman" w:hAnsi="Times New Roman" w:cs="Times New Roman"/>
          <w:sz w:val="20"/>
          <w:szCs w:val="20"/>
          <w:lang w:eastAsia="ru-RU"/>
        </w:rPr>
        <w:t>от 08.02.2024</w:t>
      </w:r>
      <w:r w:rsidR="00AA7525">
        <w:rPr>
          <w:rFonts w:ascii="Times New Roman" w:eastAsia="Times New Roman" w:hAnsi="Times New Roman" w:cs="Times New Roman"/>
          <w:sz w:val="20"/>
          <w:szCs w:val="20"/>
          <w:lang w:eastAsia="ru-RU"/>
        </w:rPr>
        <w:t>г.</w:t>
      </w:r>
      <w:r w:rsidRPr="00C004A4">
        <w:rPr>
          <w:rFonts w:ascii="Times New Roman" w:eastAsia="Times New Roman" w:hAnsi="Times New Roman" w:cs="Times New Roman"/>
          <w:sz w:val="20"/>
          <w:szCs w:val="20"/>
          <w:lang w:eastAsia="ru-RU"/>
        </w:rPr>
        <w:t xml:space="preserve"> № 21</w:t>
      </w:r>
      <w:r w:rsidR="004121A0">
        <w:rPr>
          <w:rFonts w:ascii="Times New Roman" w:eastAsia="Times New Roman" w:hAnsi="Times New Roman" w:cs="Times New Roman"/>
          <w:sz w:val="20"/>
          <w:szCs w:val="20"/>
          <w:lang w:eastAsia="ru-RU"/>
        </w:rPr>
        <w:t>,</w:t>
      </w:r>
      <w:bookmarkStart w:id="0" w:name="_GoBack"/>
      <w:bookmarkEnd w:id="0"/>
      <w:r w:rsidR="004121A0">
        <w:rPr>
          <w:rFonts w:ascii="Times New Roman" w:eastAsia="Times New Roman" w:hAnsi="Times New Roman" w:cs="Times New Roman"/>
          <w:sz w:val="20"/>
          <w:szCs w:val="20"/>
          <w:lang w:eastAsia="ru-RU"/>
        </w:rPr>
        <w:t xml:space="preserve"> </w:t>
      </w:r>
      <w:r w:rsidR="004121A0" w:rsidRPr="004121A0">
        <w:rPr>
          <w:rFonts w:ascii="Times New Roman" w:eastAsia="Times New Roman" w:hAnsi="Times New Roman" w:cs="Times New Roman"/>
          <w:sz w:val="20"/>
          <w:szCs w:val="20"/>
          <w:lang w:eastAsia="ru-RU"/>
        </w:rPr>
        <w:t>от 15.02.2024</w:t>
      </w:r>
      <w:r w:rsidR="00AA7525">
        <w:rPr>
          <w:rFonts w:ascii="Times New Roman" w:eastAsia="Times New Roman" w:hAnsi="Times New Roman" w:cs="Times New Roman"/>
          <w:sz w:val="20"/>
          <w:szCs w:val="20"/>
          <w:lang w:eastAsia="ru-RU"/>
        </w:rPr>
        <w:t>г.</w:t>
      </w:r>
      <w:r w:rsidR="004121A0" w:rsidRPr="004121A0">
        <w:rPr>
          <w:rFonts w:ascii="Times New Roman" w:eastAsia="Times New Roman" w:hAnsi="Times New Roman" w:cs="Times New Roman"/>
          <w:sz w:val="20"/>
          <w:szCs w:val="20"/>
          <w:lang w:eastAsia="ru-RU"/>
        </w:rPr>
        <w:t xml:space="preserve"> № 28</w:t>
      </w:r>
      <w:r w:rsidR="004F1C52">
        <w:rPr>
          <w:rFonts w:ascii="Times New Roman" w:eastAsia="Times New Roman" w:hAnsi="Times New Roman" w:cs="Times New Roman"/>
          <w:sz w:val="20"/>
          <w:szCs w:val="20"/>
          <w:lang w:eastAsia="ru-RU"/>
        </w:rPr>
        <w:t>,</w:t>
      </w:r>
      <w:r w:rsidR="004F1C52" w:rsidRPr="004F1C52">
        <w:t xml:space="preserve"> </w:t>
      </w:r>
      <w:r w:rsidR="004F1C52">
        <w:rPr>
          <w:rFonts w:ascii="Times New Roman" w:eastAsia="Times New Roman" w:hAnsi="Times New Roman" w:cs="Times New Roman"/>
          <w:sz w:val="20"/>
          <w:szCs w:val="20"/>
          <w:lang w:eastAsia="ru-RU"/>
        </w:rPr>
        <w:t>от 08.04. 2024г</w:t>
      </w:r>
      <w:r w:rsidR="00AA7525">
        <w:rPr>
          <w:rFonts w:ascii="Times New Roman" w:eastAsia="Times New Roman" w:hAnsi="Times New Roman" w:cs="Times New Roman"/>
          <w:sz w:val="20"/>
          <w:szCs w:val="20"/>
          <w:lang w:eastAsia="ru-RU"/>
        </w:rPr>
        <w:t>.</w:t>
      </w:r>
      <w:r w:rsidR="004F1C52">
        <w:rPr>
          <w:rFonts w:ascii="Times New Roman" w:eastAsia="Times New Roman" w:hAnsi="Times New Roman" w:cs="Times New Roman"/>
          <w:sz w:val="20"/>
          <w:szCs w:val="20"/>
          <w:lang w:eastAsia="ru-RU"/>
        </w:rPr>
        <w:t xml:space="preserve"> № 70</w:t>
      </w:r>
      <w:r w:rsidR="007972D3" w:rsidRPr="007972D3">
        <w:rPr>
          <w:rFonts w:ascii="Times New Roman" w:eastAsia="Times New Roman" w:hAnsi="Times New Roman" w:cs="Times New Roman"/>
          <w:sz w:val="20"/>
          <w:szCs w:val="20"/>
          <w:lang w:eastAsia="ru-RU"/>
        </w:rPr>
        <w:t>)</w:t>
      </w:r>
    </w:p>
    <w:p w:rsidR="007170F0" w:rsidRDefault="007170F0" w:rsidP="007170F0">
      <w:pPr>
        <w:autoSpaceDE w:val="0"/>
        <w:autoSpaceDN w:val="0"/>
        <w:adjustRightInd w:val="0"/>
        <w:spacing w:after="0" w:line="240" w:lineRule="auto"/>
        <w:ind w:firstLine="540"/>
        <w:jc w:val="right"/>
        <w:rPr>
          <w:rFonts w:ascii="Times New Roman" w:eastAsia="Times New Roman" w:hAnsi="Times New Roman" w:cs="Times New Roman"/>
          <w:b/>
          <w:sz w:val="28"/>
          <w:szCs w:val="28"/>
          <w:lang w:eastAsia="ru-RU"/>
        </w:rPr>
      </w:pPr>
    </w:p>
    <w:p w:rsidR="00FB6B26" w:rsidRPr="00FB6B26" w:rsidRDefault="00FB6B26" w:rsidP="00FB6B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B6B26">
        <w:rPr>
          <w:rFonts w:ascii="Times New Roman" w:eastAsia="Times New Roman" w:hAnsi="Times New Roman" w:cs="Times New Roman"/>
          <w:b/>
          <w:sz w:val="28"/>
          <w:szCs w:val="28"/>
          <w:lang w:eastAsia="ru-RU"/>
        </w:rPr>
        <w:t>ПЕРЕЧЕНЬ целевых показателей муниципальной программы</w:t>
      </w:r>
    </w:p>
    <w:p w:rsidR="00FB6B26" w:rsidRPr="00FB6B26" w:rsidRDefault="00FB6B26" w:rsidP="00FB6B26">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tbl>
      <w:tblPr>
        <w:tblW w:w="9853" w:type="dxa"/>
        <w:jc w:val="center"/>
        <w:tblCellSpacing w:w="5" w:type="nil"/>
        <w:tblInd w:w="-142" w:type="dxa"/>
        <w:tblLayout w:type="fixed"/>
        <w:tblCellMar>
          <w:left w:w="75" w:type="dxa"/>
          <w:right w:w="75" w:type="dxa"/>
        </w:tblCellMar>
        <w:tblLook w:val="0000" w:firstRow="0" w:lastRow="0" w:firstColumn="0" w:lastColumn="0" w:noHBand="0" w:noVBand="0"/>
      </w:tblPr>
      <w:tblGrid>
        <w:gridCol w:w="1810"/>
        <w:gridCol w:w="1701"/>
        <w:gridCol w:w="1275"/>
        <w:gridCol w:w="1134"/>
        <w:gridCol w:w="709"/>
        <w:gridCol w:w="851"/>
        <w:gridCol w:w="850"/>
        <w:gridCol w:w="709"/>
        <w:gridCol w:w="814"/>
      </w:tblGrid>
      <w:tr w:rsidR="00A76FEF" w:rsidRPr="00FB6B26" w:rsidTr="00732AB7">
        <w:trPr>
          <w:trHeight w:val="320"/>
          <w:tblCellSpacing w:w="5" w:type="nil"/>
          <w:jc w:val="center"/>
        </w:trPr>
        <w:tc>
          <w:tcPr>
            <w:tcW w:w="1810" w:type="dxa"/>
            <w:vMerge w:val="restart"/>
            <w:tcBorders>
              <w:top w:val="single" w:sz="8" w:space="0" w:color="auto"/>
              <w:left w:val="single" w:sz="8" w:space="0" w:color="auto"/>
              <w:bottom w:val="single" w:sz="8" w:space="0" w:color="auto"/>
              <w:right w:val="single" w:sz="8" w:space="0" w:color="auto"/>
            </w:tcBorders>
            <w:vAlign w:val="center"/>
          </w:tcPr>
          <w:p w:rsidR="00A76FEF" w:rsidRPr="00EA06A9"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06A9">
              <w:rPr>
                <w:rFonts w:ascii="Times New Roman" w:eastAsia="Times New Roman" w:hAnsi="Times New Roman" w:cs="Times New Roman"/>
                <w:lang w:eastAsia="ru-RU"/>
              </w:rPr>
              <w:t>Наименование</w:t>
            </w:r>
          </w:p>
          <w:p w:rsidR="00A76FEF" w:rsidRPr="00EA06A9"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06A9">
              <w:rPr>
                <w:rFonts w:ascii="Times New Roman" w:eastAsia="Times New Roman" w:hAnsi="Times New Roman" w:cs="Times New Roman"/>
                <w:lang w:eastAsia="ru-RU"/>
              </w:rPr>
              <w:t>целевого   показателя</w:t>
            </w:r>
          </w:p>
        </w:tc>
        <w:tc>
          <w:tcPr>
            <w:tcW w:w="1701" w:type="dxa"/>
            <w:vMerge w:val="restart"/>
            <w:tcBorders>
              <w:top w:val="single" w:sz="8" w:space="0" w:color="auto"/>
              <w:left w:val="single" w:sz="8" w:space="0" w:color="auto"/>
              <w:right w:val="single" w:sz="8" w:space="0" w:color="auto"/>
            </w:tcBorders>
            <w:vAlign w:val="center"/>
          </w:tcPr>
          <w:p w:rsidR="00A76FEF" w:rsidRPr="00EA06A9" w:rsidRDefault="00A76FEF" w:rsidP="00732AB7">
            <w:pPr>
              <w:widowControl w:val="0"/>
              <w:autoSpaceDE w:val="0"/>
              <w:autoSpaceDN w:val="0"/>
              <w:adjustRightInd w:val="0"/>
              <w:spacing w:after="0" w:line="240" w:lineRule="auto"/>
              <w:ind w:left="-77" w:right="-119"/>
              <w:jc w:val="center"/>
              <w:rPr>
                <w:rFonts w:ascii="Times New Roman" w:eastAsia="Times New Roman" w:hAnsi="Times New Roman" w:cs="Times New Roman"/>
                <w:lang w:eastAsia="ru-RU"/>
              </w:rPr>
            </w:pPr>
            <w:r w:rsidRPr="00EA06A9">
              <w:rPr>
                <w:rFonts w:ascii="Times New Roman" w:eastAsia="Times New Roman" w:hAnsi="Times New Roman" w:cs="Times New Roman"/>
                <w:lang w:eastAsia="ru-RU"/>
              </w:rPr>
              <w:t>Ответственный исполнитель</w:t>
            </w:r>
          </w:p>
        </w:tc>
        <w:tc>
          <w:tcPr>
            <w:tcW w:w="1275" w:type="dxa"/>
            <w:vMerge w:val="restart"/>
            <w:tcBorders>
              <w:top w:val="single" w:sz="8" w:space="0" w:color="auto"/>
              <w:left w:val="single" w:sz="8" w:space="0" w:color="auto"/>
              <w:bottom w:val="single" w:sz="8" w:space="0" w:color="auto"/>
              <w:right w:val="single" w:sz="8" w:space="0" w:color="auto"/>
            </w:tcBorders>
            <w:vAlign w:val="center"/>
          </w:tcPr>
          <w:p w:rsidR="00A76FEF" w:rsidRPr="00EA06A9" w:rsidRDefault="00A76FEF" w:rsidP="00732AB7">
            <w:pPr>
              <w:widowControl w:val="0"/>
              <w:autoSpaceDE w:val="0"/>
              <w:autoSpaceDN w:val="0"/>
              <w:adjustRightInd w:val="0"/>
              <w:spacing w:after="0" w:line="240" w:lineRule="auto"/>
              <w:ind w:left="-77" w:right="-119"/>
              <w:jc w:val="center"/>
              <w:rPr>
                <w:rFonts w:ascii="Times New Roman" w:eastAsia="Times New Roman" w:hAnsi="Times New Roman" w:cs="Times New Roman"/>
                <w:lang w:eastAsia="ru-RU"/>
              </w:rPr>
            </w:pPr>
            <w:r w:rsidRPr="00EA06A9">
              <w:rPr>
                <w:rFonts w:ascii="Times New Roman" w:eastAsia="Times New Roman" w:hAnsi="Times New Roman" w:cs="Times New Roman"/>
                <w:lang w:eastAsia="ru-RU"/>
              </w:rPr>
              <w:t>Единица</w:t>
            </w:r>
          </w:p>
          <w:p w:rsidR="00A76FEF" w:rsidRPr="00EA06A9"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06A9">
              <w:rPr>
                <w:rFonts w:ascii="Times New Roman" w:eastAsia="Times New Roman" w:hAnsi="Times New Roman" w:cs="Times New Roman"/>
                <w:lang w:eastAsia="ru-RU"/>
              </w:rPr>
              <w:t>измерения</w:t>
            </w:r>
          </w:p>
        </w:tc>
        <w:tc>
          <w:tcPr>
            <w:tcW w:w="5067" w:type="dxa"/>
            <w:gridSpan w:val="6"/>
            <w:tcBorders>
              <w:top w:val="single" w:sz="8" w:space="0" w:color="auto"/>
              <w:left w:val="single" w:sz="8" w:space="0" w:color="auto"/>
              <w:bottom w:val="single" w:sz="8" w:space="0" w:color="auto"/>
              <w:right w:val="single" w:sz="8" w:space="0" w:color="auto"/>
            </w:tcBorders>
            <w:vAlign w:val="center"/>
          </w:tcPr>
          <w:p w:rsidR="00A76FEF" w:rsidRPr="00EA06A9" w:rsidRDefault="00A76FEF" w:rsidP="00732AB7">
            <w:pPr>
              <w:widowControl w:val="0"/>
              <w:autoSpaceDE w:val="0"/>
              <w:autoSpaceDN w:val="0"/>
              <w:adjustRightInd w:val="0"/>
              <w:spacing w:after="0" w:line="240" w:lineRule="auto"/>
              <w:ind w:firstLine="540"/>
              <w:jc w:val="center"/>
              <w:rPr>
                <w:rFonts w:ascii="Times New Roman" w:eastAsia="Times New Roman" w:hAnsi="Times New Roman" w:cs="Times New Roman"/>
                <w:lang w:eastAsia="ru-RU"/>
              </w:rPr>
            </w:pPr>
            <w:r w:rsidRPr="00EA06A9">
              <w:rPr>
                <w:rFonts w:ascii="Times New Roman" w:eastAsia="Times New Roman" w:hAnsi="Times New Roman" w:cs="Times New Roman"/>
                <w:lang w:eastAsia="ru-RU"/>
              </w:rPr>
              <w:t>Значения целевых показателей</w:t>
            </w:r>
          </w:p>
        </w:tc>
      </w:tr>
      <w:tr w:rsidR="00A76FEF" w:rsidRPr="00FB6B26" w:rsidTr="00732AB7">
        <w:trPr>
          <w:tblCellSpacing w:w="5" w:type="nil"/>
          <w:jc w:val="center"/>
        </w:trPr>
        <w:tc>
          <w:tcPr>
            <w:tcW w:w="1810" w:type="dxa"/>
            <w:vMerge/>
            <w:tcBorders>
              <w:left w:val="single" w:sz="8" w:space="0" w:color="auto"/>
              <w:bottom w:val="single" w:sz="8" w:space="0" w:color="auto"/>
              <w:right w:val="single" w:sz="8" w:space="0" w:color="auto"/>
            </w:tcBorders>
            <w:vAlign w:val="center"/>
          </w:tcPr>
          <w:p w:rsidR="00A76FEF" w:rsidRPr="00EA06A9" w:rsidRDefault="00A76FEF" w:rsidP="00732AB7">
            <w:pPr>
              <w:widowControl w:val="0"/>
              <w:autoSpaceDE w:val="0"/>
              <w:autoSpaceDN w:val="0"/>
              <w:adjustRightInd w:val="0"/>
              <w:spacing w:after="0" w:line="240" w:lineRule="auto"/>
              <w:ind w:firstLine="540"/>
              <w:jc w:val="center"/>
              <w:rPr>
                <w:rFonts w:ascii="Times New Roman" w:eastAsia="Times New Roman" w:hAnsi="Times New Roman" w:cs="Times New Roman"/>
                <w:lang w:eastAsia="ru-RU"/>
              </w:rPr>
            </w:pPr>
          </w:p>
        </w:tc>
        <w:tc>
          <w:tcPr>
            <w:tcW w:w="1701" w:type="dxa"/>
            <w:vMerge/>
            <w:tcBorders>
              <w:left w:val="single" w:sz="8" w:space="0" w:color="auto"/>
              <w:bottom w:val="single" w:sz="8" w:space="0" w:color="auto"/>
              <w:right w:val="single" w:sz="8" w:space="0" w:color="auto"/>
            </w:tcBorders>
            <w:vAlign w:val="center"/>
          </w:tcPr>
          <w:p w:rsidR="00A76FEF" w:rsidRPr="00EA06A9" w:rsidRDefault="00A76FEF" w:rsidP="00732AB7">
            <w:pPr>
              <w:widowControl w:val="0"/>
              <w:autoSpaceDE w:val="0"/>
              <w:autoSpaceDN w:val="0"/>
              <w:adjustRightInd w:val="0"/>
              <w:spacing w:after="0" w:line="240" w:lineRule="auto"/>
              <w:ind w:firstLine="540"/>
              <w:jc w:val="center"/>
              <w:rPr>
                <w:rFonts w:ascii="Times New Roman" w:eastAsia="Times New Roman" w:hAnsi="Times New Roman" w:cs="Times New Roman"/>
                <w:lang w:eastAsia="ru-RU"/>
              </w:rPr>
            </w:pPr>
          </w:p>
        </w:tc>
        <w:tc>
          <w:tcPr>
            <w:tcW w:w="1275" w:type="dxa"/>
            <w:vMerge/>
            <w:tcBorders>
              <w:left w:val="single" w:sz="8" w:space="0" w:color="auto"/>
              <w:bottom w:val="single" w:sz="8" w:space="0" w:color="auto"/>
              <w:right w:val="single" w:sz="8" w:space="0" w:color="auto"/>
            </w:tcBorders>
            <w:vAlign w:val="center"/>
          </w:tcPr>
          <w:p w:rsidR="00A76FEF" w:rsidRPr="00EA06A9" w:rsidRDefault="00A76FEF" w:rsidP="00732AB7">
            <w:pPr>
              <w:widowControl w:val="0"/>
              <w:autoSpaceDE w:val="0"/>
              <w:autoSpaceDN w:val="0"/>
              <w:adjustRightInd w:val="0"/>
              <w:spacing w:after="0" w:line="240" w:lineRule="auto"/>
              <w:ind w:firstLine="540"/>
              <w:jc w:val="center"/>
              <w:rPr>
                <w:rFonts w:ascii="Times New Roman" w:eastAsia="Times New Roman" w:hAnsi="Times New Roman" w:cs="Times New Roman"/>
                <w:lang w:eastAsia="ru-RU"/>
              </w:rPr>
            </w:pPr>
          </w:p>
        </w:tc>
        <w:tc>
          <w:tcPr>
            <w:tcW w:w="1134" w:type="dxa"/>
            <w:tcBorders>
              <w:left w:val="single" w:sz="8" w:space="0" w:color="auto"/>
              <w:bottom w:val="single" w:sz="8" w:space="0" w:color="auto"/>
              <w:right w:val="single" w:sz="4" w:space="0" w:color="auto"/>
            </w:tcBorders>
            <w:vAlign w:val="center"/>
          </w:tcPr>
          <w:p w:rsidR="00A76FEF" w:rsidRPr="00EA06A9"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06A9">
              <w:rPr>
                <w:rFonts w:ascii="Times New Roman" w:eastAsia="Times New Roman" w:hAnsi="Times New Roman" w:cs="Times New Roman"/>
                <w:lang w:eastAsia="ru-RU"/>
              </w:rPr>
              <w:t>Базовый</w:t>
            </w:r>
          </w:p>
          <w:p w:rsidR="00A76FEF" w:rsidRPr="00EA06A9"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06A9">
              <w:rPr>
                <w:rFonts w:ascii="Times New Roman" w:eastAsia="Times New Roman" w:hAnsi="Times New Roman" w:cs="Times New Roman"/>
                <w:lang w:eastAsia="ru-RU"/>
              </w:rPr>
              <w:t>2021 г.</w:t>
            </w:r>
          </w:p>
        </w:tc>
        <w:tc>
          <w:tcPr>
            <w:tcW w:w="709" w:type="dxa"/>
            <w:tcBorders>
              <w:left w:val="single" w:sz="4" w:space="0" w:color="auto"/>
              <w:bottom w:val="single" w:sz="8" w:space="0" w:color="auto"/>
              <w:right w:val="single" w:sz="8" w:space="0" w:color="auto"/>
            </w:tcBorders>
            <w:vAlign w:val="center"/>
          </w:tcPr>
          <w:p w:rsidR="00A76FEF" w:rsidRPr="00EA06A9"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06A9">
              <w:rPr>
                <w:rFonts w:ascii="Times New Roman" w:eastAsia="Times New Roman" w:hAnsi="Times New Roman" w:cs="Times New Roman"/>
                <w:szCs w:val="24"/>
                <w:lang w:eastAsia="ru-RU"/>
              </w:rPr>
              <w:t>2022 г.</w:t>
            </w:r>
          </w:p>
        </w:tc>
        <w:tc>
          <w:tcPr>
            <w:tcW w:w="851" w:type="dxa"/>
            <w:tcBorders>
              <w:left w:val="single" w:sz="8" w:space="0" w:color="auto"/>
              <w:bottom w:val="single" w:sz="8" w:space="0" w:color="auto"/>
              <w:right w:val="single" w:sz="8" w:space="0" w:color="auto"/>
            </w:tcBorders>
            <w:vAlign w:val="center"/>
          </w:tcPr>
          <w:p w:rsidR="00A76FEF" w:rsidRPr="00EA06A9" w:rsidRDefault="00A76FEF" w:rsidP="00732AB7">
            <w:pPr>
              <w:spacing w:after="0" w:line="240" w:lineRule="auto"/>
              <w:jc w:val="center"/>
              <w:rPr>
                <w:rFonts w:ascii="Times New Roman" w:eastAsia="Times New Roman" w:hAnsi="Times New Roman" w:cs="Times New Roman"/>
                <w:szCs w:val="24"/>
                <w:lang w:eastAsia="ru-RU"/>
              </w:rPr>
            </w:pPr>
            <w:r w:rsidRPr="00EA06A9">
              <w:rPr>
                <w:rFonts w:ascii="Times New Roman" w:eastAsia="Times New Roman" w:hAnsi="Times New Roman" w:cs="Times New Roman"/>
                <w:szCs w:val="24"/>
                <w:lang w:eastAsia="ru-RU"/>
              </w:rPr>
              <w:t>2023 г.</w:t>
            </w:r>
          </w:p>
        </w:tc>
        <w:tc>
          <w:tcPr>
            <w:tcW w:w="850" w:type="dxa"/>
            <w:tcBorders>
              <w:left w:val="single" w:sz="8" w:space="0" w:color="auto"/>
              <w:bottom w:val="single" w:sz="8" w:space="0" w:color="auto"/>
              <w:right w:val="single" w:sz="8" w:space="0" w:color="auto"/>
            </w:tcBorders>
            <w:vAlign w:val="center"/>
          </w:tcPr>
          <w:p w:rsidR="00A76FEF" w:rsidRPr="00EA06A9" w:rsidRDefault="00A76FEF" w:rsidP="00732AB7">
            <w:pPr>
              <w:spacing w:after="0" w:line="240" w:lineRule="auto"/>
              <w:jc w:val="center"/>
              <w:rPr>
                <w:rFonts w:ascii="Times New Roman" w:eastAsia="Times New Roman" w:hAnsi="Times New Roman" w:cs="Times New Roman"/>
                <w:szCs w:val="24"/>
                <w:lang w:eastAsia="ru-RU"/>
              </w:rPr>
            </w:pPr>
            <w:r w:rsidRPr="00EA06A9">
              <w:rPr>
                <w:rFonts w:ascii="Times New Roman" w:eastAsia="Times New Roman" w:hAnsi="Times New Roman" w:cs="Times New Roman"/>
                <w:szCs w:val="24"/>
                <w:lang w:eastAsia="ru-RU"/>
              </w:rPr>
              <w:t>2024 г.</w:t>
            </w:r>
          </w:p>
        </w:tc>
        <w:tc>
          <w:tcPr>
            <w:tcW w:w="709" w:type="dxa"/>
            <w:tcBorders>
              <w:left w:val="single" w:sz="8" w:space="0" w:color="auto"/>
              <w:bottom w:val="single" w:sz="8" w:space="0" w:color="auto"/>
              <w:right w:val="single" w:sz="4" w:space="0" w:color="auto"/>
            </w:tcBorders>
            <w:vAlign w:val="center"/>
          </w:tcPr>
          <w:p w:rsidR="00A76FEF" w:rsidRPr="00EA06A9" w:rsidRDefault="00A76FEF" w:rsidP="00732AB7">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06A9">
              <w:rPr>
                <w:rFonts w:ascii="Times New Roman" w:eastAsia="Times New Roman" w:hAnsi="Times New Roman" w:cs="Times New Roman"/>
                <w:szCs w:val="24"/>
                <w:lang w:eastAsia="ru-RU"/>
              </w:rPr>
              <w:t>2025 г.</w:t>
            </w:r>
          </w:p>
        </w:tc>
        <w:tc>
          <w:tcPr>
            <w:tcW w:w="814" w:type="dxa"/>
            <w:tcBorders>
              <w:left w:val="single" w:sz="4" w:space="0" w:color="auto"/>
              <w:bottom w:val="single" w:sz="8" w:space="0" w:color="auto"/>
              <w:right w:val="single" w:sz="8" w:space="0" w:color="auto"/>
            </w:tcBorders>
            <w:vAlign w:val="center"/>
          </w:tcPr>
          <w:p w:rsidR="00A76FEF" w:rsidRPr="00EA06A9" w:rsidRDefault="00A76FEF" w:rsidP="00732AB7">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06A9">
              <w:rPr>
                <w:rFonts w:ascii="Times New Roman" w:eastAsia="Times New Roman" w:hAnsi="Times New Roman" w:cs="Times New Roman"/>
                <w:szCs w:val="24"/>
                <w:lang w:eastAsia="ru-RU"/>
              </w:rPr>
              <w:t xml:space="preserve">2026 г. </w:t>
            </w:r>
          </w:p>
        </w:tc>
      </w:tr>
      <w:tr w:rsidR="00A76FEF" w:rsidRPr="00FB6B26" w:rsidTr="00732AB7">
        <w:trPr>
          <w:tblCellSpacing w:w="5" w:type="nil"/>
          <w:jc w:val="center"/>
        </w:trPr>
        <w:tc>
          <w:tcPr>
            <w:tcW w:w="1810" w:type="dxa"/>
            <w:tcBorders>
              <w:left w:val="single" w:sz="8" w:space="0" w:color="auto"/>
              <w:bottom w:val="single" w:sz="8" w:space="0" w:color="auto"/>
              <w:right w:val="single" w:sz="8" w:space="0" w:color="auto"/>
            </w:tcBorders>
          </w:tcPr>
          <w:p w:rsidR="00A76FEF" w:rsidRPr="00FB6B26"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6B26">
              <w:rPr>
                <w:rFonts w:ascii="Times New Roman" w:eastAsia="Times New Roman" w:hAnsi="Times New Roman" w:cs="Times New Roman"/>
                <w:sz w:val="24"/>
                <w:szCs w:val="24"/>
                <w:lang w:eastAsia="ru-RU"/>
              </w:rPr>
              <w:t>1</w:t>
            </w:r>
          </w:p>
        </w:tc>
        <w:tc>
          <w:tcPr>
            <w:tcW w:w="1701" w:type="dxa"/>
            <w:tcBorders>
              <w:left w:val="single" w:sz="8" w:space="0" w:color="auto"/>
              <w:bottom w:val="single" w:sz="8" w:space="0" w:color="auto"/>
              <w:right w:val="single" w:sz="8" w:space="0" w:color="auto"/>
            </w:tcBorders>
          </w:tcPr>
          <w:p w:rsidR="00A76FEF" w:rsidRPr="00FB6B26" w:rsidRDefault="00A76FEF" w:rsidP="00732AB7">
            <w:pPr>
              <w:widowControl w:val="0"/>
              <w:autoSpaceDE w:val="0"/>
              <w:autoSpaceDN w:val="0"/>
              <w:adjustRightInd w:val="0"/>
              <w:spacing w:after="0" w:line="240" w:lineRule="auto"/>
              <w:ind w:hanging="77"/>
              <w:jc w:val="center"/>
              <w:rPr>
                <w:rFonts w:ascii="Times New Roman" w:eastAsia="Times New Roman" w:hAnsi="Times New Roman" w:cs="Times New Roman"/>
                <w:sz w:val="24"/>
                <w:szCs w:val="24"/>
                <w:lang w:eastAsia="ru-RU"/>
              </w:rPr>
            </w:pPr>
            <w:r w:rsidRPr="00FB6B26">
              <w:rPr>
                <w:rFonts w:ascii="Times New Roman" w:eastAsia="Times New Roman" w:hAnsi="Times New Roman" w:cs="Times New Roman"/>
                <w:sz w:val="24"/>
                <w:szCs w:val="24"/>
                <w:lang w:eastAsia="ru-RU"/>
              </w:rPr>
              <w:t>2</w:t>
            </w:r>
          </w:p>
        </w:tc>
        <w:tc>
          <w:tcPr>
            <w:tcW w:w="1275" w:type="dxa"/>
            <w:tcBorders>
              <w:left w:val="single" w:sz="8" w:space="0" w:color="auto"/>
              <w:bottom w:val="single" w:sz="8" w:space="0" w:color="auto"/>
              <w:right w:val="single" w:sz="8" w:space="0" w:color="auto"/>
            </w:tcBorders>
          </w:tcPr>
          <w:p w:rsidR="00A76FEF" w:rsidRPr="00FB6B26" w:rsidRDefault="00A76FEF" w:rsidP="00732AB7">
            <w:pPr>
              <w:widowControl w:val="0"/>
              <w:autoSpaceDE w:val="0"/>
              <w:autoSpaceDN w:val="0"/>
              <w:adjustRightInd w:val="0"/>
              <w:spacing w:after="0" w:line="240" w:lineRule="auto"/>
              <w:ind w:hanging="77"/>
              <w:jc w:val="center"/>
              <w:rPr>
                <w:rFonts w:ascii="Times New Roman" w:eastAsia="Times New Roman" w:hAnsi="Times New Roman" w:cs="Times New Roman"/>
                <w:sz w:val="24"/>
                <w:szCs w:val="24"/>
                <w:lang w:eastAsia="ru-RU"/>
              </w:rPr>
            </w:pPr>
            <w:r w:rsidRPr="00FB6B26">
              <w:rPr>
                <w:rFonts w:ascii="Times New Roman" w:eastAsia="Times New Roman" w:hAnsi="Times New Roman" w:cs="Times New Roman"/>
                <w:sz w:val="24"/>
                <w:szCs w:val="24"/>
                <w:lang w:eastAsia="ru-RU"/>
              </w:rPr>
              <w:t>3</w:t>
            </w:r>
          </w:p>
        </w:tc>
        <w:tc>
          <w:tcPr>
            <w:tcW w:w="1134" w:type="dxa"/>
            <w:tcBorders>
              <w:left w:val="single" w:sz="8" w:space="0" w:color="auto"/>
              <w:bottom w:val="single" w:sz="8" w:space="0" w:color="auto"/>
              <w:right w:val="single" w:sz="4" w:space="0" w:color="auto"/>
            </w:tcBorders>
          </w:tcPr>
          <w:p w:rsidR="00A76FEF" w:rsidRPr="00FB6B26" w:rsidRDefault="00A76FEF" w:rsidP="00732AB7">
            <w:pPr>
              <w:widowControl w:val="0"/>
              <w:autoSpaceDE w:val="0"/>
              <w:autoSpaceDN w:val="0"/>
              <w:adjustRightInd w:val="0"/>
              <w:spacing w:after="0" w:line="240" w:lineRule="auto"/>
              <w:ind w:hanging="77"/>
              <w:jc w:val="center"/>
              <w:rPr>
                <w:rFonts w:ascii="Times New Roman" w:eastAsia="Times New Roman" w:hAnsi="Times New Roman" w:cs="Times New Roman"/>
                <w:sz w:val="24"/>
                <w:szCs w:val="24"/>
                <w:lang w:eastAsia="ru-RU"/>
              </w:rPr>
            </w:pPr>
            <w:r w:rsidRPr="00FB6B26">
              <w:rPr>
                <w:rFonts w:ascii="Times New Roman" w:eastAsia="Times New Roman" w:hAnsi="Times New Roman" w:cs="Times New Roman"/>
                <w:sz w:val="24"/>
                <w:szCs w:val="24"/>
                <w:lang w:eastAsia="ru-RU"/>
              </w:rPr>
              <w:t>4</w:t>
            </w:r>
          </w:p>
        </w:tc>
        <w:tc>
          <w:tcPr>
            <w:tcW w:w="709" w:type="dxa"/>
            <w:tcBorders>
              <w:left w:val="single" w:sz="4" w:space="0" w:color="auto"/>
              <w:bottom w:val="single" w:sz="8" w:space="0" w:color="auto"/>
              <w:right w:val="single" w:sz="8" w:space="0" w:color="auto"/>
            </w:tcBorders>
          </w:tcPr>
          <w:p w:rsidR="00A76FEF" w:rsidRPr="00FB6B26" w:rsidRDefault="00A76FEF" w:rsidP="00732AB7">
            <w:pPr>
              <w:widowControl w:val="0"/>
              <w:autoSpaceDE w:val="0"/>
              <w:autoSpaceDN w:val="0"/>
              <w:adjustRightInd w:val="0"/>
              <w:spacing w:after="0" w:line="240" w:lineRule="auto"/>
              <w:ind w:hanging="77"/>
              <w:jc w:val="center"/>
              <w:rPr>
                <w:rFonts w:ascii="Times New Roman" w:eastAsia="Times New Roman" w:hAnsi="Times New Roman" w:cs="Times New Roman"/>
                <w:sz w:val="24"/>
                <w:szCs w:val="24"/>
                <w:lang w:eastAsia="ru-RU"/>
              </w:rPr>
            </w:pPr>
            <w:r w:rsidRPr="00FB6B26">
              <w:rPr>
                <w:rFonts w:ascii="Times New Roman" w:eastAsia="Times New Roman" w:hAnsi="Times New Roman" w:cs="Times New Roman"/>
                <w:sz w:val="24"/>
                <w:szCs w:val="24"/>
                <w:lang w:eastAsia="ru-RU"/>
              </w:rPr>
              <w:t>5</w:t>
            </w:r>
          </w:p>
        </w:tc>
        <w:tc>
          <w:tcPr>
            <w:tcW w:w="851" w:type="dxa"/>
            <w:tcBorders>
              <w:left w:val="single" w:sz="8" w:space="0" w:color="auto"/>
              <w:bottom w:val="single" w:sz="8" w:space="0" w:color="auto"/>
              <w:right w:val="single" w:sz="8" w:space="0" w:color="auto"/>
            </w:tcBorders>
          </w:tcPr>
          <w:p w:rsidR="00A76FEF" w:rsidRPr="00FB6B26" w:rsidRDefault="00A76FEF" w:rsidP="00732AB7">
            <w:pPr>
              <w:widowControl w:val="0"/>
              <w:autoSpaceDE w:val="0"/>
              <w:autoSpaceDN w:val="0"/>
              <w:adjustRightInd w:val="0"/>
              <w:spacing w:after="0" w:line="240" w:lineRule="auto"/>
              <w:ind w:hanging="77"/>
              <w:jc w:val="center"/>
              <w:rPr>
                <w:rFonts w:ascii="Times New Roman" w:eastAsia="Times New Roman" w:hAnsi="Times New Roman" w:cs="Times New Roman"/>
                <w:sz w:val="24"/>
                <w:szCs w:val="24"/>
                <w:lang w:eastAsia="ru-RU"/>
              </w:rPr>
            </w:pPr>
            <w:r w:rsidRPr="00FB6B26">
              <w:rPr>
                <w:rFonts w:ascii="Times New Roman" w:eastAsia="Times New Roman" w:hAnsi="Times New Roman" w:cs="Times New Roman"/>
                <w:sz w:val="24"/>
                <w:szCs w:val="24"/>
                <w:lang w:eastAsia="ru-RU"/>
              </w:rPr>
              <w:t>6</w:t>
            </w:r>
          </w:p>
        </w:tc>
        <w:tc>
          <w:tcPr>
            <w:tcW w:w="850" w:type="dxa"/>
            <w:tcBorders>
              <w:left w:val="single" w:sz="8" w:space="0" w:color="auto"/>
              <w:bottom w:val="single" w:sz="8" w:space="0" w:color="auto"/>
              <w:right w:val="single" w:sz="8" w:space="0" w:color="auto"/>
            </w:tcBorders>
          </w:tcPr>
          <w:p w:rsidR="00A76FEF" w:rsidRPr="00FB6B26" w:rsidRDefault="00A76FEF" w:rsidP="00732AB7">
            <w:pPr>
              <w:widowControl w:val="0"/>
              <w:autoSpaceDE w:val="0"/>
              <w:autoSpaceDN w:val="0"/>
              <w:adjustRightInd w:val="0"/>
              <w:spacing w:after="0" w:line="240" w:lineRule="auto"/>
              <w:ind w:hanging="77"/>
              <w:jc w:val="center"/>
              <w:rPr>
                <w:rFonts w:ascii="Times New Roman" w:eastAsia="Times New Roman" w:hAnsi="Times New Roman" w:cs="Times New Roman"/>
                <w:sz w:val="24"/>
                <w:szCs w:val="24"/>
                <w:lang w:eastAsia="ru-RU"/>
              </w:rPr>
            </w:pPr>
            <w:r w:rsidRPr="00FB6B26">
              <w:rPr>
                <w:rFonts w:ascii="Times New Roman" w:eastAsia="Times New Roman" w:hAnsi="Times New Roman" w:cs="Times New Roman"/>
                <w:sz w:val="24"/>
                <w:szCs w:val="24"/>
                <w:lang w:eastAsia="ru-RU"/>
              </w:rPr>
              <w:t>7</w:t>
            </w:r>
          </w:p>
        </w:tc>
        <w:tc>
          <w:tcPr>
            <w:tcW w:w="709" w:type="dxa"/>
            <w:tcBorders>
              <w:left w:val="single" w:sz="8" w:space="0" w:color="auto"/>
              <w:bottom w:val="single" w:sz="8" w:space="0" w:color="auto"/>
              <w:right w:val="single" w:sz="4" w:space="0" w:color="auto"/>
            </w:tcBorders>
          </w:tcPr>
          <w:p w:rsidR="00A76FEF" w:rsidRPr="00FB6B26" w:rsidRDefault="00A76FEF" w:rsidP="00732AB7">
            <w:pPr>
              <w:widowControl w:val="0"/>
              <w:autoSpaceDE w:val="0"/>
              <w:autoSpaceDN w:val="0"/>
              <w:adjustRightInd w:val="0"/>
              <w:spacing w:after="0" w:line="240" w:lineRule="auto"/>
              <w:ind w:hanging="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14" w:type="dxa"/>
            <w:tcBorders>
              <w:left w:val="single" w:sz="4" w:space="0" w:color="auto"/>
              <w:bottom w:val="single" w:sz="8" w:space="0" w:color="auto"/>
              <w:right w:val="single" w:sz="8" w:space="0" w:color="auto"/>
            </w:tcBorders>
          </w:tcPr>
          <w:p w:rsidR="00A76FEF" w:rsidRPr="00FB6B26"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A76FEF" w:rsidRPr="00FB6B26" w:rsidTr="00732AB7">
        <w:trPr>
          <w:tblCellSpacing w:w="5" w:type="nil"/>
          <w:jc w:val="center"/>
        </w:trPr>
        <w:tc>
          <w:tcPr>
            <w:tcW w:w="9853" w:type="dxa"/>
            <w:gridSpan w:val="9"/>
            <w:tcBorders>
              <w:left w:val="single" w:sz="8" w:space="0" w:color="auto"/>
              <w:bottom w:val="single" w:sz="8" w:space="0" w:color="auto"/>
              <w:right w:val="single" w:sz="8" w:space="0" w:color="auto"/>
            </w:tcBorders>
          </w:tcPr>
          <w:p w:rsidR="00A76FEF" w:rsidRPr="00FB6B26" w:rsidRDefault="00A76FEF" w:rsidP="00732A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6B26">
              <w:rPr>
                <w:rFonts w:ascii="Times New Roman" w:eastAsia="Times New Roman" w:hAnsi="Times New Roman" w:cs="Times New Roman"/>
                <w:sz w:val="24"/>
                <w:szCs w:val="24"/>
                <w:lang w:eastAsia="ru-RU"/>
              </w:rPr>
              <w:t xml:space="preserve">Муниципальная программа </w:t>
            </w:r>
            <w:r>
              <w:rPr>
                <w:rFonts w:ascii="Times New Roman" w:eastAsia="Times New Roman" w:hAnsi="Times New Roman" w:cs="Times New Roman"/>
                <w:sz w:val="24"/>
                <w:szCs w:val="24"/>
                <w:lang w:eastAsia="ru-RU"/>
              </w:rPr>
              <w:t>«</w:t>
            </w:r>
            <w:r w:rsidRPr="007170F0">
              <w:rPr>
                <w:rFonts w:ascii="Times New Roman" w:eastAsia="Times New Roman" w:hAnsi="Times New Roman" w:cs="Times New Roman"/>
                <w:sz w:val="24"/>
                <w:szCs w:val="24"/>
                <w:lang w:eastAsia="ru-RU"/>
              </w:rPr>
              <w:t>Развитие транспортной системы в Холмогорском муниципальном округе Архангельской области</w:t>
            </w:r>
            <w:r>
              <w:rPr>
                <w:rFonts w:ascii="Times New Roman" w:eastAsia="Times New Roman" w:hAnsi="Times New Roman" w:cs="Times New Roman"/>
                <w:sz w:val="24"/>
                <w:szCs w:val="24"/>
                <w:lang w:eastAsia="ru-RU"/>
              </w:rPr>
              <w:t>»</w:t>
            </w:r>
          </w:p>
        </w:tc>
      </w:tr>
      <w:tr w:rsidR="00A76FEF" w:rsidRPr="00FB6B26" w:rsidTr="00732AB7">
        <w:trPr>
          <w:tblCellSpacing w:w="5" w:type="nil"/>
          <w:jc w:val="center"/>
        </w:trPr>
        <w:tc>
          <w:tcPr>
            <w:tcW w:w="9853" w:type="dxa"/>
            <w:gridSpan w:val="9"/>
            <w:tcBorders>
              <w:left w:val="single" w:sz="8" w:space="0" w:color="auto"/>
              <w:bottom w:val="single" w:sz="8" w:space="0" w:color="auto"/>
              <w:right w:val="single" w:sz="8" w:space="0" w:color="auto"/>
            </w:tcBorders>
          </w:tcPr>
          <w:p w:rsidR="00A76FEF" w:rsidRPr="00FB6B26" w:rsidRDefault="00A76FEF" w:rsidP="00732A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1. </w:t>
            </w:r>
            <w:r w:rsidRPr="00004F65">
              <w:rPr>
                <w:rFonts w:ascii="Times New Roman" w:eastAsia="Times New Roman" w:hAnsi="Times New Roman" w:cs="Times New Roman"/>
                <w:sz w:val="24"/>
                <w:szCs w:val="24"/>
                <w:lang w:eastAsia="ru-RU"/>
              </w:rPr>
              <w:t xml:space="preserve">Обеспечение перевозок пассажиров на социально значимых маршрутах во </w:t>
            </w:r>
            <w:proofErr w:type="spellStart"/>
            <w:r w:rsidRPr="00004F65">
              <w:rPr>
                <w:rFonts w:ascii="Times New Roman" w:eastAsia="Times New Roman" w:hAnsi="Times New Roman" w:cs="Times New Roman"/>
                <w:sz w:val="24"/>
                <w:szCs w:val="24"/>
                <w:lang w:eastAsia="ru-RU"/>
              </w:rPr>
              <w:t>внутримуниципальном</w:t>
            </w:r>
            <w:proofErr w:type="spellEnd"/>
            <w:r w:rsidRPr="00004F65">
              <w:rPr>
                <w:rFonts w:ascii="Times New Roman" w:eastAsia="Times New Roman" w:hAnsi="Times New Roman" w:cs="Times New Roman"/>
                <w:sz w:val="24"/>
                <w:szCs w:val="24"/>
                <w:lang w:eastAsia="ru-RU"/>
              </w:rPr>
              <w:t xml:space="preserve"> сообщении</w:t>
            </w:r>
          </w:p>
        </w:tc>
      </w:tr>
      <w:tr w:rsidR="00A76FEF" w:rsidRPr="00FB6B26" w:rsidTr="00732AB7">
        <w:trPr>
          <w:tblCellSpacing w:w="5" w:type="nil"/>
          <w:jc w:val="center"/>
        </w:trPr>
        <w:tc>
          <w:tcPr>
            <w:tcW w:w="1810" w:type="dxa"/>
            <w:tcBorders>
              <w:left w:val="single" w:sz="8" w:space="0" w:color="auto"/>
              <w:bottom w:val="single" w:sz="8" w:space="0" w:color="auto"/>
              <w:right w:val="single" w:sz="8" w:space="0" w:color="auto"/>
            </w:tcBorders>
          </w:tcPr>
          <w:p w:rsidR="00A76FEF" w:rsidRPr="00FB6B26" w:rsidRDefault="00A76FEF" w:rsidP="00732A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710805">
              <w:rPr>
                <w:rFonts w:ascii="Times New Roman" w:eastAsia="Times New Roman" w:hAnsi="Times New Roman" w:cs="Times New Roman"/>
                <w:sz w:val="24"/>
                <w:szCs w:val="24"/>
                <w:lang w:eastAsia="ru-RU"/>
              </w:rPr>
              <w:t xml:space="preserve"> Количество населенных пунктов, обеспеченных автомобильным транспортом </w:t>
            </w:r>
          </w:p>
        </w:tc>
        <w:tc>
          <w:tcPr>
            <w:tcW w:w="1701" w:type="dxa"/>
            <w:vMerge w:val="restart"/>
            <w:tcBorders>
              <w:left w:val="single" w:sz="8" w:space="0" w:color="auto"/>
              <w:right w:val="single" w:sz="8" w:space="0" w:color="auto"/>
            </w:tcBorders>
            <w:vAlign w:val="center"/>
          </w:tcPr>
          <w:p w:rsidR="00A76FEF" w:rsidRPr="00FA315B" w:rsidRDefault="00A76FEF" w:rsidP="00732AB7">
            <w:pPr>
              <w:widowControl w:val="0"/>
              <w:autoSpaceDE w:val="0"/>
              <w:autoSpaceDN w:val="0"/>
              <w:adjustRightInd w:val="0"/>
              <w:spacing w:after="0" w:line="240" w:lineRule="auto"/>
              <w:ind w:hanging="75"/>
              <w:jc w:val="center"/>
              <w:rPr>
                <w:rFonts w:ascii="Times New Roman" w:eastAsia="Times New Roman" w:hAnsi="Times New Roman" w:cs="Times New Roman"/>
                <w:sz w:val="24"/>
                <w:szCs w:val="24"/>
                <w:lang w:eastAsia="ru-RU"/>
              </w:rPr>
            </w:pPr>
            <w:r w:rsidRPr="00FA315B">
              <w:rPr>
                <w:rFonts w:ascii="Times New Roman" w:eastAsia="Times New Roman" w:hAnsi="Times New Roman" w:cs="Times New Roman"/>
                <w:sz w:val="24"/>
                <w:szCs w:val="24"/>
                <w:lang w:eastAsia="ru-RU"/>
              </w:rPr>
              <w:t xml:space="preserve">Администрация </w:t>
            </w:r>
            <w:r w:rsidRPr="004C7C50">
              <w:rPr>
                <w:rFonts w:ascii="Times New Roman" w:eastAsia="Times New Roman" w:hAnsi="Times New Roman" w:cs="Times New Roman"/>
                <w:sz w:val="24"/>
                <w:szCs w:val="24"/>
                <w:lang w:eastAsia="ru-RU"/>
              </w:rPr>
              <w:t>Холмогорского муниципального округа Архангельской области</w:t>
            </w:r>
            <w:r w:rsidRPr="00FA315B">
              <w:rPr>
                <w:rFonts w:ascii="Times New Roman" w:eastAsia="Times New Roman" w:hAnsi="Times New Roman" w:cs="Times New Roman"/>
                <w:sz w:val="24"/>
                <w:szCs w:val="24"/>
                <w:lang w:eastAsia="ru-RU"/>
              </w:rPr>
              <w:t xml:space="preserve"> </w:t>
            </w:r>
          </w:p>
          <w:p w:rsidR="00A76FEF" w:rsidRPr="00FB6B26"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FA315B">
              <w:rPr>
                <w:rFonts w:ascii="Times New Roman" w:eastAsia="Times New Roman" w:hAnsi="Times New Roman" w:cs="Times New Roman"/>
                <w:sz w:val="24"/>
                <w:szCs w:val="24"/>
                <w:lang w:eastAsia="ru-RU"/>
              </w:rPr>
              <w:t>(Агропромышленный отдел)</w:t>
            </w:r>
          </w:p>
        </w:tc>
        <w:tc>
          <w:tcPr>
            <w:tcW w:w="1275" w:type="dxa"/>
            <w:tcBorders>
              <w:left w:val="single" w:sz="8" w:space="0" w:color="auto"/>
              <w:bottom w:val="single" w:sz="8"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1134" w:type="dxa"/>
            <w:tcBorders>
              <w:left w:val="single" w:sz="8" w:space="0" w:color="auto"/>
              <w:bottom w:val="single" w:sz="8" w:space="0" w:color="auto"/>
              <w:right w:val="single" w:sz="4" w:space="0" w:color="auto"/>
            </w:tcBorders>
            <w:vAlign w:val="center"/>
          </w:tcPr>
          <w:p w:rsidR="00A76FEF" w:rsidRPr="00FB6B26"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709" w:type="dxa"/>
            <w:tcBorders>
              <w:left w:val="single" w:sz="4" w:space="0" w:color="auto"/>
              <w:bottom w:val="single" w:sz="8"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851" w:type="dxa"/>
            <w:tcBorders>
              <w:left w:val="single" w:sz="8" w:space="0" w:color="auto"/>
              <w:bottom w:val="single" w:sz="8"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850" w:type="dxa"/>
            <w:tcBorders>
              <w:left w:val="single" w:sz="8" w:space="0" w:color="auto"/>
              <w:bottom w:val="single" w:sz="8"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709" w:type="dxa"/>
            <w:tcBorders>
              <w:left w:val="single" w:sz="8" w:space="0" w:color="auto"/>
              <w:bottom w:val="single" w:sz="8" w:space="0" w:color="auto"/>
              <w:right w:val="single" w:sz="4" w:space="0" w:color="auto"/>
            </w:tcBorders>
            <w:vAlign w:val="center"/>
          </w:tcPr>
          <w:p w:rsidR="00A76FEF" w:rsidRPr="00FB6B26"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814" w:type="dxa"/>
            <w:tcBorders>
              <w:left w:val="single" w:sz="4" w:space="0" w:color="auto"/>
              <w:bottom w:val="single" w:sz="8"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r>
      <w:tr w:rsidR="00A76FEF" w:rsidRPr="00FB6B26" w:rsidTr="00732AB7">
        <w:trPr>
          <w:trHeight w:val="1631"/>
          <w:tblCellSpacing w:w="5" w:type="nil"/>
          <w:jc w:val="center"/>
        </w:trPr>
        <w:tc>
          <w:tcPr>
            <w:tcW w:w="1810" w:type="dxa"/>
            <w:tcBorders>
              <w:left w:val="single" w:sz="8" w:space="0" w:color="auto"/>
              <w:bottom w:val="single" w:sz="4" w:space="0" w:color="auto"/>
              <w:right w:val="single" w:sz="8" w:space="0" w:color="auto"/>
            </w:tcBorders>
          </w:tcPr>
          <w:p w:rsidR="00A76FEF" w:rsidRPr="00710805" w:rsidRDefault="00A76FEF" w:rsidP="00732A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710805">
              <w:rPr>
                <w:rFonts w:ascii="Times New Roman" w:eastAsia="Times New Roman" w:hAnsi="Times New Roman" w:cs="Times New Roman"/>
                <w:sz w:val="24"/>
                <w:szCs w:val="24"/>
                <w:lang w:eastAsia="ru-RU"/>
              </w:rPr>
              <w:t>Количество населенных пунктов, обеспеченных водным транспортом</w:t>
            </w:r>
          </w:p>
        </w:tc>
        <w:tc>
          <w:tcPr>
            <w:tcW w:w="1701" w:type="dxa"/>
            <w:vMerge/>
            <w:tcBorders>
              <w:left w:val="single" w:sz="8" w:space="0" w:color="auto"/>
              <w:bottom w:val="single" w:sz="4" w:space="0" w:color="auto"/>
              <w:right w:val="single" w:sz="8" w:space="0" w:color="auto"/>
            </w:tcBorders>
          </w:tcPr>
          <w:p w:rsidR="00A76FEF" w:rsidRPr="00FB6B26" w:rsidRDefault="00A76FEF" w:rsidP="00732A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275" w:type="dxa"/>
            <w:tcBorders>
              <w:left w:val="single" w:sz="8" w:space="0" w:color="auto"/>
              <w:bottom w:val="single" w:sz="4"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373607">
              <w:rPr>
                <w:rFonts w:ascii="Times New Roman" w:eastAsia="Times New Roman" w:hAnsi="Times New Roman" w:cs="Times New Roman"/>
                <w:sz w:val="24"/>
                <w:szCs w:val="24"/>
                <w:lang w:eastAsia="ru-RU"/>
              </w:rPr>
              <w:t>Единиц</w:t>
            </w:r>
          </w:p>
        </w:tc>
        <w:tc>
          <w:tcPr>
            <w:tcW w:w="1134" w:type="dxa"/>
            <w:tcBorders>
              <w:left w:val="single" w:sz="8" w:space="0" w:color="auto"/>
              <w:bottom w:val="single" w:sz="4" w:space="0" w:color="auto"/>
              <w:right w:val="single" w:sz="4" w:space="0" w:color="auto"/>
            </w:tcBorders>
            <w:vAlign w:val="center"/>
          </w:tcPr>
          <w:p w:rsidR="00A76FEF" w:rsidRPr="00FB6B26"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09" w:type="dxa"/>
            <w:tcBorders>
              <w:left w:val="single" w:sz="4" w:space="0" w:color="auto"/>
              <w:bottom w:val="single" w:sz="4"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51" w:type="dxa"/>
            <w:tcBorders>
              <w:left w:val="single" w:sz="8" w:space="0" w:color="auto"/>
              <w:bottom w:val="single" w:sz="4"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50" w:type="dxa"/>
            <w:tcBorders>
              <w:left w:val="single" w:sz="8" w:space="0" w:color="auto"/>
              <w:bottom w:val="single" w:sz="4"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09" w:type="dxa"/>
            <w:tcBorders>
              <w:left w:val="single" w:sz="8" w:space="0" w:color="auto"/>
              <w:bottom w:val="single" w:sz="4" w:space="0" w:color="auto"/>
              <w:right w:val="single" w:sz="4" w:space="0" w:color="auto"/>
            </w:tcBorders>
            <w:vAlign w:val="center"/>
          </w:tcPr>
          <w:p w:rsidR="00A76FEF" w:rsidRPr="00FB6B26"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14" w:type="dxa"/>
            <w:tcBorders>
              <w:left w:val="single" w:sz="4" w:space="0" w:color="auto"/>
              <w:bottom w:val="single" w:sz="4"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A76FEF" w:rsidRPr="00FB6B26" w:rsidTr="00732AB7">
        <w:trPr>
          <w:trHeight w:val="1979"/>
          <w:tblCellSpacing w:w="5" w:type="nil"/>
          <w:jc w:val="center"/>
        </w:trPr>
        <w:tc>
          <w:tcPr>
            <w:tcW w:w="1810" w:type="dxa"/>
            <w:tcBorders>
              <w:left w:val="single" w:sz="8" w:space="0" w:color="auto"/>
              <w:bottom w:val="single" w:sz="4" w:space="0" w:color="auto"/>
              <w:right w:val="single" w:sz="8" w:space="0" w:color="auto"/>
            </w:tcBorders>
          </w:tcPr>
          <w:p w:rsidR="00A76FEF" w:rsidRDefault="00A76FEF" w:rsidP="00732A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Удовлетворенность населения организацией транспортного обслуживания</w:t>
            </w:r>
          </w:p>
        </w:tc>
        <w:tc>
          <w:tcPr>
            <w:tcW w:w="1701" w:type="dxa"/>
            <w:tcBorders>
              <w:left w:val="single" w:sz="8" w:space="0" w:color="auto"/>
              <w:bottom w:val="single" w:sz="4" w:space="0" w:color="auto"/>
              <w:right w:val="single" w:sz="8" w:space="0" w:color="auto"/>
            </w:tcBorders>
          </w:tcPr>
          <w:p w:rsidR="00A76FEF" w:rsidRPr="00FB6B26"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65E">
              <w:rPr>
                <w:rFonts w:ascii="Times New Roman" w:eastAsia="Times New Roman" w:hAnsi="Times New Roman" w:cs="Times New Roman"/>
                <w:sz w:val="24"/>
                <w:szCs w:val="24"/>
                <w:lang w:eastAsia="ru-RU"/>
              </w:rPr>
              <w:t xml:space="preserve">Администрация </w:t>
            </w:r>
            <w:r w:rsidRPr="004C7C50">
              <w:rPr>
                <w:rFonts w:ascii="Times New Roman" w:eastAsia="Times New Roman" w:hAnsi="Times New Roman" w:cs="Times New Roman"/>
                <w:sz w:val="24"/>
                <w:szCs w:val="24"/>
                <w:lang w:eastAsia="ru-RU"/>
              </w:rPr>
              <w:t>Холмогорского муниципального округа Архангельской области</w:t>
            </w:r>
            <w:r w:rsidRPr="001C565E">
              <w:rPr>
                <w:rFonts w:ascii="Times New Roman" w:eastAsia="Times New Roman" w:hAnsi="Times New Roman" w:cs="Times New Roman"/>
                <w:sz w:val="24"/>
                <w:szCs w:val="24"/>
                <w:lang w:eastAsia="ru-RU"/>
              </w:rPr>
              <w:t xml:space="preserve"> (Агропромышленный отдел)</w:t>
            </w:r>
          </w:p>
        </w:tc>
        <w:tc>
          <w:tcPr>
            <w:tcW w:w="1275" w:type="dxa"/>
            <w:tcBorders>
              <w:left w:val="single" w:sz="8" w:space="0" w:color="auto"/>
              <w:bottom w:val="single" w:sz="4" w:space="0" w:color="auto"/>
              <w:right w:val="single" w:sz="8" w:space="0" w:color="auto"/>
            </w:tcBorders>
            <w:vAlign w:val="center"/>
          </w:tcPr>
          <w:p w:rsidR="00A76FEF" w:rsidRPr="00373607"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left w:val="single" w:sz="8" w:space="0" w:color="auto"/>
              <w:bottom w:val="single" w:sz="4" w:space="0" w:color="auto"/>
              <w:right w:val="single" w:sz="4" w:space="0" w:color="auto"/>
            </w:tcBorders>
            <w:vAlign w:val="center"/>
          </w:tcPr>
          <w:p w:rsidR="00A76FEF" w:rsidRPr="00C2211A"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C2211A">
              <w:rPr>
                <w:rFonts w:ascii="Times New Roman" w:eastAsia="Times New Roman" w:hAnsi="Times New Roman" w:cs="Times New Roman"/>
                <w:sz w:val="24"/>
                <w:szCs w:val="24"/>
                <w:lang w:eastAsia="ru-RU"/>
              </w:rPr>
              <w:t>42</w:t>
            </w:r>
          </w:p>
        </w:tc>
        <w:tc>
          <w:tcPr>
            <w:tcW w:w="709" w:type="dxa"/>
            <w:tcBorders>
              <w:left w:val="single" w:sz="4" w:space="0" w:color="auto"/>
              <w:bottom w:val="single" w:sz="4" w:space="0" w:color="auto"/>
              <w:right w:val="single" w:sz="8" w:space="0" w:color="auto"/>
            </w:tcBorders>
            <w:vAlign w:val="center"/>
          </w:tcPr>
          <w:p w:rsidR="00A76FEF" w:rsidRPr="00C2211A"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51" w:type="dxa"/>
            <w:tcBorders>
              <w:left w:val="single" w:sz="8" w:space="0" w:color="auto"/>
              <w:bottom w:val="single" w:sz="4" w:space="0" w:color="auto"/>
              <w:right w:val="single" w:sz="8" w:space="0" w:color="auto"/>
            </w:tcBorders>
            <w:vAlign w:val="center"/>
          </w:tcPr>
          <w:p w:rsidR="00A76FEF" w:rsidRPr="00C2211A"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C2211A">
              <w:rPr>
                <w:rFonts w:ascii="Times New Roman" w:eastAsia="Times New Roman" w:hAnsi="Times New Roman" w:cs="Times New Roman"/>
                <w:sz w:val="24"/>
                <w:szCs w:val="24"/>
                <w:lang w:eastAsia="ru-RU"/>
              </w:rPr>
              <w:t>44</w:t>
            </w:r>
          </w:p>
        </w:tc>
        <w:tc>
          <w:tcPr>
            <w:tcW w:w="850" w:type="dxa"/>
            <w:tcBorders>
              <w:left w:val="single" w:sz="8" w:space="0" w:color="auto"/>
              <w:bottom w:val="single" w:sz="4" w:space="0" w:color="auto"/>
              <w:right w:val="single" w:sz="8" w:space="0" w:color="auto"/>
            </w:tcBorders>
            <w:vAlign w:val="center"/>
          </w:tcPr>
          <w:p w:rsidR="00A76FEF" w:rsidRPr="00C2211A"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C2211A">
              <w:rPr>
                <w:rFonts w:ascii="Times New Roman" w:eastAsia="Times New Roman" w:hAnsi="Times New Roman" w:cs="Times New Roman"/>
                <w:sz w:val="24"/>
                <w:szCs w:val="24"/>
                <w:lang w:eastAsia="ru-RU"/>
              </w:rPr>
              <w:t>45</w:t>
            </w:r>
          </w:p>
        </w:tc>
        <w:tc>
          <w:tcPr>
            <w:tcW w:w="709" w:type="dxa"/>
            <w:tcBorders>
              <w:left w:val="single" w:sz="8" w:space="0" w:color="auto"/>
              <w:bottom w:val="single" w:sz="4" w:space="0" w:color="auto"/>
              <w:right w:val="single" w:sz="4" w:space="0" w:color="auto"/>
            </w:tcBorders>
            <w:vAlign w:val="center"/>
          </w:tcPr>
          <w:p w:rsidR="00A76FEF"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14" w:type="dxa"/>
            <w:tcBorders>
              <w:left w:val="single" w:sz="4" w:space="0" w:color="auto"/>
              <w:bottom w:val="single" w:sz="4" w:space="0" w:color="auto"/>
              <w:right w:val="single" w:sz="8" w:space="0" w:color="auto"/>
            </w:tcBorders>
            <w:vAlign w:val="center"/>
          </w:tcPr>
          <w:p w:rsidR="00A76FEF"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A76FEF" w:rsidRPr="00FB6B26" w:rsidTr="00732AB7">
        <w:trPr>
          <w:tblCellSpacing w:w="5" w:type="nil"/>
          <w:jc w:val="center"/>
        </w:trPr>
        <w:tc>
          <w:tcPr>
            <w:tcW w:w="9853" w:type="dxa"/>
            <w:gridSpan w:val="9"/>
            <w:tcBorders>
              <w:top w:val="single" w:sz="4" w:space="0" w:color="auto"/>
              <w:left w:val="single" w:sz="8" w:space="0" w:color="auto"/>
              <w:bottom w:val="single" w:sz="8" w:space="0" w:color="auto"/>
              <w:right w:val="single" w:sz="8" w:space="0" w:color="auto"/>
            </w:tcBorders>
          </w:tcPr>
          <w:p w:rsidR="00A76FEF" w:rsidRPr="00FB6B26" w:rsidRDefault="00A76FEF" w:rsidP="00732A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2.</w:t>
            </w:r>
            <w:r w:rsidRPr="00FB6B26">
              <w:rPr>
                <w:rFonts w:ascii="Times New Roman" w:eastAsia="Times New Roman" w:hAnsi="Times New Roman" w:cs="Times New Roman"/>
                <w:sz w:val="24"/>
                <w:szCs w:val="24"/>
                <w:lang w:eastAsia="ru-RU"/>
              </w:rPr>
              <w:t xml:space="preserve"> </w:t>
            </w:r>
            <w:r w:rsidRPr="00004F65">
              <w:rPr>
                <w:rFonts w:ascii="Times New Roman" w:eastAsia="Times New Roman" w:hAnsi="Times New Roman" w:cs="Times New Roman"/>
                <w:sz w:val="24"/>
                <w:szCs w:val="24"/>
                <w:lang w:eastAsia="ru-RU"/>
              </w:rPr>
              <w:t>Обеспечение устойчивой безопасной работы транспортных сре</w:t>
            </w:r>
            <w:proofErr w:type="gramStart"/>
            <w:r w:rsidRPr="00004F65">
              <w:rPr>
                <w:rFonts w:ascii="Times New Roman" w:eastAsia="Times New Roman" w:hAnsi="Times New Roman" w:cs="Times New Roman"/>
                <w:sz w:val="24"/>
                <w:szCs w:val="24"/>
                <w:lang w:eastAsia="ru-RU"/>
              </w:rPr>
              <w:t>дств в Х</w:t>
            </w:r>
            <w:proofErr w:type="gramEnd"/>
            <w:r w:rsidRPr="00004F65">
              <w:rPr>
                <w:rFonts w:ascii="Times New Roman" w:eastAsia="Times New Roman" w:hAnsi="Times New Roman" w:cs="Times New Roman"/>
                <w:sz w:val="24"/>
                <w:szCs w:val="24"/>
                <w:lang w:eastAsia="ru-RU"/>
              </w:rPr>
              <w:t xml:space="preserve">олмогорском муниципальном </w:t>
            </w:r>
            <w:r>
              <w:rPr>
                <w:rFonts w:ascii="Times New Roman" w:eastAsia="Times New Roman" w:hAnsi="Times New Roman" w:cs="Times New Roman"/>
                <w:sz w:val="24"/>
                <w:szCs w:val="24"/>
                <w:lang w:eastAsia="ru-RU"/>
              </w:rPr>
              <w:t xml:space="preserve">округе </w:t>
            </w:r>
            <w:r w:rsidRPr="004C7C50">
              <w:rPr>
                <w:rFonts w:ascii="Times New Roman" w:eastAsia="Times New Roman" w:hAnsi="Times New Roman" w:cs="Times New Roman"/>
                <w:sz w:val="24"/>
                <w:szCs w:val="24"/>
                <w:lang w:eastAsia="ru-RU"/>
              </w:rPr>
              <w:t>Архангельской области</w:t>
            </w:r>
          </w:p>
        </w:tc>
      </w:tr>
      <w:tr w:rsidR="00A76FEF" w:rsidRPr="00FB6B26" w:rsidTr="00732AB7">
        <w:trPr>
          <w:tblCellSpacing w:w="5" w:type="nil"/>
          <w:jc w:val="center"/>
        </w:trPr>
        <w:tc>
          <w:tcPr>
            <w:tcW w:w="1810" w:type="dxa"/>
            <w:tcBorders>
              <w:left w:val="single" w:sz="8" w:space="0" w:color="auto"/>
              <w:bottom w:val="single" w:sz="8" w:space="0" w:color="auto"/>
              <w:right w:val="single" w:sz="8" w:space="0" w:color="auto"/>
            </w:tcBorders>
          </w:tcPr>
          <w:p w:rsidR="00A76FEF" w:rsidRPr="00FB6B26" w:rsidRDefault="00A76FEF" w:rsidP="00732A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Количество водного транспорта, прошедшего капитальный ремонт </w:t>
            </w:r>
          </w:p>
        </w:tc>
        <w:tc>
          <w:tcPr>
            <w:tcW w:w="1701" w:type="dxa"/>
            <w:tcBorders>
              <w:left w:val="single" w:sz="8" w:space="0" w:color="auto"/>
              <w:bottom w:val="single" w:sz="8" w:space="0" w:color="auto"/>
              <w:right w:val="single" w:sz="8" w:space="0" w:color="auto"/>
            </w:tcBorders>
            <w:vAlign w:val="center"/>
          </w:tcPr>
          <w:p w:rsidR="00A76FEF" w:rsidRPr="00FA315B"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FA315B">
              <w:rPr>
                <w:rFonts w:ascii="Times New Roman" w:eastAsia="Times New Roman" w:hAnsi="Times New Roman" w:cs="Times New Roman"/>
                <w:sz w:val="24"/>
                <w:szCs w:val="24"/>
                <w:lang w:eastAsia="ru-RU"/>
              </w:rPr>
              <w:t xml:space="preserve">Администрация </w:t>
            </w:r>
            <w:r w:rsidRPr="004C7C50">
              <w:rPr>
                <w:rFonts w:ascii="Times New Roman" w:eastAsia="Times New Roman" w:hAnsi="Times New Roman" w:cs="Times New Roman"/>
                <w:sz w:val="24"/>
                <w:szCs w:val="24"/>
                <w:lang w:eastAsia="ru-RU"/>
              </w:rPr>
              <w:t xml:space="preserve">Холмогорского муниципального округа </w:t>
            </w:r>
            <w:r w:rsidRPr="004C7C50">
              <w:rPr>
                <w:rFonts w:ascii="Times New Roman" w:eastAsia="Times New Roman" w:hAnsi="Times New Roman" w:cs="Times New Roman"/>
                <w:sz w:val="24"/>
                <w:szCs w:val="24"/>
                <w:lang w:eastAsia="ru-RU"/>
              </w:rPr>
              <w:lastRenderedPageBreak/>
              <w:t>Архангельской области</w:t>
            </w:r>
            <w:r w:rsidRPr="00FA315B">
              <w:rPr>
                <w:rFonts w:ascii="Times New Roman" w:eastAsia="Times New Roman" w:hAnsi="Times New Roman" w:cs="Times New Roman"/>
                <w:sz w:val="24"/>
                <w:szCs w:val="24"/>
                <w:lang w:eastAsia="ru-RU"/>
              </w:rPr>
              <w:t xml:space="preserve"> </w:t>
            </w:r>
          </w:p>
          <w:p w:rsidR="00A76FEF" w:rsidRPr="00FB6B26"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FA315B">
              <w:rPr>
                <w:rFonts w:ascii="Times New Roman" w:eastAsia="Times New Roman" w:hAnsi="Times New Roman" w:cs="Times New Roman"/>
                <w:sz w:val="24"/>
                <w:szCs w:val="24"/>
                <w:lang w:eastAsia="ru-RU"/>
              </w:rPr>
              <w:t>(Агропромышленный отдел)</w:t>
            </w:r>
          </w:p>
        </w:tc>
        <w:tc>
          <w:tcPr>
            <w:tcW w:w="1275" w:type="dxa"/>
            <w:tcBorders>
              <w:left w:val="single" w:sz="8" w:space="0" w:color="auto"/>
              <w:bottom w:val="single" w:sz="8"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3607">
              <w:rPr>
                <w:rFonts w:ascii="Times New Roman" w:eastAsia="Times New Roman" w:hAnsi="Times New Roman" w:cs="Times New Roman"/>
                <w:sz w:val="24"/>
                <w:szCs w:val="24"/>
                <w:lang w:eastAsia="ru-RU"/>
              </w:rPr>
              <w:lastRenderedPageBreak/>
              <w:t>Единиц</w:t>
            </w:r>
          </w:p>
        </w:tc>
        <w:tc>
          <w:tcPr>
            <w:tcW w:w="1134" w:type="dxa"/>
            <w:tcBorders>
              <w:left w:val="single" w:sz="8" w:space="0" w:color="auto"/>
              <w:bottom w:val="single" w:sz="8" w:space="0" w:color="auto"/>
              <w:right w:val="single" w:sz="4" w:space="0" w:color="auto"/>
            </w:tcBorders>
            <w:vAlign w:val="center"/>
          </w:tcPr>
          <w:p w:rsidR="00A76FEF" w:rsidRPr="00FB6B26"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left w:val="single" w:sz="4" w:space="0" w:color="auto"/>
              <w:bottom w:val="single" w:sz="8"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left w:val="single" w:sz="8" w:space="0" w:color="auto"/>
              <w:bottom w:val="single" w:sz="8" w:space="0" w:color="auto"/>
              <w:right w:val="single" w:sz="8" w:space="0" w:color="auto"/>
            </w:tcBorders>
            <w:vAlign w:val="center"/>
          </w:tcPr>
          <w:p w:rsidR="00A76FEF" w:rsidRPr="00E05F8C"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w:t>
            </w:r>
          </w:p>
        </w:tc>
        <w:tc>
          <w:tcPr>
            <w:tcW w:w="850" w:type="dxa"/>
            <w:tcBorders>
              <w:left w:val="single" w:sz="8" w:space="0" w:color="auto"/>
              <w:bottom w:val="single" w:sz="8" w:space="0" w:color="auto"/>
              <w:right w:val="single" w:sz="8" w:space="0" w:color="auto"/>
            </w:tcBorders>
            <w:vAlign w:val="center"/>
          </w:tcPr>
          <w:p w:rsidR="00A76FEF" w:rsidRPr="00E05F8C"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3</w:t>
            </w:r>
          </w:p>
        </w:tc>
        <w:tc>
          <w:tcPr>
            <w:tcW w:w="709" w:type="dxa"/>
            <w:tcBorders>
              <w:left w:val="single" w:sz="8" w:space="0" w:color="auto"/>
              <w:bottom w:val="single" w:sz="8" w:space="0" w:color="auto"/>
              <w:right w:val="single" w:sz="4" w:space="0" w:color="auto"/>
            </w:tcBorders>
            <w:vAlign w:val="center"/>
          </w:tcPr>
          <w:p w:rsidR="00A76FEF" w:rsidRPr="00FB6B26"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14" w:type="dxa"/>
            <w:tcBorders>
              <w:left w:val="single" w:sz="4" w:space="0" w:color="auto"/>
              <w:bottom w:val="single" w:sz="8"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76FEF" w:rsidRPr="00FB6B26" w:rsidTr="00732AB7">
        <w:trPr>
          <w:tblCellSpacing w:w="5" w:type="nil"/>
          <w:jc w:val="center"/>
        </w:trPr>
        <w:tc>
          <w:tcPr>
            <w:tcW w:w="9853" w:type="dxa"/>
            <w:gridSpan w:val="9"/>
            <w:tcBorders>
              <w:left w:val="single" w:sz="8" w:space="0" w:color="auto"/>
              <w:bottom w:val="single" w:sz="8" w:space="0" w:color="auto"/>
              <w:right w:val="single" w:sz="8" w:space="0" w:color="auto"/>
            </w:tcBorders>
          </w:tcPr>
          <w:p w:rsidR="00A76FEF" w:rsidRPr="00FB6B26" w:rsidRDefault="00A76FEF" w:rsidP="00732AB7">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Задача 3.</w:t>
            </w:r>
            <w:r w:rsidRPr="003736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004F65">
              <w:rPr>
                <w:rFonts w:ascii="Times New Roman" w:eastAsia="Times New Roman" w:hAnsi="Times New Roman" w:cs="Times New Roman"/>
                <w:sz w:val="24"/>
                <w:szCs w:val="24"/>
                <w:lang w:eastAsia="ru-RU"/>
              </w:rPr>
              <w:t>одержание и развитие сети автомобильных дорог общего пользования для осуществления круглогодичного, бесперебойного и безопасного движения автомобильного транспорта</w:t>
            </w:r>
          </w:p>
        </w:tc>
      </w:tr>
      <w:tr w:rsidR="00A76FEF" w:rsidRPr="00FB6B26" w:rsidTr="00732AB7">
        <w:trPr>
          <w:trHeight w:val="2552"/>
          <w:tblCellSpacing w:w="5" w:type="nil"/>
          <w:jc w:val="center"/>
        </w:trPr>
        <w:tc>
          <w:tcPr>
            <w:tcW w:w="1810" w:type="dxa"/>
            <w:tcBorders>
              <w:left w:val="single" w:sz="8" w:space="0" w:color="auto"/>
              <w:bottom w:val="single" w:sz="8" w:space="0" w:color="auto"/>
              <w:right w:val="single" w:sz="8" w:space="0" w:color="auto"/>
            </w:tcBorders>
          </w:tcPr>
          <w:p w:rsidR="00A76FEF" w:rsidRPr="00FB6B26" w:rsidRDefault="00A76FEF" w:rsidP="00732A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FB6B2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FB6B26">
              <w:rPr>
                <w:rFonts w:ascii="Times New Roman" w:eastAsia="Times New Roman" w:hAnsi="Times New Roman" w:cs="Times New Roman"/>
                <w:sz w:val="24"/>
                <w:szCs w:val="24"/>
                <w:lang w:eastAsia="ru-RU"/>
              </w:rPr>
              <w:t xml:space="preserve"> </w:t>
            </w:r>
            <w:r w:rsidRPr="00DD17FB">
              <w:rPr>
                <w:rFonts w:ascii="Times New Roman" w:eastAsia="Times New Roman" w:hAnsi="Times New Roman" w:cs="Times New Roman"/>
                <w:sz w:val="24"/>
                <w:szCs w:val="24"/>
                <w:lang w:eastAsia="ru-RU"/>
              </w:rPr>
              <w:t>Доля дорог, не отвечающих нормативным требо</w:t>
            </w:r>
            <w:r>
              <w:rPr>
                <w:rFonts w:ascii="Times New Roman" w:eastAsia="Times New Roman" w:hAnsi="Times New Roman" w:cs="Times New Roman"/>
                <w:sz w:val="24"/>
                <w:szCs w:val="24"/>
                <w:lang w:eastAsia="ru-RU"/>
              </w:rPr>
              <w:t>ваниям, процен</w:t>
            </w:r>
            <w:r w:rsidRPr="00DD17FB">
              <w:rPr>
                <w:rFonts w:ascii="Times New Roman" w:eastAsia="Times New Roman" w:hAnsi="Times New Roman" w:cs="Times New Roman"/>
                <w:sz w:val="24"/>
                <w:szCs w:val="24"/>
                <w:lang w:eastAsia="ru-RU"/>
              </w:rPr>
              <w:t>тов</w:t>
            </w:r>
          </w:p>
        </w:tc>
        <w:tc>
          <w:tcPr>
            <w:tcW w:w="1701" w:type="dxa"/>
            <w:tcBorders>
              <w:left w:val="single" w:sz="8" w:space="0" w:color="auto"/>
              <w:bottom w:val="single" w:sz="8" w:space="0" w:color="auto"/>
              <w:right w:val="single" w:sz="8" w:space="0" w:color="auto"/>
            </w:tcBorders>
            <w:vAlign w:val="center"/>
          </w:tcPr>
          <w:p w:rsidR="00A76FEF" w:rsidRPr="007170F0"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7170F0">
              <w:rPr>
                <w:rFonts w:ascii="Times New Roman" w:eastAsia="Times New Roman" w:hAnsi="Times New Roman" w:cs="Times New Roman"/>
                <w:sz w:val="24"/>
                <w:szCs w:val="24"/>
                <w:lang w:eastAsia="ru-RU"/>
              </w:rPr>
              <w:t xml:space="preserve">Администрация </w:t>
            </w:r>
            <w:r w:rsidRPr="004C7C50">
              <w:rPr>
                <w:rFonts w:ascii="Times New Roman" w:eastAsia="Times New Roman" w:hAnsi="Times New Roman" w:cs="Times New Roman"/>
                <w:sz w:val="24"/>
                <w:szCs w:val="24"/>
                <w:lang w:eastAsia="ru-RU"/>
              </w:rPr>
              <w:t>Холмогорского муниципального округа Архангельской области</w:t>
            </w:r>
          </w:p>
          <w:p w:rsidR="00A76FEF" w:rsidRPr="00FB6B26"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7170F0">
              <w:rPr>
                <w:rFonts w:ascii="Times New Roman" w:eastAsia="Times New Roman" w:hAnsi="Times New Roman" w:cs="Times New Roman"/>
                <w:sz w:val="24"/>
                <w:szCs w:val="24"/>
                <w:lang w:eastAsia="ru-RU"/>
              </w:rPr>
              <w:t>(Агропромышленный отдел)</w:t>
            </w:r>
          </w:p>
        </w:tc>
        <w:tc>
          <w:tcPr>
            <w:tcW w:w="1275" w:type="dxa"/>
            <w:tcBorders>
              <w:left w:val="single" w:sz="8" w:space="0" w:color="auto"/>
              <w:bottom w:val="single" w:sz="8"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left w:val="single" w:sz="8" w:space="0" w:color="auto"/>
              <w:bottom w:val="single" w:sz="8" w:space="0" w:color="auto"/>
              <w:right w:val="single" w:sz="4" w:space="0" w:color="auto"/>
            </w:tcBorders>
            <w:vAlign w:val="center"/>
          </w:tcPr>
          <w:p w:rsidR="00A76FEF" w:rsidRPr="00FB6B26"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97,1</w:t>
            </w:r>
          </w:p>
        </w:tc>
        <w:tc>
          <w:tcPr>
            <w:tcW w:w="709" w:type="dxa"/>
            <w:tcBorders>
              <w:left w:val="single" w:sz="4" w:space="0" w:color="auto"/>
              <w:bottom w:val="single" w:sz="8"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97,1</w:t>
            </w:r>
          </w:p>
        </w:tc>
        <w:tc>
          <w:tcPr>
            <w:tcW w:w="851" w:type="dxa"/>
            <w:tcBorders>
              <w:left w:val="single" w:sz="8" w:space="0" w:color="auto"/>
              <w:bottom w:val="single" w:sz="8"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96,7</w:t>
            </w:r>
          </w:p>
        </w:tc>
        <w:tc>
          <w:tcPr>
            <w:tcW w:w="850" w:type="dxa"/>
            <w:tcBorders>
              <w:left w:val="single" w:sz="8" w:space="0" w:color="auto"/>
              <w:bottom w:val="single" w:sz="8"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96,0</w:t>
            </w:r>
          </w:p>
        </w:tc>
        <w:tc>
          <w:tcPr>
            <w:tcW w:w="709" w:type="dxa"/>
            <w:tcBorders>
              <w:left w:val="single" w:sz="8" w:space="0" w:color="auto"/>
              <w:bottom w:val="single" w:sz="8" w:space="0" w:color="auto"/>
              <w:right w:val="single" w:sz="4" w:space="0" w:color="auto"/>
            </w:tcBorders>
            <w:vAlign w:val="center"/>
          </w:tcPr>
          <w:p w:rsidR="00A76FEF" w:rsidRPr="00FB6B26"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95,8</w:t>
            </w:r>
          </w:p>
        </w:tc>
        <w:tc>
          <w:tcPr>
            <w:tcW w:w="814" w:type="dxa"/>
            <w:tcBorders>
              <w:left w:val="single" w:sz="4" w:space="0" w:color="auto"/>
              <w:bottom w:val="single" w:sz="8"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95,8</w:t>
            </w:r>
          </w:p>
        </w:tc>
      </w:tr>
      <w:tr w:rsidR="00A76FEF" w:rsidRPr="00FB6B26" w:rsidTr="00732AB7">
        <w:trPr>
          <w:tblCellSpacing w:w="5" w:type="nil"/>
          <w:jc w:val="center"/>
        </w:trPr>
        <w:tc>
          <w:tcPr>
            <w:tcW w:w="9853" w:type="dxa"/>
            <w:gridSpan w:val="9"/>
            <w:tcBorders>
              <w:left w:val="single" w:sz="8" w:space="0" w:color="auto"/>
              <w:bottom w:val="single" w:sz="8" w:space="0" w:color="auto"/>
              <w:right w:val="single" w:sz="8" w:space="0" w:color="auto"/>
            </w:tcBorders>
          </w:tcPr>
          <w:p w:rsidR="00A76FEF" w:rsidRPr="00FB6B26" w:rsidRDefault="00A76FEF" w:rsidP="00732A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4. </w:t>
            </w:r>
            <w:r w:rsidRPr="00FA315B">
              <w:rPr>
                <w:rFonts w:ascii="Times New Roman" w:eastAsia="Times New Roman" w:hAnsi="Times New Roman" w:cs="Times New Roman"/>
                <w:sz w:val="24"/>
                <w:szCs w:val="24"/>
                <w:lang w:eastAsia="ru-RU"/>
              </w:rPr>
              <w:t>Формирование стереотипа законопослушного поведения у участников дорожного движения</w:t>
            </w:r>
          </w:p>
        </w:tc>
      </w:tr>
      <w:tr w:rsidR="00A76FEF" w:rsidRPr="00FB6B26" w:rsidTr="00732AB7">
        <w:trPr>
          <w:tblCellSpacing w:w="5" w:type="nil"/>
          <w:jc w:val="center"/>
        </w:trPr>
        <w:tc>
          <w:tcPr>
            <w:tcW w:w="1810" w:type="dxa"/>
            <w:tcBorders>
              <w:left w:val="single" w:sz="8" w:space="0" w:color="auto"/>
              <w:bottom w:val="single" w:sz="8" w:space="0" w:color="auto"/>
              <w:right w:val="single" w:sz="8" w:space="0" w:color="auto"/>
            </w:tcBorders>
          </w:tcPr>
          <w:p w:rsidR="00A76FEF" w:rsidRDefault="00A76FEF" w:rsidP="00732AB7">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 </w:t>
            </w:r>
            <w:r w:rsidRPr="00810F26">
              <w:rPr>
                <w:rFonts w:ascii="Times New Roman" w:eastAsia="Calibri" w:hAnsi="Times New Roman" w:cs="Times New Roman"/>
                <w:sz w:val="24"/>
                <w:szCs w:val="24"/>
              </w:rPr>
              <w:t xml:space="preserve">Доля </w:t>
            </w:r>
            <w:proofErr w:type="gramStart"/>
            <w:r w:rsidRPr="00810F26">
              <w:rPr>
                <w:rFonts w:ascii="Times New Roman" w:eastAsia="Calibri" w:hAnsi="Times New Roman" w:cs="Times New Roman"/>
                <w:sz w:val="24"/>
                <w:szCs w:val="24"/>
              </w:rPr>
              <w:t>обучающихся</w:t>
            </w:r>
            <w:proofErr w:type="gramEnd"/>
            <w:r w:rsidRPr="00810F26">
              <w:rPr>
                <w:rFonts w:ascii="Times New Roman" w:eastAsia="Calibri" w:hAnsi="Times New Roman" w:cs="Times New Roman"/>
                <w:sz w:val="24"/>
                <w:szCs w:val="24"/>
              </w:rPr>
              <w:t>, охваченных</w:t>
            </w:r>
            <w:r>
              <w:rPr>
                <w:rFonts w:ascii="Times New Roman" w:eastAsia="Calibri" w:hAnsi="Times New Roman" w:cs="Times New Roman"/>
                <w:sz w:val="24"/>
                <w:szCs w:val="24"/>
              </w:rPr>
              <w:t xml:space="preserve"> профилактическими </w:t>
            </w:r>
            <w:proofErr w:type="spellStart"/>
            <w:r>
              <w:rPr>
                <w:rFonts w:ascii="Times New Roman" w:eastAsia="Calibri" w:hAnsi="Times New Roman" w:cs="Times New Roman"/>
                <w:sz w:val="24"/>
                <w:szCs w:val="24"/>
              </w:rPr>
              <w:t>мероприяти</w:t>
            </w:r>
            <w:proofErr w:type="spellEnd"/>
            <w:r>
              <w:rPr>
                <w:rFonts w:ascii="Times New Roman" w:eastAsia="Calibri" w:hAnsi="Times New Roman" w:cs="Times New Roman"/>
                <w:sz w:val="24"/>
                <w:szCs w:val="24"/>
              </w:rPr>
              <w:t>-</w:t>
            </w:r>
          </w:p>
          <w:p w:rsidR="00A76FEF" w:rsidRPr="00FB6B26" w:rsidRDefault="00A76FEF" w:rsidP="00732A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Calibri" w:hAnsi="Times New Roman" w:cs="Times New Roman"/>
                <w:sz w:val="24"/>
                <w:szCs w:val="24"/>
              </w:rPr>
              <w:t>ями</w:t>
            </w:r>
            <w:proofErr w:type="spellEnd"/>
            <w:r w:rsidRPr="00810F26">
              <w:rPr>
                <w:rFonts w:ascii="Times New Roman" w:eastAsia="Calibri" w:hAnsi="Times New Roman" w:cs="Times New Roman"/>
                <w:sz w:val="24"/>
                <w:szCs w:val="24"/>
              </w:rPr>
              <w:t xml:space="preserve"> по безопасности дорожного движения</w:t>
            </w:r>
          </w:p>
        </w:tc>
        <w:tc>
          <w:tcPr>
            <w:tcW w:w="1701" w:type="dxa"/>
            <w:tcBorders>
              <w:left w:val="single" w:sz="8" w:space="0" w:color="auto"/>
              <w:bottom w:val="single" w:sz="8" w:space="0" w:color="auto"/>
              <w:right w:val="single" w:sz="8" w:space="0" w:color="auto"/>
            </w:tcBorders>
            <w:vAlign w:val="center"/>
          </w:tcPr>
          <w:p w:rsidR="00A76FEF" w:rsidRPr="00FA315B"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FA315B">
              <w:rPr>
                <w:rFonts w:ascii="Times New Roman" w:eastAsia="Times New Roman" w:hAnsi="Times New Roman" w:cs="Times New Roman"/>
                <w:sz w:val="24"/>
                <w:szCs w:val="24"/>
                <w:lang w:eastAsia="ru-RU"/>
              </w:rPr>
              <w:t xml:space="preserve">Администрация </w:t>
            </w:r>
            <w:r w:rsidRPr="004C7C50">
              <w:rPr>
                <w:rFonts w:ascii="Times New Roman" w:eastAsia="Times New Roman" w:hAnsi="Times New Roman" w:cs="Times New Roman"/>
                <w:sz w:val="24"/>
                <w:szCs w:val="24"/>
                <w:lang w:eastAsia="ru-RU"/>
              </w:rPr>
              <w:t>Холмогорского муниципального округа Архангельской области</w:t>
            </w:r>
          </w:p>
          <w:p w:rsidR="00A76FEF" w:rsidRPr="00FB6B26"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FA315B">
              <w:rPr>
                <w:rFonts w:ascii="Times New Roman" w:eastAsia="Times New Roman" w:hAnsi="Times New Roman" w:cs="Times New Roman"/>
                <w:sz w:val="24"/>
                <w:szCs w:val="24"/>
                <w:lang w:eastAsia="ru-RU"/>
              </w:rPr>
              <w:t>(Агропромышленный отдел)</w:t>
            </w:r>
          </w:p>
        </w:tc>
        <w:tc>
          <w:tcPr>
            <w:tcW w:w="1275" w:type="dxa"/>
            <w:tcBorders>
              <w:left w:val="single" w:sz="8" w:space="0" w:color="auto"/>
              <w:bottom w:val="single" w:sz="8"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left w:val="single" w:sz="8" w:space="0" w:color="auto"/>
              <w:bottom w:val="single" w:sz="8" w:space="0" w:color="auto"/>
              <w:right w:val="single" w:sz="4" w:space="0" w:color="auto"/>
            </w:tcBorders>
            <w:vAlign w:val="center"/>
          </w:tcPr>
          <w:p w:rsidR="00A76FEF" w:rsidRPr="00FB6B26"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709" w:type="dxa"/>
            <w:tcBorders>
              <w:left w:val="single" w:sz="4" w:space="0" w:color="auto"/>
              <w:bottom w:val="single" w:sz="8"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851" w:type="dxa"/>
            <w:tcBorders>
              <w:left w:val="single" w:sz="8" w:space="0" w:color="auto"/>
              <w:bottom w:val="single" w:sz="8" w:space="0" w:color="auto"/>
              <w:right w:val="single" w:sz="8" w:space="0" w:color="auto"/>
            </w:tcBorders>
            <w:vAlign w:val="center"/>
          </w:tcPr>
          <w:p w:rsidR="00A76FEF" w:rsidRPr="006B6479" w:rsidRDefault="00A76FEF" w:rsidP="00732AB7">
            <w:pPr>
              <w:spacing w:after="0"/>
              <w:jc w:val="center"/>
              <w:rPr>
                <w:rFonts w:ascii="Times New Roman" w:hAnsi="Times New Roman" w:cs="Times New Roman"/>
              </w:rPr>
            </w:pPr>
            <w:r w:rsidRPr="006B6479">
              <w:rPr>
                <w:rFonts w:ascii="Times New Roman" w:hAnsi="Times New Roman" w:cs="Times New Roman"/>
              </w:rPr>
              <w:t>100,0</w:t>
            </w:r>
          </w:p>
        </w:tc>
        <w:tc>
          <w:tcPr>
            <w:tcW w:w="850" w:type="dxa"/>
            <w:tcBorders>
              <w:left w:val="single" w:sz="8" w:space="0" w:color="auto"/>
              <w:bottom w:val="single" w:sz="8" w:space="0" w:color="auto"/>
              <w:right w:val="single" w:sz="8" w:space="0" w:color="auto"/>
            </w:tcBorders>
            <w:vAlign w:val="center"/>
          </w:tcPr>
          <w:p w:rsidR="00A76FEF" w:rsidRPr="006B6479" w:rsidRDefault="00A76FEF" w:rsidP="00732AB7">
            <w:pPr>
              <w:spacing w:after="0"/>
              <w:jc w:val="center"/>
              <w:rPr>
                <w:rFonts w:ascii="Times New Roman" w:hAnsi="Times New Roman" w:cs="Times New Roman"/>
              </w:rPr>
            </w:pPr>
            <w:r w:rsidRPr="006B6479">
              <w:rPr>
                <w:rFonts w:ascii="Times New Roman" w:hAnsi="Times New Roman" w:cs="Times New Roman"/>
              </w:rPr>
              <w:t>100,0</w:t>
            </w:r>
          </w:p>
        </w:tc>
        <w:tc>
          <w:tcPr>
            <w:tcW w:w="709" w:type="dxa"/>
            <w:tcBorders>
              <w:left w:val="single" w:sz="8" w:space="0" w:color="auto"/>
              <w:bottom w:val="single" w:sz="8" w:space="0" w:color="auto"/>
              <w:right w:val="single" w:sz="4" w:space="0" w:color="auto"/>
            </w:tcBorders>
            <w:vAlign w:val="center"/>
          </w:tcPr>
          <w:p w:rsidR="00A76FEF" w:rsidRPr="006B6479" w:rsidRDefault="00A76FEF" w:rsidP="00732AB7">
            <w:pPr>
              <w:spacing w:after="0"/>
              <w:jc w:val="center"/>
              <w:rPr>
                <w:rFonts w:ascii="Times New Roman" w:hAnsi="Times New Roman" w:cs="Times New Roman"/>
              </w:rPr>
            </w:pPr>
            <w:r w:rsidRPr="006B6479">
              <w:rPr>
                <w:rFonts w:ascii="Times New Roman" w:hAnsi="Times New Roman" w:cs="Times New Roman"/>
              </w:rPr>
              <w:t>100,0</w:t>
            </w:r>
          </w:p>
        </w:tc>
        <w:tc>
          <w:tcPr>
            <w:tcW w:w="814" w:type="dxa"/>
            <w:tcBorders>
              <w:left w:val="single" w:sz="4" w:space="0" w:color="auto"/>
              <w:bottom w:val="single" w:sz="8" w:space="0" w:color="auto"/>
              <w:right w:val="single" w:sz="8" w:space="0" w:color="auto"/>
            </w:tcBorders>
            <w:vAlign w:val="center"/>
          </w:tcPr>
          <w:p w:rsidR="00A76FEF" w:rsidRPr="006B6479" w:rsidRDefault="00A76FEF" w:rsidP="00732AB7">
            <w:pPr>
              <w:spacing w:after="0"/>
              <w:jc w:val="center"/>
              <w:rPr>
                <w:rFonts w:ascii="Times New Roman" w:hAnsi="Times New Roman" w:cs="Times New Roman"/>
              </w:rPr>
            </w:pPr>
            <w:r>
              <w:rPr>
                <w:rFonts w:ascii="Times New Roman" w:hAnsi="Times New Roman" w:cs="Times New Roman"/>
              </w:rPr>
              <w:t>100</w:t>
            </w:r>
          </w:p>
        </w:tc>
      </w:tr>
      <w:tr w:rsidR="00A76FEF" w:rsidRPr="00FB6B26" w:rsidTr="00732AB7">
        <w:trPr>
          <w:tblCellSpacing w:w="5" w:type="nil"/>
          <w:jc w:val="center"/>
        </w:trPr>
        <w:tc>
          <w:tcPr>
            <w:tcW w:w="1810" w:type="dxa"/>
            <w:tcBorders>
              <w:left w:val="single" w:sz="8" w:space="0" w:color="auto"/>
              <w:bottom w:val="single" w:sz="4" w:space="0" w:color="auto"/>
              <w:right w:val="single" w:sz="8" w:space="0" w:color="auto"/>
            </w:tcBorders>
          </w:tcPr>
          <w:p w:rsidR="00A76FEF" w:rsidRPr="00FB6B26" w:rsidRDefault="00A76FEF" w:rsidP="007B68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B6B26">
              <w:rPr>
                <w:rFonts w:ascii="Times New Roman" w:eastAsia="Times New Roman" w:hAnsi="Times New Roman" w:cs="Times New Roman"/>
                <w:sz w:val="24"/>
                <w:szCs w:val="24"/>
                <w:lang w:eastAsia="ru-RU"/>
              </w:rPr>
              <w:t xml:space="preserve">2. </w:t>
            </w:r>
            <w:r w:rsidRPr="006B6479">
              <w:rPr>
                <w:rFonts w:ascii="Times New Roman" w:eastAsia="Times New Roman" w:hAnsi="Times New Roman" w:cs="Times New Roman"/>
                <w:sz w:val="24"/>
                <w:szCs w:val="24"/>
                <w:lang w:eastAsia="ru-RU"/>
              </w:rPr>
              <w:t>Количество публикаций по безопасности дорожного движения в сети «Интернет»</w:t>
            </w:r>
          </w:p>
        </w:tc>
        <w:tc>
          <w:tcPr>
            <w:tcW w:w="1701" w:type="dxa"/>
            <w:tcBorders>
              <w:left w:val="single" w:sz="8" w:space="0" w:color="auto"/>
              <w:bottom w:val="single" w:sz="4" w:space="0" w:color="auto"/>
              <w:right w:val="single" w:sz="8" w:space="0" w:color="auto"/>
            </w:tcBorders>
            <w:vAlign w:val="center"/>
          </w:tcPr>
          <w:p w:rsidR="00A76FEF" w:rsidRPr="004C7C50"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FA315B">
              <w:rPr>
                <w:rFonts w:ascii="Times New Roman" w:eastAsia="Times New Roman" w:hAnsi="Times New Roman" w:cs="Times New Roman"/>
                <w:sz w:val="24"/>
                <w:szCs w:val="24"/>
                <w:lang w:eastAsia="ru-RU"/>
              </w:rPr>
              <w:t xml:space="preserve">Администрация </w:t>
            </w:r>
            <w:r w:rsidRPr="004C7C50">
              <w:rPr>
                <w:rFonts w:ascii="Times New Roman" w:eastAsia="Times New Roman" w:hAnsi="Times New Roman" w:cs="Times New Roman"/>
                <w:sz w:val="24"/>
                <w:szCs w:val="24"/>
                <w:lang w:eastAsia="ru-RU"/>
              </w:rPr>
              <w:t>Холмогорского муниципального округа Архангельской области</w:t>
            </w:r>
            <w:r w:rsidRPr="004C7C50">
              <w:rPr>
                <w:rFonts w:ascii="Times New Roman" w:eastAsia="Times New Roman" w:hAnsi="Times New Roman" w:cs="Times New Roman"/>
                <w:color w:val="FF0000"/>
                <w:sz w:val="24"/>
                <w:szCs w:val="24"/>
                <w:lang w:eastAsia="ru-RU"/>
              </w:rPr>
              <w:t xml:space="preserve"> </w:t>
            </w:r>
          </w:p>
          <w:p w:rsidR="00A76FEF" w:rsidRPr="00FB6B26"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315B">
              <w:rPr>
                <w:rFonts w:ascii="Times New Roman" w:eastAsia="Times New Roman" w:hAnsi="Times New Roman" w:cs="Times New Roman"/>
                <w:sz w:val="24"/>
                <w:szCs w:val="24"/>
                <w:lang w:eastAsia="ru-RU"/>
              </w:rPr>
              <w:t>(Агропромышленный отдел)</w:t>
            </w:r>
          </w:p>
        </w:tc>
        <w:tc>
          <w:tcPr>
            <w:tcW w:w="1275" w:type="dxa"/>
            <w:tcBorders>
              <w:left w:val="single" w:sz="8" w:space="0" w:color="auto"/>
              <w:bottom w:val="single" w:sz="4"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3607">
              <w:rPr>
                <w:rFonts w:ascii="Times New Roman" w:eastAsia="Times New Roman" w:hAnsi="Times New Roman" w:cs="Times New Roman"/>
                <w:sz w:val="24"/>
                <w:szCs w:val="24"/>
                <w:lang w:eastAsia="ru-RU"/>
              </w:rPr>
              <w:t>Единиц</w:t>
            </w:r>
          </w:p>
        </w:tc>
        <w:tc>
          <w:tcPr>
            <w:tcW w:w="1134" w:type="dxa"/>
            <w:tcBorders>
              <w:left w:val="single" w:sz="8" w:space="0" w:color="auto"/>
              <w:bottom w:val="single" w:sz="4" w:space="0" w:color="auto"/>
              <w:right w:val="single" w:sz="4" w:space="0" w:color="auto"/>
            </w:tcBorders>
            <w:vAlign w:val="center"/>
          </w:tcPr>
          <w:p w:rsidR="00A76FEF" w:rsidRPr="00FB6B26" w:rsidRDefault="00A76FEF" w:rsidP="00732AB7">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bottom w:val="single" w:sz="4"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left w:val="single" w:sz="8" w:space="0" w:color="auto"/>
              <w:bottom w:val="single" w:sz="4"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ind w:firstLine="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Borders>
              <w:left w:val="single" w:sz="8" w:space="0" w:color="auto"/>
              <w:bottom w:val="single" w:sz="4"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ind w:firstLine="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8" w:space="0" w:color="auto"/>
              <w:bottom w:val="single" w:sz="4" w:space="0" w:color="auto"/>
              <w:right w:val="single" w:sz="4" w:space="0" w:color="auto"/>
            </w:tcBorders>
            <w:vAlign w:val="center"/>
          </w:tcPr>
          <w:p w:rsidR="00A76FEF" w:rsidRPr="00FB6B26" w:rsidRDefault="00A76FEF" w:rsidP="00732AB7">
            <w:pPr>
              <w:widowControl w:val="0"/>
              <w:autoSpaceDE w:val="0"/>
              <w:autoSpaceDN w:val="0"/>
              <w:adjustRightInd w:val="0"/>
              <w:spacing w:after="0" w:line="240" w:lineRule="auto"/>
              <w:ind w:firstLine="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14" w:type="dxa"/>
            <w:tcBorders>
              <w:left w:val="single" w:sz="4" w:space="0" w:color="auto"/>
              <w:bottom w:val="single" w:sz="4" w:space="0" w:color="auto"/>
              <w:right w:val="single" w:sz="8" w:space="0" w:color="auto"/>
            </w:tcBorders>
            <w:vAlign w:val="center"/>
          </w:tcPr>
          <w:p w:rsidR="00A76FEF" w:rsidRPr="00FB6B26" w:rsidRDefault="00A76FEF" w:rsidP="00732A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FB6B26" w:rsidRPr="00FB6B26" w:rsidRDefault="00FB6B26" w:rsidP="00FB6B26">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FB6B26" w:rsidRPr="00FB6B26" w:rsidRDefault="00FB6B26" w:rsidP="00FB6B26">
      <w:pPr>
        <w:autoSpaceDE w:val="0"/>
        <w:autoSpaceDN w:val="0"/>
        <w:adjustRightInd w:val="0"/>
        <w:spacing w:after="0" w:line="240" w:lineRule="auto"/>
        <w:jc w:val="center"/>
        <w:rPr>
          <w:rFonts w:ascii="Times New Roman" w:eastAsia="Calibri" w:hAnsi="Times New Roman" w:cs="Times New Roman"/>
          <w:sz w:val="28"/>
          <w:szCs w:val="28"/>
        </w:rPr>
      </w:pPr>
      <w:r w:rsidRPr="00FB6B26">
        <w:rPr>
          <w:rFonts w:ascii="Times New Roman" w:eastAsia="Calibri" w:hAnsi="Times New Roman" w:cs="Times New Roman"/>
          <w:sz w:val="28"/>
          <w:szCs w:val="28"/>
        </w:rPr>
        <w:t>Порядок расчета и источники информации о значениях</w:t>
      </w:r>
    </w:p>
    <w:p w:rsidR="00FB6B26" w:rsidRPr="00FB6B26" w:rsidRDefault="00FB6B26" w:rsidP="00FB6B26">
      <w:pPr>
        <w:autoSpaceDE w:val="0"/>
        <w:autoSpaceDN w:val="0"/>
        <w:adjustRightInd w:val="0"/>
        <w:spacing w:after="0" w:line="240" w:lineRule="auto"/>
        <w:jc w:val="center"/>
        <w:rPr>
          <w:rFonts w:ascii="Times New Roman" w:eastAsia="Calibri" w:hAnsi="Times New Roman" w:cs="Times New Roman"/>
          <w:sz w:val="28"/>
          <w:szCs w:val="28"/>
        </w:rPr>
      </w:pPr>
      <w:r w:rsidRPr="00FB6B26">
        <w:rPr>
          <w:rFonts w:ascii="Times New Roman" w:eastAsia="Calibri" w:hAnsi="Times New Roman" w:cs="Times New Roman"/>
          <w:sz w:val="28"/>
          <w:szCs w:val="28"/>
        </w:rPr>
        <w:t>целевых показателей муниципальной программы</w:t>
      </w:r>
    </w:p>
    <w:p w:rsidR="00FB6B26" w:rsidRPr="00FB6B26" w:rsidRDefault="00FB6B26" w:rsidP="00FB6B26">
      <w:pPr>
        <w:autoSpaceDE w:val="0"/>
        <w:autoSpaceDN w:val="0"/>
        <w:adjustRightInd w:val="0"/>
        <w:spacing w:after="0" w:line="240" w:lineRule="auto"/>
        <w:jc w:val="both"/>
        <w:outlineLvl w:val="0"/>
        <w:rPr>
          <w:rFonts w:ascii="Times New Roman" w:eastAsia="Calibri" w:hAnsi="Times New Roman" w:cs="Times New Roman"/>
          <w:sz w:val="24"/>
          <w:szCs w:val="24"/>
        </w:rPr>
      </w:pPr>
    </w:p>
    <w:tbl>
      <w:tblPr>
        <w:tblW w:w="9923" w:type="dxa"/>
        <w:tblInd w:w="-222" w:type="dxa"/>
        <w:tblLayout w:type="fixed"/>
        <w:tblCellMar>
          <w:top w:w="102" w:type="dxa"/>
          <w:left w:w="62" w:type="dxa"/>
          <w:bottom w:w="102" w:type="dxa"/>
          <w:right w:w="62" w:type="dxa"/>
        </w:tblCellMar>
        <w:tblLook w:val="0000" w:firstRow="0" w:lastRow="0" w:firstColumn="0" w:lastColumn="0" w:noHBand="0" w:noVBand="0"/>
      </w:tblPr>
      <w:tblGrid>
        <w:gridCol w:w="3384"/>
        <w:gridCol w:w="3563"/>
        <w:gridCol w:w="2976"/>
      </w:tblGrid>
      <w:tr w:rsidR="00FB6B26" w:rsidRPr="00FB6B26" w:rsidTr="007B680B">
        <w:trPr>
          <w:trHeight w:val="725"/>
        </w:trPr>
        <w:tc>
          <w:tcPr>
            <w:tcW w:w="3384" w:type="dxa"/>
            <w:tcBorders>
              <w:top w:val="single" w:sz="4" w:space="0" w:color="auto"/>
              <w:left w:val="single" w:sz="4" w:space="0" w:color="auto"/>
              <w:bottom w:val="single" w:sz="4" w:space="0" w:color="auto"/>
              <w:right w:val="single" w:sz="4" w:space="0" w:color="auto"/>
            </w:tcBorders>
          </w:tcPr>
          <w:p w:rsidR="00FB6B26" w:rsidRPr="00FB6B26" w:rsidRDefault="00FB6B26" w:rsidP="00FB6B26">
            <w:pPr>
              <w:autoSpaceDE w:val="0"/>
              <w:autoSpaceDN w:val="0"/>
              <w:adjustRightInd w:val="0"/>
              <w:spacing w:after="0" w:line="240" w:lineRule="auto"/>
              <w:jc w:val="center"/>
              <w:rPr>
                <w:rFonts w:ascii="Times New Roman" w:eastAsia="Calibri" w:hAnsi="Times New Roman" w:cs="Times New Roman"/>
                <w:sz w:val="24"/>
                <w:szCs w:val="24"/>
              </w:rPr>
            </w:pPr>
            <w:r w:rsidRPr="00FB6B26">
              <w:rPr>
                <w:rFonts w:ascii="Times New Roman" w:eastAsia="Calibri" w:hAnsi="Times New Roman" w:cs="Times New Roman"/>
                <w:sz w:val="24"/>
                <w:szCs w:val="24"/>
              </w:rPr>
              <w:t xml:space="preserve">Наименование целевых показателей муниципальной программы </w:t>
            </w:r>
          </w:p>
        </w:tc>
        <w:tc>
          <w:tcPr>
            <w:tcW w:w="3563" w:type="dxa"/>
            <w:tcBorders>
              <w:top w:val="single" w:sz="4" w:space="0" w:color="auto"/>
              <w:left w:val="single" w:sz="4" w:space="0" w:color="auto"/>
              <w:bottom w:val="single" w:sz="4" w:space="0" w:color="auto"/>
              <w:right w:val="single" w:sz="4" w:space="0" w:color="auto"/>
            </w:tcBorders>
          </w:tcPr>
          <w:p w:rsidR="00FB6B26" w:rsidRPr="00FB6B26" w:rsidRDefault="00FB6B26" w:rsidP="00FB6B26">
            <w:pPr>
              <w:autoSpaceDE w:val="0"/>
              <w:autoSpaceDN w:val="0"/>
              <w:adjustRightInd w:val="0"/>
              <w:spacing w:after="0" w:line="240" w:lineRule="auto"/>
              <w:jc w:val="center"/>
              <w:rPr>
                <w:rFonts w:ascii="Times New Roman" w:eastAsia="Calibri" w:hAnsi="Times New Roman" w:cs="Times New Roman"/>
                <w:sz w:val="24"/>
                <w:szCs w:val="24"/>
              </w:rPr>
            </w:pPr>
            <w:r w:rsidRPr="00FB6B26">
              <w:rPr>
                <w:rFonts w:ascii="Times New Roman" w:eastAsia="Calibri" w:hAnsi="Times New Roman" w:cs="Times New Roman"/>
                <w:sz w:val="24"/>
                <w:szCs w:val="24"/>
              </w:rPr>
              <w:t>Порядок расчета</w:t>
            </w:r>
          </w:p>
        </w:tc>
        <w:tc>
          <w:tcPr>
            <w:tcW w:w="2976" w:type="dxa"/>
            <w:tcBorders>
              <w:top w:val="single" w:sz="4" w:space="0" w:color="auto"/>
              <w:left w:val="single" w:sz="4" w:space="0" w:color="auto"/>
              <w:bottom w:val="single" w:sz="4" w:space="0" w:color="auto"/>
              <w:right w:val="single" w:sz="4" w:space="0" w:color="auto"/>
            </w:tcBorders>
          </w:tcPr>
          <w:p w:rsidR="00FB6B26" w:rsidRPr="00FB6B26" w:rsidRDefault="00FB6B26" w:rsidP="00FB6B26">
            <w:pPr>
              <w:autoSpaceDE w:val="0"/>
              <w:autoSpaceDN w:val="0"/>
              <w:adjustRightInd w:val="0"/>
              <w:spacing w:after="0" w:line="240" w:lineRule="auto"/>
              <w:jc w:val="center"/>
              <w:rPr>
                <w:rFonts w:ascii="Times New Roman" w:eastAsia="Calibri" w:hAnsi="Times New Roman" w:cs="Times New Roman"/>
                <w:sz w:val="24"/>
                <w:szCs w:val="24"/>
              </w:rPr>
            </w:pPr>
            <w:r w:rsidRPr="00FB6B26">
              <w:rPr>
                <w:rFonts w:ascii="Times New Roman" w:eastAsia="Calibri" w:hAnsi="Times New Roman" w:cs="Times New Roman"/>
                <w:sz w:val="24"/>
                <w:szCs w:val="24"/>
              </w:rPr>
              <w:t>Источники информации</w:t>
            </w:r>
          </w:p>
        </w:tc>
      </w:tr>
      <w:tr w:rsidR="00810F26" w:rsidRPr="00FB6B26" w:rsidTr="000E2FBF">
        <w:trPr>
          <w:trHeight w:val="327"/>
        </w:trPr>
        <w:tc>
          <w:tcPr>
            <w:tcW w:w="3384" w:type="dxa"/>
            <w:tcBorders>
              <w:top w:val="single" w:sz="4" w:space="0" w:color="auto"/>
              <w:left w:val="single" w:sz="4" w:space="0" w:color="auto"/>
              <w:bottom w:val="single" w:sz="4" w:space="0" w:color="auto"/>
              <w:right w:val="single" w:sz="4" w:space="0" w:color="auto"/>
            </w:tcBorders>
            <w:vAlign w:val="center"/>
          </w:tcPr>
          <w:p w:rsidR="00810F26" w:rsidRPr="00FB6B26" w:rsidRDefault="00810F26" w:rsidP="00732AB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FB3EF1">
              <w:rPr>
                <w:rFonts w:ascii="Times New Roman" w:eastAsia="Calibri" w:hAnsi="Times New Roman" w:cs="Times New Roman"/>
                <w:sz w:val="24"/>
                <w:szCs w:val="24"/>
              </w:rPr>
              <w:t>.</w:t>
            </w:r>
            <w:r w:rsidR="00710805">
              <w:t xml:space="preserve"> </w:t>
            </w:r>
            <w:r w:rsidR="00710805" w:rsidRPr="00710805">
              <w:rPr>
                <w:rFonts w:ascii="Times New Roman" w:eastAsia="Calibri" w:hAnsi="Times New Roman" w:cs="Times New Roman"/>
                <w:sz w:val="24"/>
                <w:szCs w:val="24"/>
              </w:rPr>
              <w:t xml:space="preserve">Количество населенных пунктов, обеспеченных </w:t>
            </w:r>
            <w:r w:rsidR="00710805">
              <w:rPr>
                <w:rFonts w:ascii="Times New Roman" w:eastAsia="Calibri" w:hAnsi="Times New Roman" w:cs="Times New Roman"/>
                <w:sz w:val="24"/>
                <w:szCs w:val="24"/>
              </w:rPr>
              <w:t xml:space="preserve">автомобильным </w:t>
            </w:r>
            <w:r w:rsidR="00710805" w:rsidRPr="00710805">
              <w:rPr>
                <w:rFonts w:ascii="Times New Roman" w:eastAsia="Calibri" w:hAnsi="Times New Roman" w:cs="Times New Roman"/>
                <w:sz w:val="24"/>
                <w:szCs w:val="24"/>
              </w:rPr>
              <w:t xml:space="preserve">транспортом </w:t>
            </w:r>
          </w:p>
        </w:tc>
        <w:tc>
          <w:tcPr>
            <w:tcW w:w="3563" w:type="dxa"/>
            <w:tcBorders>
              <w:top w:val="single" w:sz="4" w:space="0" w:color="auto"/>
              <w:left w:val="single" w:sz="4" w:space="0" w:color="auto"/>
              <w:bottom w:val="single" w:sz="4" w:space="0" w:color="auto"/>
              <w:right w:val="single" w:sz="4" w:space="0" w:color="auto"/>
            </w:tcBorders>
          </w:tcPr>
          <w:p w:rsidR="00810F26" w:rsidRPr="00FB6B26" w:rsidRDefault="00710805" w:rsidP="00901689">
            <w:pPr>
              <w:autoSpaceDE w:val="0"/>
              <w:autoSpaceDN w:val="0"/>
              <w:adjustRightInd w:val="0"/>
              <w:spacing w:after="0" w:line="240" w:lineRule="auto"/>
              <w:jc w:val="center"/>
              <w:rPr>
                <w:rFonts w:ascii="Times New Roman" w:eastAsia="Calibri" w:hAnsi="Times New Roman" w:cs="Times New Roman"/>
                <w:sz w:val="24"/>
                <w:szCs w:val="24"/>
              </w:rPr>
            </w:pPr>
            <w:r w:rsidRPr="00710805">
              <w:rPr>
                <w:rFonts w:ascii="Times New Roman" w:eastAsia="Calibri" w:hAnsi="Times New Roman" w:cs="Times New Roman"/>
                <w:sz w:val="24"/>
                <w:szCs w:val="24"/>
              </w:rPr>
              <w:t>Количество на</w:t>
            </w:r>
            <w:r w:rsidR="00901689">
              <w:rPr>
                <w:rFonts w:ascii="Times New Roman" w:eastAsia="Calibri" w:hAnsi="Times New Roman" w:cs="Times New Roman"/>
                <w:sz w:val="24"/>
                <w:szCs w:val="24"/>
              </w:rPr>
              <w:t>селенных пунктов, обеспеченных автомобильным</w:t>
            </w:r>
            <w:r w:rsidRPr="00710805">
              <w:rPr>
                <w:rFonts w:ascii="Times New Roman" w:eastAsia="Calibri" w:hAnsi="Times New Roman" w:cs="Times New Roman"/>
                <w:sz w:val="24"/>
                <w:szCs w:val="24"/>
              </w:rPr>
              <w:t xml:space="preserve"> транспортом в текущем году.</w:t>
            </w:r>
          </w:p>
        </w:tc>
        <w:tc>
          <w:tcPr>
            <w:tcW w:w="2976" w:type="dxa"/>
            <w:tcBorders>
              <w:top w:val="single" w:sz="4" w:space="0" w:color="auto"/>
              <w:left w:val="single" w:sz="4" w:space="0" w:color="auto"/>
              <w:bottom w:val="single" w:sz="4" w:space="0" w:color="auto"/>
              <w:right w:val="single" w:sz="4" w:space="0" w:color="auto"/>
            </w:tcBorders>
          </w:tcPr>
          <w:p w:rsidR="00810F26" w:rsidRPr="00E05F8C" w:rsidRDefault="004C7C50" w:rsidP="00FB6B26">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4C7C50">
              <w:rPr>
                <w:rFonts w:ascii="Times New Roman" w:eastAsia="Calibri" w:hAnsi="Times New Roman" w:cs="Times New Roman"/>
                <w:color w:val="000000" w:themeColor="text1"/>
                <w:sz w:val="24"/>
                <w:szCs w:val="24"/>
              </w:rPr>
              <w:t>Источник информации</w:t>
            </w:r>
            <w:r>
              <w:t xml:space="preserve"> </w:t>
            </w:r>
            <w:r>
              <w:rPr>
                <w:rFonts w:ascii="Times New Roman" w:eastAsia="Calibri" w:hAnsi="Times New Roman" w:cs="Times New Roman"/>
                <w:color w:val="000000" w:themeColor="text1"/>
                <w:sz w:val="24"/>
                <w:szCs w:val="24"/>
              </w:rPr>
              <w:t>а</w:t>
            </w:r>
            <w:r w:rsidRPr="004C7C50">
              <w:rPr>
                <w:rFonts w:ascii="Times New Roman" w:eastAsia="Calibri" w:hAnsi="Times New Roman" w:cs="Times New Roman"/>
                <w:color w:val="000000" w:themeColor="text1"/>
                <w:sz w:val="24"/>
                <w:szCs w:val="24"/>
              </w:rPr>
              <w:t>гропромышленный отдел</w:t>
            </w:r>
          </w:p>
        </w:tc>
      </w:tr>
      <w:tr w:rsidR="00810F26" w:rsidRPr="00FB6B26" w:rsidTr="000E2FBF">
        <w:tc>
          <w:tcPr>
            <w:tcW w:w="3384" w:type="dxa"/>
            <w:tcBorders>
              <w:top w:val="single" w:sz="4" w:space="0" w:color="auto"/>
              <w:left w:val="single" w:sz="4" w:space="0" w:color="auto"/>
              <w:bottom w:val="single" w:sz="4" w:space="0" w:color="auto"/>
              <w:right w:val="single" w:sz="4" w:space="0" w:color="auto"/>
            </w:tcBorders>
            <w:vAlign w:val="center"/>
          </w:tcPr>
          <w:p w:rsidR="00810F26" w:rsidRPr="00FB6B26" w:rsidRDefault="00810F26" w:rsidP="00732AB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w:t>
            </w:r>
            <w:r w:rsidR="00FB3EF1">
              <w:t xml:space="preserve"> </w:t>
            </w:r>
            <w:r w:rsidR="00FB3EF1" w:rsidRPr="00FB3EF1">
              <w:rPr>
                <w:rFonts w:ascii="Times New Roman" w:eastAsia="Calibri" w:hAnsi="Times New Roman" w:cs="Times New Roman"/>
                <w:sz w:val="24"/>
                <w:szCs w:val="24"/>
              </w:rPr>
              <w:t xml:space="preserve">Количество населенных пунктов, обеспеченных водным транспортом </w:t>
            </w:r>
          </w:p>
        </w:tc>
        <w:tc>
          <w:tcPr>
            <w:tcW w:w="3563" w:type="dxa"/>
            <w:tcBorders>
              <w:top w:val="single" w:sz="4" w:space="0" w:color="auto"/>
              <w:left w:val="single" w:sz="4" w:space="0" w:color="auto"/>
              <w:bottom w:val="single" w:sz="4" w:space="0" w:color="auto"/>
              <w:right w:val="single" w:sz="4" w:space="0" w:color="auto"/>
            </w:tcBorders>
          </w:tcPr>
          <w:p w:rsidR="00810F26" w:rsidRPr="00FB6B26" w:rsidRDefault="00710805" w:rsidP="00FB6B26">
            <w:pPr>
              <w:autoSpaceDE w:val="0"/>
              <w:autoSpaceDN w:val="0"/>
              <w:adjustRightInd w:val="0"/>
              <w:spacing w:after="0" w:line="240" w:lineRule="auto"/>
              <w:jc w:val="center"/>
              <w:rPr>
                <w:rFonts w:ascii="Times New Roman" w:eastAsia="Calibri" w:hAnsi="Times New Roman" w:cs="Times New Roman"/>
                <w:sz w:val="24"/>
                <w:szCs w:val="24"/>
              </w:rPr>
            </w:pPr>
            <w:r w:rsidRPr="00710805">
              <w:rPr>
                <w:rFonts w:ascii="Times New Roman" w:eastAsia="Calibri" w:hAnsi="Times New Roman" w:cs="Times New Roman"/>
                <w:sz w:val="24"/>
                <w:szCs w:val="24"/>
              </w:rPr>
              <w:t>Количество населенных пунктов, обеспеченных водным транспортом в текущем году.</w:t>
            </w:r>
          </w:p>
        </w:tc>
        <w:tc>
          <w:tcPr>
            <w:tcW w:w="2976" w:type="dxa"/>
            <w:tcBorders>
              <w:top w:val="single" w:sz="4" w:space="0" w:color="auto"/>
              <w:left w:val="single" w:sz="4" w:space="0" w:color="auto"/>
              <w:bottom w:val="single" w:sz="4" w:space="0" w:color="auto"/>
              <w:right w:val="single" w:sz="4" w:space="0" w:color="auto"/>
            </w:tcBorders>
          </w:tcPr>
          <w:p w:rsidR="00810F26" w:rsidRPr="00FB6B26" w:rsidRDefault="004C7C50" w:rsidP="00FB6B26">
            <w:pPr>
              <w:autoSpaceDE w:val="0"/>
              <w:autoSpaceDN w:val="0"/>
              <w:adjustRightInd w:val="0"/>
              <w:spacing w:after="0" w:line="240" w:lineRule="auto"/>
              <w:jc w:val="center"/>
              <w:rPr>
                <w:rFonts w:ascii="Times New Roman" w:eastAsia="Calibri" w:hAnsi="Times New Roman" w:cs="Times New Roman"/>
                <w:sz w:val="24"/>
                <w:szCs w:val="24"/>
              </w:rPr>
            </w:pPr>
            <w:r w:rsidRPr="004C7C50">
              <w:rPr>
                <w:rFonts w:ascii="Times New Roman" w:eastAsia="Calibri" w:hAnsi="Times New Roman" w:cs="Times New Roman"/>
                <w:sz w:val="24"/>
                <w:szCs w:val="24"/>
              </w:rPr>
              <w:t>Источник информации агропромышленный отдел</w:t>
            </w:r>
          </w:p>
        </w:tc>
      </w:tr>
      <w:tr w:rsidR="003E7AE9" w:rsidRPr="00FB6B26" w:rsidTr="007B680B">
        <w:trPr>
          <w:trHeight w:val="820"/>
        </w:trPr>
        <w:tc>
          <w:tcPr>
            <w:tcW w:w="3384" w:type="dxa"/>
            <w:tcBorders>
              <w:top w:val="single" w:sz="4" w:space="0" w:color="auto"/>
              <w:left w:val="single" w:sz="4" w:space="0" w:color="auto"/>
              <w:bottom w:val="single" w:sz="4" w:space="0" w:color="auto"/>
              <w:right w:val="single" w:sz="4" w:space="0" w:color="auto"/>
            </w:tcBorders>
            <w:vAlign w:val="center"/>
          </w:tcPr>
          <w:p w:rsidR="003E7AE9" w:rsidRDefault="003E7AE9" w:rsidP="00732AB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 Удовлетворенность населения организацией транспортного обслуживания</w:t>
            </w:r>
          </w:p>
        </w:tc>
        <w:tc>
          <w:tcPr>
            <w:tcW w:w="3563" w:type="dxa"/>
            <w:tcBorders>
              <w:top w:val="single" w:sz="4" w:space="0" w:color="auto"/>
              <w:left w:val="single" w:sz="4" w:space="0" w:color="auto"/>
              <w:bottom w:val="single" w:sz="4" w:space="0" w:color="auto"/>
              <w:right w:val="single" w:sz="4" w:space="0" w:color="auto"/>
            </w:tcBorders>
          </w:tcPr>
          <w:p w:rsidR="003E7AE9" w:rsidRPr="00710805" w:rsidRDefault="00732AB7" w:rsidP="00FB6B2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3E7AE9" w:rsidRPr="00FB6B26" w:rsidRDefault="002E5AAD" w:rsidP="00FB6B2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экономического развития Архангельской области</w:t>
            </w:r>
          </w:p>
        </w:tc>
      </w:tr>
      <w:tr w:rsidR="00F72FCF" w:rsidRPr="00FB6B26" w:rsidTr="007B680B">
        <w:trPr>
          <w:trHeight w:val="777"/>
        </w:trPr>
        <w:tc>
          <w:tcPr>
            <w:tcW w:w="3384" w:type="dxa"/>
            <w:tcBorders>
              <w:top w:val="single" w:sz="4" w:space="0" w:color="auto"/>
              <w:left w:val="single" w:sz="4" w:space="0" w:color="auto"/>
              <w:bottom w:val="single" w:sz="4" w:space="0" w:color="auto"/>
              <w:right w:val="single" w:sz="4" w:space="0" w:color="auto"/>
            </w:tcBorders>
            <w:vAlign w:val="center"/>
          </w:tcPr>
          <w:p w:rsidR="00F72FCF" w:rsidRDefault="00F72FCF" w:rsidP="000E2FB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0E2FBF">
              <w:rPr>
                <w:rFonts w:ascii="Times New Roman" w:eastAsia="Calibri" w:hAnsi="Times New Roman" w:cs="Times New Roman"/>
                <w:sz w:val="24"/>
                <w:szCs w:val="24"/>
              </w:rPr>
              <w:t>.1.</w:t>
            </w:r>
            <w:r w:rsidR="000E2FBF">
              <w:rPr>
                <w:rFonts w:ascii="Times New Roman" w:eastAsia="Times New Roman" w:hAnsi="Times New Roman" w:cs="Times New Roman"/>
                <w:sz w:val="24"/>
                <w:szCs w:val="24"/>
                <w:lang w:eastAsia="ru-RU"/>
              </w:rPr>
              <w:t xml:space="preserve"> Количество водного транспорта, прошедшего капитальный ремонт</w:t>
            </w:r>
          </w:p>
        </w:tc>
        <w:tc>
          <w:tcPr>
            <w:tcW w:w="3563" w:type="dxa"/>
            <w:tcBorders>
              <w:top w:val="single" w:sz="4" w:space="0" w:color="auto"/>
              <w:left w:val="single" w:sz="4" w:space="0" w:color="auto"/>
              <w:bottom w:val="single" w:sz="4" w:space="0" w:color="auto"/>
              <w:right w:val="single" w:sz="4" w:space="0" w:color="auto"/>
            </w:tcBorders>
          </w:tcPr>
          <w:p w:rsidR="00F72FCF" w:rsidRPr="00710805" w:rsidRDefault="000E2FBF" w:rsidP="00FB6B2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Количество водного транспорта, прошедшего капитальный ремонт</w:t>
            </w:r>
          </w:p>
        </w:tc>
        <w:tc>
          <w:tcPr>
            <w:tcW w:w="2976" w:type="dxa"/>
            <w:tcBorders>
              <w:top w:val="single" w:sz="4" w:space="0" w:color="auto"/>
              <w:left w:val="single" w:sz="4" w:space="0" w:color="auto"/>
              <w:bottom w:val="single" w:sz="4" w:space="0" w:color="auto"/>
              <w:right w:val="single" w:sz="4" w:space="0" w:color="auto"/>
            </w:tcBorders>
          </w:tcPr>
          <w:p w:rsidR="00F72FCF" w:rsidRPr="00FB6B26" w:rsidRDefault="004C7C50" w:rsidP="00FB6B26">
            <w:pPr>
              <w:autoSpaceDE w:val="0"/>
              <w:autoSpaceDN w:val="0"/>
              <w:adjustRightInd w:val="0"/>
              <w:spacing w:after="0" w:line="240" w:lineRule="auto"/>
              <w:jc w:val="center"/>
              <w:rPr>
                <w:rFonts w:ascii="Times New Roman" w:eastAsia="Calibri" w:hAnsi="Times New Roman" w:cs="Times New Roman"/>
                <w:sz w:val="24"/>
                <w:szCs w:val="24"/>
              </w:rPr>
            </w:pPr>
            <w:r w:rsidRPr="004C7C50">
              <w:rPr>
                <w:rFonts w:ascii="Times New Roman" w:eastAsia="Calibri" w:hAnsi="Times New Roman" w:cs="Times New Roman"/>
                <w:sz w:val="24"/>
                <w:szCs w:val="24"/>
              </w:rPr>
              <w:t>Источник информации агропромышленный отдел</w:t>
            </w:r>
          </w:p>
        </w:tc>
      </w:tr>
      <w:tr w:rsidR="00B64236" w:rsidRPr="00FB6B26" w:rsidTr="0015688B">
        <w:tc>
          <w:tcPr>
            <w:tcW w:w="3384" w:type="dxa"/>
            <w:tcBorders>
              <w:top w:val="single" w:sz="4" w:space="0" w:color="auto"/>
              <w:left w:val="single" w:sz="4" w:space="0" w:color="auto"/>
              <w:bottom w:val="single" w:sz="4" w:space="0" w:color="auto"/>
              <w:right w:val="single" w:sz="4" w:space="0" w:color="auto"/>
            </w:tcBorders>
          </w:tcPr>
          <w:p w:rsidR="00B64236" w:rsidRPr="0015688B" w:rsidRDefault="0015688B" w:rsidP="00F72FCF">
            <w:pPr>
              <w:pStyle w:val="a3"/>
              <w:numPr>
                <w:ilvl w:val="1"/>
                <w:numId w:val="5"/>
              </w:numPr>
              <w:autoSpaceDE w:val="0"/>
              <w:autoSpaceDN w:val="0"/>
              <w:adjustRightInd w:val="0"/>
              <w:spacing w:after="0" w:line="240" w:lineRule="auto"/>
              <w:rPr>
                <w:rFonts w:ascii="Times New Roman" w:eastAsia="Calibri" w:hAnsi="Times New Roman" w:cs="Times New Roman"/>
                <w:sz w:val="24"/>
                <w:szCs w:val="24"/>
              </w:rPr>
            </w:pPr>
            <w:r w:rsidRPr="0015688B">
              <w:rPr>
                <w:rFonts w:ascii="Times New Roman" w:eastAsia="Calibri" w:hAnsi="Times New Roman" w:cs="Times New Roman"/>
                <w:sz w:val="24"/>
                <w:szCs w:val="24"/>
              </w:rPr>
              <w:t>Доля дорог, не отвечающих нормативным требованиям, %</w:t>
            </w:r>
          </w:p>
        </w:tc>
        <w:tc>
          <w:tcPr>
            <w:tcW w:w="3563" w:type="dxa"/>
            <w:tcBorders>
              <w:top w:val="single" w:sz="4" w:space="0" w:color="auto"/>
              <w:left w:val="single" w:sz="4" w:space="0" w:color="auto"/>
              <w:bottom w:val="single" w:sz="4" w:space="0" w:color="auto"/>
              <w:right w:val="single" w:sz="4" w:space="0" w:color="auto"/>
            </w:tcBorders>
          </w:tcPr>
          <w:p w:rsidR="0015688B" w:rsidRPr="0015688B" w:rsidRDefault="0015688B" w:rsidP="0015688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688B">
              <w:rPr>
                <w:rFonts w:ascii="Times New Roman" w:eastAsia="Times New Roman" w:hAnsi="Times New Roman" w:cs="Times New Roman"/>
                <w:sz w:val="24"/>
                <w:szCs w:val="24"/>
                <w:lang w:eastAsia="ru-RU"/>
              </w:rPr>
              <w:t xml:space="preserve">ДПД </w:t>
            </w:r>
            <w:proofErr w:type="spellStart"/>
            <w:r w:rsidRPr="0015688B">
              <w:rPr>
                <w:rFonts w:ascii="Times New Roman" w:eastAsia="Times New Roman" w:hAnsi="Times New Roman" w:cs="Times New Roman"/>
                <w:sz w:val="24"/>
                <w:szCs w:val="24"/>
                <w:lang w:eastAsia="ru-RU"/>
              </w:rPr>
              <w:t>пнс</w:t>
            </w:r>
            <w:proofErr w:type="spellEnd"/>
            <w:r w:rsidRPr="0015688B">
              <w:rPr>
                <w:rFonts w:ascii="Times New Roman" w:eastAsia="Times New Roman" w:hAnsi="Times New Roman" w:cs="Times New Roman"/>
                <w:sz w:val="24"/>
                <w:szCs w:val="24"/>
                <w:lang w:eastAsia="ru-RU"/>
              </w:rPr>
              <w:t xml:space="preserve"> = ПД </w:t>
            </w:r>
            <w:proofErr w:type="spellStart"/>
            <w:r w:rsidRPr="0015688B">
              <w:rPr>
                <w:rFonts w:ascii="Times New Roman" w:eastAsia="Times New Roman" w:hAnsi="Times New Roman" w:cs="Times New Roman"/>
                <w:sz w:val="24"/>
                <w:szCs w:val="24"/>
                <w:lang w:eastAsia="ru-RU"/>
              </w:rPr>
              <w:t>одд</w:t>
            </w:r>
            <w:proofErr w:type="spellEnd"/>
            <w:r w:rsidRPr="0015688B">
              <w:rPr>
                <w:rFonts w:ascii="Times New Roman" w:eastAsia="Times New Roman" w:hAnsi="Times New Roman" w:cs="Times New Roman"/>
                <w:sz w:val="24"/>
                <w:szCs w:val="24"/>
                <w:lang w:eastAsia="ru-RU"/>
              </w:rPr>
              <w:t xml:space="preserve"> ÷ ПД * 100, где</w:t>
            </w:r>
          </w:p>
          <w:p w:rsidR="0015688B" w:rsidRPr="0015688B" w:rsidRDefault="0015688B" w:rsidP="0015688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688B">
              <w:rPr>
                <w:rFonts w:ascii="Times New Roman" w:eastAsia="Times New Roman" w:hAnsi="Times New Roman" w:cs="Times New Roman"/>
                <w:sz w:val="24"/>
                <w:szCs w:val="24"/>
                <w:lang w:eastAsia="ru-RU"/>
              </w:rPr>
              <w:t xml:space="preserve">ДПД </w:t>
            </w:r>
            <w:proofErr w:type="spellStart"/>
            <w:r w:rsidRPr="0015688B">
              <w:rPr>
                <w:rFonts w:ascii="Times New Roman" w:eastAsia="Times New Roman" w:hAnsi="Times New Roman" w:cs="Times New Roman"/>
                <w:sz w:val="24"/>
                <w:szCs w:val="24"/>
                <w:lang w:eastAsia="ru-RU"/>
              </w:rPr>
              <w:t>пнс</w:t>
            </w:r>
            <w:proofErr w:type="spellEnd"/>
            <w:r w:rsidRPr="0015688B">
              <w:rPr>
                <w:rFonts w:ascii="Times New Roman" w:eastAsia="Times New Roman" w:hAnsi="Times New Roman" w:cs="Times New Roman"/>
                <w:sz w:val="24"/>
                <w:szCs w:val="24"/>
                <w:lang w:eastAsia="ru-RU"/>
              </w:rPr>
              <w:t xml:space="preserve"> – доля протяженности автомобильных дорог общего пользования местного значения, приведенных в нормативное состояние, в общей доле протяженности автомобильных дорог общего пользования местного значения;</w:t>
            </w:r>
          </w:p>
          <w:p w:rsidR="0015688B" w:rsidRPr="0015688B" w:rsidRDefault="0015688B" w:rsidP="0015688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688B">
              <w:rPr>
                <w:rFonts w:ascii="Times New Roman" w:eastAsia="Times New Roman" w:hAnsi="Times New Roman" w:cs="Times New Roman"/>
                <w:sz w:val="24"/>
                <w:szCs w:val="24"/>
                <w:lang w:eastAsia="ru-RU"/>
              </w:rPr>
              <w:t xml:space="preserve">ПД </w:t>
            </w:r>
            <w:proofErr w:type="spellStart"/>
            <w:r w:rsidRPr="0015688B">
              <w:rPr>
                <w:rFonts w:ascii="Times New Roman" w:eastAsia="Times New Roman" w:hAnsi="Times New Roman" w:cs="Times New Roman"/>
                <w:sz w:val="24"/>
                <w:szCs w:val="24"/>
                <w:lang w:eastAsia="ru-RU"/>
              </w:rPr>
              <w:t>пнс</w:t>
            </w:r>
            <w:proofErr w:type="spellEnd"/>
            <w:r w:rsidRPr="0015688B">
              <w:rPr>
                <w:rFonts w:ascii="Times New Roman" w:eastAsia="Times New Roman" w:hAnsi="Times New Roman" w:cs="Times New Roman"/>
                <w:sz w:val="24"/>
                <w:szCs w:val="24"/>
                <w:lang w:eastAsia="ru-RU"/>
              </w:rPr>
              <w:t xml:space="preserve"> – протяженность автомобильных дорог общего пользования местного значения, приведенных в нормативное состояние в текущем году;</w:t>
            </w:r>
          </w:p>
          <w:p w:rsidR="00B64236" w:rsidRPr="00FB6B26" w:rsidRDefault="0015688B" w:rsidP="0015688B">
            <w:pPr>
              <w:autoSpaceDE w:val="0"/>
              <w:autoSpaceDN w:val="0"/>
              <w:adjustRightInd w:val="0"/>
              <w:spacing w:after="0" w:line="240" w:lineRule="auto"/>
              <w:rPr>
                <w:rFonts w:ascii="Times New Roman" w:eastAsia="Calibri" w:hAnsi="Times New Roman" w:cs="Times New Roman"/>
                <w:sz w:val="24"/>
                <w:szCs w:val="24"/>
              </w:rPr>
            </w:pPr>
            <w:r w:rsidRPr="0015688B">
              <w:rPr>
                <w:rFonts w:ascii="Times New Roman" w:eastAsia="Times New Roman" w:hAnsi="Times New Roman" w:cs="Times New Roman"/>
                <w:sz w:val="24"/>
                <w:szCs w:val="24"/>
                <w:lang w:eastAsia="ru-RU"/>
              </w:rPr>
              <w:t>ПД – общая протяженность автомобильных дорог общего пользования местного значения.</w:t>
            </w:r>
          </w:p>
        </w:tc>
        <w:tc>
          <w:tcPr>
            <w:tcW w:w="2976" w:type="dxa"/>
            <w:tcBorders>
              <w:top w:val="single" w:sz="4" w:space="0" w:color="auto"/>
              <w:left w:val="single" w:sz="4" w:space="0" w:color="auto"/>
              <w:bottom w:val="single" w:sz="4" w:space="0" w:color="auto"/>
              <w:right w:val="single" w:sz="4" w:space="0" w:color="auto"/>
            </w:tcBorders>
          </w:tcPr>
          <w:p w:rsidR="003E1FFD" w:rsidRDefault="000E2FBF" w:rsidP="003E1FF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Федеральное статистическое наблюдение</w:t>
            </w:r>
            <w:r w:rsidR="003E1FFD">
              <w:rPr>
                <w:rFonts w:ascii="Times New Roman" w:eastAsia="Calibri" w:hAnsi="Times New Roman" w:cs="Times New Roman"/>
                <w:sz w:val="24"/>
                <w:szCs w:val="24"/>
              </w:rPr>
              <w:t xml:space="preserve"> по форме </w:t>
            </w:r>
          </w:p>
          <w:p w:rsidR="00B64236" w:rsidRPr="00FB6B26" w:rsidRDefault="003E1FFD" w:rsidP="003E1FF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 </w:t>
            </w:r>
            <w:r w:rsidR="000E2FBF">
              <w:rPr>
                <w:rFonts w:ascii="Times New Roman" w:eastAsia="Calibri" w:hAnsi="Times New Roman" w:cs="Times New Roman"/>
                <w:sz w:val="24"/>
                <w:szCs w:val="24"/>
              </w:rPr>
              <w:t>ДГ</w:t>
            </w:r>
            <w:r>
              <w:rPr>
                <w:rFonts w:ascii="Times New Roman" w:eastAsia="Calibri" w:hAnsi="Times New Roman" w:cs="Times New Roman"/>
                <w:sz w:val="24"/>
                <w:szCs w:val="24"/>
              </w:rPr>
              <w:t xml:space="preserve"> «Сведения об автомобильных дорогах общего пользования и сооружениях на них федерального, регионального и межмуниципального значения»</w:t>
            </w:r>
            <w:r w:rsidR="000E2FBF">
              <w:rPr>
                <w:rFonts w:ascii="Times New Roman" w:eastAsia="Calibri" w:hAnsi="Times New Roman" w:cs="Times New Roman"/>
                <w:sz w:val="24"/>
                <w:szCs w:val="24"/>
              </w:rPr>
              <w:t xml:space="preserve">  </w:t>
            </w:r>
          </w:p>
        </w:tc>
      </w:tr>
      <w:tr w:rsidR="00B64236" w:rsidRPr="00FB6B26" w:rsidTr="007B680B">
        <w:trPr>
          <w:trHeight w:val="4608"/>
        </w:trPr>
        <w:tc>
          <w:tcPr>
            <w:tcW w:w="3384" w:type="dxa"/>
            <w:tcBorders>
              <w:top w:val="single" w:sz="4" w:space="0" w:color="auto"/>
              <w:left w:val="single" w:sz="4" w:space="0" w:color="auto"/>
              <w:bottom w:val="single" w:sz="4" w:space="0" w:color="auto"/>
              <w:right w:val="single" w:sz="4" w:space="0" w:color="auto"/>
            </w:tcBorders>
          </w:tcPr>
          <w:p w:rsidR="00B64236" w:rsidRDefault="00F72FCF" w:rsidP="00FC004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C0047">
              <w:rPr>
                <w:rFonts w:ascii="Times New Roman" w:eastAsia="Calibri" w:hAnsi="Times New Roman" w:cs="Times New Roman"/>
                <w:sz w:val="24"/>
                <w:szCs w:val="24"/>
              </w:rPr>
              <w:t xml:space="preserve">.1. </w:t>
            </w:r>
            <w:r w:rsidR="00810F26" w:rsidRPr="00810F26">
              <w:rPr>
                <w:rFonts w:ascii="Times New Roman" w:eastAsia="Calibri" w:hAnsi="Times New Roman" w:cs="Times New Roman"/>
                <w:sz w:val="24"/>
                <w:szCs w:val="24"/>
              </w:rPr>
              <w:t xml:space="preserve">Доля </w:t>
            </w:r>
            <w:proofErr w:type="gramStart"/>
            <w:r w:rsidR="00810F26" w:rsidRPr="00810F26">
              <w:rPr>
                <w:rFonts w:ascii="Times New Roman" w:eastAsia="Calibri" w:hAnsi="Times New Roman" w:cs="Times New Roman"/>
                <w:sz w:val="24"/>
                <w:szCs w:val="24"/>
              </w:rPr>
              <w:t>обучающихся</w:t>
            </w:r>
            <w:proofErr w:type="gramEnd"/>
            <w:r w:rsidR="00810F26" w:rsidRPr="00810F26">
              <w:rPr>
                <w:rFonts w:ascii="Times New Roman" w:eastAsia="Calibri" w:hAnsi="Times New Roman" w:cs="Times New Roman"/>
                <w:sz w:val="24"/>
                <w:szCs w:val="24"/>
              </w:rPr>
              <w:t>, охваченных профилактическими мероприятиями по безопасности дорожного движения</w:t>
            </w:r>
            <w:r w:rsidR="00511BF3">
              <w:rPr>
                <w:rFonts w:ascii="Times New Roman" w:eastAsia="Calibri" w:hAnsi="Times New Roman" w:cs="Times New Roman"/>
                <w:sz w:val="24"/>
                <w:szCs w:val="24"/>
              </w:rPr>
              <w:t>, %</w:t>
            </w:r>
          </w:p>
        </w:tc>
        <w:tc>
          <w:tcPr>
            <w:tcW w:w="3563" w:type="dxa"/>
            <w:tcBorders>
              <w:top w:val="single" w:sz="4" w:space="0" w:color="auto"/>
              <w:left w:val="single" w:sz="4" w:space="0" w:color="auto"/>
              <w:bottom w:val="single" w:sz="4" w:space="0" w:color="auto"/>
              <w:right w:val="single" w:sz="4" w:space="0" w:color="auto"/>
            </w:tcBorders>
          </w:tcPr>
          <w:p w:rsidR="00810F26" w:rsidRPr="00810F26" w:rsidRDefault="00810F26" w:rsidP="007B680B">
            <w:pPr>
              <w:autoSpaceDE w:val="0"/>
              <w:autoSpaceDN w:val="0"/>
              <w:adjustRightInd w:val="0"/>
              <w:spacing w:after="0" w:line="240" w:lineRule="auto"/>
              <w:rPr>
                <w:rFonts w:ascii="Times New Roman" w:eastAsia="Calibri" w:hAnsi="Times New Roman" w:cs="Times New Roman"/>
                <w:sz w:val="24"/>
                <w:szCs w:val="24"/>
              </w:rPr>
            </w:pPr>
            <w:proofErr w:type="gramStart"/>
            <w:r w:rsidRPr="00810F26">
              <w:rPr>
                <w:rFonts w:ascii="Times New Roman" w:eastAsia="Calibri" w:hAnsi="Times New Roman" w:cs="Times New Roman"/>
                <w:sz w:val="24"/>
                <w:szCs w:val="24"/>
              </w:rPr>
              <w:t xml:space="preserve">ДО </w:t>
            </w:r>
            <w:proofErr w:type="spellStart"/>
            <w:r w:rsidRPr="00810F26">
              <w:rPr>
                <w:rFonts w:ascii="Times New Roman" w:eastAsia="Calibri" w:hAnsi="Times New Roman" w:cs="Times New Roman"/>
                <w:sz w:val="24"/>
                <w:szCs w:val="24"/>
              </w:rPr>
              <w:t>опм</w:t>
            </w:r>
            <w:proofErr w:type="spellEnd"/>
            <w:r w:rsidRPr="00810F26">
              <w:rPr>
                <w:rFonts w:ascii="Times New Roman" w:eastAsia="Calibri" w:hAnsi="Times New Roman" w:cs="Times New Roman"/>
                <w:sz w:val="24"/>
                <w:szCs w:val="24"/>
              </w:rPr>
              <w:t xml:space="preserve"> = ЧО </w:t>
            </w:r>
            <w:proofErr w:type="spellStart"/>
            <w:r w:rsidRPr="00810F26">
              <w:rPr>
                <w:rFonts w:ascii="Times New Roman" w:eastAsia="Calibri" w:hAnsi="Times New Roman" w:cs="Times New Roman"/>
                <w:sz w:val="24"/>
                <w:szCs w:val="24"/>
              </w:rPr>
              <w:t>опм</w:t>
            </w:r>
            <w:proofErr w:type="spellEnd"/>
            <w:r w:rsidRPr="00810F26">
              <w:rPr>
                <w:rFonts w:ascii="Times New Roman" w:eastAsia="Calibri" w:hAnsi="Times New Roman" w:cs="Times New Roman"/>
                <w:sz w:val="24"/>
                <w:szCs w:val="24"/>
              </w:rPr>
              <w:t xml:space="preserve"> ÷ ЧО * 100, где</w:t>
            </w:r>
            <w:r w:rsidR="007B680B">
              <w:rPr>
                <w:rFonts w:ascii="Times New Roman" w:eastAsia="Calibri" w:hAnsi="Times New Roman" w:cs="Times New Roman"/>
                <w:sz w:val="24"/>
                <w:szCs w:val="24"/>
              </w:rPr>
              <w:t xml:space="preserve">, </w:t>
            </w:r>
            <w:r w:rsidRPr="00810F26">
              <w:rPr>
                <w:rFonts w:ascii="Times New Roman" w:eastAsia="Calibri" w:hAnsi="Times New Roman" w:cs="Times New Roman"/>
                <w:sz w:val="24"/>
                <w:szCs w:val="24"/>
              </w:rPr>
              <w:t xml:space="preserve">ДО </w:t>
            </w:r>
            <w:proofErr w:type="spellStart"/>
            <w:r w:rsidRPr="00810F26">
              <w:rPr>
                <w:rFonts w:ascii="Times New Roman" w:eastAsia="Calibri" w:hAnsi="Times New Roman" w:cs="Times New Roman"/>
                <w:sz w:val="24"/>
                <w:szCs w:val="24"/>
              </w:rPr>
              <w:t>опм</w:t>
            </w:r>
            <w:proofErr w:type="spellEnd"/>
            <w:r w:rsidRPr="00810F26">
              <w:rPr>
                <w:rFonts w:ascii="Times New Roman" w:eastAsia="Calibri" w:hAnsi="Times New Roman" w:cs="Times New Roman"/>
                <w:sz w:val="24"/>
                <w:szCs w:val="24"/>
              </w:rPr>
              <w:t xml:space="preserve"> – доля обучающихся в образовательных организациях, охваченных профилактическими мероприятиями по безопасности дорожного движения, в общей численности обучающихся;</w:t>
            </w:r>
            <w:proofErr w:type="gramEnd"/>
          </w:p>
          <w:p w:rsidR="00810F26" w:rsidRPr="00810F26" w:rsidRDefault="00810F26" w:rsidP="00FC004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10F26">
              <w:rPr>
                <w:rFonts w:ascii="Times New Roman" w:eastAsia="Calibri" w:hAnsi="Times New Roman" w:cs="Times New Roman"/>
                <w:sz w:val="24"/>
                <w:szCs w:val="24"/>
              </w:rPr>
              <w:t xml:space="preserve">ЧО </w:t>
            </w:r>
            <w:proofErr w:type="spellStart"/>
            <w:r w:rsidRPr="00810F26">
              <w:rPr>
                <w:rFonts w:ascii="Times New Roman" w:eastAsia="Calibri" w:hAnsi="Times New Roman" w:cs="Times New Roman"/>
                <w:sz w:val="24"/>
                <w:szCs w:val="24"/>
              </w:rPr>
              <w:t>опм</w:t>
            </w:r>
            <w:proofErr w:type="spellEnd"/>
            <w:r w:rsidRPr="00810F26">
              <w:rPr>
                <w:rFonts w:ascii="Times New Roman" w:eastAsia="Calibri" w:hAnsi="Times New Roman" w:cs="Times New Roman"/>
                <w:sz w:val="24"/>
                <w:szCs w:val="24"/>
              </w:rPr>
              <w:t xml:space="preserve"> – численность обучающихся в образовательных организациях, охваченных профилактическими мероприятиями по безопасности дорожного движения в текущем году;</w:t>
            </w:r>
            <w:proofErr w:type="gramEnd"/>
          </w:p>
          <w:p w:rsidR="00B64236" w:rsidRPr="00FB6B26" w:rsidRDefault="00810F26" w:rsidP="00810F26">
            <w:pPr>
              <w:autoSpaceDE w:val="0"/>
              <w:autoSpaceDN w:val="0"/>
              <w:adjustRightInd w:val="0"/>
              <w:spacing w:after="0" w:line="240" w:lineRule="auto"/>
              <w:rPr>
                <w:rFonts w:ascii="Times New Roman" w:eastAsia="Calibri" w:hAnsi="Times New Roman" w:cs="Times New Roman"/>
                <w:sz w:val="24"/>
                <w:szCs w:val="24"/>
              </w:rPr>
            </w:pPr>
            <w:proofErr w:type="gramStart"/>
            <w:r w:rsidRPr="00810F26">
              <w:rPr>
                <w:rFonts w:ascii="Times New Roman" w:eastAsia="Calibri" w:hAnsi="Times New Roman" w:cs="Times New Roman"/>
                <w:sz w:val="24"/>
                <w:szCs w:val="24"/>
              </w:rPr>
              <w:t>ЧО – общая численность обучающихся в образовательных организациях.</w:t>
            </w:r>
            <w:proofErr w:type="gramEnd"/>
          </w:p>
        </w:tc>
        <w:tc>
          <w:tcPr>
            <w:tcW w:w="2976" w:type="dxa"/>
            <w:tcBorders>
              <w:top w:val="single" w:sz="4" w:space="0" w:color="auto"/>
              <w:left w:val="single" w:sz="4" w:space="0" w:color="auto"/>
              <w:bottom w:val="single" w:sz="4" w:space="0" w:color="auto"/>
              <w:right w:val="single" w:sz="4" w:space="0" w:color="auto"/>
            </w:tcBorders>
          </w:tcPr>
          <w:p w:rsidR="00B64236" w:rsidRPr="00FB6B26" w:rsidRDefault="004C7C50" w:rsidP="00FB6B26">
            <w:pPr>
              <w:autoSpaceDE w:val="0"/>
              <w:autoSpaceDN w:val="0"/>
              <w:adjustRightInd w:val="0"/>
              <w:spacing w:after="0" w:line="240" w:lineRule="auto"/>
              <w:rPr>
                <w:rFonts w:ascii="Times New Roman" w:eastAsia="Calibri" w:hAnsi="Times New Roman" w:cs="Times New Roman"/>
                <w:sz w:val="24"/>
                <w:szCs w:val="24"/>
              </w:rPr>
            </w:pPr>
            <w:r w:rsidRPr="004C7C50">
              <w:rPr>
                <w:rFonts w:ascii="Times New Roman" w:eastAsia="Calibri" w:hAnsi="Times New Roman" w:cs="Times New Roman"/>
                <w:sz w:val="24"/>
                <w:szCs w:val="24"/>
              </w:rPr>
              <w:t>Источник информации агропромышленный отдел</w:t>
            </w:r>
          </w:p>
        </w:tc>
      </w:tr>
      <w:tr w:rsidR="00810F26" w:rsidRPr="00FB6B26" w:rsidTr="0015688B">
        <w:tc>
          <w:tcPr>
            <w:tcW w:w="3384" w:type="dxa"/>
            <w:tcBorders>
              <w:top w:val="single" w:sz="4" w:space="0" w:color="auto"/>
              <w:left w:val="single" w:sz="4" w:space="0" w:color="auto"/>
              <w:bottom w:val="single" w:sz="4" w:space="0" w:color="auto"/>
              <w:right w:val="single" w:sz="4" w:space="0" w:color="auto"/>
            </w:tcBorders>
          </w:tcPr>
          <w:p w:rsidR="00810F26" w:rsidRDefault="00F72FCF" w:rsidP="00FC004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C0047">
              <w:rPr>
                <w:rFonts w:ascii="Times New Roman" w:eastAsia="Calibri" w:hAnsi="Times New Roman" w:cs="Times New Roman"/>
                <w:sz w:val="24"/>
                <w:szCs w:val="24"/>
              </w:rPr>
              <w:t xml:space="preserve">.2. </w:t>
            </w:r>
            <w:r w:rsidR="00810F26" w:rsidRPr="00810F26">
              <w:rPr>
                <w:rFonts w:ascii="Times New Roman" w:eastAsia="Calibri" w:hAnsi="Times New Roman" w:cs="Times New Roman"/>
                <w:sz w:val="24"/>
                <w:szCs w:val="24"/>
              </w:rPr>
              <w:t>Количество публикаций по безопасности дорожного движения в сети «Интернет».</w:t>
            </w:r>
          </w:p>
        </w:tc>
        <w:tc>
          <w:tcPr>
            <w:tcW w:w="3563" w:type="dxa"/>
            <w:tcBorders>
              <w:top w:val="single" w:sz="4" w:space="0" w:color="auto"/>
              <w:left w:val="single" w:sz="4" w:space="0" w:color="auto"/>
              <w:bottom w:val="single" w:sz="4" w:space="0" w:color="auto"/>
              <w:right w:val="single" w:sz="4" w:space="0" w:color="auto"/>
            </w:tcBorders>
          </w:tcPr>
          <w:p w:rsidR="00810F26" w:rsidRPr="00FB6B26" w:rsidRDefault="00810F26" w:rsidP="00FC0047">
            <w:pPr>
              <w:autoSpaceDE w:val="0"/>
              <w:autoSpaceDN w:val="0"/>
              <w:adjustRightInd w:val="0"/>
              <w:spacing w:after="0" w:line="240" w:lineRule="auto"/>
              <w:jc w:val="both"/>
              <w:rPr>
                <w:rFonts w:ascii="Times New Roman" w:eastAsia="Calibri" w:hAnsi="Times New Roman" w:cs="Times New Roman"/>
                <w:sz w:val="24"/>
                <w:szCs w:val="24"/>
              </w:rPr>
            </w:pPr>
            <w:r w:rsidRPr="00810F26">
              <w:rPr>
                <w:rFonts w:ascii="Times New Roman" w:eastAsia="Calibri" w:hAnsi="Times New Roman" w:cs="Times New Roman"/>
                <w:sz w:val="24"/>
                <w:szCs w:val="24"/>
              </w:rPr>
              <w:t>Количество публикаций в сетевом издан</w:t>
            </w:r>
            <w:r>
              <w:rPr>
                <w:rFonts w:ascii="Times New Roman" w:eastAsia="Calibri" w:hAnsi="Times New Roman" w:cs="Times New Roman"/>
                <w:sz w:val="24"/>
                <w:szCs w:val="24"/>
              </w:rPr>
              <w:t xml:space="preserve">ии «Официальный интернет-портал» </w:t>
            </w:r>
            <w:r w:rsidRPr="00810F26">
              <w:rPr>
                <w:rFonts w:ascii="Times New Roman" w:eastAsia="Calibri" w:hAnsi="Times New Roman" w:cs="Times New Roman"/>
                <w:sz w:val="24"/>
                <w:szCs w:val="24"/>
              </w:rPr>
              <w:t>в текущем году.</w:t>
            </w:r>
          </w:p>
        </w:tc>
        <w:tc>
          <w:tcPr>
            <w:tcW w:w="2976" w:type="dxa"/>
            <w:tcBorders>
              <w:top w:val="single" w:sz="4" w:space="0" w:color="auto"/>
              <w:left w:val="single" w:sz="4" w:space="0" w:color="auto"/>
              <w:bottom w:val="single" w:sz="4" w:space="0" w:color="auto"/>
              <w:right w:val="single" w:sz="4" w:space="0" w:color="auto"/>
            </w:tcBorders>
          </w:tcPr>
          <w:p w:rsidR="00810F26" w:rsidRPr="00FB6B26" w:rsidRDefault="00810F26" w:rsidP="00810F26">
            <w:pPr>
              <w:autoSpaceDE w:val="0"/>
              <w:autoSpaceDN w:val="0"/>
              <w:adjustRightInd w:val="0"/>
              <w:spacing w:after="0" w:line="240" w:lineRule="auto"/>
              <w:jc w:val="center"/>
              <w:rPr>
                <w:rFonts w:ascii="Times New Roman" w:eastAsia="Calibri" w:hAnsi="Times New Roman" w:cs="Times New Roman"/>
                <w:sz w:val="24"/>
                <w:szCs w:val="24"/>
              </w:rPr>
            </w:pPr>
            <w:r w:rsidRPr="00810F26">
              <w:rPr>
                <w:rFonts w:ascii="Times New Roman" w:eastAsia="Calibri" w:hAnsi="Times New Roman" w:cs="Times New Roman"/>
                <w:sz w:val="24"/>
                <w:szCs w:val="24"/>
              </w:rPr>
              <w:t>http://holmogori.ru</w:t>
            </w:r>
          </w:p>
        </w:tc>
      </w:tr>
    </w:tbl>
    <w:p w:rsidR="00C33F89" w:rsidRPr="00887CED" w:rsidRDefault="00FB6B26" w:rsidP="00887CED">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FB6B26">
        <w:rPr>
          <w:rFonts w:ascii="Times New Roman" w:eastAsia="Times New Roman" w:hAnsi="Times New Roman" w:cs="Times New Roman"/>
          <w:sz w:val="26"/>
          <w:szCs w:val="26"/>
          <w:lang w:eastAsia="ru-RU"/>
        </w:rPr>
        <w:lastRenderedPageBreak/>
        <w:t>____________</w:t>
      </w:r>
    </w:p>
    <w:sectPr w:rsidR="00C33F89" w:rsidRPr="00887CED" w:rsidSect="00FB6B26">
      <w:pgSz w:w="11906" w:h="16838"/>
      <w:pgMar w:top="1134" w:right="851" w:bottom="1134" w:left="1701" w:header="397" w:footer="720" w:gutter="0"/>
      <w:cols w:space="708"/>
      <w:docGrid w:linePitch="354"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67F8"/>
    <w:multiLevelType w:val="hybridMultilevel"/>
    <w:tmpl w:val="6AE8D4C2"/>
    <w:lvl w:ilvl="0" w:tplc="095421A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A1004D"/>
    <w:multiLevelType w:val="multilevel"/>
    <w:tmpl w:val="626E8D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2A799E"/>
    <w:multiLevelType w:val="hybridMultilevel"/>
    <w:tmpl w:val="C5389942"/>
    <w:lvl w:ilvl="0" w:tplc="F98AC09C">
      <w:start w:val="1"/>
      <w:numFmt w:val="decimal"/>
      <w:lvlText w:val="%1."/>
      <w:lvlJc w:val="left"/>
      <w:pPr>
        <w:ind w:left="723" w:hanging="360"/>
      </w:pPr>
      <w:rPr>
        <w:rFonts w:eastAsia="Times New Roman" w:hint="default"/>
        <w:sz w:val="28"/>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3">
    <w:nsid w:val="437E0DA0"/>
    <w:multiLevelType w:val="multilevel"/>
    <w:tmpl w:val="BBBC8CCC"/>
    <w:lvl w:ilvl="0">
      <w:start w:val="1"/>
      <w:numFmt w:val="decimal"/>
      <w:lvlText w:val="%1."/>
      <w:lvlJc w:val="left"/>
      <w:pPr>
        <w:ind w:left="1175" w:hanging="75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A4264BA"/>
    <w:multiLevelType w:val="multilevel"/>
    <w:tmpl w:val="E02ECC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D7C55A8"/>
    <w:multiLevelType w:val="hybridMultilevel"/>
    <w:tmpl w:val="B75A65F8"/>
    <w:lvl w:ilvl="0" w:tplc="801E5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8"/>
  <w:drawingGridVerticalSpacing w:val="177"/>
  <w:displayHorizontalDrawingGridEvery w:val="0"/>
  <w:displayVerticalDrawingGridEvery w:val="2"/>
  <w:characterSpacingControl w:val="doNotCompress"/>
  <w:compat>
    <w:compatSetting w:name="compatibilityMode" w:uri="http://schemas.microsoft.com/office/word" w:val="12"/>
  </w:compat>
  <w:rsids>
    <w:rsidRoot w:val="00573F80"/>
    <w:rsid w:val="0000211B"/>
    <w:rsid w:val="00004F65"/>
    <w:rsid w:val="00017293"/>
    <w:rsid w:val="00036462"/>
    <w:rsid w:val="000476F7"/>
    <w:rsid w:val="00055D85"/>
    <w:rsid w:val="000620ED"/>
    <w:rsid w:val="000A1460"/>
    <w:rsid w:val="000A4ACE"/>
    <w:rsid w:val="000A5A17"/>
    <w:rsid w:val="000C26B2"/>
    <w:rsid w:val="000C656D"/>
    <w:rsid w:val="000D3A00"/>
    <w:rsid w:val="000E2FBF"/>
    <w:rsid w:val="00101CEB"/>
    <w:rsid w:val="0011193A"/>
    <w:rsid w:val="00115645"/>
    <w:rsid w:val="001178F1"/>
    <w:rsid w:val="00120A12"/>
    <w:rsid w:val="001214DA"/>
    <w:rsid w:val="00133363"/>
    <w:rsid w:val="00134880"/>
    <w:rsid w:val="00140221"/>
    <w:rsid w:val="0015688B"/>
    <w:rsid w:val="00164E40"/>
    <w:rsid w:val="00186034"/>
    <w:rsid w:val="001C2E9B"/>
    <w:rsid w:val="001C565E"/>
    <w:rsid w:val="002301E3"/>
    <w:rsid w:val="00235F19"/>
    <w:rsid w:val="00257D8D"/>
    <w:rsid w:val="002636A4"/>
    <w:rsid w:val="00272D5A"/>
    <w:rsid w:val="00290B02"/>
    <w:rsid w:val="002A2EB0"/>
    <w:rsid w:val="002C2261"/>
    <w:rsid w:val="002E4D28"/>
    <w:rsid w:val="002E5AAD"/>
    <w:rsid w:val="00300635"/>
    <w:rsid w:val="00315A76"/>
    <w:rsid w:val="003337FA"/>
    <w:rsid w:val="003350ED"/>
    <w:rsid w:val="003562B8"/>
    <w:rsid w:val="00362FAE"/>
    <w:rsid w:val="00371ACE"/>
    <w:rsid w:val="00373607"/>
    <w:rsid w:val="003903DB"/>
    <w:rsid w:val="003930BA"/>
    <w:rsid w:val="003974D8"/>
    <w:rsid w:val="00397AC4"/>
    <w:rsid w:val="003A78E2"/>
    <w:rsid w:val="003A7902"/>
    <w:rsid w:val="003B03EF"/>
    <w:rsid w:val="003B149C"/>
    <w:rsid w:val="003B3B44"/>
    <w:rsid w:val="003C62AB"/>
    <w:rsid w:val="003D492B"/>
    <w:rsid w:val="003D4B5A"/>
    <w:rsid w:val="003E1FFD"/>
    <w:rsid w:val="003E32FD"/>
    <w:rsid w:val="003E7AE9"/>
    <w:rsid w:val="003E7C00"/>
    <w:rsid w:val="003F16D1"/>
    <w:rsid w:val="003F1BB2"/>
    <w:rsid w:val="003F76E7"/>
    <w:rsid w:val="004121A0"/>
    <w:rsid w:val="0041639E"/>
    <w:rsid w:val="004169E4"/>
    <w:rsid w:val="00422CF7"/>
    <w:rsid w:val="00432390"/>
    <w:rsid w:val="00446612"/>
    <w:rsid w:val="0044771A"/>
    <w:rsid w:val="00457057"/>
    <w:rsid w:val="004627B2"/>
    <w:rsid w:val="00462BB1"/>
    <w:rsid w:val="004706A8"/>
    <w:rsid w:val="004A5CEA"/>
    <w:rsid w:val="004C7C50"/>
    <w:rsid w:val="004C7FB9"/>
    <w:rsid w:val="004D2A85"/>
    <w:rsid w:val="004F1C52"/>
    <w:rsid w:val="00500BCF"/>
    <w:rsid w:val="00505FEA"/>
    <w:rsid w:val="00511BF3"/>
    <w:rsid w:val="00513CEC"/>
    <w:rsid w:val="00522144"/>
    <w:rsid w:val="005375CB"/>
    <w:rsid w:val="005379B9"/>
    <w:rsid w:val="00546709"/>
    <w:rsid w:val="00550BF1"/>
    <w:rsid w:val="00565A4C"/>
    <w:rsid w:val="00567D32"/>
    <w:rsid w:val="00573F80"/>
    <w:rsid w:val="0057618E"/>
    <w:rsid w:val="00586E8A"/>
    <w:rsid w:val="005954E3"/>
    <w:rsid w:val="005B6D76"/>
    <w:rsid w:val="005C0C25"/>
    <w:rsid w:val="005D1508"/>
    <w:rsid w:val="005D1CAD"/>
    <w:rsid w:val="005E1489"/>
    <w:rsid w:val="006026F6"/>
    <w:rsid w:val="0062175A"/>
    <w:rsid w:val="006234B5"/>
    <w:rsid w:val="00636B76"/>
    <w:rsid w:val="0064218E"/>
    <w:rsid w:val="00644B62"/>
    <w:rsid w:val="00655BE7"/>
    <w:rsid w:val="00662B27"/>
    <w:rsid w:val="0067762D"/>
    <w:rsid w:val="00677941"/>
    <w:rsid w:val="00682447"/>
    <w:rsid w:val="006854C4"/>
    <w:rsid w:val="006858BD"/>
    <w:rsid w:val="0068641C"/>
    <w:rsid w:val="006A400B"/>
    <w:rsid w:val="006B1FA0"/>
    <w:rsid w:val="006B6479"/>
    <w:rsid w:val="006D35D0"/>
    <w:rsid w:val="006D53B9"/>
    <w:rsid w:val="006E27A7"/>
    <w:rsid w:val="006F1BD0"/>
    <w:rsid w:val="006F5E3E"/>
    <w:rsid w:val="00700D60"/>
    <w:rsid w:val="00710805"/>
    <w:rsid w:val="007170F0"/>
    <w:rsid w:val="00720234"/>
    <w:rsid w:val="00732AB7"/>
    <w:rsid w:val="007362E9"/>
    <w:rsid w:val="00737E70"/>
    <w:rsid w:val="0074067F"/>
    <w:rsid w:val="00746BB8"/>
    <w:rsid w:val="00754AAB"/>
    <w:rsid w:val="0075636A"/>
    <w:rsid w:val="00766D2E"/>
    <w:rsid w:val="00784A5F"/>
    <w:rsid w:val="00786492"/>
    <w:rsid w:val="00792EAB"/>
    <w:rsid w:val="007972D3"/>
    <w:rsid w:val="007B06E8"/>
    <w:rsid w:val="007B5E21"/>
    <w:rsid w:val="007B680B"/>
    <w:rsid w:val="007B766A"/>
    <w:rsid w:val="007D0243"/>
    <w:rsid w:val="007E7495"/>
    <w:rsid w:val="007E788E"/>
    <w:rsid w:val="0081075B"/>
    <w:rsid w:val="00810F26"/>
    <w:rsid w:val="00812416"/>
    <w:rsid w:val="00814808"/>
    <w:rsid w:val="0081587A"/>
    <w:rsid w:val="008447C7"/>
    <w:rsid w:val="00852C1A"/>
    <w:rsid w:val="008530C9"/>
    <w:rsid w:val="00860C5D"/>
    <w:rsid w:val="00867D50"/>
    <w:rsid w:val="008767C7"/>
    <w:rsid w:val="008876E0"/>
    <w:rsid w:val="00887CED"/>
    <w:rsid w:val="00892BAF"/>
    <w:rsid w:val="008B1749"/>
    <w:rsid w:val="008C2422"/>
    <w:rsid w:val="008D261B"/>
    <w:rsid w:val="008E13ED"/>
    <w:rsid w:val="008F2D14"/>
    <w:rsid w:val="00901689"/>
    <w:rsid w:val="00916343"/>
    <w:rsid w:val="00935118"/>
    <w:rsid w:val="00954B2C"/>
    <w:rsid w:val="00956AC3"/>
    <w:rsid w:val="00957062"/>
    <w:rsid w:val="009705EF"/>
    <w:rsid w:val="00974EFF"/>
    <w:rsid w:val="00983484"/>
    <w:rsid w:val="00992C38"/>
    <w:rsid w:val="00993437"/>
    <w:rsid w:val="009977D7"/>
    <w:rsid w:val="009A67CB"/>
    <w:rsid w:val="009C2245"/>
    <w:rsid w:val="009C478E"/>
    <w:rsid w:val="009D2885"/>
    <w:rsid w:val="009E16BD"/>
    <w:rsid w:val="009E4D0C"/>
    <w:rsid w:val="009F6DEA"/>
    <w:rsid w:val="009F6E1E"/>
    <w:rsid w:val="00A1317A"/>
    <w:rsid w:val="00A17D3E"/>
    <w:rsid w:val="00A202F3"/>
    <w:rsid w:val="00A320E0"/>
    <w:rsid w:val="00A4714F"/>
    <w:rsid w:val="00A53A33"/>
    <w:rsid w:val="00A60F80"/>
    <w:rsid w:val="00A63F30"/>
    <w:rsid w:val="00A64F22"/>
    <w:rsid w:val="00A73007"/>
    <w:rsid w:val="00A76BFA"/>
    <w:rsid w:val="00A76FEF"/>
    <w:rsid w:val="00A86156"/>
    <w:rsid w:val="00A87712"/>
    <w:rsid w:val="00A93862"/>
    <w:rsid w:val="00AA7525"/>
    <w:rsid w:val="00AB2735"/>
    <w:rsid w:val="00AD3236"/>
    <w:rsid w:val="00AD4A81"/>
    <w:rsid w:val="00AD7061"/>
    <w:rsid w:val="00AF710A"/>
    <w:rsid w:val="00B023ED"/>
    <w:rsid w:val="00B15C71"/>
    <w:rsid w:val="00B201BA"/>
    <w:rsid w:val="00B33B65"/>
    <w:rsid w:val="00B37A16"/>
    <w:rsid w:val="00B43750"/>
    <w:rsid w:val="00B60D2D"/>
    <w:rsid w:val="00B618BA"/>
    <w:rsid w:val="00B639B5"/>
    <w:rsid w:val="00B64236"/>
    <w:rsid w:val="00B65D39"/>
    <w:rsid w:val="00B76A5E"/>
    <w:rsid w:val="00B9183E"/>
    <w:rsid w:val="00BA300E"/>
    <w:rsid w:val="00BA71B7"/>
    <w:rsid w:val="00BC09C5"/>
    <w:rsid w:val="00BC78C9"/>
    <w:rsid w:val="00C004A4"/>
    <w:rsid w:val="00C26D08"/>
    <w:rsid w:val="00C2746F"/>
    <w:rsid w:val="00C33F89"/>
    <w:rsid w:val="00C37323"/>
    <w:rsid w:val="00C46DB7"/>
    <w:rsid w:val="00C56B1C"/>
    <w:rsid w:val="00C579FF"/>
    <w:rsid w:val="00C6311E"/>
    <w:rsid w:val="00C6760E"/>
    <w:rsid w:val="00C7087C"/>
    <w:rsid w:val="00C94F12"/>
    <w:rsid w:val="00CA6596"/>
    <w:rsid w:val="00CB5AAC"/>
    <w:rsid w:val="00CC3A3F"/>
    <w:rsid w:val="00CC4CA0"/>
    <w:rsid w:val="00CE394D"/>
    <w:rsid w:val="00D01FAA"/>
    <w:rsid w:val="00D27F7F"/>
    <w:rsid w:val="00D37699"/>
    <w:rsid w:val="00D43210"/>
    <w:rsid w:val="00D45E52"/>
    <w:rsid w:val="00D47EF4"/>
    <w:rsid w:val="00D50206"/>
    <w:rsid w:val="00D63237"/>
    <w:rsid w:val="00D67F41"/>
    <w:rsid w:val="00D81876"/>
    <w:rsid w:val="00DA23BE"/>
    <w:rsid w:val="00DA5DDB"/>
    <w:rsid w:val="00DB5818"/>
    <w:rsid w:val="00DD17FB"/>
    <w:rsid w:val="00E006BD"/>
    <w:rsid w:val="00E01A42"/>
    <w:rsid w:val="00E052F3"/>
    <w:rsid w:val="00E05F8C"/>
    <w:rsid w:val="00E24A45"/>
    <w:rsid w:val="00E63A73"/>
    <w:rsid w:val="00E6551C"/>
    <w:rsid w:val="00E71820"/>
    <w:rsid w:val="00E76935"/>
    <w:rsid w:val="00E85618"/>
    <w:rsid w:val="00E95C2F"/>
    <w:rsid w:val="00ED4574"/>
    <w:rsid w:val="00EE3206"/>
    <w:rsid w:val="00EE33CD"/>
    <w:rsid w:val="00EE6D75"/>
    <w:rsid w:val="00EF1CA4"/>
    <w:rsid w:val="00EF2568"/>
    <w:rsid w:val="00EF61AA"/>
    <w:rsid w:val="00F056F7"/>
    <w:rsid w:val="00F30428"/>
    <w:rsid w:val="00F35270"/>
    <w:rsid w:val="00F4119D"/>
    <w:rsid w:val="00F51D92"/>
    <w:rsid w:val="00F616F4"/>
    <w:rsid w:val="00F6267A"/>
    <w:rsid w:val="00F6281D"/>
    <w:rsid w:val="00F72FCF"/>
    <w:rsid w:val="00F81CCB"/>
    <w:rsid w:val="00FA315B"/>
    <w:rsid w:val="00FB0430"/>
    <w:rsid w:val="00FB3EEF"/>
    <w:rsid w:val="00FB3EF1"/>
    <w:rsid w:val="00FB4A39"/>
    <w:rsid w:val="00FB6B26"/>
    <w:rsid w:val="00FC0047"/>
    <w:rsid w:val="00FC085C"/>
    <w:rsid w:val="00FD4EDA"/>
    <w:rsid w:val="00FE365A"/>
    <w:rsid w:val="00FE4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2FD"/>
    <w:pPr>
      <w:ind w:left="720"/>
      <w:contextualSpacing/>
    </w:pPr>
  </w:style>
  <w:style w:type="paragraph" w:customStyle="1" w:styleId="ConsPlusNonformat">
    <w:name w:val="ConsPlusNonformat"/>
    <w:rsid w:val="003562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6D53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53B9"/>
    <w:rPr>
      <w:rFonts w:ascii="Tahoma" w:hAnsi="Tahoma" w:cs="Tahoma"/>
      <w:sz w:val="16"/>
      <w:szCs w:val="16"/>
    </w:rPr>
  </w:style>
  <w:style w:type="paragraph" w:styleId="a6">
    <w:name w:val="No Spacing"/>
    <w:uiPriority w:val="1"/>
    <w:qFormat/>
    <w:rsid w:val="003F1BB2"/>
    <w:pPr>
      <w:spacing w:after="0" w:line="240" w:lineRule="auto"/>
    </w:pPr>
  </w:style>
  <w:style w:type="paragraph" w:customStyle="1" w:styleId="ConsPlusNormal">
    <w:name w:val="ConsPlusNormal"/>
    <w:rsid w:val="00732A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2AB7"/>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0"/>
    <w:uiPriority w:val="99"/>
    <w:unhideWhenUsed/>
    <w:rsid w:val="00732AB7"/>
    <w:rPr>
      <w:color w:val="0000FF" w:themeColor="hyperlink"/>
      <w:u w:val="single"/>
    </w:rPr>
  </w:style>
  <w:style w:type="paragraph" w:customStyle="1" w:styleId="a8">
    <w:name w:val="Знак Знак Знак Знак Знак Знак"/>
    <w:basedOn w:val="a"/>
    <w:rsid w:val="00732AB7"/>
    <w:pPr>
      <w:spacing w:after="160" w:line="240" w:lineRule="exact"/>
    </w:pPr>
    <w:rPr>
      <w:rFonts w:ascii="Verdana" w:eastAsia="Times New Roman" w:hAnsi="Verdana" w:cs="Verdana"/>
      <w:sz w:val="20"/>
      <w:szCs w:val="20"/>
      <w:lang w:val="en-US"/>
    </w:rPr>
  </w:style>
  <w:style w:type="paragraph" w:customStyle="1" w:styleId="ConsPlusCell">
    <w:name w:val="ConsPlusCell"/>
    <w:rsid w:val="00732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732A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32AB7"/>
  </w:style>
  <w:style w:type="paragraph" w:styleId="ab">
    <w:name w:val="footer"/>
    <w:basedOn w:val="a"/>
    <w:link w:val="ac"/>
    <w:uiPriority w:val="99"/>
    <w:unhideWhenUsed/>
    <w:rsid w:val="00732A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32AB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7525"/>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1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2FD"/>
    <w:pPr>
      <w:ind w:left="720"/>
      <w:contextualSpacing/>
    </w:pPr>
  </w:style>
  <w:style w:type="paragraph" w:customStyle="1" w:styleId="ConsPlusNonformat">
    <w:name w:val="ConsPlusNonformat"/>
    <w:rsid w:val="003562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44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86393-C86A-4D8B-9088-99524089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2463</TotalTime>
  <Pages>20</Pages>
  <Words>4188</Words>
  <Characters>23874</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Шалапанова Ирина Николаевна</dc:creator>
  <cp:keywords/>
  <dc:description/>
  <cp:lastModifiedBy>Шалапанова Ирина Николаевна</cp:lastModifiedBy>
  <cp:revision>202</cp:revision>
  <cp:lastPrinted>2022-12-28T12:49:00Z</cp:lastPrinted>
  <dcterms:created xsi:type="dcterms:W3CDTF">2020-07-16T07:08:00Z</dcterms:created>
  <dcterms:modified xsi:type="dcterms:W3CDTF">2024-04-10T06:56:00Z</dcterms:modified>
</cp:coreProperties>
</file>