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2BB" w:rsidRDefault="00DC52BB" w:rsidP="005A63F1">
      <w:pPr>
        <w:widowControl w:val="0"/>
        <w:tabs>
          <w:tab w:val="left" w:pos="567"/>
        </w:tabs>
        <w:ind w:firstLine="709"/>
        <w:jc w:val="center"/>
        <w:rPr>
          <w:b/>
          <w:bCs/>
          <w:sz w:val="28"/>
          <w:szCs w:val="28"/>
        </w:rPr>
      </w:pPr>
    </w:p>
    <w:p w:rsidR="00A465B8" w:rsidRPr="00AC7D25" w:rsidRDefault="00A465B8" w:rsidP="005A63F1">
      <w:pPr>
        <w:widowControl w:val="0"/>
        <w:tabs>
          <w:tab w:val="left" w:pos="567"/>
        </w:tabs>
        <w:ind w:firstLine="709"/>
        <w:jc w:val="center"/>
        <w:rPr>
          <w:b/>
          <w:bCs/>
          <w:sz w:val="28"/>
          <w:szCs w:val="28"/>
        </w:rPr>
      </w:pPr>
      <w:r w:rsidRPr="00AC7D25">
        <w:rPr>
          <w:b/>
          <w:bCs/>
          <w:sz w:val="28"/>
          <w:szCs w:val="28"/>
        </w:rPr>
        <w:t xml:space="preserve">СОБРАНИЕ ДЕПУТАТОВ </w:t>
      </w:r>
    </w:p>
    <w:p w:rsidR="00A465B8" w:rsidRPr="00AC7D25" w:rsidRDefault="00A465B8" w:rsidP="005A63F1">
      <w:pPr>
        <w:widowControl w:val="0"/>
        <w:tabs>
          <w:tab w:val="left" w:pos="567"/>
        </w:tabs>
        <w:ind w:firstLine="709"/>
        <w:jc w:val="center"/>
        <w:rPr>
          <w:b/>
          <w:bCs/>
          <w:sz w:val="28"/>
          <w:szCs w:val="28"/>
        </w:rPr>
      </w:pPr>
      <w:r>
        <w:rPr>
          <w:b/>
          <w:bCs/>
          <w:sz w:val="28"/>
          <w:szCs w:val="28"/>
        </w:rPr>
        <w:t>ХОЛМОГОРСКОГО</w:t>
      </w:r>
      <w:r w:rsidRPr="00AC7D25">
        <w:rPr>
          <w:b/>
          <w:bCs/>
          <w:sz w:val="28"/>
          <w:szCs w:val="28"/>
        </w:rPr>
        <w:t xml:space="preserve"> МУНИЦИПАЛЬНОГО ОКРУГА</w:t>
      </w:r>
    </w:p>
    <w:p w:rsidR="00A465B8" w:rsidRPr="00AC7D25" w:rsidRDefault="00A465B8" w:rsidP="005A63F1">
      <w:pPr>
        <w:widowControl w:val="0"/>
        <w:tabs>
          <w:tab w:val="left" w:pos="567"/>
        </w:tabs>
        <w:ind w:firstLine="709"/>
        <w:jc w:val="center"/>
        <w:rPr>
          <w:b/>
          <w:bCs/>
          <w:sz w:val="28"/>
          <w:szCs w:val="28"/>
        </w:rPr>
      </w:pPr>
      <w:r w:rsidRPr="00AC7D25">
        <w:rPr>
          <w:b/>
          <w:bCs/>
          <w:sz w:val="28"/>
          <w:szCs w:val="28"/>
        </w:rPr>
        <w:t>АРХАНГЕЛЬСКОЙ ОБЛАСТИ</w:t>
      </w:r>
    </w:p>
    <w:p w:rsidR="00A465B8" w:rsidRPr="00AC7D25" w:rsidRDefault="00A465B8" w:rsidP="005A63F1">
      <w:pPr>
        <w:widowControl w:val="0"/>
        <w:tabs>
          <w:tab w:val="left" w:pos="567"/>
        </w:tabs>
        <w:ind w:firstLine="709"/>
        <w:jc w:val="center"/>
        <w:rPr>
          <w:b/>
          <w:bCs/>
          <w:sz w:val="28"/>
          <w:szCs w:val="28"/>
        </w:rPr>
      </w:pPr>
      <w:r>
        <w:rPr>
          <w:b/>
          <w:bCs/>
          <w:sz w:val="28"/>
          <w:szCs w:val="28"/>
        </w:rPr>
        <w:t xml:space="preserve"> первого созыва</w:t>
      </w:r>
      <w:r w:rsidR="00DC52BB">
        <w:rPr>
          <w:b/>
          <w:bCs/>
          <w:sz w:val="28"/>
          <w:szCs w:val="28"/>
        </w:rPr>
        <w:t xml:space="preserve"> </w:t>
      </w:r>
      <w:proofErr w:type="gramStart"/>
      <w:r w:rsidR="00DC52BB">
        <w:rPr>
          <w:b/>
          <w:bCs/>
          <w:sz w:val="28"/>
          <w:szCs w:val="28"/>
        </w:rPr>
        <w:t>(</w:t>
      </w:r>
      <w:r w:rsidR="0070117B">
        <w:rPr>
          <w:b/>
          <w:bCs/>
          <w:sz w:val="28"/>
          <w:szCs w:val="28"/>
        </w:rPr>
        <w:t xml:space="preserve">            </w:t>
      </w:r>
      <w:proofErr w:type="gramEnd"/>
      <w:r w:rsidR="00DC52BB">
        <w:rPr>
          <w:b/>
          <w:bCs/>
          <w:sz w:val="28"/>
          <w:szCs w:val="28"/>
        </w:rPr>
        <w:t>сессия)</w:t>
      </w:r>
    </w:p>
    <w:p w:rsidR="00A465B8" w:rsidRPr="00AC7D25" w:rsidRDefault="00A465B8" w:rsidP="005A63F1">
      <w:pPr>
        <w:widowControl w:val="0"/>
        <w:tabs>
          <w:tab w:val="left" w:pos="567"/>
        </w:tabs>
        <w:ind w:firstLine="709"/>
        <w:jc w:val="center"/>
        <w:rPr>
          <w:b/>
          <w:bCs/>
          <w:sz w:val="28"/>
          <w:szCs w:val="28"/>
        </w:rPr>
      </w:pPr>
    </w:p>
    <w:p w:rsidR="00DC52BB" w:rsidRPr="00975218" w:rsidRDefault="00DC52BB" w:rsidP="00DC52BB">
      <w:pPr>
        <w:ind w:left="567"/>
        <w:jc w:val="center"/>
        <w:rPr>
          <w:b/>
          <w:sz w:val="28"/>
          <w:szCs w:val="28"/>
        </w:rPr>
      </w:pPr>
      <w:r w:rsidRPr="00975218">
        <w:rPr>
          <w:b/>
          <w:sz w:val="28"/>
          <w:szCs w:val="28"/>
        </w:rPr>
        <w:t>РЕШЕНИЕ</w:t>
      </w:r>
    </w:p>
    <w:p w:rsidR="00A465B8" w:rsidRPr="00AC7D25" w:rsidRDefault="00A465B8" w:rsidP="005A63F1">
      <w:pPr>
        <w:widowControl w:val="0"/>
        <w:tabs>
          <w:tab w:val="left" w:pos="567"/>
        </w:tabs>
        <w:ind w:firstLine="709"/>
        <w:jc w:val="center"/>
        <w:rPr>
          <w:b/>
          <w:bCs/>
          <w:sz w:val="28"/>
          <w:szCs w:val="28"/>
        </w:rPr>
      </w:pPr>
    </w:p>
    <w:p w:rsidR="00A465B8" w:rsidRPr="00AC7D25" w:rsidRDefault="00A465B8" w:rsidP="005A63F1">
      <w:pPr>
        <w:widowControl w:val="0"/>
        <w:tabs>
          <w:tab w:val="left" w:pos="567"/>
        </w:tabs>
        <w:ind w:firstLine="709"/>
        <w:jc w:val="center"/>
        <w:rPr>
          <w:sz w:val="28"/>
          <w:szCs w:val="28"/>
        </w:rPr>
      </w:pPr>
    </w:p>
    <w:p w:rsidR="00A465B8" w:rsidRPr="00CA2DCC" w:rsidRDefault="00DC52BB" w:rsidP="00CA2DCC">
      <w:pPr>
        <w:widowControl w:val="0"/>
        <w:tabs>
          <w:tab w:val="left" w:pos="567"/>
        </w:tabs>
        <w:rPr>
          <w:bCs/>
          <w:sz w:val="28"/>
          <w:szCs w:val="28"/>
        </w:rPr>
      </w:pPr>
      <w:r w:rsidRPr="00CA2DCC">
        <w:rPr>
          <w:bCs/>
          <w:sz w:val="28"/>
          <w:szCs w:val="28"/>
        </w:rPr>
        <w:t xml:space="preserve">от </w:t>
      </w:r>
      <w:r w:rsidR="0078693F">
        <w:rPr>
          <w:bCs/>
          <w:sz w:val="28"/>
          <w:szCs w:val="28"/>
        </w:rPr>
        <w:t>___________</w:t>
      </w:r>
      <w:r w:rsidR="00A465B8" w:rsidRPr="00CA2DCC">
        <w:rPr>
          <w:bCs/>
          <w:sz w:val="28"/>
          <w:szCs w:val="28"/>
        </w:rPr>
        <w:t xml:space="preserve"> года </w:t>
      </w:r>
      <w:r w:rsidRPr="00CA2DCC">
        <w:rPr>
          <w:bCs/>
          <w:sz w:val="28"/>
          <w:szCs w:val="28"/>
        </w:rPr>
        <w:t xml:space="preserve">                                                                               </w:t>
      </w:r>
      <w:r w:rsidR="00CA2DCC">
        <w:rPr>
          <w:bCs/>
          <w:sz w:val="28"/>
          <w:szCs w:val="28"/>
        </w:rPr>
        <w:t xml:space="preserve">      </w:t>
      </w:r>
      <w:r w:rsidR="00A465B8" w:rsidRPr="00CA2DCC">
        <w:rPr>
          <w:bCs/>
          <w:sz w:val="28"/>
          <w:szCs w:val="28"/>
        </w:rPr>
        <w:t>№</w:t>
      </w:r>
      <w:r w:rsidR="0078693F">
        <w:rPr>
          <w:bCs/>
          <w:sz w:val="28"/>
          <w:szCs w:val="28"/>
        </w:rPr>
        <w:t>___</w:t>
      </w:r>
      <w:r w:rsidR="00A465B8" w:rsidRPr="00CA2DCC">
        <w:rPr>
          <w:bCs/>
          <w:sz w:val="28"/>
          <w:szCs w:val="28"/>
        </w:rPr>
        <w:t xml:space="preserve"> </w:t>
      </w:r>
    </w:p>
    <w:p w:rsidR="00A465B8" w:rsidRPr="002E7555" w:rsidRDefault="00A465B8" w:rsidP="005A63F1">
      <w:pPr>
        <w:widowControl w:val="0"/>
        <w:tabs>
          <w:tab w:val="left" w:pos="567"/>
        </w:tabs>
        <w:ind w:firstLine="709"/>
        <w:rPr>
          <w:sz w:val="28"/>
          <w:szCs w:val="28"/>
        </w:rPr>
      </w:pPr>
    </w:p>
    <w:p w:rsidR="00A465B8" w:rsidRPr="00DC52BB" w:rsidRDefault="00A465B8" w:rsidP="0008496C">
      <w:pPr>
        <w:widowControl w:val="0"/>
        <w:tabs>
          <w:tab w:val="left" w:pos="567"/>
        </w:tabs>
        <w:jc w:val="center"/>
        <w:rPr>
          <w:b/>
          <w:bCs/>
          <w:sz w:val="26"/>
          <w:szCs w:val="26"/>
        </w:rPr>
      </w:pPr>
      <w:r w:rsidRPr="00DC52BB">
        <w:rPr>
          <w:b/>
          <w:bCs/>
          <w:sz w:val="26"/>
          <w:szCs w:val="26"/>
        </w:rPr>
        <w:t>О назначении конкурса</w:t>
      </w:r>
      <w:r w:rsidR="00F466FE" w:rsidRPr="00DC52BB">
        <w:rPr>
          <w:b/>
          <w:bCs/>
          <w:sz w:val="26"/>
          <w:szCs w:val="26"/>
        </w:rPr>
        <w:t xml:space="preserve"> </w:t>
      </w:r>
      <w:r w:rsidRPr="00DC52BB">
        <w:rPr>
          <w:b/>
          <w:bCs/>
          <w:sz w:val="26"/>
          <w:szCs w:val="26"/>
        </w:rPr>
        <w:t xml:space="preserve">по </w:t>
      </w:r>
      <w:r w:rsidR="00667FD3">
        <w:rPr>
          <w:b/>
          <w:bCs/>
          <w:sz w:val="26"/>
          <w:szCs w:val="26"/>
        </w:rPr>
        <w:t xml:space="preserve">отбору кандидатур на должность </w:t>
      </w:r>
      <w:r w:rsidR="004E5D1B">
        <w:rPr>
          <w:b/>
          <w:bCs/>
          <w:sz w:val="26"/>
          <w:szCs w:val="26"/>
        </w:rPr>
        <w:t>г</w:t>
      </w:r>
      <w:r w:rsidRPr="00DC52BB">
        <w:rPr>
          <w:b/>
          <w:bCs/>
          <w:sz w:val="26"/>
          <w:szCs w:val="26"/>
        </w:rPr>
        <w:t>лавы Холмогорского муниципального округа Архангельской области</w:t>
      </w:r>
    </w:p>
    <w:p w:rsidR="00A465B8" w:rsidRPr="00DC52BB" w:rsidRDefault="00A465B8" w:rsidP="00DC52BB">
      <w:pPr>
        <w:widowControl w:val="0"/>
        <w:tabs>
          <w:tab w:val="left" w:pos="567"/>
        </w:tabs>
        <w:ind w:firstLine="709"/>
        <w:jc w:val="both"/>
        <w:rPr>
          <w:sz w:val="26"/>
          <w:szCs w:val="26"/>
        </w:rPr>
      </w:pPr>
    </w:p>
    <w:p w:rsidR="00A465B8" w:rsidRPr="00CA2DCC" w:rsidRDefault="00E00703" w:rsidP="00E00703">
      <w:pPr>
        <w:widowControl w:val="0"/>
        <w:tabs>
          <w:tab w:val="left" w:pos="567"/>
        </w:tabs>
        <w:jc w:val="both"/>
        <w:rPr>
          <w:sz w:val="28"/>
          <w:szCs w:val="28"/>
        </w:rPr>
      </w:pPr>
      <w:r>
        <w:rPr>
          <w:sz w:val="28"/>
          <w:szCs w:val="28"/>
        </w:rPr>
        <w:tab/>
      </w:r>
      <w:r w:rsidR="00A465B8" w:rsidRPr="00CA2DCC">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законами Архангельской области от 23 сентября 2004 года № 259-внеоч</w:t>
      </w:r>
      <w:proofErr w:type="gramStart"/>
      <w:r w:rsidR="00A465B8" w:rsidRPr="00CA2DCC">
        <w:rPr>
          <w:sz w:val="28"/>
          <w:szCs w:val="28"/>
        </w:rPr>
        <w:t>.-</w:t>
      </w:r>
      <w:proofErr w:type="gramEnd"/>
      <w:r w:rsidR="00A465B8" w:rsidRPr="00CA2DCC">
        <w:rPr>
          <w:sz w:val="28"/>
          <w:szCs w:val="28"/>
        </w:rPr>
        <w:t>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sidR="0078693F">
        <w:rPr>
          <w:sz w:val="28"/>
          <w:szCs w:val="28"/>
        </w:rPr>
        <w:t xml:space="preserve"> Уставом Холмогорского муниципального округа Архангельской области</w:t>
      </w:r>
      <w:r w:rsidR="0007366C">
        <w:rPr>
          <w:sz w:val="28"/>
          <w:szCs w:val="28"/>
        </w:rPr>
        <w:t>,</w:t>
      </w:r>
      <w:r w:rsidR="0078693F" w:rsidRPr="0078693F">
        <w:rPr>
          <w:bCs/>
          <w:sz w:val="28"/>
          <w:szCs w:val="28"/>
        </w:rPr>
        <w:t xml:space="preserve"> Положением о порядке проведения конкурса по отбору кандидатур на должность Главы Холмогорского муниципального округа Архангельской области,</w:t>
      </w:r>
      <w:r w:rsidR="0078693F">
        <w:rPr>
          <w:b/>
          <w:bCs/>
          <w:sz w:val="28"/>
          <w:szCs w:val="28"/>
        </w:rPr>
        <w:t xml:space="preserve"> </w:t>
      </w:r>
      <w:r w:rsidR="0078693F">
        <w:rPr>
          <w:sz w:val="28"/>
          <w:szCs w:val="28"/>
        </w:rPr>
        <w:t>утвержденн</w:t>
      </w:r>
      <w:r w:rsidR="0007366C">
        <w:rPr>
          <w:sz w:val="28"/>
          <w:szCs w:val="28"/>
        </w:rPr>
        <w:t>ым</w:t>
      </w:r>
      <w:r w:rsidR="0078693F">
        <w:rPr>
          <w:sz w:val="28"/>
          <w:szCs w:val="28"/>
        </w:rPr>
        <w:t xml:space="preserve"> решением Собрания депутатов Холмогорского муниципального округа Архангельской области от 25 октября 2022 года № 2,</w:t>
      </w:r>
      <w:r w:rsidR="00A465B8" w:rsidRPr="00CA2DCC">
        <w:rPr>
          <w:sz w:val="28"/>
          <w:szCs w:val="28"/>
        </w:rPr>
        <w:t xml:space="preserve"> Собрание депутатов</w:t>
      </w:r>
      <w:r w:rsidR="000B30E3" w:rsidRPr="00CA2DCC">
        <w:rPr>
          <w:sz w:val="28"/>
          <w:szCs w:val="28"/>
        </w:rPr>
        <w:t xml:space="preserve"> Холмогорского муниципального округа Архангельской области</w:t>
      </w:r>
      <w:r w:rsidR="00806D53">
        <w:rPr>
          <w:sz w:val="28"/>
          <w:szCs w:val="28"/>
        </w:rPr>
        <w:t xml:space="preserve"> </w:t>
      </w:r>
      <w:proofErr w:type="gramStart"/>
      <w:r w:rsidR="00A465B8" w:rsidRPr="00CA2DCC">
        <w:rPr>
          <w:b/>
          <w:bCs/>
          <w:sz w:val="28"/>
          <w:szCs w:val="28"/>
        </w:rPr>
        <w:t>р</w:t>
      </w:r>
      <w:proofErr w:type="gramEnd"/>
      <w:r w:rsidR="00A465B8" w:rsidRPr="00CA2DCC">
        <w:rPr>
          <w:b/>
          <w:bCs/>
          <w:sz w:val="28"/>
          <w:szCs w:val="28"/>
        </w:rPr>
        <w:t xml:space="preserve"> е ш а е т:</w:t>
      </w:r>
    </w:p>
    <w:p w:rsidR="00A465B8" w:rsidRPr="00CA2DCC" w:rsidRDefault="00E00703" w:rsidP="00E00703">
      <w:pPr>
        <w:pStyle w:val="a3"/>
        <w:widowControl w:val="0"/>
        <w:tabs>
          <w:tab w:val="left" w:pos="567"/>
        </w:tabs>
        <w:spacing w:before="0" w:beforeAutospacing="0" w:after="0" w:afterAutospacing="0"/>
        <w:jc w:val="both"/>
        <w:rPr>
          <w:sz w:val="28"/>
          <w:szCs w:val="28"/>
        </w:rPr>
      </w:pPr>
      <w:r>
        <w:rPr>
          <w:sz w:val="28"/>
          <w:szCs w:val="28"/>
        </w:rPr>
        <w:tab/>
      </w:r>
      <w:r w:rsidR="00A465B8" w:rsidRPr="00CA2DCC">
        <w:rPr>
          <w:sz w:val="28"/>
          <w:szCs w:val="28"/>
        </w:rPr>
        <w:t>1. Объявить конкурс по отбору кандидатур на должность главы Холмогорского муниципального округа Архангельской области (далее – конкурс).</w:t>
      </w:r>
    </w:p>
    <w:p w:rsidR="00A465B8" w:rsidRPr="00CA2DCC" w:rsidRDefault="00E00703" w:rsidP="00E00703">
      <w:pPr>
        <w:pStyle w:val="a3"/>
        <w:widowControl w:val="0"/>
        <w:tabs>
          <w:tab w:val="left" w:pos="567"/>
        </w:tabs>
        <w:spacing w:before="0" w:beforeAutospacing="0" w:after="0" w:afterAutospacing="0"/>
        <w:jc w:val="both"/>
        <w:rPr>
          <w:sz w:val="28"/>
          <w:szCs w:val="28"/>
        </w:rPr>
      </w:pPr>
      <w:r>
        <w:rPr>
          <w:sz w:val="28"/>
          <w:szCs w:val="28"/>
        </w:rPr>
        <w:tab/>
      </w:r>
      <w:r w:rsidR="00A465B8" w:rsidRPr="00CA2DCC">
        <w:rPr>
          <w:sz w:val="28"/>
          <w:szCs w:val="28"/>
        </w:rPr>
        <w:t xml:space="preserve">2. </w:t>
      </w:r>
      <w:proofErr w:type="gramStart"/>
      <w:r w:rsidR="00A465B8" w:rsidRPr="00CA2DCC">
        <w:rPr>
          <w:sz w:val="28"/>
          <w:szCs w:val="28"/>
        </w:rPr>
        <w:t>Организацию и проведение конкурса возложить на конкурсную комиссию по проведению конкурса по отбору кандидатур на должность главы Холмогорского муниципального округа Архангельской област</w:t>
      </w:r>
      <w:r w:rsidR="0078693F">
        <w:rPr>
          <w:sz w:val="28"/>
          <w:szCs w:val="28"/>
        </w:rPr>
        <w:t>и (далее – конкурсная комиссия)</w:t>
      </w:r>
      <w:r w:rsidR="0007366C">
        <w:rPr>
          <w:sz w:val="28"/>
          <w:szCs w:val="28"/>
        </w:rPr>
        <w:t xml:space="preserve">, сформированную в соответствии  </w:t>
      </w:r>
      <w:r w:rsidR="00C800D4">
        <w:rPr>
          <w:sz w:val="28"/>
          <w:szCs w:val="28"/>
        </w:rPr>
        <w:t xml:space="preserve"> с Положением о порядке проведения конкурса по отбору  кандидатур на должность главы Холмогорского муниципального округа Архангельской области</w:t>
      </w:r>
      <w:r w:rsidR="00FB5CB9">
        <w:rPr>
          <w:sz w:val="28"/>
          <w:szCs w:val="28"/>
        </w:rPr>
        <w:t>, утвержденного решением Собрания депутатов Холмогорского муниципального округа Архангельской области от 25 октября 2022 года № 2.</w:t>
      </w:r>
      <w:proofErr w:type="gramEnd"/>
    </w:p>
    <w:p w:rsidR="00A465B8" w:rsidRPr="00CA2DCC" w:rsidRDefault="00E00703" w:rsidP="00E00703">
      <w:pPr>
        <w:widowControl w:val="0"/>
        <w:tabs>
          <w:tab w:val="left" w:pos="567"/>
        </w:tabs>
        <w:autoSpaceDE w:val="0"/>
        <w:autoSpaceDN w:val="0"/>
        <w:adjustRightInd w:val="0"/>
        <w:jc w:val="both"/>
        <w:rPr>
          <w:sz w:val="28"/>
          <w:szCs w:val="28"/>
        </w:rPr>
      </w:pPr>
      <w:r>
        <w:rPr>
          <w:sz w:val="28"/>
          <w:szCs w:val="28"/>
        </w:rPr>
        <w:tab/>
      </w:r>
      <w:r w:rsidR="00A465B8" w:rsidRPr="00CA2DCC">
        <w:rPr>
          <w:sz w:val="28"/>
          <w:szCs w:val="28"/>
        </w:rPr>
        <w:t xml:space="preserve">3. Назначить проведение конкурса на </w:t>
      </w:r>
      <w:r w:rsidR="005204A8">
        <w:rPr>
          <w:sz w:val="28"/>
          <w:szCs w:val="28"/>
        </w:rPr>
        <w:t>23</w:t>
      </w:r>
      <w:r w:rsidR="009B0826">
        <w:rPr>
          <w:sz w:val="28"/>
          <w:szCs w:val="28"/>
        </w:rPr>
        <w:t xml:space="preserve"> </w:t>
      </w:r>
      <w:r w:rsidR="005204A8">
        <w:rPr>
          <w:sz w:val="28"/>
          <w:szCs w:val="28"/>
        </w:rPr>
        <w:t>января</w:t>
      </w:r>
      <w:r w:rsidR="003376EB" w:rsidRPr="00CA2DCC">
        <w:rPr>
          <w:color w:val="FF0000"/>
          <w:sz w:val="28"/>
          <w:szCs w:val="28"/>
        </w:rPr>
        <w:t xml:space="preserve"> </w:t>
      </w:r>
      <w:r w:rsidR="00A465B8" w:rsidRPr="00CA2DCC">
        <w:rPr>
          <w:color w:val="000000"/>
          <w:sz w:val="28"/>
          <w:szCs w:val="28"/>
        </w:rPr>
        <w:t>202</w:t>
      </w:r>
      <w:r w:rsidR="005204A8">
        <w:rPr>
          <w:color w:val="000000"/>
          <w:sz w:val="28"/>
          <w:szCs w:val="28"/>
        </w:rPr>
        <w:t>4</w:t>
      </w:r>
      <w:r w:rsidR="00A465B8" w:rsidRPr="00CA2DCC">
        <w:rPr>
          <w:color w:val="000000"/>
          <w:sz w:val="28"/>
          <w:szCs w:val="28"/>
        </w:rPr>
        <w:t xml:space="preserve"> г</w:t>
      </w:r>
      <w:r w:rsidR="00A465B8" w:rsidRPr="00CA2DCC">
        <w:rPr>
          <w:sz w:val="28"/>
          <w:szCs w:val="28"/>
        </w:rPr>
        <w:t>ода в 1</w:t>
      </w:r>
      <w:r w:rsidR="00E740F3" w:rsidRPr="00CA2DCC">
        <w:rPr>
          <w:sz w:val="28"/>
          <w:szCs w:val="28"/>
        </w:rPr>
        <w:t>1</w:t>
      </w:r>
      <w:r w:rsidR="00A465B8" w:rsidRPr="00CA2DCC">
        <w:rPr>
          <w:sz w:val="28"/>
          <w:szCs w:val="28"/>
        </w:rPr>
        <w:t xml:space="preserve"> часов 00 минут, место проведения: Архангельская область</w:t>
      </w:r>
      <w:r w:rsidR="0008496C">
        <w:rPr>
          <w:sz w:val="28"/>
          <w:szCs w:val="28"/>
        </w:rPr>
        <w:t>,</w:t>
      </w:r>
      <w:r w:rsidR="00FB5CB9">
        <w:rPr>
          <w:sz w:val="28"/>
          <w:szCs w:val="28"/>
        </w:rPr>
        <w:t xml:space="preserve"> село Холмогоры,</w:t>
      </w:r>
      <w:r w:rsidR="00A465B8" w:rsidRPr="00CA2DCC">
        <w:rPr>
          <w:sz w:val="28"/>
          <w:szCs w:val="28"/>
        </w:rPr>
        <w:t xml:space="preserve"> Набережная имени </w:t>
      </w:r>
      <w:proofErr w:type="spellStart"/>
      <w:r w:rsidR="00A465B8" w:rsidRPr="00CA2DCC">
        <w:rPr>
          <w:sz w:val="28"/>
          <w:szCs w:val="28"/>
        </w:rPr>
        <w:t>Горончаровского</w:t>
      </w:r>
      <w:proofErr w:type="spellEnd"/>
      <w:r w:rsidR="00A465B8" w:rsidRPr="00CA2DCC">
        <w:rPr>
          <w:sz w:val="28"/>
          <w:szCs w:val="28"/>
        </w:rPr>
        <w:t xml:space="preserve">, дом 21, </w:t>
      </w:r>
      <w:r w:rsidR="003376EB" w:rsidRPr="00CA2DCC">
        <w:rPr>
          <w:sz w:val="28"/>
          <w:szCs w:val="28"/>
        </w:rPr>
        <w:t xml:space="preserve">3 этаж, </w:t>
      </w:r>
      <w:r w:rsidR="00A465B8" w:rsidRPr="00CA2DCC">
        <w:rPr>
          <w:sz w:val="28"/>
          <w:szCs w:val="28"/>
        </w:rPr>
        <w:t>зал</w:t>
      </w:r>
      <w:r w:rsidR="003376EB" w:rsidRPr="00CA2DCC">
        <w:rPr>
          <w:sz w:val="28"/>
          <w:szCs w:val="28"/>
        </w:rPr>
        <w:t xml:space="preserve"> заседаний </w:t>
      </w:r>
      <w:r w:rsidR="00A465B8" w:rsidRPr="00CA2DCC">
        <w:rPr>
          <w:sz w:val="28"/>
          <w:szCs w:val="28"/>
        </w:rPr>
        <w:t>администрации</w:t>
      </w:r>
      <w:r w:rsidR="00264525" w:rsidRPr="00CA2DCC">
        <w:rPr>
          <w:sz w:val="28"/>
          <w:szCs w:val="28"/>
        </w:rPr>
        <w:t xml:space="preserve"> </w:t>
      </w:r>
      <w:r w:rsidR="0008496C">
        <w:rPr>
          <w:sz w:val="28"/>
          <w:szCs w:val="28"/>
        </w:rPr>
        <w:t>Холмогорского муниципального округа Архангельской области.</w:t>
      </w:r>
    </w:p>
    <w:p w:rsidR="004667B5" w:rsidRPr="00CA2DCC" w:rsidRDefault="00E00703" w:rsidP="00E00703">
      <w:pPr>
        <w:pStyle w:val="a3"/>
        <w:widowControl w:val="0"/>
        <w:tabs>
          <w:tab w:val="left" w:pos="567"/>
        </w:tabs>
        <w:spacing w:before="0" w:beforeAutospacing="0" w:after="0" w:afterAutospacing="0"/>
        <w:jc w:val="both"/>
        <w:rPr>
          <w:sz w:val="28"/>
          <w:szCs w:val="28"/>
        </w:rPr>
      </w:pPr>
      <w:r>
        <w:rPr>
          <w:sz w:val="28"/>
          <w:szCs w:val="28"/>
        </w:rPr>
        <w:tab/>
      </w:r>
      <w:r w:rsidR="003F0294" w:rsidRPr="00CA2DCC">
        <w:rPr>
          <w:sz w:val="28"/>
          <w:szCs w:val="28"/>
        </w:rPr>
        <w:t>4</w:t>
      </w:r>
      <w:r w:rsidR="00A465B8" w:rsidRPr="00CA2DCC">
        <w:rPr>
          <w:sz w:val="28"/>
          <w:szCs w:val="28"/>
        </w:rPr>
        <w:t xml:space="preserve">. Установить, что прием документов на участие в конкурсе осуществляется по адресу: Архангельская область, </w:t>
      </w:r>
      <w:r w:rsidR="00F466FE" w:rsidRPr="00CA2DCC">
        <w:rPr>
          <w:sz w:val="28"/>
          <w:szCs w:val="28"/>
        </w:rPr>
        <w:t xml:space="preserve">село Холмогоры, </w:t>
      </w:r>
      <w:r w:rsidR="00A465B8" w:rsidRPr="00CA2DCC">
        <w:rPr>
          <w:sz w:val="28"/>
          <w:szCs w:val="28"/>
        </w:rPr>
        <w:lastRenderedPageBreak/>
        <w:t xml:space="preserve">Набережная имени </w:t>
      </w:r>
      <w:proofErr w:type="spellStart"/>
      <w:r w:rsidR="00A465B8" w:rsidRPr="00CA2DCC">
        <w:rPr>
          <w:sz w:val="28"/>
          <w:szCs w:val="28"/>
        </w:rPr>
        <w:t>Горончаровского</w:t>
      </w:r>
      <w:proofErr w:type="spellEnd"/>
      <w:r w:rsidR="00A465B8" w:rsidRPr="00CA2DCC">
        <w:rPr>
          <w:sz w:val="28"/>
          <w:szCs w:val="28"/>
        </w:rPr>
        <w:t xml:space="preserve">, дом </w:t>
      </w:r>
      <w:r w:rsidR="00C24225" w:rsidRPr="00CA2DCC">
        <w:rPr>
          <w:sz w:val="28"/>
          <w:szCs w:val="28"/>
        </w:rPr>
        <w:t>21</w:t>
      </w:r>
      <w:r w:rsidR="00A465B8" w:rsidRPr="00CA2DCC">
        <w:rPr>
          <w:sz w:val="28"/>
          <w:szCs w:val="28"/>
        </w:rPr>
        <w:t xml:space="preserve">, кабинет № </w:t>
      </w:r>
      <w:r w:rsidR="00264525" w:rsidRPr="00CA2DCC">
        <w:rPr>
          <w:sz w:val="28"/>
          <w:szCs w:val="28"/>
        </w:rPr>
        <w:t>33</w:t>
      </w:r>
      <w:r w:rsidR="00A465B8" w:rsidRPr="00CA2DCC">
        <w:rPr>
          <w:sz w:val="28"/>
          <w:szCs w:val="28"/>
        </w:rPr>
        <w:t>.</w:t>
      </w:r>
    </w:p>
    <w:p w:rsidR="00AC522A" w:rsidRPr="00CA2DCC" w:rsidRDefault="00A465B8" w:rsidP="00DC52BB">
      <w:pPr>
        <w:pStyle w:val="a3"/>
        <w:widowControl w:val="0"/>
        <w:spacing w:before="0" w:beforeAutospacing="0" w:after="0" w:afterAutospacing="0"/>
        <w:ind w:firstLine="709"/>
        <w:jc w:val="both"/>
        <w:rPr>
          <w:sz w:val="28"/>
          <w:szCs w:val="28"/>
        </w:rPr>
      </w:pPr>
      <w:r w:rsidRPr="00CA2DCC">
        <w:rPr>
          <w:sz w:val="28"/>
          <w:szCs w:val="28"/>
        </w:rPr>
        <w:t>Время приема документов: в рабочие дни с 08.30 до 17.00, обед с 1</w:t>
      </w:r>
      <w:r w:rsidR="00504343" w:rsidRPr="00CA2DCC">
        <w:rPr>
          <w:sz w:val="28"/>
          <w:szCs w:val="28"/>
        </w:rPr>
        <w:t>2</w:t>
      </w:r>
      <w:r w:rsidRPr="00CA2DCC">
        <w:rPr>
          <w:sz w:val="28"/>
          <w:szCs w:val="28"/>
        </w:rPr>
        <w:t>.00 до 1</w:t>
      </w:r>
      <w:r w:rsidR="00504343" w:rsidRPr="00CA2DCC">
        <w:rPr>
          <w:sz w:val="28"/>
          <w:szCs w:val="28"/>
        </w:rPr>
        <w:t>3</w:t>
      </w:r>
      <w:r w:rsidRPr="00CA2DCC">
        <w:rPr>
          <w:sz w:val="28"/>
          <w:szCs w:val="28"/>
        </w:rPr>
        <w:t>.</w:t>
      </w:r>
      <w:r w:rsidR="00504343" w:rsidRPr="00CA2DCC">
        <w:rPr>
          <w:sz w:val="28"/>
          <w:szCs w:val="28"/>
        </w:rPr>
        <w:t>15</w:t>
      </w:r>
      <w:r w:rsidRPr="00CA2DCC">
        <w:rPr>
          <w:sz w:val="28"/>
          <w:szCs w:val="28"/>
        </w:rPr>
        <w:t>, выходные дни – суббота и воскресенье.</w:t>
      </w:r>
    </w:p>
    <w:p w:rsidR="00AC522A" w:rsidRPr="00CA2DCC" w:rsidRDefault="00AC522A" w:rsidP="00CA2DCC">
      <w:pPr>
        <w:pStyle w:val="a3"/>
        <w:shd w:val="clear" w:color="auto" w:fill="FFFFFF"/>
        <w:spacing w:before="0" w:beforeAutospacing="0" w:after="0" w:afterAutospacing="0"/>
        <w:ind w:right="-1" w:firstLine="709"/>
        <w:jc w:val="both"/>
        <w:rPr>
          <w:color w:val="000000"/>
          <w:sz w:val="28"/>
          <w:szCs w:val="28"/>
          <w:lang w:eastAsia="en-US"/>
        </w:rPr>
      </w:pPr>
      <w:r w:rsidRPr="00CA2DCC">
        <w:rPr>
          <w:color w:val="000000"/>
          <w:sz w:val="28"/>
          <w:szCs w:val="28"/>
          <w:lang w:eastAsia="en-US"/>
        </w:rPr>
        <w:t xml:space="preserve">Прием документов осуществляется в период с </w:t>
      </w:r>
      <w:r w:rsidR="009B0826">
        <w:rPr>
          <w:color w:val="000000"/>
          <w:sz w:val="28"/>
          <w:szCs w:val="28"/>
          <w:lang w:eastAsia="en-US"/>
        </w:rPr>
        <w:t>1</w:t>
      </w:r>
      <w:r w:rsidR="005204A8">
        <w:rPr>
          <w:color w:val="000000"/>
          <w:sz w:val="28"/>
          <w:szCs w:val="28"/>
          <w:lang w:eastAsia="en-US"/>
        </w:rPr>
        <w:t>5</w:t>
      </w:r>
      <w:r w:rsidRPr="00CA2DCC">
        <w:rPr>
          <w:color w:val="000000"/>
          <w:sz w:val="28"/>
          <w:szCs w:val="28"/>
          <w:lang w:eastAsia="en-US"/>
        </w:rPr>
        <w:t xml:space="preserve"> </w:t>
      </w:r>
      <w:r w:rsidR="009B0826">
        <w:rPr>
          <w:color w:val="000000"/>
          <w:sz w:val="28"/>
          <w:szCs w:val="28"/>
          <w:lang w:eastAsia="en-US"/>
        </w:rPr>
        <w:t>ноября</w:t>
      </w:r>
      <w:r w:rsidRPr="00CA2DCC">
        <w:rPr>
          <w:color w:val="000000"/>
          <w:sz w:val="28"/>
          <w:szCs w:val="28"/>
          <w:lang w:eastAsia="en-US"/>
        </w:rPr>
        <w:t xml:space="preserve"> 202</w:t>
      </w:r>
      <w:r w:rsidR="009B0826">
        <w:rPr>
          <w:color w:val="000000"/>
          <w:sz w:val="28"/>
          <w:szCs w:val="28"/>
          <w:lang w:eastAsia="en-US"/>
        </w:rPr>
        <w:t>3</w:t>
      </w:r>
      <w:r w:rsidRPr="00CA2DCC">
        <w:rPr>
          <w:color w:val="000000"/>
          <w:sz w:val="28"/>
          <w:szCs w:val="28"/>
          <w:lang w:eastAsia="en-US"/>
        </w:rPr>
        <w:t xml:space="preserve"> года по </w:t>
      </w:r>
      <w:r w:rsidR="009B0826">
        <w:rPr>
          <w:color w:val="000000"/>
          <w:sz w:val="28"/>
          <w:szCs w:val="28"/>
          <w:lang w:eastAsia="en-US"/>
        </w:rPr>
        <w:t>19 декабря</w:t>
      </w:r>
      <w:r w:rsidRPr="00CA2DCC">
        <w:rPr>
          <w:color w:val="000000"/>
          <w:sz w:val="28"/>
          <w:szCs w:val="28"/>
          <w:lang w:eastAsia="en-US"/>
        </w:rPr>
        <w:t xml:space="preserve"> 202</w:t>
      </w:r>
      <w:r w:rsidR="009B0826">
        <w:rPr>
          <w:color w:val="000000"/>
          <w:sz w:val="28"/>
          <w:szCs w:val="28"/>
          <w:lang w:eastAsia="en-US"/>
        </w:rPr>
        <w:t>3</w:t>
      </w:r>
      <w:r w:rsidRPr="00CA2DCC">
        <w:rPr>
          <w:color w:val="000000"/>
          <w:sz w:val="28"/>
          <w:szCs w:val="28"/>
          <w:lang w:eastAsia="en-US"/>
        </w:rPr>
        <w:t xml:space="preserve"> года (до 17 час. 00 мин.) По истечении указанного срока документы не принимаются.</w:t>
      </w:r>
    </w:p>
    <w:p w:rsidR="00264525" w:rsidRPr="00CA2DCC" w:rsidRDefault="003F0294" w:rsidP="00CA2DCC">
      <w:pPr>
        <w:pStyle w:val="a3"/>
        <w:shd w:val="clear" w:color="auto" w:fill="FFFFFF"/>
        <w:tabs>
          <w:tab w:val="num" w:pos="720"/>
        </w:tabs>
        <w:spacing w:before="0" w:beforeAutospacing="0" w:after="0" w:afterAutospacing="0"/>
        <w:ind w:right="-1" w:firstLine="709"/>
        <w:jc w:val="both"/>
        <w:rPr>
          <w:color w:val="000000"/>
          <w:sz w:val="28"/>
          <w:szCs w:val="28"/>
        </w:rPr>
      </w:pPr>
      <w:r w:rsidRPr="00CA2DCC">
        <w:rPr>
          <w:color w:val="000000"/>
          <w:sz w:val="28"/>
          <w:szCs w:val="28"/>
          <w:lang w:eastAsia="en-US"/>
        </w:rPr>
        <w:t>5</w:t>
      </w:r>
      <w:r w:rsidR="00264525" w:rsidRPr="00CA2DCC">
        <w:rPr>
          <w:color w:val="000000"/>
          <w:sz w:val="28"/>
          <w:szCs w:val="28"/>
          <w:lang w:eastAsia="en-US"/>
        </w:rPr>
        <w:t xml:space="preserve">. </w:t>
      </w:r>
      <w:r w:rsidR="00264525" w:rsidRPr="00CA2DCC">
        <w:rPr>
          <w:color w:val="000000"/>
          <w:sz w:val="28"/>
          <w:szCs w:val="28"/>
          <w:shd w:val="clear" w:color="auto" w:fill="FFFFFF"/>
        </w:rPr>
        <w:t xml:space="preserve">Назначить </w:t>
      </w:r>
      <w:r w:rsidR="00264525" w:rsidRPr="00CA2DCC">
        <w:rPr>
          <w:bCs/>
          <w:color w:val="000000"/>
          <w:sz w:val="28"/>
          <w:szCs w:val="28"/>
        </w:rPr>
        <w:t xml:space="preserve">секретарем конкурсной комиссии </w:t>
      </w:r>
      <w:r w:rsidR="00C800D4">
        <w:rPr>
          <w:bCs/>
          <w:color w:val="000000"/>
          <w:sz w:val="28"/>
          <w:szCs w:val="28"/>
        </w:rPr>
        <w:t xml:space="preserve">заместителя заведующего </w:t>
      </w:r>
      <w:r w:rsidR="00264525" w:rsidRPr="00CA2DCC">
        <w:rPr>
          <w:bCs/>
          <w:color w:val="000000"/>
          <w:sz w:val="28"/>
          <w:szCs w:val="28"/>
        </w:rPr>
        <w:t>отдел</w:t>
      </w:r>
      <w:r w:rsidR="00C800D4">
        <w:rPr>
          <w:bCs/>
          <w:color w:val="000000"/>
          <w:sz w:val="28"/>
          <w:szCs w:val="28"/>
        </w:rPr>
        <w:t>ом</w:t>
      </w:r>
      <w:r w:rsidR="00264525" w:rsidRPr="00CA2DCC">
        <w:rPr>
          <w:bCs/>
          <w:color w:val="000000"/>
          <w:sz w:val="28"/>
          <w:szCs w:val="28"/>
        </w:rPr>
        <w:t xml:space="preserve"> по организационной работе и местному самоуправлению </w:t>
      </w:r>
      <w:r w:rsidR="00264525" w:rsidRPr="00CA2DCC">
        <w:rPr>
          <w:color w:val="000000"/>
          <w:sz w:val="28"/>
          <w:szCs w:val="28"/>
        </w:rPr>
        <w:t xml:space="preserve">администрации </w:t>
      </w:r>
      <w:r w:rsidR="0008496C">
        <w:rPr>
          <w:color w:val="000000"/>
          <w:sz w:val="28"/>
          <w:szCs w:val="28"/>
        </w:rPr>
        <w:t xml:space="preserve">Холмогорского муниципального округа Архангельской области </w:t>
      </w:r>
      <w:r w:rsidR="00264525" w:rsidRPr="00CA2DCC">
        <w:rPr>
          <w:color w:val="000000"/>
          <w:sz w:val="28"/>
          <w:szCs w:val="28"/>
        </w:rPr>
        <w:t xml:space="preserve"> </w:t>
      </w:r>
      <w:r w:rsidR="00C800D4">
        <w:rPr>
          <w:color w:val="000000"/>
          <w:sz w:val="28"/>
          <w:szCs w:val="28"/>
        </w:rPr>
        <w:t>Худякову Светлану Александровну</w:t>
      </w:r>
      <w:r w:rsidR="00264525" w:rsidRPr="00CA2DCC">
        <w:rPr>
          <w:color w:val="000000"/>
          <w:sz w:val="28"/>
          <w:szCs w:val="28"/>
        </w:rPr>
        <w:t>, телефон (881830) 33-480.</w:t>
      </w:r>
    </w:p>
    <w:p w:rsidR="00A465B8" w:rsidRPr="00CA2DCC" w:rsidRDefault="003F0294" w:rsidP="00CA2DCC">
      <w:pPr>
        <w:widowControl w:val="0"/>
        <w:tabs>
          <w:tab w:val="left" w:pos="0"/>
        </w:tabs>
        <w:ind w:right="-1" w:firstLine="709"/>
        <w:jc w:val="both"/>
        <w:rPr>
          <w:sz w:val="28"/>
          <w:szCs w:val="28"/>
        </w:rPr>
      </w:pPr>
      <w:r w:rsidRPr="00CA2DCC">
        <w:rPr>
          <w:color w:val="000000"/>
          <w:sz w:val="28"/>
          <w:szCs w:val="28"/>
        </w:rPr>
        <w:t>6</w:t>
      </w:r>
      <w:r w:rsidR="00A465B8" w:rsidRPr="00CA2DCC">
        <w:rPr>
          <w:color w:val="000000"/>
          <w:sz w:val="28"/>
          <w:szCs w:val="28"/>
        </w:rPr>
        <w:t>. Установить, что кандидат, изъявивший желание</w:t>
      </w:r>
      <w:r w:rsidR="00A465B8" w:rsidRPr="00CA2DCC">
        <w:rPr>
          <w:sz w:val="28"/>
          <w:szCs w:val="28"/>
        </w:rPr>
        <w:t xml:space="preserve"> участвовать в конкурсе, представляет в конкурсную комиссию следующие документы:</w:t>
      </w:r>
    </w:p>
    <w:p w:rsidR="00A465B8" w:rsidRPr="00CA2DCC" w:rsidRDefault="00E00703" w:rsidP="00E00703">
      <w:pPr>
        <w:widowControl w:val="0"/>
        <w:tabs>
          <w:tab w:val="left" w:pos="0"/>
        </w:tabs>
        <w:ind w:right="-1"/>
        <w:jc w:val="both"/>
        <w:rPr>
          <w:sz w:val="28"/>
          <w:szCs w:val="28"/>
        </w:rPr>
      </w:pPr>
      <w:r>
        <w:rPr>
          <w:sz w:val="28"/>
          <w:szCs w:val="28"/>
        </w:rPr>
        <w:tab/>
      </w:r>
      <w:proofErr w:type="gramStart"/>
      <w:r w:rsidR="00A465B8" w:rsidRPr="00CA2DCC">
        <w:rPr>
          <w:sz w:val="28"/>
          <w:szCs w:val="28"/>
        </w:rPr>
        <w:t>1) личное заявление о допуске к участию в конкурсе по форме согласно приложению № 1 к Положению о порядке проведения конкурса по отбору кандидатур на должность главы Холмогорского муниципального округа Архангельской области, а также согласие на обработку персональных данных по форме согласно приложению № 2 к Положению о порядке проведения конкурса по отбору кандидатур на должность главы Холмогорского муниципального округа Архангельской области;</w:t>
      </w:r>
      <w:proofErr w:type="gramEnd"/>
    </w:p>
    <w:p w:rsidR="00A465B8" w:rsidRPr="00CA2DCC" w:rsidRDefault="00E00703" w:rsidP="00E00703">
      <w:pPr>
        <w:widowControl w:val="0"/>
        <w:tabs>
          <w:tab w:val="left" w:pos="0"/>
        </w:tabs>
        <w:ind w:right="-1"/>
        <w:jc w:val="both"/>
        <w:rPr>
          <w:sz w:val="28"/>
          <w:szCs w:val="28"/>
        </w:rPr>
      </w:pPr>
      <w:r>
        <w:rPr>
          <w:sz w:val="28"/>
          <w:szCs w:val="28"/>
        </w:rPr>
        <w:tab/>
      </w:r>
      <w:proofErr w:type="gramStart"/>
      <w:r w:rsidR="00A465B8" w:rsidRPr="00CA2DCC">
        <w:rPr>
          <w:sz w:val="28"/>
          <w:szCs w:val="28"/>
        </w:rPr>
        <w:t xml:space="preserve">2) собственноручно заполненную и подписанную анкету по </w:t>
      </w:r>
      <w:hyperlink r:id="rId7" w:history="1">
        <w:r w:rsidR="00A465B8" w:rsidRPr="00CA2DCC">
          <w:rPr>
            <w:rStyle w:val="a4"/>
            <w:color w:val="000000"/>
            <w:sz w:val="28"/>
            <w:szCs w:val="28"/>
            <w:u w:val="none"/>
          </w:rPr>
          <w:t>форме</w:t>
        </w:r>
      </w:hyperlink>
      <w:r w:rsidR="00A465B8" w:rsidRPr="00CA2DCC">
        <w:rPr>
          <w:color w:val="000000"/>
          <w:sz w:val="28"/>
          <w:szCs w:val="28"/>
        </w:rPr>
        <w:t xml:space="preserve">, </w:t>
      </w:r>
      <w:r w:rsidR="00A465B8" w:rsidRPr="00CA2DCC">
        <w:rPr>
          <w:sz w:val="28"/>
          <w:szCs w:val="28"/>
        </w:rPr>
        <w:t>утвержденной распоряжением Правительства Российской Федерации 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выполненной на матовой бумаге в черно-белом изображении форматом 4x6;</w:t>
      </w:r>
      <w:proofErr w:type="gramEnd"/>
    </w:p>
    <w:p w:rsidR="00A465B8" w:rsidRPr="00CA2DCC" w:rsidRDefault="00E00703" w:rsidP="00E00703">
      <w:pPr>
        <w:widowControl w:val="0"/>
        <w:tabs>
          <w:tab w:val="left" w:pos="0"/>
        </w:tabs>
        <w:autoSpaceDE w:val="0"/>
        <w:autoSpaceDN w:val="0"/>
        <w:adjustRightInd w:val="0"/>
        <w:ind w:right="-1"/>
        <w:jc w:val="both"/>
        <w:rPr>
          <w:sz w:val="28"/>
          <w:szCs w:val="28"/>
        </w:rPr>
      </w:pPr>
      <w:r>
        <w:rPr>
          <w:sz w:val="28"/>
          <w:szCs w:val="28"/>
        </w:rPr>
        <w:tab/>
      </w:r>
      <w:r w:rsidR="00A465B8" w:rsidRPr="00CA2DCC">
        <w:rPr>
          <w:sz w:val="28"/>
          <w:szCs w:val="28"/>
        </w:rPr>
        <w:t>3) копию паспорта или заменяющего его документа (соответствующий документ предъявляется лично по прибытии на конкурс);</w:t>
      </w:r>
    </w:p>
    <w:p w:rsidR="00A465B8" w:rsidRPr="00CA2DCC" w:rsidRDefault="00E00703" w:rsidP="00E00703">
      <w:pPr>
        <w:widowControl w:val="0"/>
        <w:tabs>
          <w:tab w:val="left" w:pos="0"/>
        </w:tabs>
        <w:autoSpaceDE w:val="0"/>
        <w:autoSpaceDN w:val="0"/>
        <w:adjustRightInd w:val="0"/>
        <w:ind w:right="-1"/>
        <w:jc w:val="both"/>
        <w:rPr>
          <w:sz w:val="28"/>
          <w:szCs w:val="28"/>
        </w:rPr>
      </w:pPr>
      <w:r>
        <w:rPr>
          <w:sz w:val="28"/>
          <w:szCs w:val="28"/>
        </w:rPr>
        <w:tab/>
      </w:r>
      <w:proofErr w:type="gramStart"/>
      <w:r w:rsidR="00A465B8" w:rsidRPr="00CA2DCC">
        <w:rPr>
          <w:sz w:val="28"/>
          <w:szCs w:val="28"/>
        </w:rPr>
        <w:t>4) копию трудовой книжки и (или) основную информацию о трудовой деятельности и трудовом стаже гражданина (в соответствии со статьей 66.1 Трудового кодекса Российской Федерации), заверенную нотариально или кадровой службой по месту работы (службы)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roofErr w:type="gramEnd"/>
    </w:p>
    <w:p w:rsidR="00A465B8" w:rsidRPr="00CA2DCC" w:rsidRDefault="00E00703" w:rsidP="00E00703">
      <w:pPr>
        <w:widowControl w:val="0"/>
        <w:tabs>
          <w:tab w:val="left" w:pos="0"/>
        </w:tabs>
        <w:autoSpaceDE w:val="0"/>
        <w:autoSpaceDN w:val="0"/>
        <w:adjustRightInd w:val="0"/>
        <w:ind w:right="-1"/>
        <w:jc w:val="both"/>
        <w:rPr>
          <w:sz w:val="28"/>
          <w:szCs w:val="28"/>
        </w:rPr>
      </w:pPr>
      <w:r>
        <w:rPr>
          <w:sz w:val="28"/>
          <w:szCs w:val="28"/>
        </w:rPr>
        <w:tab/>
      </w:r>
      <w:r w:rsidR="00A465B8" w:rsidRPr="00CA2DCC">
        <w:rPr>
          <w:sz w:val="28"/>
          <w:szCs w:val="28"/>
        </w:rPr>
        <w:t>5) копии документов об образовании и о квалификации, заверенные нотариально или кадровой службой по месту работы (службы);</w:t>
      </w:r>
    </w:p>
    <w:p w:rsidR="00A465B8" w:rsidRPr="00CA2DCC" w:rsidRDefault="00E00703" w:rsidP="00E00703">
      <w:pPr>
        <w:widowControl w:val="0"/>
        <w:tabs>
          <w:tab w:val="left" w:pos="0"/>
        </w:tabs>
        <w:autoSpaceDE w:val="0"/>
        <w:autoSpaceDN w:val="0"/>
        <w:adjustRightInd w:val="0"/>
        <w:ind w:right="-1"/>
        <w:jc w:val="both"/>
        <w:rPr>
          <w:sz w:val="28"/>
          <w:szCs w:val="28"/>
        </w:rPr>
      </w:pPr>
      <w:r>
        <w:rPr>
          <w:sz w:val="28"/>
          <w:szCs w:val="28"/>
        </w:rPr>
        <w:tab/>
      </w:r>
      <w:r w:rsidR="00A465B8" w:rsidRPr="00CA2DCC">
        <w:rPr>
          <w:sz w:val="28"/>
          <w:szCs w:val="28"/>
        </w:rPr>
        <w:t>6) документы воинского учета – для граждан, пребывающих в запасе, и лиц, подлежащих призыву на военную службу;</w:t>
      </w:r>
    </w:p>
    <w:p w:rsidR="00A465B8" w:rsidRPr="00CA2DCC" w:rsidRDefault="00E00703" w:rsidP="00E00703">
      <w:pPr>
        <w:widowControl w:val="0"/>
        <w:tabs>
          <w:tab w:val="left" w:pos="0"/>
        </w:tabs>
        <w:autoSpaceDE w:val="0"/>
        <w:autoSpaceDN w:val="0"/>
        <w:adjustRightInd w:val="0"/>
        <w:ind w:right="-1"/>
        <w:jc w:val="both"/>
        <w:rPr>
          <w:sz w:val="28"/>
          <w:szCs w:val="28"/>
        </w:rPr>
      </w:pPr>
      <w:r>
        <w:rPr>
          <w:sz w:val="28"/>
          <w:szCs w:val="28"/>
        </w:rPr>
        <w:tab/>
      </w:r>
      <w:proofErr w:type="gramStart"/>
      <w:r w:rsidR="00A465B8" w:rsidRPr="00CA2DCC">
        <w:rPr>
          <w:sz w:val="28"/>
          <w:szCs w:val="28"/>
        </w:rPr>
        <w:t>7) документ (</w:t>
      </w:r>
      <w:hyperlink r:id="rId8" w:history="1">
        <w:r w:rsidR="00A465B8" w:rsidRPr="00CA2DCC">
          <w:rPr>
            <w:rStyle w:val="a4"/>
            <w:color w:val="000000"/>
            <w:sz w:val="28"/>
            <w:szCs w:val="28"/>
            <w:u w:val="none"/>
          </w:rPr>
          <w:t>заключение</w:t>
        </w:r>
      </w:hyperlink>
      <w:r w:rsidR="00A465B8" w:rsidRPr="00CA2DCC">
        <w:rPr>
          <w:sz w:val="28"/>
          <w:szCs w:val="28"/>
        </w:rPr>
        <w:t xml:space="preserve"> медицинского учреждения) по форме № 001-ГС/у об отсутствии у гражданина заболевания, препятствующего поступлению на государственную гражданскую службу или ее прохождению, утвержденной приказом Министерства здравоохранения и социального развития Российской Федерации от 14 декабря 2009 года № </w:t>
      </w:r>
      <w:r w:rsidR="00A465B8" w:rsidRPr="00CA2DCC">
        <w:rPr>
          <w:sz w:val="28"/>
          <w:szCs w:val="28"/>
        </w:rPr>
        <w:lastRenderedPageBreak/>
        <w:t>984н;</w:t>
      </w:r>
      <w:proofErr w:type="gramEnd"/>
    </w:p>
    <w:p w:rsidR="00A465B8" w:rsidRPr="00CA2DCC" w:rsidRDefault="00A465B8" w:rsidP="00E00703">
      <w:pPr>
        <w:widowControl w:val="0"/>
        <w:ind w:right="-1" w:firstLine="709"/>
        <w:jc w:val="both"/>
        <w:rPr>
          <w:sz w:val="28"/>
          <w:szCs w:val="28"/>
        </w:rPr>
      </w:pPr>
      <w:r w:rsidRPr="00CA2DCC">
        <w:rPr>
          <w:sz w:val="28"/>
          <w:szCs w:val="28"/>
        </w:rPr>
        <w:t>8) согласие на прохождение процедуры оформления допуска к сведениям, составляющим государственную тайну</w:t>
      </w:r>
      <w:r w:rsidR="00F466FE" w:rsidRPr="00CA2DCC">
        <w:rPr>
          <w:sz w:val="28"/>
          <w:szCs w:val="28"/>
        </w:rPr>
        <w:t>, по форме согласно приложению № 3 к Положению о порядке проведения конкурса по отбору кандидатур на должность главы Холмогорского муниципального округа Архангельской области</w:t>
      </w:r>
      <w:r w:rsidRPr="00CA2DCC">
        <w:rPr>
          <w:sz w:val="28"/>
          <w:szCs w:val="28"/>
        </w:rPr>
        <w:t>;</w:t>
      </w:r>
    </w:p>
    <w:p w:rsidR="00A465B8" w:rsidRPr="00CA2DCC" w:rsidRDefault="00E00703" w:rsidP="00E00703">
      <w:pPr>
        <w:widowControl w:val="0"/>
        <w:tabs>
          <w:tab w:val="left" w:pos="567"/>
        </w:tabs>
        <w:jc w:val="both"/>
        <w:rPr>
          <w:sz w:val="28"/>
          <w:szCs w:val="28"/>
        </w:rPr>
      </w:pPr>
      <w:r>
        <w:rPr>
          <w:sz w:val="28"/>
          <w:szCs w:val="28"/>
        </w:rPr>
        <w:tab/>
      </w:r>
      <w:r w:rsidR="00A465B8" w:rsidRPr="00CA2DCC">
        <w:rPr>
          <w:sz w:val="28"/>
          <w:szCs w:val="28"/>
        </w:rPr>
        <w:t xml:space="preserve">9) собственноручно заполненную и подписанную анкету по </w:t>
      </w:r>
      <w:hyperlink r:id="rId9" w:history="1">
        <w:r w:rsidR="00A465B8" w:rsidRPr="00CA2DCC">
          <w:rPr>
            <w:rStyle w:val="a4"/>
            <w:color w:val="000000"/>
            <w:sz w:val="28"/>
            <w:szCs w:val="28"/>
            <w:u w:val="none"/>
          </w:rPr>
          <w:t>форме</w:t>
        </w:r>
      </w:hyperlink>
      <w:r w:rsidR="00A465B8" w:rsidRPr="00CA2DCC">
        <w:rPr>
          <w:color w:val="000000"/>
          <w:sz w:val="28"/>
          <w:szCs w:val="28"/>
        </w:rPr>
        <w:t>,</w:t>
      </w:r>
      <w:r w:rsidR="00A465B8" w:rsidRPr="00CA2DCC">
        <w:rPr>
          <w:sz w:val="28"/>
          <w:szCs w:val="28"/>
        </w:rPr>
        <w:t xml:space="preserve"> утвержденной постановлением Правительства Российской Федерации от 6 февраля 2010 года № 63 «Об утверждении Инструкции о порядке допуска должностных лиц и граждан Российской Федерации к государственной тайне»;</w:t>
      </w:r>
    </w:p>
    <w:p w:rsidR="00A465B8" w:rsidRPr="00CA2DCC" w:rsidRDefault="00E00703" w:rsidP="00E00703">
      <w:pPr>
        <w:widowControl w:val="0"/>
        <w:tabs>
          <w:tab w:val="left" w:pos="567"/>
        </w:tabs>
        <w:jc w:val="both"/>
        <w:rPr>
          <w:sz w:val="28"/>
          <w:szCs w:val="28"/>
        </w:rPr>
      </w:pPr>
      <w:r>
        <w:rPr>
          <w:sz w:val="28"/>
          <w:szCs w:val="28"/>
        </w:rPr>
        <w:tab/>
      </w:r>
      <w:r w:rsidR="00A465B8" w:rsidRPr="00CA2DCC">
        <w:rPr>
          <w:sz w:val="28"/>
          <w:szCs w:val="28"/>
        </w:rPr>
        <w:t>10) копию свидетельства о постановке физического лица на учет в налоговом органе по месту жительства на территории Российской Федерации;</w:t>
      </w:r>
    </w:p>
    <w:p w:rsidR="00A465B8" w:rsidRPr="00CA2DCC" w:rsidRDefault="00E00703" w:rsidP="00E00703">
      <w:pPr>
        <w:widowControl w:val="0"/>
        <w:tabs>
          <w:tab w:val="left" w:pos="567"/>
        </w:tabs>
        <w:jc w:val="both"/>
        <w:rPr>
          <w:sz w:val="28"/>
          <w:szCs w:val="28"/>
        </w:rPr>
      </w:pPr>
      <w:r>
        <w:rPr>
          <w:sz w:val="28"/>
          <w:szCs w:val="28"/>
        </w:rPr>
        <w:tab/>
      </w:r>
      <w:proofErr w:type="gramStart"/>
      <w:r w:rsidR="00A465B8" w:rsidRPr="00CA2DCC">
        <w:rPr>
          <w:sz w:val="28"/>
          <w:szCs w:val="28"/>
        </w:rPr>
        <w:t xml:space="preserve">11) </w:t>
      </w:r>
      <w:hyperlink r:id="rId10" w:history="1">
        <w:r w:rsidR="00A465B8" w:rsidRPr="00CA2DCC">
          <w:rPr>
            <w:rStyle w:val="a4"/>
            <w:color w:val="auto"/>
            <w:sz w:val="28"/>
            <w:szCs w:val="28"/>
            <w:u w:val="none"/>
          </w:rPr>
          <w:t>справку</w:t>
        </w:r>
      </w:hyperlink>
      <w:r w:rsidR="00A465B8" w:rsidRPr="00CA2DCC">
        <w:rPr>
          <w:sz w:val="28"/>
          <w:szCs w:val="28"/>
        </w:rPr>
        <w:t xml:space="preserve">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 от 27 сентября 2019 года № 660;</w:t>
      </w:r>
      <w:proofErr w:type="gramEnd"/>
    </w:p>
    <w:p w:rsidR="00A465B8" w:rsidRPr="00CA2DCC" w:rsidRDefault="00E00703" w:rsidP="00E00703">
      <w:pPr>
        <w:widowControl w:val="0"/>
        <w:tabs>
          <w:tab w:val="left" w:pos="567"/>
        </w:tabs>
        <w:jc w:val="both"/>
        <w:rPr>
          <w:color w:val="000000"/>
          <w:sz w:val="28"/>
          <w:szCs w:val="28"/>
        </w:rPr>
      </w:pPr>
      <w:r>
        <w:rPr>
          <w:sz w:val="28"/>
          <w:szCs w:val="28"/>
        </w:rPr>
        <w:tab/>
      </w:r>
      <w:r w:rsidR="00A465B8" w:rsidRPr="00CA2DCC">
        <w:rPr>
          <w:sz w:val="28"/>
          <w:szCs w:val="28"/>
        </w:rPr>
        <w:t xml:space="preserve">12) </w:t>
      </w:r>
      <w:r w:rsidR="00A465B8" w:rsidRPr="00CA2DCC">
        <w:rPr>
          <w:color w:val="000000"/>
          <w:sz w:val="28"/>
          <w:szCs w:val="28"/>
        </w:rPr>
        <w:t xml:space="preserve">информацию о наличии (отсутствии) обстоятельств, предусмотренных </w:t>
      </w:r>
      <w:hyperlink r:id="rId11" w:history="1">
        <w:r w:rsidR="00A465B8" w:rsidRPr="00CA2DCC">
          <w:rPr>
            <w:color w:val="000000"/>
            <w:sz w:val="28"/>
            <w:szCs w:val="28"/>
          </w:rPr>
          <w:t xml:space="preserve">подпунктом «в» пункта 3.2, пунктом 3.6. статьи 4  </w:t>
        </w:r>
      </w:hyperlink>
      <w:r w:rsidR="00A465B8" w:rsidRPr="00CA2DCC">
        <w:rPr>
          <w:color w:val="000000"/>
          <w:sz w:val="28"/>
          <w:szCs w:val="28"/>
        </w:rPr>
        <w:t>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A465B8" w:rsidRPr="00CA2DCC" w:rsidRDefault="00A465B8" w:rsidP="00DC52BB">
      <w:pPr>
        <w:widowControl w:val="0"/>
        <w:tabs>
          <w:tab w:val="left" w:pos="567"/>
        </w:tabs>
        <w:ind w:firstLine="709"/>
        <w:jc w:val="both"/>
        <w:rPr>
          <w:sz w:val="28"/>
          <w:szCs w:val="28"/>
        </w:rPr>
      </w:pPr>
      <w:r w:rsidRPr="00CA2DCC">
        <w:rPr>
          <w:sz w:val="28"/>
          <w:szCs w:val="28"/>
        </w:rPr>
        <w:t>Кандидат, изъявивший желание участвовать в конкурсе, вправе представить в конкурсную комиссию следующие документы:</w:t>
      </w:r>
    </w:p>
    <w:p w:rsidR="00A465B8" w:rsidRPr="00CA2DCC" w:rsidRDefault="00E00703" w:rsidP="00E00703">
      <w:pPr>
        <w:widowControl w:val="0"/>
        <w:tabs>
          <w:tab w:val="left" w:pos="567"/>
        </w:tabs>
        <w:autoSpaceDE w:val="0"/>
        <w:autoSpaceDN w:val="0"/>
        <w:adjustRightInd w:val="0"/>
        <w:jc w:val="both"/>
        <w:rPr>
          <w:sz w:val="28"/>
          <w:szCs w:val="28"/>
        </w:rPr>
      </w:pPr>
      <w:r>
        <w:rPr>
          <w:sz w:val="28"/>
          <w:szCs w:val="28"/>
        </w:rPr>
        <w:tab/>
      </w:r>
      <w:r w:rsidR="00A465B8" w:rsidRPr="00CA2DCC">
        <w:rPr>
          <w:sz w:val="28"/>
          <w:szCs w:val="28"/>
        </w:rPr>
        <w:t>1)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r w:rsidR="00F466FE" w:rsidRPr="00CA2DCC">
        <w:rPr>
          <w:sz w:val="28"/>
          <w:szCs w:val="28"/>
        </w:rPr>
        <w:t>;</w:t>
      </w:r>
    </w:p>
    <w:p w:rsidR="00A465B8" w:rsidRPr="00CA2DCC" w:rsidRDefault="00E00703" w:rsidP="00E00703">
      <w:pPr>
        <w:widowControl w:val="0"/>
        <w:tabs>
          <w:tab w:val="left" w:pos="567"/>
        </w:tabs>
        <w:autoSpaceDE w:val="0"/>
        <w:autoSpaceDN w:val="0"/>
        <w:adjustRightInd w:val="0"/>
        <w:jc w:val="both"/>
        <w:rPr>
          <w:sz w:val="28"/>
          <w:szCs w:val="28"/>
        </w:rPr>
      </w:pPr>
      <w:r>
        <w:rPr>
          <w:sz w:val="28"/>
          <w:szCs w:val="28"/>
        </w:rPr>
        <w:tab/>
      </w:r>
      <w:r w:rsidR="00A465B8" w:rsidRPr="00CA2DCC">
        <w:rPr>
          <w:sz w:val="28"/>
          <w:szCs w:val="28"/>
        </w:rPr>
        <w:t>2)  документы, характеризующие профессиональную подготовку и личные качества кандидата;</w:t>
      </w:r>
    </w:p>
    <w:p w:rsidR="00A465B8" w:rsidRPr="00CA2DCC" w:rsidRDefault="00E00703" w:rsidP="00E00703">
      <w:pPr>
        <w:widowControl w:val="0"/>
        <w:tabs>
          <w:tab w:val="left" w:pos="567"/>
        </w:tabs>
        <w:autoSpaceDE w:val="0"/>
        <w:autoSpaceDN w:val="0"/>
        <w:adjustRightInd w:val="0"/>
        <w:jc w:val="both"/>
        <w:rPr>
          <w:sz w:val="28"/>
          <w:szCs w:val="28"/>
        </w:rPr>
      </w:pPr>
      <w:r>
        <w:rPr>
          <w:sz w:val="28"/>
          <w:szCs w:val="28"/>
        </w:rPr>
        <w:tab/>
      </w:r>
      <w:proofErr w:type="gramStart"/>
      <w:r w:rsidR="00A465B8" w:rsidRPr="00CA2DCC">
        <w:rPr>
          <w:sz w:val="28"/>
          <w:szCs w:val="28"/>
        </w:rPr>
        <w:t>3) </w:t>
      </w:r>
      <w:r w:rsidR="00DC52BB" w:rsidRPr="00CA2DCC">
        <w:rPr>
          <w:sz w:val="28"/>
          <w:szCs w:val="28"/>
        </w:rPr>
        <w:t xml:space="preserve"> программу кандидата по социально-экономического развитию </w:t>
      </w:r>
      <w:r w:rsidR="00A465B8" w:rsidRPr="00CA2DCC">
        <w:rPr>
          <w:sz w:val="28"/>
          <w:szCs w:val="28"/>
        </w:rPr>
        <w:t xml:space="preserve"> муниципального округа (далее – программа) в произвольной форме объемом до 15 страниц машинописного текста, содержащую информацию об оценке текущего социально-экономического состояния муниципального округа, описания основных проблем социально-экономического развития муниципального округа и комплекс предлагаемых мер по их решению, сроки, ресурсное обеспечение и механизмы реализации программы;</w:t>
      </w:r>
      <w:proofErr w:type="gramEnd"/>
    </w:p>
    <w:p w:rsidR="00A465B8" w:rsidRPr="00CA2DCC" w:rsidRDefault="00E00703" w:rsidP="00E00703">
      <w:pPr>
        <w:widowControl w:val="0"/>
        <w:tabs>
          <w:tab w:val="left" w:pos="567"/>
        </w:tabs>
        <w:autoSpaceDE w:val="0"/>
        <w:autoSpaceDN w:val="0"/>
        <w:adjustRightInd w:val="0"/>
        <w:jc w:val="both"/>
        <w:rPr>
          <w:sz w:val="28"/>
          <w:szCs w:val="28"/>
        </w:rPr>
      </w:pPr>
      <w:r>
        <w:rPr>
          <w:sz w:val="28"/>
          <w:szCs w:val="28"/>
        </w:rPr>
        <w:tab/>
      </w:r>
      <w:r w:rsidR="00A465B8" w:rsidRPr="00CA2DCC">
        <w:rPr>
          <w:sz w:val="28"/>
          <w:szCs w:val="28"/>
        </w:rPr>
        <w:t>4) иные документы по желанию кандидата.</w:t>
      </w:r>
    </w:p>
    <w:p w:rsidR="00A465B8" w:rsidRPr="00CA2DCC" w:rsidRDefault="00A465B8" w:rsidP="00DC52BB">
      <w:pPr>
        <w:widowControl w:val="0"/>
        <w:tabs>
          <w:tab w:val="left" w:pos="567"/>
        </w:tabs>
        <w:autoSpaceDE w:val="0"/>
        <w:autoSpaceDN w:val="0"/>
        <w:adjustRightInd w:val="0"/>
        <w:ind w:firstLine="709"/>
        <w:jc w:val="both"/>
        <w:rPr>
          <w:sz w:val="28"/>
          <w:szCs w:val="28"/>
        </w:rPr>
      </w:pPr>
      <w:bookmarkStart w:id="0" w:name="Par14"/>
      <w:bookmarkEnd w:id="0"/>
      <w:r w:rsidRPr="00CA2DCC">
        <w:rPr>
          <w:sz w:val="28"/>
          <w:szCs w:val="28"/>
        </w:rPr>
        <w:t xml:space="preserve">Оригиналы документов возвращаются кандидату в день их представления, а копии заверяются секретарем конкурсной комиссии. </w:t>
      </w:r>
    </w:p>
    <w:p w:rsidR="00A465B8" w:rsidRPr="00CA2DCC" w:rsidRDefault="00A465B8" w:rsidP="00DC52BB">
      <w:pPr>
        <w:pStyle w:val="a3"/>
        <w:widowControl w:val="0"/>
        <w:tabs>
          <w:tab w:val="left" w:pos="567"/>
        </w:tabs>
        <w:spacing w:before="0" w:beforeAutospacing="0" w:after="0" w:afterAutospacing="0"/>
        <w:ind w:firstLine="709"/>
        <w:jc w:val="both"/>
        <w:rPr>
          <w:sz w:val="28"/>
          <w:szCs w:val="28"/>
        </w:rPr>
      </w:pPr>
      <w:r w:rsidRPr="00CA2DCC">
        <w:rPr>
          <w:sz w:val="28"/>
          <w:szCs w:val="28"/>
        </w:rPr>
        <w:t xml:space="preserve">Кандидату выдается расписка о приеме документов с указанием </w:t>
      </w:r>
      <w:r w:rsidRPr="00CA2DCC">
        <w:rPr>
          <w:sz w:val="28"/>
          <w:szCs w:val="28"/>
        </w:rPr>
        <w:lastRenderedPageBreak/>
        <w:t>перечня документов и даты приема, о чем делается отметка в журнале регистрации.</w:t>
      </w:r>
    </w:p>
    <w:p w:rsidR="005A63F1" w:rsidRPr="00CA2DCC" w:rsidRDefault="00E00703" w:rsidP="00E00703">
      <w:pPr>
        <w:widowControl w:val="0"/>
        <w:tabs>
          <w:tab w:val="left" w:pos="567"/>
        </w:tabs>
        <w:autoSpaceDE w:val="0"/>
        <w:autoSpaceDN w:val="0"/>
        <w:adjustRightInd w:val="0"/>
        <w:jc w:val="both"/>
        <w:rPr>
          <w:sz w:val="28"/>
          <w:szCs w:val="28"/>
        </w:rPr>
      </w:pPr>
      <w:r>
        <w:rPr>
          <w:sz w:val="28"/>
          <w:szCs w:val="28"/>
        </w:rPr>
        <w:tab/>
      </w:r>
      <w:r w:rsidR="003F0294" w:rsidRPr="00CA2DCC">
        <w:rPr>
          <w:sz w:val="28"/>
          <w:szCs w:val="28"/>
        </w:rPr>
        <w:t>7</w:t>
      </w:r>
      <w:r w:rsidR="00A465B8" w:rsidRPr="00CA2DCC">
        <w:rPr>
          <w:sz w:val="28"/>
          <w:szCs w:val="28"/>
        </w:rPr>
        <w:t>. В качестве методов оценки кандидатов применять оценку представленных кандидатами программ</w:t>
      </w:r>
      <w:r w:rsidR="000E613D" w:rsidRPr="00CA2DCC">
        <w:rPr>
          <w:sz w:val="28"/>
          <w:szCs w:val="28"/>
        </w:rPr>
        <w:t xml:space="preserve"> по развитию муниципального образования</w:t>
      </w:r>
      <w:r w:rsidR="00A465B8" w:rsidRPr="00CA2DCC">
        <w:rPr>
          <w:sz w:val="28"/>
          <w:szCs w:val="28"/>
        </w:rPr>
        <w:t>, тестирование и собеседование.</w:t>
      </w:r>
    </w:p>
    <w:p w:rsidR="003D1173" w:rsidRPr="00CA2DCC" w:rsidRDefault="003F0294" w:rsidP="00E00703">
      <w:pPr>
        <w:widowControl w:val="0"/>
        <w:autoSpaceDE w:val="0"/>
        <w:autoSpaceDN w:val="0"/>
        <w:adjustRightInd w:val="0"/>
        <w:ind w:firstLine="567"/>
        <w:jc w:val="both"/>
        <w:rPr>
          <w:sz w:val="28"/>
          <w:szCs w:val="28"/>
        </w:rPr>
      </w:pPr>
      <w:r w:rsidRPr="00CA2DCC">
        <w:rPr>
          <w:sz w:val="28"/>
          <w:szCs w:val="28"/>
        </w:rPr>
        <w:t>8</w:t>
      </w:r>
      <w:r w:rsidR="00A465B8" w:rsidRPr="00CA2DCC">
        <w:rPr>
          <w:sz w:val="28"/>
          <w:szCs w:val="28"/>
        </w:rPr>
        <w:t>. Собранию депутатов Холм</w:t>
      </w:r>
      <w:r w:rsidR="0008496C">
        <w:rPr>
          <w:sz w:val="28"/>
          <w:szCs w:val="28"/>
        </w:rPr>
        <w:t xml:space="preserve">огорского муниципального округа Архангельской области </w:t>
      </w:r>
      <w:r w:rsidR="00A465B8" w:rsidRPr="00CA2DCC">
        <w:rPr>
          <w:sz w:val="28"/>
          <w:szCs w:val="28"/>
        </w:rPr>
        <w:t>подготовить объявление о проведении конкурса в соответствии с условиями, определенными настоящим решением.</w:t>
      </w:r>
    </w:p>
    <w:p w:rsidR="005A63F1" w:rsidRPr="00CA2DCC" w:rsidRDefault="003F0294" w:rsidP="00DC52BB">
      <w:pPr>
        <w:widowControl w:val="0"/>
        <w:autoSpaceDE w:val="0"/>
        <w:autoSpaceDN w:val="0"/>
        <w:adjustRightInd w:val="0"/>
        <w:ind w:firstLine="567"/>
        <w:jc w:val="both"/>
        <w:rPr>
          <w:sz w:val="28"/>
          <w:szCs w:val="28"/>
        </w:rPr>
      </w:pPr>
      <w:r w:rsidRPr="00CA2DCC">
        <w:rPr>
          <w:sz w:val="28"/>
          <w:szCs w:val="28"/>
        </w:rPr>
        <w:t>9</w:t>
      </w:r>
      <w:r w:rsidR="00A465B8" w:rsidRPr="00CA2DCC">
        <w:rPr>
          <w:sz w:val="28"/>
          <w:szCs w:val="28"/>
        </w:rPr>
        <w:t>. Настоящее решение подлежит официальному опубликованию в газете «Холмогорский вест</w:t>
      </w:r>
      <w:r w:rsidR="005266F4" w:rsidRPr="00CA2DCC">
        <w:rPr>
          <w:sz w:val="28"/>
          <w:szCs w:val="28"/>
        </w:rPr>
        <w:t>н</w:t>
      </w:r>
      <w:r w:rsidR="00A465B8" w:rsidRPr="00CA2DCC">
        <w:rPr>
          <w:sz w:val="28"/>
          <w:szCs w:val="28"/>
        </w:rPr>
        <w:t xml:space="preserve">ик» и размещению на официальном сайте  </w:t>
      </w:r>
      <w:r w:rsidR="005266F4" w:rsidRPr="00CA2DCC">
        <w:rPr>
          <w:sz w:val="28"/>
          <w:szCs w:val="28"/>
        </w:rPr>
        <w:t xml:space="preserve">администрации </w:t>
      </w:r>
      <w:r w:rsidR="0008496C">
        <w:rPr>
          <w:sz w:val="28"/>
          <w:szCs w:val="28"/>
        </w:rPr>
        <w:t>Холмогорского муниципального округа Архангельской области</w:t>
      </w:r>
      <w:r w:rsidR="00A465B8" w:rsidRPr="00CA2DCC">
        <w:rPr>
          <w:sz w:val="28"/>
          <w:szCs w:val="28"/>
        </w:rPr>
        <w:t xml:space="preserve"> в информационно-телекоммуникационной сети «Интернет» в течение семи календарных дней со дня принятия Собранием депутатов Холмогорского муниципального округа настоящего решения.</w:t>
      </w:r>
    </w:p>
    <w:p w:rsidR="00DC52BB" w:rsidRPr="00CA2DCC" w:rsidRDefault="00A465B8" w:rsidP="00DC52BB">
      <w:pPr>
        <w:widowControl w:val="0"/>
        <w:autoSpaceDE w:val="0"/>
        <w:autoSpaceDN w:val="0"/>
        <w:adjustRightInd w:val="0"/>
        <w:ind w:firstLine="567"/>
        <w:jc w:val="both"/>
        <w:rPr>
          <w:sz w:val="28"/>
          <w:szCs w:val="28"/>
        </w:rPr>
      </w:pPr>
      <w:r w:rsidRPr="00CA2DCC">
        <w:rPr>
          <w:sz w:val="28"/>
          <w:szCs w:val="28"/>
        </w:rPr>
        <w:t>1</w:t>
      </w:r>
      <w:r w:rsidR="003F0294" w:rsidRPr="00CA2DCC">
        <w:rPr>
          <w:sz w:val="28"/>
          <w:szCs w:val="28"/>
        </w:rPr>
        <w:t>0</w:t>
      </w:r>
      <w:r w:rsidRPr="00CA2DCC">
        <w:rPr>
          <w:sz w:val="28"/>
          <w:szCs w:val="28"/>
        </w:rPr>
        <w:t xml:space="preserve">. Настоящее решение вступает в силу со дня его </w:t>
      </w:r>
      <w:r w:rsidR="00F06789" w:rsidRPr="00CA2DCC">
        <w:rPr>
          <w:sz w:val="28"/>
          <w:szCs w:val="28"/>
        </w:rPr>
        <w:t xml:space="preserve">официального </w:t>
      </w:r>
      <w:r w:rsidRPr="00CA2DCC">
        <w:rPr>
          <w:sz w:val="28"/>
          <w:szCs w:val="28"/>
        </w:rPr>
        <w:t xml:space="preserve">опубликования. </w:t>
      </w:r>
    </w:p>
    <w:p w:rsidR="00DC52BB" w:rsidRPr="00CA2DCC" w:rsidRDefault="00DC52BB" w:rsidP="00DC52BB">
      <w:pPr>
        <w:widowControl w:val="0"/>
        <w:autoSpaceDE w:val="0"/>
        <w:autoSpaceDN w:val="0"/>
        <w:adjustRightInd w:val="0"/>
        <w:ind w:right="-567"/>
        <w:jc w:val="both"/>
        <w:rPr>
          <w:sz w:val="28"/>
          <w:szCs w:val="28"/>
        </w:rPr>
      </w:pPr>
    </w:p>
    <w:p w:rsidR="00832D76" w:rsidRDefault="00832D76" w:rsidP="00294853">
      <w:pPr>
        <w:widowControl w:val="0"/>
        <w:autoSpaceDE w:val="0"/>
        <w:autoSpaceDN w:val="0"/>
        <w:adjustRightInd w:val="0"/>
        <w:rPr>
          <w:bCs/>
          <w:sz w:val="28"/>
          <w:szCs w:val="28"/>
        </w:rPr>
      </w:pPr>
      <w:r w:rsidRPr="00832D76">
        <w:rPr>
          <w:bCs/>
          <w:sz w:val="28"/>
          <w:szCs w:val="28"/>
        </w:rPr>
        <w:t xml:space="preserve">Временно </w:t>
      </w:r>
      <w:proofErr w:type="gramStart"/>
      <w:r>
        <w:rPr>
          <w:bCs/>
          <w:sz w:val="28"/>
          <w:szCs w:val="28"/>
        </w:rPr>
        <w:t>исполняющего</w:t>
      </w:r>
      <w:proofErr w:type="gramEnd"/>
      <w:r>
        <w:rPr>
          <w:bCs/>
          <w:sz w:val="28"/>
          <w:szCs w:val="28"/>
        </w:rPr>
        <w:t xml:space="preserve"> обязанности главы </w:t>
      </w:r>
    </w:p>
    <w:p w:rsidR="00832D76" w:rsidRDefault="00832D76" w:rsidP="00294853">
      <w:pPr>
        <w:widowControl w:val="0"/>
        <w:autoSpaceDE w:val="0"/>
        <w:autoSpaceDN w:val="0"/>
        <w:adjustRightInd w:val="0"/>
        <w:rPr>
          <w:bCs/>
          <w:sz w:val="28"/>
          <w:szCs w:val="28"/>
        </w:rPr>
      </w:pPr>
      <w:r w:rsidRPr="00832D76">
        <w:rPr>
          <w:bCs/>
          <w:sz w:val="28"/>
          <w:szCs w:val="28"/>
        </w:rPr>
        <w:t xml:space="preserve">Холмогорского муниципального округа </w:t>
      </w:r>
    </w:p>
    <w:p w:rsidR="00294853" w:rsidRPr="00832D76" w:rsidRDefault="00832D76" w:rsidP="00294853">
      <w:pPr>
        <w:widowControl w:val="0"/>
        <w:autoSpaceDE w:val="0"/>
        <w:autoSpaceDN w:val="0"/>
        <w:adjustRightInd w:val="0"/>
        <w:rPr>
          <w:bCs/>
          <w:sz w:val="28"/>
          <w:szCs w:val="28"/>
        </w:rPr>
      </w:pPr>
      <w:r w:rsidRPr="00832D76">
        <w:rPr>
          <w:bCs/>
          <w:sz w:val="28"/>
          <w:szCs w:val="28"/>
        </w:rPr>
        <w:t>Архангельской области</w:t>
      </w:r>
      <w:r>
        <w:rPr>
          <w:bCs/>
          <w:sz w:val="28"/>
          <w:szCs w:val="28"/>
        </w:rPr>
        <w:t xml:space="preserve">                                                                        </w:t>
      </w:r>
      <w:bookmarkStart w:id="1" w:name="_GoBack"/>
      <w:bookmarkEnd w:id="1"/>
      <w:r>
        <w:rPr>
          <w:bCs/>
          <w:sz w:val="28"/>
          <w:szCs w:val="28"/>
        </w:rPr>
        <w:t xml:space="preserve">В.В. </w:t>
      </w:r>
      <w:proofErr w:type="spellStart"/>
      <w:r>
        <w:rPr>
          <w:bCs/>
          <w:sz w:val="28"/>
          <w:szCs w:val="28"/>
        </w:rPr>
        <w:t>Дианов</w:t>
      </w:r>
      <w:proofErr w:type="spellEnd"/>
    </w:p>
    <w:p w:rsidR="00A465B8" w:rsidRPr="00CA2DCC" w:rsidRDefault="00A465B8" w:rsidP="00833D4E">
      <w:pPr>
        <w:widowControl w:val="0"/>
        <w:autoSpaceDE w:val="0"/>
        <w:autoSpaceDN w:val="0"/>
        <w:adjustRightInd w:val="0"/>
        <w:ind w:left="567"/>
        <w:jc w:val="both"/>
        <w:rPr>
          <w:sz w:val="28"/>
          <w:szCs w:val="28"/>
        </w:rPr>
      </w:pPr>
    </w:p>
    <w:p w:rsidR="00A465B8" w:rsidRPr="00E63DF4" w:rsidRDefault="00A465B8" w:rsidP="005A63F1">
      <w:pPr>
        <w:widowControl w:val="0"/>
        <w:shd w:val="clear" w:color="auto" w:fill="FFFFFF"/>
        <w:tabs>
          <w:tab w:val="left" w:pos="567"/>
        </w:tabs>
        <w:ind w:left="567" w:firstLine="709"/>
        <w:jc w:val="both"/>
        <w:rPr>
          <w:sz w:val="28"/>
          <w:szCs w:val="28"/>
        </w:rPr>
      </w:pPr>
    </w:p>
    <w:sectPr w:rsidR="00A465B8" w:rsidRPr="00E63DF4" w:rsidSect="00CA2DCC">
      <w:headerReference w:type="default" r:id="rId12"/>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228" w:rsidRDefault="00A16228" w:rsidP="00DD1336">
      <w:r>
        <w:separator/>
      </w:r>
    </w:p>
  </w:endnote>
  <w:endnote w:type="continuationSeparator" w:id="0">
    <w:p w:rsidR="00A16228" w:rsidRDefault="00A16228" w:rsidP="00DD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228" w:rsidRDefault="00A16228" w:rsidP="00DD1336">
      <w:r>
        <w:separator/>
      </w:r>
    </w:p>
  </w:footnote>
  <w:footnote w:type="continuationSeparator" w:id="0">
    <w:p w:rsidR="00A16228" w:rsidRDefault="00A16228" w:rsidP="00DD1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93F" w:rsidRDefault="0078693F" w:rsidP="0078693F">
    <w:pPr>
      <w:pStyle w:val="a8"/>
      <w:jc w:val="right"/>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DC8"/>
    <w:rsid w:val="00002879"/>
    <w:rsid w:val="000075B5"/>
    <w:rsid w:val="0003782F"/>
    <w:rsid w:val="00070C02"/>
    <w:rsid w:val="0007366C"/>
    <w:rsid w:val="0008496C"/>
    <w:rsid w:val="000936D4"/>
    <w:rsid w:val="00096ADF"/>
    <w:rsid w:val="000A6314"/>
    <w:rsid w:val="000B30E3"/>
    <w:rsid w:val="000C476F"/>
    <w:rsid w:val="000D1825"/>
    <w:rsid w:val="000E40B0"/>
    <w:rsid w:val="000E5AB2"/>
    <w:rsid w:val="000E613D"/>
    <w:rsid w:val="0010172D"/>
    <w:rsid w:val="001054D2"/>
    <w:rsid w:val="0012430D"/>
    <w:rsid w:val="00136672"/>
    <w:rsid w:val="00137FD0"/>
    <w:rsid w:val="001A0820"/>
    <w:rsid w:val="001A7178"/>
    <w:rsid w:val="00224806"/>
    <w:rsid w:val="00264525"/>
    <w:rsid w:val="00270E54"/>
    <w:rsid w:val="00294853"/>
    <w:rsid w:val="002A2EAD"/>
    <w:rsid w:val="002A3737"/>
    <w:rsid w:val="002C16D8"/>
    <w:rsid w:val="002D5A7B"/>
    <w:rsid w:val="002E1F13"/>
    <w:rsid w:val="002E7555"/>
    <w:rsid w:val="0031456C"/>
    <w:rsid w:val="003364C5"/>
    <w:rsid w:val="003376EB"/>
    <w:rsid w:val="0034418D"/>
    <w:rsid w:val="00345644"/>
    <w:rsid w:val="003A229D"/>
    <w:rsid w:val="003D1173"/>
    <w:rsid w:val="003F0294"/>
    <w:rsid w:val="003F1CD7"/>
    <w:rsid w:val="00405D90"/>
    <w:rsid w:val="0041089A"/>
    <w:rsid w:val="00440529"/>
    <w:rsid w:val="004667B5"/>
    <w:rsid w:val="00481129"/>
    <w:rsid w:val="0049578B"/>
    <w:rsid w:val="004C7155"/>
    <w:rsid w:val="004E5D1B"/>
    <w:rsid w:val="00501759"/>
    <w:rsid w:val="00504343"/>
    <w:rsid w:val="005204A8"/>
    <w:rsid w:val="005217E3"/>
    <w:rsid w:val="005266F4"/>
    <w:rsid w:val="005400F1"/>
    <w:rsid w:val="00570065"/>
    <w:rsid w:val="00584A29"/>
    <w:rsid w:val="00593C7E"/>
    <w:rsid w:val="005A63F1"/>
    <w:rsid w:val="005B6FFB"/>
    <w:rsid w:val="00600BF3"/>
    <w:rsid w:val="00602122"/>
    <w:rsid w:val="00656C9C"/>
    <w:rsid w:val="00667FD3"/>
    <w:rsid w:val="0067500B"/>
    <w:rsid w:val="00680723"/>
    <w:rsid w:val="006C22C7"/>
    <w:rsid w:val="0070117B"/>
    <w:rsid w:val="007037B8"/>
    <w:rsid w:val="00744723"/>
    <w:rsid w:val="00782E4F"/>
    <w:rsid w:val="007864E2"/>
    <w:rsid w:val="0078693F"/>
    <w:rsid w:val="00796547"/>
    <w:rsid w:val="007B5F3A"/>
    <w:rsid w:val="00806D53"/>
    <w:rsid w:val="0080722B"/>
    <w:rsid w:val="00823CD5"/>
    <w:rsid w:val="00832D76"/>
    <w:rsid w:val="00833D4E"/>
    <w:rsid w:val="00854322"/>
    <w:rsid w:val="00872BFE"/>
    <w:rsid w:val="008F5C38"/>
    <w:rsid w:val="008F65C1"/>
    <w:rsid w:val="009010C0"/>
    <w:rsid w:val="00953F00"/>
    <w:rsid w:val="00973541"/>
    <w:rsid w:val="00973ADA"/>
    <w:rsid w:val="009844FD"/>
    <w:rsid w:val="009A5A39"/>
    <w:rsid w:val="009B0826"/>
    <w:rsid w:val="009C59C8"/>
    <w:rsid w:val="00A00C48"/>
    <w:rsid w:val="00A0487D"/>
    <w:rsid w:val="00A154D7"/>
    <w:rsid w:val="00A16228"/>
    <w:rsid w:val="00A465B8"/>
    <w:rsid w:val="00A75837"/>
    <w:rsid w:val="00A84F88"/>
    <w:rsid w:val="00AB09C7"/>
    <w:rsid w:val="00AB2240"/>
    <w:rsid w:val="00AC2799"/>
    <w:rsid w:val="00AC522A"/>
    <w:rsid w:val="00AC7D25"/>
    <w:rsid w:val="00AD2816"/>
    <w:rsid w:val="00B077EE"/>
    <w:rsid w:val="00B170EA"/>
    <w:rsid w:val="00B7118F"/>
    <w:rsid w:val="00B7252D"/>
    <w:rsid w:val="00BA0348"/>
    <w:rsid w:val="00BA6B86"/>
    <w:rsid w:val="00C15D5E"/>
    <w:rsid w:val="00C24225"/>
    <w:rsid w:val="00C46F93"/>
    <w:rsid w:val="00C549AB"/>
    <w:rsid w:val="00C66F4C"/>
    <w:rsid w:val="00C74E06"/>
    <w:rsid w:val="00C800D4"/>
    <w:rsid w:val="00CA21C8"/>
    <w:rsid w:val="00CA2DCC"/>
    <w:rsid w:val="00CC2ED8"/>
    <w:rsid w:val="00CD6181"/>
    <w:rsid w:val="00CF534F"/>
    <w:rsid w:val="00CF6140"/>
    <w:rsid w:val="00CF63B5"/>
    <w:rsid w:val="00D02F21"/>
    <w:rsid w:val="00D13FB1"/>
    <w:rsid w:val="00D449E1"/>
    <w:rsid w:val="00D605E3"/>
    <w:rsid w:val="00D928DE"/>
    <w:rsid w:val="00D9433F"/>
    <w:rsid w:val="00DC52BB"/>
    <w:rsid w:val="00DC7A30"/>
    <w:rsid w:val="00DD1336"/>
    <w:rsid w:val="00DD4406"/>
    <w:rsid w:val="00DE0881"/>
    <w:rsid w:val="00DE4C4C"/>
    <w:rsid w:val="00E00703"/>
    <w:rsid w:val="00E620A0"/>
    <w:rsid w:val="00E63DF4"/>
    <w:rsid w:val="00E740F3"/>
    <w:rsid w:val="00E92E42"/>
    <w:rsid w:val="00EA32AA"/>
    <w:rsid w:val="00EC3525"/>
    <w:rsid w:val="00EE3DCD"/>
    <w:rsid w:val="00EE5708"/>
    <w:rsid w:val="00EF558B"/>
    <w:rsid w:val="00EF62D8"/>
    <w:rsid w:val="00EF76EA"/>
    <w:rsid w:val="00F03B46"/>
    <w:rsid w:val="00F06789"/>
    <w:rsid w:val="00F466FE"/>
    <w:rsid w:val="00F56A78"/>
    <w:rsid w:val="00F63523"/>
    <w:rsid w:val="00F64BD6"/>
    <w:rsid w:val="00F85DC8"/>
    <w:rsid w:val="00F86727"/>
    <w:rsid w:val="00FA1CCA"/>
    <w:rsid w:val="00FB5CB9"/>
    <w:rsid w:val="00FC6000"/>
    <w:rsid w:val="00FE6497"/>
    <w:rsid w:val="00FF5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DC8"/>
    <w:rPr>
      <w:rFonts w:ascii="Times New Roman" w:eastAsia="Times New Roman" w:hAnsi="Times New Roman"/>
      <w:sz w:val="24"/>
      <w:szCs w:val="24"/>
    </w:rPr>
  </w:style>
  <w:style w:type="paragraph" w:styleId="1">
    <w:name w:val="heading 1"/>
    <w:basedOn w:val="a"/>
    <w:next w:val="a"/>
    <w:link w:val="10"/>
    <w:uiPriority w:val="99"/>
    <w:qFormat/>
    <w:rsid w:val="00F85DC8"/>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85DC8"/>
    <w:rPr>
      <w:rFonts w:ascii="Arial" w:hAnsi="Arial" w:cs="Arial"/>
      <w:b/>
      <w:bCs/>
      <w:color w:val="26282F"/>
      <w:sz w:val="24"/>
      <w:szCs w:val="24"/>
      <w:lang w:eastAsia="ru-RU"/>
    </w:rPr>
  </w:style>
  <w:style w:type="paragraph" w:styleId="a3">
    <w:name w:val="Normal (Web)"/>
    <w:basedOn w:val="a"/>
    <w:uiPriority w:val="99"/>
    <w:rsid w:val="00F85DC8"/>
    <w:pPr>
      <w:spacing w:before="100" w:beforeAutospacing="1" w:after="100" w:afterAutospacing="1"/>
    </w:pPr>
  </w:style>
  <w:style w:type="paragraph" w:customStyle="1" w:styleId="default">
    <w:name w:val="default"/>
    <w:basedOn w:val="a"/>
    <w:uiPriority w:val="99"/>
    <w:rsid w:val="00F85DC8"/>
    <w:pPr>
      <w:spacing w:before="100" w:beforeAutospacing="1" w:after="100" w:afterAutospacing="1"/>
    </w:pPr>
  </w:style>
  <w:style w:type="character" w:styleId="a4">
    <w:name w:val="Hyperlink"/>
    <w:uiPriority w:val="99"/>
    <w:rsid w:val="00F85DC8"/>
    <w:rPr>
      <w:color w:val="0000FF"/>
      <w:u w:val="single"/>
    </w:rPr>
  </w:style>
  <w:style w:type="paragraph" w:customStyle="1" w:styleId="consplusnormal">
    <w:name w:val="consplusnormal"/>
    <w:basedOn w:val="a"/>
    <w:uiPriority w:val="99"/>
    <w:rsid w:val="00F85DC8"/>
    <w:pPr>
      <w:spacing w:before="100" w:beforeAutospacing="1" w:after="100" w:afterAutospacing="1"/>
    </w:pPr>
  </w:style>
  <w:style w:type="paragraph" w:styleId="a5">
    <w:name w:val="Balloon Text"/>
    <w:basedOn w:val="a"/>
    <w:link w:val="a6"/>
    <w:uiPriority w:val="99"/>
    <w:semiHidden/>
    <w:rsid w:val="002A2EAD"/>
    <w:rPr>
      <w:rFonts w:ascii="Arial" w:hAnsi="Arial" w:cs="Arial"/>
      <w:sz w:val="18"/>
      <w:szCs w:val="18"/>
    </w:rPr>
  </w:style>
  <w:style w:type="character" w:customStyle="1" w:styleId="a6">
    <w:name w:val="Текст выноски Знак"/>
    <w:link w:val="a5"/>
    <w:uiPriority w:val="99"/>
    <w:semiHidden/>
    <w:locked/>
    <w:rsid w:val="002A2EAD"/>
    <w:rPr>
      <w:rFonts w:ascii="Arial" w:hAnsi="Arial" w:cs="Arial"/>
      <w:sz w:val="18"/>
      <w:szCs w:val="18"/>
      <w:lang w:eastAsia="ru-RU"/>
    </w:rPr>
  </w:style>
  <w:style w:type="paragraph" w:styleId="a7">
    <w:name w:val="No Spacing"/>
    <w:uiPriority w:val="99"/>
    <w:qFormat/>
    <w:rsid w:val="00AC7D25"/>
    <w:pPr>
      <w:widowControl w:val="0"/>
      <w:autoSpaceDE w:val="0"/>
      <w:autoSpaceDN w:val="0"/>
      <w:adjustRightInd w:val="0"/>
    </w:pPr>
    <w:rPr>
      <w:rFonts w:ascii="Times New Roman" w:eastAsia="Times New Roman" w:hAnsi="Times New Roman"/>
    </w:rPr>
  </w:style>
  <w:style w:type="paragraph" w:styleId="a8">
    <w:name w:val="header"/>
    <w:basedOn w:val="a"/>
    <w:link w:val="a9"/>
    <w:uiPriority w:val="99"/>
    <w:unhideWhenUsed/>
    <w:rsid w:val="0078693F"/>
    <w:pPr>
      <w:tabs>
        <w:tab w:val="center" w:pos="4677"/>
        <w:tab w:val="right" w:pos="9355"/>
      </w:tabs>
    </w:pPr>
  </w:style>
  <w:style w:type="character" w:customStyle="1" w:styleId="a9">
    <w:name w:val="Верхний колонтитул Знак"/>
    <w:basedOn w:val="a0"/>
    <w:link w:val="a8"/>
    <w:uiPriority w:val="99"/>
    <w:rsid w:val="0078693F"/>
    <w:rPr>
      <w:rFonts w:ascii="Times New Roman" w:eastAsia="Times New Roman" w:hAnsi="Times New Roman"/>
      <w:sz w:val="24"/>
      <w:szCs w:val="24"/>
    </w:rPr>
  </w:style>
  <w:style w:type="paragraph" w:styleId="aa">
    <w:name w:val="footer"/>
    <w:basedOn w:val="a"/>
    <w:link w:val="ab"/>
    <w:uiPriority w:val="99"/>
    <w:unhideWhenUsed/>
    <w:rsid w:val="0078693F"/>
    <w:pPr>
      <w:tabs>
        <w:tab w:val="center" w:pos="4677"/>
        <w:tab w:val="right" w:pos="9355"/>
      </w:tabs>
    </w:pPr>
  </w:style>
  <w:style w:type="character" w:customStyle="1" w:styleId="ab">
    <w:name w:val="Нижний колонтитул Знак"/>
    <w:basedOn w:val="a0"/>
    <w:link w:val="aa"/>
    <w:uiPriority w:val="99"/>
    <w:rsid w:val="0078693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DC8"/>
    <w:rPr>
      <w:rFonts w:ascii="Times New Roman" w:eastAsia="Times New Roman" w:hAnsi="Times New Roman"/>
      <w:sz w:val="24"/>
      <w:szCs w:val="24"/>
    </w:rPr>
  </w:style>
  <w:style w:type="paragraph" w:styleId="1">
    <w:name w:val="heading 1"/>
    <w:basedOn w:val="a"/>
    <w:next w:val="a"/>
    <w:link w:val="10"/>
    <w:uiPriority w:val="99"/>
    <w:qFormat/>
    <w:rsid w:val="00F85DC8"/>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85DC8"/>
    <w:rPr>
      <w:rFonts w:ascii="Arial" w:hAnsi="Arial" w:cs="Arial"/>
      <w:b/>
      <w:bCs/>
      <w:color w:val="26282F"/>
      <w:sz w:val="24"/>
      <w:szCs w:val="24"/>
      <w:lang w:eastAsia="ru-RU"/>
    </w:rPr>
  </w:style>
  <w:style w:type="paragraph" w:styleId="a3">
    <w:name w:val="Normal (Web)"/>
    <w:basedOn w:val="a"/>
    <w:uiPriority w:val="99"/>
    <w:rsid w:val="00F85DC8"/>
    <w:pPr>
      <w:spacing w:before="100" w:beforeAutospacing="1" w:after="100" w:afterAutospacing="1"/>
    </w:pPr>
  </w:style>
  <w:style w:type="paragraph" w:customStyle="1" w:styleId="default">
    <w:name w:val="default"/>
    <w:basedOn w:val="a"/>
    <w:uiPriority w:val="99"/>
    <w:rsid w:val="00F85DC8"/>
    <w:pPr>
      <w:spacing w:before="100" w:beforeAutospacing="1" w:after="100" w:afterAutospacing="1"/>
    </w:pPr>
  </w:style>
  <w:style w:type="character" w:styleId="a4">
    <w:name w:val="Hyperlink"/>
    <w:uiPriority w:val="99"/>
    <w:rsid w:val="00F85DC8"/>
    <w:rPr>
      <w:color w:val="0000FF"/>
      <w:u w:val="single"/>
    </w:rPr>
  </w:style>
  <w:style w:type="paragraph" w:customStyle="1" w:styleId="consplusnormal">
    <w:name w:val="consplusnormal"/>
    <w:basedOn w:val="a"/>
    <w:uiPriority w:val="99"/>
    <w:rsid w:val="00F85DC8"/>
    <w:pPr>
      <w:spacing w:before="100" w:beforeAutospacing="1" w:after="100" w:afterAutospacing="1"/>
    </w:pPr>
  </w:style>
  <w:style w:type="paragraph" w:styleId="a5">
    <w:name w:val="Balloon Text"/>
    <w:basedOn w:val="a"/>
    <w:link w:val="a6"/>
    <w:uiPriority w:val="99"/>
    <w:semiHidden/>
    <w:rsid w:val="002A2EAD"/>
    <w:rPr>
      <w:rFonts w:ascii="Arial" w:hAnsi="Arial" w:cs="Arial"/>
      <w:sz w:val="18"/>
      <w:szCs w:val="18"/>
    </w:rPr>
  </w:style>
  <w:style w:type="character" w:customStyle="1" w:styleId="a6">
    <w:name w:val="Текст выноски Знак"/>
    <w:link w:val="a5"/>
    <w:uiPriority w:val="99"/>
    <w:semiHidden/>
    <w:locked/>
    <w:rsid w:val="002A2EAD"/>
    <w:rPr>
      <w:rFonts w:ascii="Arial" w:hAnsi="Arial" w:cs="Arial"/>
      <w:sz w:val="18"/>
      <w:szCs w:val="18"/>
      <w:lang w:eastAsia="ru-RU"/>
    </w:rPr>
  </w:style>
  <w:style w:type="paragraph" w:styleId="a7">
    <w:name w:val="No Spacing"/>
    <w:uiPriority w:val="99"/>
    <w:qFormat/>
    <w:rsid w:val="00AC7D25"/>
    <w:pPr>
      <w:widowControl w:val="0"/>
      <w:autoSpaceDE w:val="0"/>
      <w:autoSpaceDN w:val="0"/>
      <w:adjustRightInd w:val="0"/>
    </w:pPr>
    <w:rPr>
      <w:rFonts w:ascii="Times New Roman" w:eastAsia="Times New Roman" w:hAnsi="Times New Roman"/>
    </w:rPr>
  </w:style>
  <w:style w:type="paragraph" w:styleId="a8">
    <w:name w:val="header"/>
    <w:basedOn w:val="a"/>
    <w:link w:val="a9"/>
    <w:uiPriority w:val="99"/>
    <w:unhideWhenUsed/>
    <w:rsid w:val="0078693F"/>
    <w:pPr>
      <w:tabs>
        <w:tab w:val="center" w:pos="4677"/>
        <w:tab w:val="right" w:pos="9355"/>
      </w:tabs>
    </w:pPr>
  </w:style>
  <w:style w:type="character" w:customStyle="1" w:styleId="a9">
    <w:name w:val="Верхний колонтитул Знак"/>
    <w:basedOn w:val="a0"/>
    <w:link w:val="a8"/>
    <w:uiPriority w:val="99"/>
    <w:rsid w:val="0078693F"/>
    <w:rPr>
      <w:rFonts w:ascii="Times New Roman" w:eastAsia="Times New Roman" w:hAnsi="Times New Roman"/>
      <w:sz w:val="24"/>
      <w:szCs w:val="24"/>
    </w:rPr>
  </w:style>
  <w:style w:type="paragraph" w:styleId="aa">
    <w:name w:val="footer"/>
    <w:basedOn w:val="a"/>
    <w:link w:val="ab"/>
    <w:uiPriority w:val="99"/>
    <w:unhideWhenUsed/>
    <w:rsid w:val="0078693F"/>
    <w:pPr>
      <w:tabs>
        <w:tab w:val="center" w:pos="4677"/>
        <w:tab w:val="right" w:pos="9355"/>
      </w:tabs>
    </w:pPr>
  </w:style>
  <w:style w:type="character" w:customStyle="1" w:styleId="ab">
    <w:name w:val="Нижний колонтитул Знак"/>
    <w:basedOn w:val="a0"/>
    <w:link w:val="aa"/>
    <w:uiPriority w:val="99"/>
    <w:rsid w:val="0078693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2AFCA56035513BBE8F4E89C011232239A50FB786000A3B84C2B4E82424833CF83982DCACD8C1yE0F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D30D8D520EF96F28AB5810114E310DA6699BA405A782EDFD08582B156FC4FB0E849E8270F6759s0AFN"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3CC63ABEBD130A7D3A33A762531CBFAA167285C3A3AB2256B259050B8A7F08BE8B0AD105B71A850n7sBP" TargetMode="External"/><Relationship Id="rId5" Type="http://schemas.openxmlformats.org/officeDocument/2006/relationships/footnotes" Target="footnotes.xml"/><Relationship Id="rId10" Type="http://schemas.openxmlformats.org/officeDocument/2006/relationships/hyperlink" Target="mailbox://C:/Users/%C0%E4%EC%E8%ED/AppData/Roaming/Thunderbird/Profiles/0t6d781r.default/Mail/mail.kargopolland-1.ru/consultantplus%3A/offline/ref=C3CC63ABEBD130A7D3A33A762531CBFAA16826563E34B2256B259050B8A7F08BE8B0AD1758n7s7P" TargetMode="External"/><Relationship Id="rId4" Type="http://schemas.openxmlformats.org/officeDocument/2006/relationships/webSettings" Target="webSettings.xml"/><Relationship Id="rId9" Type="http://schemas.openxmlformats.org/officeDocument/2006/relationships/hyperlink" Target="consultantplus://offline/ref=0D30D8D520EF96F28AB5810114E310DA6699BA405A782EDFD08582B156FC4FB0E849E8270F6759s0AF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1395</Words>
  <Characters>7957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РукАппарата</dc:creator>
  <cp:lastModifiedBy>Худякова Светлана Александровна</cp:lastModifiedBy>
  <cp:revision>2</cp:revision>
  <cp:lastPrinted>2023-11-10T13:55:00Z</cp:lastPrinted>
  <dcterms:created xsi:type="dcterms:W3CDTF">2023-11-14T08:06:00Z</dcterms:created>
  <dcterms:modified xsi:type="dcterms:W3CDTF">2023-11-14T08:06:00Z</dcterms:modified>
</cp:coreProperties>
</file>