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E1" w:rsidRPr="00F074E1" w:rsidRDefault="00F074E1" w:rsidP="00F074E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38BC5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315200" cy="4362450"/>
            <wp:effectExtent l="0" t="0" r="0" b="0"/>
            <wp:docPr id="1" name="Рисунок 1" descr="http://storage.inovaco.ru/media/cache/c6/16/97/80/f3/f7/c6169780f3f7f8f6719d67707bebeb9c.jpg">
              <a:hlinkClick xmlns:a="http://schemas.openxmlformats.org/drawingml/2006/main" r:id="rId5" tooltip="&quot;сплорлри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c6/16/97/80/f3/f7/c6169780f3f7f8f6719d67707bebeb9c.jpg">
                      <a:hlinkClick r:id="rId5" tooltip="&quot;сплорлри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4E1" w:rsidRPr="00F074E1" w:rsidRDefault="00F074E1" w:rsidP="00F074E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074E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ПАМЯТКА НАСЕЛЕНИЮ ПРИ НАВОДНЕНИИ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Наводнение — это значительное затопление местности в результате подъема уровня воды в реке, озере в период снеготаяния, ливней, ветровых нагонов воды, при заторах, зажорах и т.п.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Действия до наводнения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Если вы услышали сигнал об угрозе наводнения: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сообщите соседям и близким людям, находящимся в зоне явления, об угрозе;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lastRenderedPageBreak/>
        <w:t>покиньте дом и следуйте из опасной зоны возможного затопления в безопасный район или на возвышенные участки местности (на эвакуационный пункт).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Действия во время наводнения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Если вы в зоне наводнения: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без крайней необходимости не принимайте самостоятельных непродуманных действий;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 xml:space="preserve">поднимитесь на верхний этаж здания, чердак или крышу, на деревья или </w:t>
      </w:r>
      <w:bookmarkStart w:id="0" w:name="_GoBack"/>
      <w:r w:rsidRPr="00F074E1">
        <w:rPr>
          <w:rFonts w:eastAsia="Times New Roman" w:cs="Times New Roman"/>
          <w:color w:val="000000"/>
          <w:szCs w:val="28"/>
          <w:lang w:eastAsia="ru-RU"/>
        </w:rPr>
        <w:t>другие возвышающиеся предметы или участки местности.</w:t>
      </w:r>
    </w:p>
    <w:bookmarkEnd w:id="0"/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 xml:space="preserve">постарайтесь найти и иметь при себе до эвакуации предметы, пригодные для </w:t>
      </w:r>
      <w:proofErr w:type="spellStart"/>
      <w:r w:rsidRPr="00F074E1">
        <w:rPr>
          <w:rFonts w:eastAsia="Times New Roman" w:cs="Times New Roman"/>
          <w:color w:val="000000"/>
          <w:szCs w:val="28"/>
          <w:lang w:eastAsia="ru-RU"/>
        </w:rPr>
        <w:t>самоэвакуации</w:t>
      </w:r>
      <w:proofErr w:type="spellEnd"/>
      <w:r w:rsidRPr="00F074E1">
        <w:rPr>
          <w:rFonts w:eastAsia="Times New Roman" w:cs="Times New Roman"/>
          <w:color w:val="000000"/>
          <w:szCs w:val="28"/>
          <w:lang w:eastAsia="ru-RU"/>
        </w:rPr>
        <w:t xml:space="preserve"> (автомобильную камеру, надувной матрац и т.п.);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оказывайте помощь плывущим и тонущим людям.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Действия после наводнения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проветрите комнаты, уберите грязь с пола и стен, откачайте воду из подвалов и просушите жилое помещение, обеззаразьте загрязненную посуду, столовые приборы, поверхность мебели. Для этих целей используйте кипяток или отбеливатель;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F074E1" w:rsidRPr="00F074E1" w:rsidRDefault="00F074E1" w:rsidP="00F074E1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выбросьте пищевые продукты и запасы питьевой воды, которые были в контакте с водой;</w:t>
      </w:r>
    </w:p>
    <w:p w:rsidR="00F074E1" w:rsidRPr="00F074E1" w:rsidRDefault="00F074E1" w:rsidP="00F074E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074E1">
        <w:rPr>
          <w:rFonts w:eastAsia="Times New Roman" w:cs="Times New Roman"/>
          <w:color w:val="000000"/>
          <w:szCs w:val="28"/>
          <w:lang w:eastAsia="ru-RU"/>
        </w:rPr>
        <w:t>организуйте очистку колодцев от нанесенной грязи и выкачайте из них воду.</w:t>
      </w:r>
    </w:p>
    <w:p w:rsidR="00EA6538" w:rsidRPr="00F074E1" w:rsidRDefault="00EA6538">
      <w:pPr>
        <w:rPr>
          <w:rFonts w:cs="Times New Roman"/>
          <w:szCs w:val="28"/>
        </w:rPr>
      </w:pPr>
    </w:p>
    <w:sectPr w:rsidR="00EA6538" w:rsidRPr="00F0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C4"/>
    <w:rsid w:val="002A697B"/>
    <w:rsid w:val="002E43C4"/>
    <w:rsid w:val="00EA6538"/>
    <w:rsid w:val="00F0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514">
          <w:marLeft w:val="0"/>
          <w:marRight w:val="4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3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cache/24/b2/e2/32/50/47/24b2e23250475274e51f7a4df7205a0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Александрович</dc:creator>
  <cp:keywords/>
  <dc:description/>
  <cp:lastModifiedBy>Зайцев Алексей Александрович</cp:lastModifiedBy>
  <cp:revision>2</cp:revision>
  <dcterms:created xsi:type="dcterms:W3CDTF">2018-08-16T10:07:00Z</dcterms:created>
  <dcterms:modified xsi:type="dcterms:W3CDTF">2018-08-16T10:07:00Z</dcterms:modified>
</cp:coreProperties>
</file>