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14" w:rsidRPr="00664A14" w:rsidRDefault="00664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Приложение N 6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к Порядку признания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субъекта малого или среднего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предпринимательства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социальным предприятием,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утвержденному приказом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Минэкономразвития России</w:t>
      </w:r>
    </w:p>
    <w:p w:rsidR="00664A14" w:rsidRPr="00664A14" w:rsidRDefault="00664A14">
      <w:pPr>
        <w:pStyle w:val="ConsPlusNormal"/>
        <w:jc w:val="right"/>
        <w:rPr>
          <w:rFonts w:ascii="Times New Roman" w:hAnsi="Times New Roman" w:cs="Times New Roman"/>
        </w:rPr>
      </w:pPr>
      <w:r w:rsidRPr="00664A14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664A14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664A1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77"/>
            <w:bookmarkEnd w:id="0"/>
            <w:r w:rsidRPr="00664A14">
              <w:rPr>
                <w:rFonts w:ascii="Times New Roman" w:hAnsi="Times New Roman" w:cs="Times New Roman"/>
              </w:rPr>
              <w:t>Справка</w:t>
            </w:r>
          </w:p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6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9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2122"/>
        <w:gridCol w:w="1989"/>
      </w:tblGrid>
      <w:tr w:rsidR="00664A14" w:rsidRPr="00664A14" w:rsidTr="00664A14">
        <w:tc>
          <w:tcPr>
            <w:tcW w:w="3114" w:type="dxa"/>
            <w:vMerge w:val="restart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664A14" w:rsidRPr="00664A14" w:rsidTr="00664A14">
        <w:tc>
          <w:tcPr>
            <w:tcW w:w="3114" w:type="dxa"/>
            <w:vMerge/>
          </w:tcPr>
          <w:p w:rsidR="00664A14" w:rsidRPr="00664A14" w:rsidRDefault="00664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0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1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9" w:type="dxa"/>
            <w:vAlign w:val="center"/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CA1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12" w:history="1">
              <w:r w:rsidRPr="003D1CA1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3D1CA1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5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18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</w:t>
            </w:r>
            <w:r w:rsidRPr="00664A14">
              <w:rPr>
                <w:rFonts w:ascii="Times New Roman" w:hAnsi="Times New Roman" w:cs="Times New Roman"/>
              </w:rPr>
              <w:lastRenderedPageBreak/>
              <w:t>объеме доходов, процентов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 w:rsidP="0048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7" w:type="dxa"/>
            <w:gridSpan w:val="3"/>
          </w:tcPr>
          <w:p w:rsidR="00664A14" w:rsidRPr="004868FF" w:rsidRDefault="00664A14" w:rsidP="00664A14">
            <w:pPr>
              <w:pStyle w:val="a3"/>
              <w:spacing w:after="120" w:line="240" w:lineRule="auto"/>
              <w:ind w:left="851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4A14" w:rsidRPr="00664A14" w:rsidTr="00664A14">
        <w:tc>
          <w:tcPr>
            <w:tcW w:w="3114" w:type="dxa"/>
            <w:vAlign w:val="bottom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1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 w:rsidTr="00664A14">
        <w:tc>
          <w:tcPr>
            <w:tcW w:w="3114" w:type="dxa"/>
            <w:vAlign w:val="center"/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664A1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664A1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или </w:t>
            </w:r>
            <w:hyperlink r:id="rId24" w:history="1">
              <w:r w:rsidRPr="00664A1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664A1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4A14" w:rsidRPr="00664A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 w:rsidP="003D1C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"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" </w:t>
            </w:r>
            <w:r w:rsidR="003D1CA1">
              <w:rPr>
                <w:rFonts w:ascii="Times New Roman" w:hAnsi="Times New Roman" w:cs="Times New Roman"/>
              </w:rPr>
              <w:t>__________</w:t>
            </w:r>
            <w:bookmarkStart w:id="1" w:name="_GoBack"/>
            <w:bookmarkEnd w:id="1"/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>20</w:t>
            </w:r>
            <w:r w:rsidR="003D1CA1">
              <w:rPr>
                <w:rFonts w:ascii="Times New Roman" w:hAnsi="Times New Roman" w:cs="Times New Roman"/>
              </w:rPr>
              <w:t>__</w:t>
            </w:r>
            <w:r w:rsidRPr="00664A1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64A14" w:rsidRPr="00664A14" w:rsidRDefault="00664A1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A1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64A14" w:rsidRPr="00664A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A14" w:rsidRPr="00664A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A14">
              <w:rPr>
                <w:rFonts w:ascii="Times New Roman" w:hAnsi="Times New Roman" w:cs="Times New Roman"/>
              </w:rPr>
              <w:t>м.п</w:t>
            </w:r>
            <w:proofErr w:type="spellEnd"/>
            <w:r w:rsidRPr="00664A1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A14" w:rsidRPr="00664A14" w:rsidRDefault="00664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p w:rsidR="00664A14" w:rsidRPr="00664A14" w:rsidRDefault="00664A14">
      <w:pPr>
        <w:pStyle w:val="ConsPlusNormal"/>
        <w:jc w:val="both"/>
        <w:rPr>
          <w:rFonts w:ascii="Times New Roman" w:hAnsi="Times New Roman" w:cs="Times New Roman"/>
        </w:rPr>
      </w:pPr>
    </w:p>
    <w:sectPr w:rsidR="00664A14" w:rsidRPr="00664A14" w:rsidSect="005556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4"/>
    <w:rsid w:val="003D1CA1"/>
    <w:rsid w:val="004868FF"/>
    <w:rsid w:val="005B6641"/>
    <w:rsid w:val="006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AB24"/>
  <w15:chartTrackingRefBased/>
  <w15:docId w15:val="{0138F18D-5D09-40EA-9D70-ABA82FB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64A14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664A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3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8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7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2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7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20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1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4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5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5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23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10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19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4" Type="http://schemas.openxmlformats.org/officeDocument/2006/relationships/hyperlink" Target="consultantplus://offline/ref=5D3805810CA5A68F790013DF91C26B18BEEDE21C7B00D2CBBA7A5C2279B22F95D8E66408A9C0F9DBA7E7B88EE7D3D4E1386BA9F8F4k2n2P" TargetMode="External"/><Relationship Id="rId9" Type="http://schemas.openxmlformats.org/officeDocument/2006/relationships/hyperlink" Target="consultantplus://offline/ref=5D3805810CA5A68F790013DF91C26B18BEEDE21C7B00D2CBBA7A5C2279B22F95D8E66408AAC2F9DBA7E7B88EE7D3D4E1386BA9F8F4k2n2P" TargetMode="External"/><Relationship Id="rId14" Type="http://schemas.openxmlformats.org/officeDocument/2006/relationships/hyperlink" Target="consultantplus://offline/ref=5D3805810CA5A68F790013DF91C26B18BEEDE21C7B00D2CBBA7A5C2279B22F95D8E66408A9C1F9DBA7E7B88EE7D3D4E1386BA9F8F4k2n2P" TargetMode="External"/><Relationship Id="rId22" Type="http://schemas.openxmlformats.org/officeDocument/2006/relationships/hyperlink" Target="consultantplus://offline/ref=5D3805810CA5A68F790013DF91C26B18BEEDE21C7B00D2CBBA7A5C2279B22F95D8E66408A9C0F9DBA7E7B88EE7D3D4E1386BA9F8F4k2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3</cp:revision>
  <dcterms:created xsi:type="dcterms:W3CDTF">2020-03-17T15:39:00Z</dcterms:created>
  <dcterms:modified xsi:type="dcterms:W3CDTF">2020-03-17T15:50:00Z</dcterms:modified>
</cp:coreProperties>
</file>