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B2" w:rsidRPr="005E5EB2" w:rsidRDefault="00581449" w:rsidP="005E5EB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E5EB2">
        <w:rPr>
          <w:noProof/>
          <w:lang w:eastAsia="ru-RU"/>
        </w:rPr>
        <w:drawing>
          <wp:inline distT="0" distB="0" distL="0" distR="0">
            <wp:extent cx="570230" cy="688975"/>
            <wp:effectExtent l="0" t="0" r="127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0230" cy="688975"/>
                    </a:xfrm>
                    <a:prstGeom prst="rect">
                      <a:avLst/>
                    </a:prstGeom>
                    <a:noFill/>
                    <a:ln>
                      <a:noFill/>
                    </a:ln>
                  </pic:spPr>
                </pic:pic>
              </a:graphicData>
            </a:graphic>
          </wp:inline>
        </w:drawing>
      </w:r>
    </w:p>
    <w:p w:rsidR="005E5EB2" w:rsidRPr="005E5EB2" w:rsidRDefault="005E5EB2" w:rsidP="005E5EB2">
      <w:pPr>
        <w:jc w:val="center"/>
        <w:rPr>
          <w:rFonts w:ascii="Times New Roman" w:hAnsi="Times New Roman" w:cs="Times New Roman"/>
          <w:b/>
          <w:sz w:val="28"/>
          <w:szCs w:val="28"/>
        </w:rPr>
      </w:pPr>
      <w:r w:rsidRPr="005E5EB2">
        <w:rPr>
          <w:rFonts w:ascii="Times New Roman" w:hAnsi="Times New Roman" w:cs="Times New Roman"/>
          <w:b/>
          <w:sz w:val="28"/>
          <w:szCs w:val="28"/>
        </w:rPr>
        <w:t>АДМИНИСТРАЦИЯ МУНИЦИПАЛЬНОГО ОБРАЗОВАНИЯ</w:t>
      </w:r>
    </w:p>
    <w:p w:rsidR="005E5EB2" w:rsidRPr="005E5EB2" w:rsidRDefault="005E5EB2" w:rsidP="005E5EB2">
      <w:pPr>
        <w:jc w:val="center"/>
        <w:rPr>
          <w:rFonts w:ascii="Times New Roman" w:hAnsi="Times New Roman" w:cs="Times New Roman"/>
          <w:b/>
          <w:sz w:val="28"/>
          <w:szCs w:val="28"/>
        </w:rPr>
      </w:pPr>
      <w:r w:rsidRPr="005E5EB2">
        <w:rPr>
          <w:rFonts w:ascii="Times New Roman" w:hAnsi="Times New Roman" w:cs="Times New Roman"/>
          <w:b/>
          <w:sz w:val="28"/>
          <w:szCs w:val="28"/>
        </w:rPr>
        <w:t>«ХО</w:t>
      </w:r>
      <w:r>
        <w:rPr>
          <w:rFonts w:ascii="Times New Roman" w:hAnsi="Times New Roman" w:cs="Times New Roman"/>
          <w:b/>
          <w:sz w:val="28"/>
          <w:szCs w:val="28"/>
        </w:rPr>
        <w:t>ЛМОГОРСКИЙ МУНИЦИПАЛЬНЫЙ РАЙОН»</w:t>
      </w:r>
    </w:p>
    <w:p w:rsidR="005E5EB2" w:rsidRPr="005E5EB2" w:rsidRDefault="005E5EB2" w:rsidP="005E5EB2">
      <w:pPr>
        <w:spacing w:before="480"/>
        <w:jc w:val="center"/>
        <w:rPr>
          <w:rFonts w:ascii="Times New Roman" w:hAnsi="Times New Roman" w:cs="Times New Roman"/>
          <w:b/>
          <w:sz w:val="28"/>
          <w:szCs w:val="28"/>
        </w:rPr>
      </w:pPr>
      <w:proofErr w:type="gramStart"/>
      <w:r w:rsidRPr="005E5EB2">
        <w:rPr>
          <w:rFonts w:ascii="Times New Roman" w:hAnsi="Times New Roman" w:cs="Times New Roman"/>
          <w:b/>
          <w:sz w:val="28"/>
          <w:szCs w:val="28"/>
        </w:rPr>
        <w:t>П</w:t>
      </w:r>
      <w:proofErr w:type="gramEnd"/>
      <w:r w:rsidRPr="005E5EB2">
        <w:rPr>
          <w:rFonts w:ascii="Times New Roman" w:hAnsi="Times New Roman" w:cs="Times New Roman"/>
          <w:b/>
          <w:sz w:val="28"/>
          <w:szCs w:val="28"/>
        </w:rPr>
        <w:t xml:space="preserve"> О С Т А Н О В Л Е Н И Е</w:t>
      </w:r>
    </w:p>
    <w:p w:rsidR="005E5EB2" w:rsidRPr="005E5EB2" w:rsidRDefault="005E5EB2" w:rsidP="005E5EB2">
      <w:pPr>
        <w:spacing w:before="480"/>
        <w:jc w:val="center"/>
        <w:rPr>
          <w:rFonts w:ascii="Times New Roman" w:hAnsi="Times New Roman" w:cs="Times New Roman"/>
          <w:sz w:val="28"/>
          <w:szCs w:val="28"/>
        </w:rPr>
      </w:pPr>
      <w:r w:rsidRPr="005E5EB2">
        <w:rPr>
          <w:rFonts w:ascii="Times New Roman" w:hAnsi="Times New Roman" w:cs="Times New Roman"/>
          <w:sz w:val="28"/>
          <w:szCs w:val="28"/>
        </w:rPr>
        <w:t xml:space="preserve">от «03» ноября </w:t>
      </w:r>
      <w:smartTag w:uri="urn:schemas-microsoft-com:office:smarttags" w:element="metricconverter">
        <w:smartTagPr>
          <w:attr w:name="ProductID" w:val="2020 г"/>
        </w:smartTagPr>
        <w:r w:rsidRPr="005E5EB2">
          <w:rPr>
            <w:rFonts w:ascii="Times New Roman" w:hAnsi="Times New Roman" w:cs="Times New Roman"/>
            <w:sz w:val="28"/>
            <w:szCs w:val="28"/>
          </w:rPr>
          <w:t>2020 г</w:t>
        </w:r>
      </w:smartTag>
      <w:r w:rsidRPr="005E5EB2">
        <w:rPr>
          <w:rFonts w:ascii="Times New Roman" w:hAnsi="Times New Roman" w:cs="Times New Roman"/>
          <w:sz w:val="28"/>
          <w:szCs w:val="28"/>
        </w:rPr>
        <w:t>. № 234</w:t>
      </w:r>
    </w:p>
    <w:p w:rsidR="005E5EB2" w:rsidRPr="005E5EB2" w:rsidRDefault="005E5EB2" w:rsidP="005E5EB2">
      <w:pPr>
        <w:spacing w:after="480"/>
        <w:jc w:val="center"/>
        <w:rPr>
          <w:rFonts w:ascii="Times New Roman" w:hAnsi="Times New Roman" w:cs="Times New Roman"/>
          <w:sz w:val="28"/>
          <w:szCs w:val="28"/>
        </w:rPr>
      </w:pPr>
      <w:r w:rsidRPr="005E5EB2">
        <w:rPr>
          <w:rFonts w:ascii="Times New Roman" w:hAnsi="Times New Roman" w:cs="Times New Roman"/>
          <w:sz w:val="28"/>
          <w:szCs w:val="28"/>
        </w:rPr>
        <w:t>с. Холмогоры</w:t>
      </w:r>
    </w:p>
    <w:p w:rsidR="005E5EB2" w:rsidRDefault="005E5EB2" w:rsidP="005E5EB2">
      <w:pPr>
        <w:spacing w:after="0" w:line="240" w:lineRule="auto"/>
        <w:jc w:val="center"/>
        <w:rPr>
          <w:rFonts w:ascii="Times New Roman" w:eastAsia="Calibri" w:hAnsi="Times New Roman" w:cs="Times New Roman"/>
          <w:b/>
          <w:bCs/>
          <w:sz w:val="28"/>
          <w:szCs w:val="28"/>
        </w:rPr>
      </w:pPr>
      <w:r w:rsidRPr="005E5EB2">
        <w:rPr>
          <w:rFonts w:ascii="Times New Roman" w:hAnsi="Times New Roman" w:cs="Times New Roman"/>
          <w:b/>
          <w:sz w:val="28"/>
          <w:szCs w:val="28"/>
        </w:rPr>
        <w:t xml:space="preserve">Об утверждении муниципальной программы </w:t>
      </w:r>
      <w:r w:rsidRPr="005E5EB2">
        <w:rPr>
          <w:rFonts w:ascii="Times New Roman" w:eastAsia="Calibri" w:hAnsi="Times New Roman" w:cs="Times New Roman"/>
          <w:b/>
          <w:bCs/>
          <w:sz w:val="28"/>
          <w:szCs w:val="28"/>
        </w:rPr>
        <w:t>«Развитие жилищно-коммунального хозяйства и охрана окружающей среды в Холмогорском муниципальном районе»</w:t>
      </w:r>
    </w:p>
    <w:p w:rsidR="005E5EB2" w:rsidRPr="005E5EB2" w:rsidRDefault="005E5EB2" w:rsidP="005E5EB2">
      <w:pPr>
        <w:spacing w:after="0" w:line="240" w:lineRule="auto"/>
        <w:jc w:val="center"/>
        <w:rPr>
          <w:rFonts w:ascii="Times New Roman" w:eastAsia="Calibri" w:hAnsi="Times New Roman" w:cs="Times New Roman"/>
          <w:b/>
          <w:bCs/>
          <w:sz w:val="28"/>
          <w:szCs w:val="28"/>
        </w:rPr>
      </w:pPr>
    </w:p>
    <w:p w:rsidR="005E5EB2" w:rsidRDefault="005E5EB2" w:rsidP="005E5EB2">
      <w:pPr>
        <w:spacing w:after="0" w:line="240" w:lineRule="auto"/>
        <w:jc w:val="center"/>
        <w:rPr>
          <w:rFonts w:ascii="Times New Roman" w:eastAsia="Calibri" w:hAnsi="Times New Roman" w:cs="Times New Roman"/>
          <w:bCs/>
          <w:sz w:val="24"/>
          <w:szCs w:val="24"/>
        </w:rPr>
      </w:pPr>
      <w:proofErr w:type="gramStart"/>
      <w:r w:rsidRPr="005E5EB2">
        <w:rPr>
          <w:rFonts w:ascii="Times New Roman" w:eastAsia="Calibri" w:hAnsi="Times New Roman" w:cs="Times New Roman"/>
          <w:bCs/>
          <w:sz w:val="24"/>
          <w:szCs w:val="24"/>
        </w:rPr>
        <w:t xml:space="preserve">(в редакции постановлений от 04.05.2021 г. № 65; от 01.06.2021 г. № 83, </w:t>
      </w:r>
      <w:proofErr w:type="gramEnd"/>
    </w:p>
    <w:p w:rsidR="005E5EB2" w:rsidRDefault="005E5EB2" w:rsidP="005E5EB2">
      <w:pPr>
        <w:spacing w:after="0" w:line="240" w:lineRule="auto"/>
        <w:jc w:val="center"/>
        <w:rPr>
          <w:rFonts w:ascii="Times New Roman" w:eastAsia="Calibri" w:hAnsi="Times New Roman" w:cs="Times New Roman"/>
          <w:bCs/>
          <w:sz w:val="24"/>
          <w:szCs w:val="24"/>
        </w:rPr>
      </w:pPr>
      <w:r w:rsidRPr="005E5EB2">
        <w:rPr>
          <w:rFonts w:ascii="Times New Roman" w:eastAsia="Calibri" w:hAnsi="Times New Roman" w:cs="Times New Roman"/>
          <w:bCs/>
          <w:sz w:val="24"/>
          <w:szCs w:val="24"/>
        </w:rPr>
        <w:t>от 23.06.2021 г.</w:t>
      </w:r>
      <w:r w:rsidR="00D865EB">
        <w:rPr>
          <w:rFonts w:ascii="Times New Roman" w:eastAsia="Calibri" w:hAnsi="Times New Roman" w:cs="Times New Roman"/>
          <w:bCs/>
          <w:sz w:val="24"/>
          <w:szCs w:val="24"/>
        </w:rPr>
        <w:t xml:space="preserve"> № 97, от 02.08.2021 г. № 122</w:t>
      </w:r>
      <w:r w:rsidR="003502DB">
        <w:rPr>
          <w:rFonts w:ascii="Times New Roman" w:eastAsia="Calibri" w:hAnsi="Times New Roman" w:cs="Times New Roman"/>
          <w:bCs/>
          <w:sz w:val="24"/>
          <w:szCs w:val="24"/>
        </w:rPr>
        <w:t>, от 05.10.2021 г. № 140</w:t>
      </w:r>
      <w:r w:rsidR="00FE12E1">
        <w:rPr>
          <w:rFonts w:ascii="Times New Roman" w:eastAsia="Calibri" w:hAnsi="Times New Roman" w:cs="Times New Roman"/>
          <w:bCs/>
          <w:sz w:val="24"/>
          <w:szCs w:val="24"/>
        </w:rPr>
        <w:t>,                                           от 28.10.2021 г. № 166, от 02.11.2021 г. № 172</w:t>
      </w:r>
      <w:r w:rsidR="00FA7803">
        <w:rPr>
          <w:rFonts w:ascii="Times New Roman" w:eastAsia="Calibri" w:hAnsi="Times New Roman" w:cs="Times New Roman"/>
          <w:bCs/>
          <w:sz w:val="24"/>
          <w:szCs w:val="24"/>
        </w:rPr>
        <w:t xml:space="preserve">, от </w:t>
      </w:r>
      <w:r w:rsidR="00120A3B" w:rsidRPr="00120A3B">
        <w:rPr>
          <w:rFonts w:ascii="Times New Roman" w:eastAsia="Calibri" w:hAnsi="Times New Roman" w:cs="Times New Roman"/>
          <w:bCs/>
          <w:sz w:val="24"/>
          <w:szCs w:val="24"/>
        </w:rPr>
        <w:t xml:space="preserve">26.11.2021 г. </w:t>
      </w:r>
      <w:r w:rsidR="00120A3B" w:rsidRPr="00CD426B">
        <w:rPr>
          <w:rFonts w:ascii="Times New Roman" w:eastAsia="Calibri" w:hAnsi="Times New Roman" w:cs="Times New Roman"/>
          <w:bCs/>
          <w:sz w:val="24"/>
          <w:szCs w:val="24"/>
        </w:rPr>
        <w:t>№ 191</w:t>
      </w:r>
      <w:r w:rsidR="00ED3E43" w:rsidRPr="00CD426B">
        <w:rPr>
          <w:rFonts w:ascii="Times New Roman" w:eastAsia="Calibri" w:hAnsi="Times New Roman" w:cs="Times New Roman"/>
          <w:bCs/>
          <w:sz w:val="24"/>
          <w:szCs w:val="24"/>
        </w:rPr>
        <w:t xml:space="preserve">,              </w:t>
      </w:r>
      <w:r w:rsidR="008F37A0">
        <w:rPr>
          <w:rFonts w:ascii="Times New Roman" w:eastAsia="Calibri" w:hAnsi="Times New Roman" w:cs="Times New Roman"/>
          <w:bCs/>
          <w:sz w:val="24"/>
          <w:szCs w:val="24"/>
        </w:rPr>
        <w:t xml:space="preserve">                        </w:t>
      </w:r>
      <w:r w:rsidR="00CD426B">
        <w:rPr>
          <w:rFonts w:ascii="Times New Roman" w:eastAsia="Calibri" w:hAnsi="Times New Roman" w:cs="Times New Roman"/>
          <w:bCs/>
          <w:sz w:val="24"/>
          <w:szCs w:val="24"/>
        </w:rPr>
        <w:t>от 24</w:t>
      </w:r>
      <w:r w:rsidR="00ED3E43" w:rsidRPr="00CD426B">
        <w:rPr>
          <w:rFonts w:ascii="Times New Roman" w:eastAsia="Calibri" w:hAnsi="Times New Roman" w:cs="Times New Roman"/>
          <w:bCs/>
          <w:sz w:val="24"/>
          <w:szCs w:val="24"/>
        </w:rPr>
        <w:t xml:space="preserve">.05.2022 г. № </w:t>
      </w:r>
      <w:r w:rsidR="00CD426B">
        <w:rPr>
          <w:rFonts w:ascii="Times New Roman" w:eastAsia="Calibri" w:hAnsi="Times New Roman" w:cs="Times New Roman"/>
          <w:bCs/>
          <w:sz w:val="24"/>
          <w:szCs w:val="24"/>
        </w:rPr>
        <w:t>76</w:t>
      </w:r>
      <w:r w:rsidR="00535BD1">
        <w:rPr>
          <w:rFonts w:ascii="Times New Roman" w:eastAsia="Calibri" w:hAnsi="Times New Roman" w:cs="Times New Roman"/>
          <w:bCs/>
          <w:sz w:val="24"/>
          <w:szCs w:val="24"/>
        </w:rPr>
        <w:t>,</w:t>
      </w:r>
      <w:r w:rsidR="00535BD1" w:rsidRPr="00535BD1">
        <w:rPr>
          <w:rFonts w:ascii="Times New Roman" w:eastAsia="Calibri" w:hAnsi="Times New Roman" w:cs="Times New Roman"/>
          <w:bCs/>
          <w:sz w:val="24"/>
          <w:szCs w:val="24"/>
        </w:rPr>
        <w:t xml:space="preserve"> </w:t>
      </w:r>
      <w:r w:rsidR="00535BD1">
        <w:rPr>
          <w:rFonts w:ascii="Times New Roman" w:eastAsia="Calibri" w:hAnsi="Times New Roman" w:cs="Times New Roman"/>
          <w:bCs/>
          <w:sz w:val="24"/>
          <w:szCs w:val="24"/>
        </w:rPr>
        <w:t>от 15.09</w:t>
      </w:r>
      <w:r w:rsidR="00535BD1" w:rsidRPr="00CD426B">
        <w:rPr>
          <w:rFonts w:ascii="Times New Roman" w:eastAsia="Calibri" w:hAnsi="Times New Roman" w:cs="Times New Roman"/>
          <w:bCs/>
          <w:sz w:val="24"/>
          <w:szCs w:val="24"/>
        </w:rPr>
        <w:t xml:space="preserve">.2022 г. № </w:t>
      </w:r>
      <w:r w:rsidR="00535BD1">
        <w:rPr>
          <w:rFonts w:ascii="Times New Roman" w:eastAsia="Calibri" w:hAnsi="Times New Roman" w:cs="Times New Roman"/>
          <w:bCs/>
          <w:sz w:val="24"/>
          <w:szCs w:val="24"/>
        </w:rPr>
        <w:t>125</w:t>
      </w:r>
      <w:r w:rsidR="00146EC1">
        <w:rPr>
          <w:rFonts w:ascii="Times New Roman" w:eastAsia="Calibri" w:hAnsi="Times New Roman" w:cs="Times New Roman"/>
          <w:bCs/>
          <w:sz w:val="24"/>
          <w:szCs w:val="24"/>
        </w:rPr>
        <w:t xml:space="preserve">, </w:t>
      </w:r>
      <w:r w:rsidR="00146EC1" w:rsidRPr="002C067A">
        <w:rPr>
          <w:rFonts w:ascii="Times New Roman" w:eastAsia="Calibri" w:hAnsi="Times New Roman" w:cs="Times New Roman"/>
          <w:bCs/>
          <w:sz w:val="24"/>
          <w:szCs w:val="24"/>
        </w:rPr>
        <w:t xml:space="preserve">от </w:t>
      </w:r>
      <w:r w:rsidR="002C067A" w:rsidRPr="002C067A">
        <w:rPr>
          <w:rFonts w:ascii="Times New Roman" w:eastAsia="Calibri" w:hAnsi="Times New Roman" w:cs="Times New Roman"/>
          <w:bCs/>
          <w:sz w:val="24"/>
          <w:szCs w:val="24"/>
        </w:rPr>
        <w:t>28.09.2022 г. № 134</w:t>
      </w:r>
      <w:r w:rsidR="008F37A0">
        <w:rPr>
          <w:rFonts w:ascii="Times New Roman" w:eastAsia="Calibri" w:hAnsi="Times New Roman" w:cs="Times New Roman"/>
          <w:bCs/>
          <w:sz w:val="24"/>
          <w:szCs w:val="24"/>
        </w:rPr>
        <w:t xml:space="preserve">, </w:t>
      </w:r>
      <w:r w:rsidR="008F37A0" w:rsidRPr="002C067A">
        <w:rPr>
          <w:rFonts w:ascii="Times New Roman" w:eastAsia="Calibri" w:hAnsi="Times New Roman" w:cs="Times New Roman"/>
          <w:bCs/>
          <w:sz w:val="24"/>
          <w:szCs w:val="24"/>
        </w:rPr>
        <w:t xml:space="preserve">от </w:t>
      </w:r>
      <w:r w:rsidR="008F37A0">
        <w:rPr>
          <w:rFonts w:ascii="Times New Roman" w:eastAsia="Calibri" w:hAnsi="Times New Roman" w:cs="Times New Roman"/>
          <w:bCs/>
          <w:sz w:val="24"/>
          <w:szCs w:val="24"/>
        </w:rPr>
        <w:t>31.10.2022 г. № 154</w:t>
      </w:r>
      <w:r w:rsidRPr="002C067A">
        <w:rPr>
          <w:rFonts w:ascii="Times New Roman" w:eastAsia="Calibri" w:hAnsi="Times New Roman" w:cs="Times New Roman"/>
          <w:bCs/>
          <w:sz w:val="24"/>
          <w:szCs w:val="24"/>
        </w:rPr>
        <w:t>)</w:t>
      </w:r>
    </w:p>
    <w:p w:rsidR="008F37A0" w:rsidRPr="008F37A0" w:rsidRDefault="008F37A0" w:rsidP="005E5EB2">
      <w:pPr>
        <w:spacing w:after="0" w:line="240" w:lineRule="auto"/>
        <w:jc w:val="center"/>
        <w:rPr>
          <w:rFonts w:ascii="Times New Roman" w:eastAsia="Calibri" w:hAnsi="Times New Roman" w:cs="Times New Roman"/>
          <w:bCs/>
          <w:sz w:val="24"/>
          <w:szCs w:val="24"/>
        </w:rPr>
      </w:pPr>
    </w:p>
    <w:p w:rsidR="005E5EB2" w:rsidRPr="005E5EB2" w:rsidRDefault="005E5EB2" w:rsidP="005E5EB2">
      <w:pPr>
        <w:spacing w:after="0" w:line="240" w:lineRule="auto"/>
        <w:ind w:firstLine="709"/>
        <w:jc w:val="both"/>
        <w:rPr>
          <w:rFonts w:ascii="Times New Roman" w:hAnsi="Times New Roman" w:cs="Times New Roman"/>
          <w:b/>
          <w:sz w:val="28"/>
          <w:szCs w:val="28"/>
        </w:rPr>
      </w:pPr>
      <w:proofErr w:type="gramStart"/>
      <w:r w:rsidRPr="005E5EB2">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муниципального образования «Холмогорский муниципальный район» от </w:t>
      </w:r>
      <w:smartTag w:uri="urn:schemas-microsoft-com:office:smarttags" w:element="date">
        <w:smartTagPr>
          <w:attr w:name="ls" w:val="trans"/>
          <w:attr w:name="Month" w:val="8"/>
          <w:attr w:name="Day" w:val="20"/>
          <w:attr w:name="Year" w:val="2020"/>
        </w:smartTagPr>
        <w:r w:rsidRPr="005E5EB2">
          <w:rPr>
            <w:rFonts w:ascii="Times New Roman" w:hAnsi="Times New Roman" w:cs="Times New Roman"/>
            <w:sz w:val="28"/>
            <w:szCs w:val="28"/>
          </w:rPr>
          <w:t>20 августа 2020 года</w:t>
        </w:r>
      </w:smartTag>
      <w:r w:rsidRPr="005E5EB2">
        <w:rPr>
          <w:rFonts w:ascii="Times New Roman" w:hAnsi="Times New Roman" w:cs="Times New Roman"/>
          <w:sz w:val="28"/>
          <w:szCs w:val="28"/>
        </w:rPr>
        <w:t xml:space="preserve"> № 188 «Об утверждении Порядка разработки, реализации и оценки эффективности муниципальных программ муниципального образования «Холмогорский муниципальный район», распоряжением администрации муниципального образования «Холмогорский муниципальный район» от </w:t>
      </w:r>
      <w:smartTag w:uri="urn:schemas-microsoft-com:office:smarttags" w:element="date">
        <w:smartTagPr>
          <w:attr w:name="ls" w:val="trans"/>
          <w:attr w:name="Month" w:val="9"/>
          <w:attr w:name="Day" w:val="08"/>
          <w:attr w:name="Year" w:val="2020"/>
        </w:smartTagPr>
        <w:r w:rsidRPr="005E5EB2">
          <w:rPr>
            <w:rFonts w:ascii="Times New Roman" w:hAnsi="Times New Roman" w:cs="Times New Roman"/>
            <w:sz w:val="28"/>
            <w:szCs w:val="28"/>
          </w:rPr>
          <w:t>08 сентября 2020 года</w:t>
        </w:r>
      </w:smartTag>
      <w:r w:rsidRPr="005E5EB2">
        <w:rPr>
          <w:rFonts w:ascii="Times New Roman" w:hAnsi="Times New Roman" w:cs="Times New Roman"/>
          <w:sz w:val="28"/>
          <w:szCs w:val="28"/>
        </w:rPr>
        <w:t xml:space="preserve"> № 1060 «Об утверждении Перечня муниципальных программ муниципального образования «Холмогорский муниципальный район</w:t>
      </w:r>
      <w:proofErr w:type="gramEnd"/>
      <w:r w:rsidRPr="005E5EB2">
        <w:rPr>
          <w:rFonts w:ascii="Times New Roman" w:hAnsi="Times New Roman" w:cs="Times New Roman"/>
          <w:sz w:val="28"/>
          <w:szCs w:val="28"/>
        </w:rPr>
        <w:t xml:space="preserve">», </w:t>
      </w:r>
      <w:proofErr w:type="gramStart"/>
      <w:r w:rsidRPr="005E5EB2">
        <w:rPr>
          <w:rFonts w:ascii="Times New Roman" w:hAnsi="Times New Roman" w:cs="Times New Roman"/>
          <w:sz w:val="28"/>
          <w:szCs w:val="28"/>
        </w:rPr>
        <w:t>предлагаемых</w:t>
      </w:r>
      <w:proofErr w:type="gramEnd"/>
      <w:r w:rsidRPr="005E5EB2">
        <w:rPr>
          <w:rFonts w:ascii="Times New Roman" w:hAnsi="Times New Roman" w:cs="Times New Roman"/>
          <w:sz w:val="28"/>
          <w:szCs w:val="28"/>
        </w:rPr>
        <w:t xml:space="preserve"> к разработке в 2020 году» администрация муниципального образования «Холмогорский муниципальный район» </w:t>
      </w:r>
      <w:r w:rsidRPr="005E5EB2">
        <w:rPr>
          <w:rFonts w:ascii="Times New Roman" w:hAnsi="Times New Roman" w:cs="Times New Roman"/>
          <w:b/>
          <w:sz w:val="28"/>
          <w:szCs w:val="28"/>
        </w:rPr>
        <w:t>постановляет:</w:t>
      </w:r>
    </w:p>
    <w:p w:rsidR="005E5EB2" w:rsidRPr="005E5EB2" w:rsidRDefault="005E5EB2" w:rsidP="005E5EB2">
      <w:pPr>
        <w:spacing w:after="0" w:line="240" w:lineRule="auto"/>
        <w:ind w:firstLine="709"/>
        <w:jc w:val="both"/>
        <w:rPr>
          <w:rFonts w:ascii="Times New Roman" w:hAnsi="Times New Roman" w:cs="Times New Roman"/>
          <w:sz w:val="28"/>
          <w:szCs w:val="28"/>
        </w:rPr>
      </w:pPr>
      <w:r w:rsidRPr="005E5EB2">
        <w:rPr>
          <w:rFonts w:ascii="Times New Roman" w:hAnsi="Times New Roman" w:cs="Times New Roman"/>
          <w:sz w:val="28"/>
          <w:szCs w:val="28"/>
        </w:rPr>
        <w:t>1. Утвердить прилагаемую муниципальную программу «Развитие жилищно-коммунального хозяйства и охрана окружающей среды в Холмогорском муниципальном районе».</w:t>
      </w:r>
    </w:p>
    <w:p w:rsidR="005E5EB2" w:rsidRPr="005E5EB2" w:rsidRDefault="005E5EB2" w:rsidP="005E5EB2">
      <w:pPr>
        <w:spacing w:after="0" w:line="240" w:lineRule="auto"/>
        <w:ind w:firstLine="709"/>
        <w:jc w:val="both"/>
        <w:rPr>
          <w:rFonts w:ascii="Times New Roman" w:hAnsi="Times New Roman" w:cs="Times New Roman"/>
          <w:snapToGrid w:val="0"/>
          <w:sz w:val="28"/>
          <w:szCs w:val="28"/>
        </w:rPr>
      </w:pPr>
      <w:r w:rsidRPr="005E5EB2">
        <w:rPr>
          <w:rFonts w:ascii="Times New Roman" w:hAnsi="Times New Roman" w:cs="Times New Roman"/>
          <w:snapToGrid w:val="0"/>
          <w:sz w:val="28"/>
          <w:szCs w:val="28"/>
        </w:rPr>
        <w:t>2. Настоящее постановление вступает в силу со дня его официального опубликования в газете «Холмогорский вестник».</w:t>
      </w:r>
    </w:p>
    <w:p w:rsidR="008F37A0" w:rsidRDefault="008F37A0" w:rsidP="005E5EB2">
      <w:pPr>
        <w:pStyle w:val="21"/>
        <w:jc w:val="both"/>
        <w:rPr>
          <w:szCs w:val="28"/>
        </w:rPr>
      </w:pPr>
    </w:p>
    <w:p w:rsidR="008F37A0" w:rsidRPr="00ED3E43" w:rsidRDefault="008F37A0" w:rsidP="005E5EB2">
      <w:pPr>
        <w:pStyle w:val="21"/>
        <w:jc w:val="both"/>
        <w:rPr>
          <w:szCs w:val="28"/>
        </w:rPr>
      </w:pPr>
      <w:bookmarkStart w:id="0" w:name="_GoBack"/>
      <w:bookmarkEnd w:id="0"/>
    </w:p>
    <w:p w:rsidR="005E5EB2" w:rsidRPr="005E5EB2" w:rsidRDefault="005E5EB2" w:rsidP="005E5EB2">
      <w:pPr>
        <w:pStyle w:val="21"/>
        <w:jc w:val="both"/>
        <w:rPr>
          <w:szCs w:val="28"/>
        </w:rPr>
      </w:pPr>
      <w:r w:rsidRPr="005E5EB2">
        <w:rPr>
          <w:szCs w:val="28"/>
        </w:rPr>
        <w:t>Глава муниципального образования</w:t>
      </w:r>
    </w:p>
    <w:p w:rsidR="0085003C" w:rsidRPr="003F500E" w:rsidRDefault="005E5EB2" w:rsidP="003F500E">
      <w:pPr>
        <w:pStyle w:val="21"/>
        <w:jc w:val="both"/>
        <w:rPr>
          <w:szCs w:val="28"/>
        </w:rPr>
      </w:pPr>
      <w:r w:rsidRPr="005E5EB2">
        <w:rPr>
          <w:szCs w:val="28"/>
        </w:rPr>
        <w:t>«Холмогорский муниципальный район»</w:t>
      </w:r>
      <w:r w:rsidRPr="005E5EB2">
        <w:rPr>
          <w:szCs w:val="28"/>
        </w:rPr>
        <w:tab/>
      </w:r>
      <w:r w:rsidRPr="005E5EB2">
        <w:rPr>
          <w:szCs w:val="28"/>
        </w:rPr>
        <w:tab/>
      </w:r>
      <w:r w:rsidRPr="005E5EB2">
        <w:rPr>
          <w:szCs w:val="28"/>
        </w:rPr>
        <w:tab/>
      </w:r>
      <w:r w:rsidRPr="005E5EB2">
        <w:rPr>
          <w:szCs w:val="28"/>
        </w:rPr>
        <w:tab/>
        <w:t xml:space="preserve">  Н.В. Большакова</w:t>
      </w:r>
    </w:p>
    <w:p w:rsidR="00D024E5" w:rsidRPr="00FF2A59" w:rsidRDefault="00D024E5" w:rsidP="006871B8">
      <w:pPr>
        <w:widowControl w:val="0"/>
        <w:autoSpaceDE w:val="0"/>
        <w:autoSpaceDN w:val="0"/>
        <w:spacing w:after="0" w:line="240" w:lineRule="auto"/>
        <w:ind w:left="4820"/>
        <w:jc w:val="center"/>
        <w:rPr>
          <w:rFonts w:ascii="Times New Roman" w:eastAsia="Calibri" w:hAnsi="Times New Roman" w:cs="Times New Roman"/>
          <w:bCs/>
          <w:sz w:val="28"/>
          <w:szCs w:val="28"/>
          <w:lang w:eastAsia="ru-RU"/>
        </w:rPr>
      </w:pPr>
      <w:r w:rsidRPr="00FF2A59">
        <w:rPr>
          <w:rFonts w:ascii="Times New Roman" w:eastAsia="Calibri" w:hAnsi="Times New Roman" w:cs="Times New Roman"/>
          <w:bCs/>
          <w:sz w:val="28"/>
          <w:szCs w:val="28"/>
          <w:lang w:eastAsia="ru-RU"/>
        </w:rPr>
        <w:lastRenderedPageBreak/>
        <w:t>УТВЕРЖДЕНА</w:t>
      </w:r>
    </w:p>
    <w:p w:rsidR="00D024E5" w:rsidRPr="00FF2A59" w:rsidRDefault="00D024E5" w:rsidP="006871B8">
      <w:pPr>
        <w:widowControl w:val="0"/>
        <w:autoSpaceDE w:val="0"/>
        <w:autoSpaceDN w:val="0"/>
        <w:spacing w:after="0" w:line="240" w:lineRule="auto"/>
        <w:ind w:left="4820"/>
        <w:jc w:val="center"/>
        <w:rPr>
          <w:rFonts w:ascii="Times New Roman" w:eastAsia="Calibri" w:hAnsi="Times New Roman" w:cs="Times New Roman"/>
          <w:bCs/>
          <w:sz w:val="28"/>
          <w:szCs w:val="28"/>
          <w:lang w:eastAsia="ru-RU"/>
        </w:rPr>
      </w:pPr>
      <w:r w:rsidRPr="00FF2A59">
        <w:rPr>
          <w:rFonts w:ascii="Times New Roman" w:eastAsia="Calibri" w:hAnsi="Times New Roman" w:cs="Times New Roman"/>
          <w:bCs/>
          <w:sz w:val="28"/>
          <w:szCs w:val="28"/>
          <w:lang w:eastAsia="ru-RU"/>
        </w:rPr>
        <w:t>постановлением администрации</w:t>
      </w:r>
    </w:p>
    <w:p w:rsidR="00D024E5" w:rsidRPr="00FF2A59" w:rsidRDefault="00D024E5" w:rsidP="006871B8">
      <w:pPr>
        <w:widowControl w:val="0"/>
        <w:autoSpaceDE w:val="0"/>
        <w:autoSpaceDN w:val="0"/>
        <w:spacing w:after="0" w:line="240" w:lineRule="auto"/>
        <w:ind w:left="4820"/>
        <w:jc w:val="center"/>
        <w:rPr>
          <w:rFonts w:ascii="Times New Roman" w:eastAsia="Calibri" w:hAnsi="Times New Roman" w:cs="Times New Roman"/>
          <w:bCs/>
          <w:sz w:val="28"/>
          <w:szCs w:val="28"/>
          <w:lang w:eastAsia="ru-RU"/>
        </w:rPr>
      </w:pPr>
      <w:r w:rsidRPr="00FF2A59">
        <w:rPr>
          <w:rFonts w:ascii="Times New Roman" w:eastAsia="Calibri" w:hAnsi="Times New Roman" w:cs="Times New Roman"/>
          <w:bCs/>
          <w:sz w:val="28"/>
          <w:szCs w:val="28"/>
          <w:lang w:eastAsia="ru-RU"/>
        </w:rPr>
        <w:t>муниципального образования</w:t>
      </w:r>
    </w:p>
    <w:p w:rsidR="00D024E5" w:rsidRDefault="00D024E5" w:rsidP="006871B8">
      <w:pPr>
        <w:widowControl w:val="0"/>
        <w:autoSpaceDE w:val="0"/>
        <w:autoSpaceDN w:val="0"/>
        <w:spacing w:after="0" w:line="240" w:lineRule="auto"/>
        <w:ind w:left="4820"/>
        <w:jc w:val="center"/>
        <w:rPr>
          <w:rFonts w:ascii="Times New Roman" w:eastAsia="Calibri" w:hAnsi="Times New Roman" w:cs="Times New Roman"/>
          <w:bCs/>
          <w:sz w:val="28"/>
          <w:szCs w:val="28"/>
          <w:lang w:eastAsia="ru-RU"/>
        </w:rPr>
      </w:pPr>
      <w:r w:rsidRPr="00FF2A59">
        <w:rPr>
          <w:rFonts w:ascii="Times New Roman" w:eastAsia="Calibri" w:hAnsi="Times New Roman" w:cs="Times New Roman"/>
          <w:bCs/>
          <w:sz w:val="28"/>
          <w:szCs w:val="28"/>
          <w:lang w:eastAsia="ru-RU"/>
        </w:rPr>
        <w:t>«Холмогорский муниципальный район»</w:t>
      </w:r>
      <w:r w:rsidR="006871B8" w:rsidRPr="00FF2A59">
        <w:rPr>
          <w:rFonts w:ascii="Times New Roman" w:eastAsia="Calibri" w:hAnsi="Times New Roman" w:cs="Times New Roman"/>
          <w:bCs/>
          <w:sz w:val="28"/>
          <w:szCs w:val="28"/>
          <w:lang w:eastAsia="ru-RU"/>
        </w:rPr>
        <w:t xml:space="preserve"> от 03 ноября 2020 г. № 234</w:t>
      </w:r>
    </w:p>
    <w:p w:rsidR="00B10B97" w:rsidRDefault="00B10B97" w:rsidP="006871B8">
      <w:pPr>
        <w:widowControl w:val="0"/>
        <w:autoSpaceDE w:val="0"/>
        <w:autoSpaceDN w:val="0"/>
        <w:spacing w:after="0" w:line="240" w:lineRule="auto"/>
        <w:ind w:left="4820"/>
        <w:jc w:val="center"/>
        <w:rPr>
          <w:rFonts w:ascii="Times New Roman" w:eastAsia="Calibri" w:hAnsi="Times New Roman" w:cs="Times New Roman"/>
          <w:bCs/>
          <w:sz w:val="28"/>
          <w:szCs w:val="28"/>
          <w:lang w:eastAsia="ru-RU"/>
        </w:rPr>
      </w:pPr>
    </w:p>
    <w:p w:rsidR="008C1C08" w:rsidRPr="00B10B97" w:rsidRDefault="0085003C" w:rsidP="006871B8">
      <w:pPr>
        <w:widowControl w:val="0"/>
        <w:autoSpaceDE w:val="0"/>
        <w:autoSpaceDN w:val="0"/>
        <w:spacing w:after="0" w:line="240" w:lineRule="auto"/>
        <w:ind w:left="482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 редакции постановлений</w:t>
      </w:r>
      <w:r w:rsidR="00B10B97">
        <w:rPr>
          <w:rFonts w:ascii="Times New Roman" w:eastAsia="Calibri" w:hAnsi="Times New Roman" w:cs="Times New Roman"/>
          <w:bCs/>
          <w:sz w:val="24"/>
          <w:szCs w:val="24"/>
          <w:lang w:eastAsia="ru-RU"/>
        </w:rPr>
        <w:t xml:space="preserve"> </w:t>
      </w:r>
      <w:r w:rsidR="008C1C08" w:rsidRPr="00B10B97">
        <w:rPr>
          <w:rFonts w:ascii="Times New Roman" w:eastAsia="Calibri" w:hAnsi="Times New Roman" w:cs="Times New Roman"/>
          <w:bCs/>
          <w:sz w:val="24"/>
          <w:szCs w:val="24"/>
          <w:lang w:eastAsia="ru-RU"/>
        </w:rPr>
        <w:t>от 04.05.2021 г. № 65</w:t>
      </w:r>
      <w:r w:rsidR="00494818" w:rsidRPr="00494818">
        <w:rPr>
          <w:rFonts w:ascii="Times New Roman" w:eastAsia="Calibri" w:hAnsi="Times New Roman" w:cs="Times New Roman"/>
          <w:bCs/>
          <w:sz w:val="24"/>
          <w:szCs w:val="24"/>
          <w:lang w:eastAsia="ru-RU"/>
        </w:rPr>
        <w:t xml:space="preserve">; </w:t>
      </w:r>
      <w:r w:rsidR="00494818">
        <w:rPr>
          <w:rFonts w:ascii="Times New Roman" w:eastAsia="Calibri" w:hAnsi="Times New Roman" w:cs="Times New Roman"/>
          <w:bCs/>
          <w:sz w:val="24"/>
          <w:szCs w:val="24"/>
          <w:lang w:eastAsia="ru-RU"/>
        </w:rPr>
        <w:t xml:space="preserve">от </w:t>
      </w:r>
      <w:r w:rsidR="00494818" w:rsidRPr="00494818">
        <w:rPr>
          <w:rFonts w:ascii="Times New Roman" w:eastAsia="Calibri" w:hAnsi="Times New Roman" w:cs="Times New Roman"/>
          <w:bCs/>
          <w:sz w:val="24"/>
          <w:szCs w:val="24"/>
          <w:lang w:eastAsia="ru-RU"/>
        </w:rPr>
        <w:t>01.06.2021 г. № 83</w:t>
      </w:r>
      <w:r w:rsidR="00AF5736" w:rsidRPr="00494818">
        <w:rPr>
          <w:rFonts w:ascii="Times New Roman" w:eastAsia="Calibri" w:hAnsi="Times New Roman" w:cs="Times New Roman"/>
          <w:bCs/>
          <w:sz w:val="24"/>
          <w:szCs w:val="24"/>
          <w:lang w:eastAsia="ru-RU"/>
        </w:rPr>
        <w:t>;</w:t>
      </w:r>
      <w:r w:rsidR="00D865EB">
        <w:rPr>
          <w:rFonts w:ascii="Times New Roman" w:eastAsia="Calibri" w:hAnsi="Times New Roman" w:cs="Times New Roman"/>
          <w:bCs/>
          <w:sz w:val="24"/>
          <w:szCs w:val="24"/>
          <w:lang w:eastAsia="ru-RU"/>
        </w:rPr>
        <w:t xml:space="preserve"> от 23.06.2021 г. № 97, </w:t>
      </w:r>
      <w:r w:rsidR="00AF5736">
        <w:rPr>
          <w:rFonts w:ascii="Times New Roman" w:eastAsia="Calibri" w:hAnsi="Times New Roman" w:cs="Times New Roman"/>
          <w:bCs/>
          <w:sz w:val="24"/>
          <w:szCs w:val="24"/>
          <w:lang w:eastAsia="ru-RU"/>
        </w:rPr>
        <w:t>от</w:t>
      </w:r>
      <w:r w:rsidR="00AF5736">
        <w:rPr>
          <w:rFonts w:eastAsia="Calibri"/>
          <w:bCs/>
        </w:rPr>
        <w:t xml:space="preserve"> </w:t>
      </w:r>
      <w:r w:rsidR="00AF5736" w:rsidRPr="002B79FB">
        <w:rPr>
          <w:rFonts w:ascii="Times New Roman" w:eastAsia="Calibri" w:hAnsi="Times New Roman" w:cs="Times New Roman"/>
          <w:bCs/>
        </w:rPr>
        <w:t>02.08.2021 г. № 122</w:t>
      </w:r>
      <w:r w:rsidR="003502DB">
        <w:rPr>
          <w:rFonts w:ascii="Times New Roman" w:eastAsia="Calibri" w:hAnsi="Times New Roman" w:cs="Times New Roman"/>
          <w:bCs/>
        </w:rPr>
        <w:t>, от 05.10.2021 г. № 140</w:t>
      </w:r>
      <w:r w:rsidR="00FE12E1">
        <w:rPr>
          <w:rFonts w:ascii="Times New Roman" w:eastAsia="Calibri" w:hAnsi="Times New Roman" w:cs="Times New Roman"/>
          <w:bCs/>
        </w:rPr>
        <w:t>,</w:t>
      </w:r>
      <w:r w:rsidR="00FE12E1" w:rsidRPr="00FE12E1">
        <w:rPr>
          <w:rFonts w:ascii="Times New Roman" w:eastAsia="Calibri" w:hAnsi="Times New Roman" w:cs="Times New Roman"/>
          <w:bCs/>
          <w:sz w:val="24"/>
          <w:szCs w:val="24"/>
        </w:rPr>
        <w:t xml:space="preserve"> </w:t>
      </w:r>
      <w:r w:rsidR="00FE12E1">
        <w:rPr>
          <w:rFonts w:ascii="Times New Roman" w:eastAsia="Calibri" w:hAnsi="Times New Roman" w:cs="Times New Roman"/>
          <w:bCs/>
          <w:sz w:val="24"/>
          <w:szCs w:val="24"/>
        </w:rPr>
        <w:t>от 28.10.2021 г. № 166, от 02.11.2021 г. № 172</w:t>
      </w:r>
      <w:r w:rsidR="00FA7803">
        <w:rPr>
          <w:rFonts w:ascii="Times New Roman" w:eastAsia="Calibri" w:hAnsi="Times New Roman" w:cs="Times New Roman"/>
          <w:bCs/>
          <w:sz w:val="24"/>
          <w:szCs w:val="24"/>
        </w:rPr>
        <w:t xml:space="preserve">, </w:t>
      </w:r>
      <w:r w:rsidR="00120A3B" w:rsidRPr="00120A3B">
        <w:rPr>
          <w:rFonts w:ascii="Times New Roman" w:eastAsia="Calibri" w:hAnsi="Times New Roman" w:cs="Times New Roman"/>
          <w:bCs/>
          <w:sz w:val="24"/>
          <w:szCs w:val="24"/>
        </w:rPr>
        <w:t xml:space="preserve">от 26.11.2021 г. </w:t>
      </w:r>
      <w:r w:rsidR="00120A3B">
        <w:rPr>
          <w:rFonts w:ascii="Times New Roman" w:eastAsia="Calibri" w:hAnsi="Times New Roman" w:cs="Times New Roman"/>
          <w:bCs/>
          <w:sz w:val="24"/>
          <w:szCs w:val="24"/>
        </w:rPr>
        <w:t xml:space="preserve">                  </w:t>
      </w:r>
      <w:r w:rsidR="00120A3B" w:rsidRPr="00120A3B">
        <w:rPr>
          <w:rFonts w:ascii="Times New Roman" w:eastAsia="Calibri" w:hAnsi="Times New Roman" w:cs="Times New Roman"/>
          <w:bCs/>
          <w:sz w:val="24"/>
          <w:szCs w:val="24"/>
        </w:rPr>
        <w:t>№ 191</w:t>
      </w:r>
      <w:r w:rsidR="00ED3E43">
        <w:rPr>
          <w:rFonts w:ascii="Times New Roman" w:eastAsia="Calibri" w:hAnsi="Times New Roman" w:cs="Times New Roman"/>
          <w:bCs/>
          <w:sz w:val="24"/>
          <w:szCs w:val="24"/>
        </w:rPr>
        <w:t xml:space="preserve">, </w:t>
      </w:r>
      <w:r w:rsidR="00ED3E43" w:rsidRPr="003F500E">
        <w:rPr>
          <w:rFonts w:ascii="Times New Roman" w:eastAsia="Calibri" w:hAnsi="Times New Roman" w:cs="Times New Roman"/>
          <w:bCs/>
          <w:sz w:val="24"/>
          <w:szCs w:val="24"/>
        </w:rPr>
        <w:t>от</w:t>
      </w:r>
      <w:r w:rsidR="003F500E">
        <w:rPr>
          <w:rFonts w:ascii="Times New Roman" w:eastAsia="Calibri" w:hAnsi="Times New Roman" w:cs="Times New Roman"/>
          <w:bCs/>
          <w:sz w:val="24"/>
          <w:szCs w:val="24"/>
        </w:rPr>
        <w:t xml:space="preserve"> 24.</w:t>
      </w:r>
      <w:r w:rsidR="00ED3E43" w:rsidRPr="003F500E">
        <w:rPr>
          <w:rFonts w:ascii="Times New Roman" w:eastAsia="Calibri" w:hAnsi="Times New Roman" w:cs="Times New Roman"/>
          <w:bCs/>
          <w:sz w:val="24"/>
          <w:szCs w:val="24"/>
        </w:rPr>
        <w:t xml:space="preserve">05.2022 г.  № </w:t>
      </w:r>
      <w:r w:rsidR="003F500E">
        <w:rPr>
          <w:rFonts w:ascii="Times New Roman" w:eastAsia="Calibri" w:hAnsi="Times New Roman" w:cs="Times New Roman"/>
          <w:bCs/>
          <w:sz w:val="24"/>
          <w:szCs w:val="24"/>
        </w:rPr>
        <w:t>76</w:t>
      </w:r>
      <w:r w:rsidR="006B0CD3">
        <w:rPr>
          <w:rFonts w:ascii="Times New Roman" w:eastAsia="Calibri" w:hAnsi="Times New Roman" w:cs="Times New Roman"/>
          <w:bCs/>
          <w:sz w:val="24"/>
          <w:szCs w:val="24"/>
        </w:rPr>
        <w:t>; от 28.09.2022 г. № 134</w:t>
      </w:r>
      <w:r w:rsidR="008F37A0">
        <w:rPr>
          <w:rFonts w:ascii="Times New Roman" w:eastAsia="Calibri" w:hAnsi="Times New Roman" w:cs="Times New Roman"/>
          <w:bCs/>
          <w:sz w:val="24"/>
          <w:szCs w:val="24"/>
        </w:rPr>
        <w:t xml:space="preserve">, </w:t>
      </w:r>
      <w:r w:rsidR="008F37A0" w:rsidRPr="002C067A">
        <w:rPr>
          <w:rFonts w:ascii="Times New Roman" w:eastAsia="Calibri" w:hAnsi="Times New Roman" w:cs="Times New Roman"/>
          <w:bCs/>
          <w:sz w:val="24"/>
          <w:szCs w:val="24"/>
        </w:rPr>
        <w:t xml:space="preserve">от </w:t>
      </w:r>
      <w:r w:rsidR="008F37A0">
        <w:rPr>
          <w:rFonts w:ascii="Times New Roman" w:eastAsia="Calibri" w:hAnsi="Times New Roman" w:cs="Times New Roman"/>
          <w:bCs/>
          <w:sz w:val="24"/>
          <w:szCs w:val="24"/>
        </w:rPr>
        <w:t>31.10.2022 г. № 154</w:t>
      </w:r>
      <w:r w:rsidR="008C1C08" w:rsidRPr="002B79FB">
        <w:rPr>
          <w:rFonts w:ascii="Times New Roman" w:eastAsia="Calibri" w:hAnsi="Times New Roman" w:cs="Times New Roman"/>
          <w:bCs/>
          <w:sz w:val="24"/>
          <w:szCs w:val="24"/>
          <w:lang w:eastAsia="ru-RU"/>
        </w:rPr>
        <w:t>)</w:t>
      </w:r>
    </w:p>
    <w:p w:rsidR="00D024E5" w:rsidRPr="00D024E5" w:rsidRDefault="00D024E5" w:rsidP="006871B8">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r w:rsidRPr="00D024E5">
        <w:rPr>
          <w:rFonts w:ascii="Times New Roman" w:eastAsia="Calibri" w:hAnsi="Times New Roman" w:cs="Times New Roman"/>
          <w:b/>
          <w:bCs/>
          <w:sz w:val="28"/>
          <w:szCs w:val="28"/>
          <w:lang w:eastAsia="ru-RU"/>
        </w:rPr>
        <w:t>МУНИЦИПАЛЬНАЯ ПРОГРАММА</w:t>
      </w:r>
      <w:r w:rsidR="006871B8">
        <w:rPr>
          <w:rFonts w:ascii="Times New Roman" w:eastAsia="Calibri" w:hAnsi="Times New Roman" w:cs="Times New Roman"/>
          <w:b/>
          <w:bCs/>
          <w:sz w:val="28"/>
          <w:szCs w:val="28"/>
          <w:lang w:eastAsia="ru-RU"/>
        </w:rPr>
        <w:t xml:space="preserve"> </w:t>
      </w:r>
      <w:r w:rsidRPr="00D024E5">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Развитие жилищно-коммунального хозяйства и охрана окружающей среды в Холмогорском муниципальном районе</w:t>
      </w:r>
      <w:r w:rsidRPr="00D024E5">
        <w:rPr>
          <w:rFonts w:ascii="Times New Roman" w:eastAsia="Calibri" w:hAnsi="Times New Roman" w:cs="Times New Roman"/>
          <w:b/>
          <w:bCs/>
          <w:sz w:val="28"/>
          <w:szCs w:val="28"/>
          <w:lang w:eastAsia="ru-RU"/>
        </w:rPr>
        <w:t>»</w:t>
      </w:r>
    </w:p>
    <w:p w:rsidR="00D024E5" w:rsidRPr="00D024E5" w:rsidRDefault="003B3B44" w:rsidP="006871B8">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r w:rsidRPr="00956AC3">
        <w:rPr>
          <w:rFonts w:ascii="Times New Roman" w:eastAsia="Calibri" w:hAnsi="Times New Roman" w:cs="Times New Roman"/>
          <w:b/>
          <w:bCs/>
          <w:sz w:val="28"/>
          <w:szCs w:val="28"/>
          <w:lang w:eastAsia="ru-RU"/>
        </w:rPr>
        <w:t>П</w:t>
      </w:r>
      <w:r w:rsidR="00680D23">
        <w:rPr>
          <w:rFonts w:ascii="Times New Roman" w:eastAsia="Calibri" w:hAnsi="Times New Roman" w:cs="Times New Roman"/>
          <w:b/>
          <w:bCs/>
          <w:sz w:val="28"/>
          <w:szCs w:val="28"/>
          <w:lang w:eastAsia="ru-RU"/>
        </w:rPr>
        <w:t xml:space="preserve">АСПОРТ муниципальной </w:t>
      </w:r>
      <w:r w:rsidR="00D024E5">
        <w:rPr>
          <w:rFonts w:ascii="Times New Roman" w:eastAsia="Calibri" w:hAnsi="Times New Roman" w:cs="Times New Roman"/>
          <w:b/>
          <w:bCs/>
          <w:sz w:val="28"/>
          <w:szCs w:val="28"/>
          <w:lang w:eastAsia="ru-RU"/>
        </w:rPr>
        <w:t>программы</w:t>
      </w:r>
      <w:r w:rsidR="001915B0">
        <w:rPr>
          <w:rFonts w:ascii="Times New Roman" w:eastAsia="Calibri" w:hAnsi="Times New Roman" w:cs="Times New Roman"/>
          <w:b/>
          <w:bCs/>
          <w:sz w:val="28"/>
          <w:szCs w:val="28"/>
          <w:lang w:eastAsia="ru-RU"/>
        </w:rPr>
        <w:t xml:space="preserve"> </w:t>
      </w:r>
      <w:r w:rsidR="00D024E5" w:rsidRPr="00D024E5">
        <w:rPr>
          <w:rFonts w:ascii="Times New Roman" w:eastAsia="Calibri" w:hAnsi="Times New Roman" w:cs="Times New Roman"/>
          <w:b/>
          <w:bCs/>
          <w:sz w:val="28"/>
          <w:szCs w:val="28"/>
          <w:lang w:eastAsia="ru-RU"/>
        </w:rPr>
        <w:t>«Развитие жилищно-коммунального хозяйства и охрана окружающей среды в Холмогорском муниципальном районе»</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Наименование муниципальной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hAnsi="Times New Roman" w:cs="Times New Roman"/>
                <w:sz w:val="28"/>
                <w:szCs w:val="28"/>
              </w:rPr>
              <w:t>«Развитие жилищно-коммунального хозяйства и охрана окружающей среды в Холмогорском муниципальном районе»</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Ответственный исполнитель муниципальной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proofErr w:type="gramStart"/>
            <w:r w:rsidRPr="0000454C">
              <w:rPr>
                <w:rFonts w:ascii="Times New Roman" w:hAnsi="Times New Roman" w:cs="Times New Roman"/>
                <w:sz w:val="28"/>
                <w:szCs w:val="28"/>
              </w:rPr>
              <w:t>Администрация МО «Холмогорский муниципальный район» (отдел жилищно-коммунального хозяйства администрации МО «Холмогорский муниципальный район»</w:t>
            </w:r>
            <w:proofErr w:type="gramEnd"/>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Соисполнители муниципальной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нет</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Участники муниципальной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Администрации  сельских  поселений  МО «Холмогорский муниципальный район»; </w:t>
            </w:r>
          </w:p>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Управление образования администрации МО «Холмогорский муниципальный район»; </w:t>
            </w:r>
          </w:p>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МКУК ХЦКС;</w:t>
            </w:r>
          </w:p>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МКУК ХЦМБ; </w:t>
            </w:r>
          </w:p>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МКУК «Историко-мемориальный </w:t>
            </w:r>
            <w:r w:rsidRPr="0000454C">
              <w:rPr>
                <w:rFonts w:ascii="Times New Roman" w:eastAsia="Calibri" w:hAnsi="Times New Roman" w:cs="Times New Roman"/>
                <w:sz w:val="28"/>
                <w:szCs w:val="28"/>
                <w:lang w:eastAsia="ru-RU"/>
              </w:rPr>
              <w:lastRenderedPageBreak/>
              <w:t>музей М.В. Ломоносова»</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lastRenderedPageBreak/>
              <w:t>Подпрограммы, в том числе ведомственные целевые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нет</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Цели муниципальной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hAnsi="Times New Roman" w:cs="Times New Roman"/>
                <w:sz w:val="28"/>
                <w:szCs w:val="28"/>
              </w:rPr>
            </w:pPr>
            <w:r w:rsidRPr="0000454C">
              <w:rPr>
                <w:rFonts w:ascii="Times New Roman" w:hAnsi="Times New Roman" w:cs="Times New Roman"/>
                <w:sz w:val="28"/>
                <w:szCs w:val="28"/>
              </w:rPr>
              <w:t>Повышение конкурентоспособности, финансовой устойчивости, энергетической и экологической безопасности системы коммунальной и энергетической инфраструктуры, направленной на обеспечение потребностей социально-экономического развития Холмогорского муниципального района;</w:t>
            </w:r>
          </w:p>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hAnsi="Times New Roman" w:cs="Times New Roman"/>
                <w:sz w:val="28"/>
                <w:szCs w:val="28"/>
              </w:rPr>
              <w:t>Улучшение качества окружающей среды и формирование предпосылок создания экологически ориентированной модели роста экономики Холмогорского муниципального района, обеспечивающей сохранение благоприятной среды обитания для достижения высокого качества жизни каждого человека</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Задачи муниципальной программы </w:t>
            </w:r>
          </w:p>
        </w:tc>
        <w:tc>
          <w:tcPr>
            <w:tcW w:w="4622" w:type="dxa"/>
          </w:tcPr>
          <w:p w:rsidR="00604108" w:rsidRPr="0000454C" w:rsidRDefault="00604108" w:rsidP="001D0CCF">
            <w:pPr>
              <w:widowControl w:val="0"/>
              <w:autoSpaceDE w:val="0"/>
              <w:spacing w:line="240" w:lineRule="auto"/>
              <w:rPr>
                <w:rFonts w:ascii="Times New Roman" w:hAnsi="Times New Roman" w:cs="Times New Roman"/>
                <w:sz w:val="28"/>
                <w:szCs w:val="28"/>
              </w:rPr>
            </w:pPr>
            <w:r w:rsidRPr="0000454C">
              <w:rPr>
                <w:rFonts w:ascii="Times New Roman" w:hAnsi="Times New Roman" w:cs="Times New Roman"/>
                <w:sz w:val="28"/>
                <w:szCs w:val="28"/>
              </w:rPr>
              <w:t>1. Повышение устойчивости и надежности функционирования инфраструктуры жизнеобеспечения населения</w:t>
            </w:r>
            <w:r>
              <w:rPr>
                <w:rFonts w:ascii="Times New Roman" w:hAnsi="Times New Roman" w:cs="Times New Roman"/>
                <w:sz w:val="28"/>
                <w:szCs w:val="28"/>
              </w:rPr>
              <w:t xml:space="preserve"> </w:t>
            </w:r>
            <w:r w:rsidRPr="0000454C">
              <w:rPr>
                <w:rFonts w:ascii="Times New Roman" w:hAnsi="Times New Roman" w:cs="Times New Roman"/>
                <w:sz w:val="28"/>
                <w:szCs w:val="28"/>
              </w:rPr>
              <w:t>МО «Холмогорский муниципальный район»;</w:t>
            </w:r>
          </w:p>
          <w:p w:rsidR="00604108" w:rsidRPr="0000454C" w:rsidRDefault="00604108" w:rsidP="001D0CCF">
            <w:pPr>
              <w:widowControl w:val="0"/>
              <w:autoSpaceDE w:val="0"/>
              <w:spacing w:line="240" w:lineRule="auto"/>
              <w:rPr>
                <w:rFonts w:ascii="Times New Roman" w:hAnsi="Times New Roman" w:cs="Times New Roman"/>
                <w:sz w:val="28"/>
                <w:szCs w:val="28"/>
              </w:rPr>
            </w:pPr>
            <w:r w:rsidRPr="0000454C">
              <w:rPr>
                <w:rFonts w:ascii="Times New Roman" w:hAnsi="Times New Roman" w:cs="Times New Roman"/>
                <w:sz w:val="28"/>
                <w:szCs w:val="28"/>
              </w:rPr>
              <w:t>2. Развитие системы организации деятельности с отходами потребления на территории                 МО «Холмогорский муниципальный район»;</w:t>
            </w:r>
          </w:p>
          <w:p w:rsidR="00604108" w:rsidRPr="0000454C" w:rsidRDefault="00604108" w:rsidP="001D0CCF">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hAnsi="Times New Roman" w:cs="Times New Roman"/>
                <w:sz w:val="28"/>
                <w:szCs w:val="28"/>
              </w:rPr>
              <w:t xml:space="preserve">3.  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эффективного использования. </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Сроки и этапы реализации </w:t>
            </w:r>
            <w:r w:rsidRPr="0000454C">
              <w:rPr>
                <w:rFonts w:ascii="Times New Roman" w:eastAsia="Calibri" w:hAnsi="Times New Roman" w:cs="Times New Roman"/>
                <w:sz w:val="28"/>
                <w:szCs w:val="28"/>
                <w:lang w:eastAsia="ru-RU"/>
              </w:rPr>
              <w:lastRenderedPageBreak/>
              <w:t>муниципальной программы</w:t>
            </w:r>
          </w:p>
        </w:tc>
        <w:tc>
          <w:tcPr>
            <w:tcW w:w="4622" w:type="dxa"/>
          </w:tcPr>
          <w:p w:rsidR="00604108" w:rsidRPr="0000454C" w:rsidRDefault="00604108" w:rsidP="001D0CCF">
            <w:pPr>
              <w:pStyle w:val="a3"/>
              <w:rPr>
                <w:rFonts w:ascii="Times New Roman" w:hAnsi="Times New Roman" w:cs="Times New Roman"/>
                <w:sz w:val="28"/>
                <w:szCs w:val="28"/>
              </w:rPr>
            </w:pPr>
            <w:r w:rsidRPr="0000454C">
              <w:rPr>
                <w:rFonts w:ascii="Times New Roman" w:hAnsi="Times New Roman" w:cs="Times New Roman"/>
                <w:sz w:val="28"/>
                <w:szCs w:val="28"/>
              </w:rPr>
              <w:lastRenderedPageBreak/>
              <w:t xml:space="preserve">2021 - 2024 годы. Программа </w:t>
            </w:r>
            <w:r w:rsidRPr="0000454C">
              <w:rPr>
                <w:rFonts w:ascii="Times New Roman" w:hAnsi="Times New Roman" w:cs="Times New Roman"/>
                <w:sz w:val="28"/>
                <w:szCs w:val="28"/>
              </w:rPr>
              <w:lastRenderedPageBreak/>
              <w:t>реализуется в один этап</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lastRenderedPageBreak/>
              <w:t>Целевые показатели эффективности реализации муниципальной программы</w:t>
            </w:r>
          </w:p>
        </w:tc>
        <w:tc>
          <w:tcPr>
            <w:tcW w:w="4622" w:type="dxa"/>
          </w:tcPr>
          <w:p w:rsidR="00604108" w:rsidRPr="0000454C" w:rsidRDefault="00604108" w:rsidP="001D0CCF">
            <w:pPr>
              <w:widowControl w:val="0"/>
              <w:autoSpaceDE w:val="0"/>
              <w:autoSpaceDN w:val="0"/>
              <w:spacing w:after="0" w:line="240" w:lineRule="auto"/>
              <w:rPr>
                <w:rFonts w:ascii="Times New Roman" w:hAnsi="Times New Roman" w:cs="Times New Roman"/>
                <w:bCs/>
                <w:sz w:val="28"/>
                <w:szCs w:val="28"/>
              </w:rPr>
            </w:pPr>
            <w:r w:rsidRPr="0000454C">
              <w:rPr>
                <w:rFonts w:ascii="Times New Roman" w:hAnsi="Times New Roman" w:cs="Times New Roman"/>
                <w:sz w:val="28"/>
                <w:szCs w:val="28"/>
              </w:rPr>
              <w:t>1. Доля жителей, пользующихся одновременно централизованными системами водоснабжения и водоотведения</w:t>
            </w:r>
            <w:r w:rsidRPr="0000454C">
              <w:rPr>
                <w:rFonts w:ascii="Times New Roman" w:hAnsi="Times New Roman" w:cs="Times New Roman"/>
                <w:bCs/>
                <w:sz w:val="28"/>
                <w:szCs w:val="28"/>
              </w:rPr>
              <w:t xml:space="preserve"> </w:t>
            </w:r>
          </w:p>
          <w:p w:rsidR="00604108" w:rsidRPr="0000454C" w:rsidRDefault="00604108" w:rsidP="001D0CCF">
            <w:pPr>
              <w:widowControl w:val="0"/>
              <w:autoSpaceDE w:val="0"/>
              <w:autoSpaceDN w:val="0"/>
              <w:spacing w:after="0" w:line="240" w:lineRule="auto"/>
              <w:rPr>
                <w:rFonts w:ascii="Times New Roman" w:hAnsi="Times New Roman" w:cs="Times New Roman"/>
                <w:sz w:val="28"/>
                <w:szCs w:val="28"/>
              </w:rPr>
            </w:pPr>
            <w:r w:rsidRPr="0000454C">
              <w:rPr>
                <w:rFonts w:ascii="Times New Roman" w:hAnsi="Times New Roman" w:cs="Times New Roman"/>
                <w:bCs/>
                <w:sz w:val="28"/>
                <w:szCs w:val="28"/>
              </w:rPr>
              <w:t>2.</w:t>
            </w:r>
            <w:r w:rsidRPr="0000454C">
              <w:rPr>
                <w:rFonts w:ascii="Times New Roman" w:hAnsi="Times New Roman" w:cs="Times New Roman"/>
                <w:sz w:val="28"/>
                <w:szCs w:val="28"/>
              </w:rPr>
              <w:t xml:space="preserve"> Удовлетворённость населения качеством жилищно-коммунальных услуг</w:t>
            </w:r>
          </w:p>
          <w:p w:rsidR="00604108" w:rsidRPr="0000454C" w:rsidRDefault="00604108" w:rsidP="001D0CCF">
            <w:pPr>
              <w:widowControl w:val="0"/>
              <w:autoSpaceDE w:val="0"/>
              <w:autoSpaceDN w:val="0"/>
              <w:spacing w:after="0" w:line="240" w:lineRule="auto"/>
              <w:rPr>
                <w:rFonts w:ascii="Times New Roman" w:hAnsi="Times New Roman" w:cs="Times New Roman"/>
                <w:sz w:val="28"/>
                <w:szCs w:val="28"/>
              </w:rPr>
            </w:pPr>
            <w:r w:rsidRPr="0000454C">
              <w:rPr>
                <w:rFonts w:ascii="Times New Roman" w:hAnsi="Times New Roman" w:cs="Times New Roman"/>
                <w:sz w:val="28"/>
                <w:szCs w:val="28"/>
              </w:rPr>
              <w:t>3. Показатель надежности и энергетической эффективности в теплоснабжении</w:t>
            </w:r>
          </w:p>
          <w:p w:rsidR="00604108" w:rsidRPr="0000454C" w:rsidRDefault="00604108" w:rsidP="001D0CCF">
            <w:pPr>
              <w:widowControl w:val="0"/>
              <w:autoSpaceDE w:val="0"/>
              <w:autoSpaceDN w:val="0"/>
              <w:spacing w:after="0" w:line="240" w:lineRule="auto"/>
              <w:rPr>
                <w:rFonts w:ascii="Times New Roman" w:hAnsi="Times New Roman" w:cs="Times New Roman"/>
                <w:sz w:val="28"/>
                <w:szCs w:val="28"/>
              </w:rPr>
            </w:pPr>
            <w:r w:rsidRPr="0000454C">
              <w:rPr>
                <w:rFonts w:ascii="Times New Roman" w:hAnsi="Times New Roman" w:cs="Times New Roman"/>
                <w:sz w:val="28"/>
                <w:szCs w:val="28"/>
              </w:rPr>
              <w:t>4. Показатель надежности и энергетической эффективности в водоснабжении</w:t>
            </w:r>
          </w:p>
          <w:p w:rsidR="00604108" w:rsidRPr="0000454C" w:rsidRDefault="00604108" w:rsidP="001D0CCF">
            <w:pPr>
              <w:widowControl w:val="0"/>
              <w:autoSpaceDE w:val="0"/>
              <w:autoSpaceDN w:val="0"/>
              <w:spacing w:after="0" w:line="240" w:lineRule="auto"/>
              <w:rPr>
                <w:rFonts w:ascii="Times New Roman" w:hAnsi="Times New Roman" w:cs="Times New Roman"/>
                <w:bCs/>
                <w:sz w:val="28"/>
                <w:szCs w:val="28"/>
              </w:rPr>
            </w:pPr>
            <w:r w:rsidRPr="0000454C">
              <w:rPr>
                <w:rFonts w:ascii="Times New Roman" w:hAnsi="Times New Roman" w:cs="Times New Roman"/>
                <w:sz w:val="28"/>
                <w:szCs w:val="28"/>
              </w:rPr>
              <w:t xml:space="preserve">5. Показатель надежности и энергетической эффективности в водоотведении         </w:t>
            </w:r>
          </w:p>
          <w:p w:rsidR="00604108" w:rsidRPr="0000454C" w:rsidRDefault="00604108" w:rsidP="001D0CCF">
            <w:pPr>
              <w:widowControl w:val="0"/>
              <w:autoSpaceDE w:val="0"/>
              <w:autoSpaceDN w:val="0"/>
              <w:spacing w:after="0" w:line="240" w:lineRule="auto"/>
              <w:rPr>
                <w:rFonts w:ascii="Times New Roman" w:hAnsi="Times New Roman" w:cs="Times New Roman"/>
                <w:bCs/>
                <w:sz w:val="28"/>
                <w:szCs w:val="28"/>
              </w:rPr>
            </w:pPr>
            <w:r w:rsidRPr="0000454C">
              <w:rPr>
                <w:rFonts w:ascii="Times New Roman" w:hAnsi="Times New Roman" w:cs="Times New Roman"/>
                <w:bCs/>
                <w:sz w:val="28"/>
                <w:szCs w:val="28"/>
              </w:rPr>
              <w:t xml:space="preserve">6. Количество ликвидированных  несанкционированных свалок  </w:t>
            </w:r>
          </w:p>
          <w:p w:rsidR="00604108" w:rsidRPr="0000454C" w:rsidRDefault="00604108" w:rsidP="001D0CCF">
            <w:pPr>
              <w:widowControl w:val="0"/>
              <w:autoSpaceDE w:val="0"/>
              <w:autoSpaceDN w:val="0"/>
              <w:spacing w:after="0" w:line="240" w:lineRule="auto"/>
              <w:rPr>
                <w:rFonts w:ascii="Times New Roman" w:hAnsi="Times New Roman" w:cs="Times New Roman"/>
                <w:bCs/>
                <w:sz w:val="28"/>
                <w:szCs w:val="28"/>
              </w:rPr>
            </w:pPr>
            <w:r w:rsidRPr="0000454C">
              <w:rPr>
                <w:rFonts w:ascii="Times New Roman" w:hAnsi="Times New Roman" w:cs="Times New Roman"/>
                <w:bCs/>
                <w:sz w:val="28"/>
                <w:szCs w:val="28"/>
              </w:rPr>
              <w:t>7. Количество вновь созданных мест (площадок) для  сбора ТКО</w:t>
            </w:r>
          </w:p>
          <w:p w:rsidR="00604108" w:rsidRPr="0000454C" w:rsidRDefault="00604108" w:rsidP="001D0CCF">
            <w:pPr>
              <w:widowControl w:val="0"/>
              <w:autoSpaceDE w:val="0"/>
              <w:autoSpaceDN w:val="0"/>
              <w:spacing w:after="0" w:line="240" w:lineRule="auto"/>
              <w:rPr>
                <w:rFonts w:ascii="Times New Roman" w:hAnsi="Times New Roman" w:cs="Times New Roman"/>
                <w:bCs/>
                <w:sz w:val="28"/>
                <w:szCs w:val="28"/>
              </w:rPr>
            </w:pPr>
            <w:r w:rsidRPr="0000454C">
              <w:rPr>
                <w:rFonts w:ascii="Times New Roman" w:hAnsi="Times New Roman" w:cs="Times New Roman"/>
                <w:bCs/>
                <w:sz w:val="28"/>
                <w:szCs w:val="28"/>
              </w:rPr>
              <w:t>8. Количество установленных контейнеров</w:t>
            </w:r>
          </w:p>
          <w:p w:rsidR="00604108" w:rsidRPr="0000454C" w:rsidRDefault="00604108" w:rsidP="001D0CCF">
            <w:pPr>
              <w:widowControl w:val="0"/>
              <w:autoSpaceDE w:val="0"/>
              <w:autoSpaceDN w:val="0"/>
              <w:spacing w:after="0" w:line="240" w:lineRule="auto"/>
              <w:rPr>
                <w:bCs/>
                <w:sz w:val="28"/>
                <w:szCs w:val="28"/>
              </w:rPr>
            </w:pPr>
            <w:r w:rsidRPr="0000454C">
              <w:rPr>
                <w:rFonts w:ascii="Times New Roman" w:hAnsi="Times New Roman" w:cs="Times New Roman"/>
                <w:bCs/>
                <w:sz w:val="28"/>
                <w:szCs w:val="28"/>
              </w:rPr>
              <w:t>9. Удельный расход энергетических ресурсов муниципальными учреждениями (электроэнергия; тепловая энергия; холодная вода)</w:t>
            </w:r>
          </w:p>
        </w:tc>
      </w:tr>
      <w:tr w:rsidR="00604108" w:rsidRPr="00860C5D" w:rsidTr="001D0CCF">
        <w:tc>
          <w:tcPr>
            <w:tcW w:w="4800" w:type="dxa"/>
          </w:tcPr>
          <w:p w:rsidR="00604108" w:rsidRPr="0000454C" w:rsidRDefault="00604108" w:rsidP="001D0CCF">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Объемы и источники финансирования муниципальной программы</w:t>
            </w:r>
          </w:p>
        </w:tc>
        <w:tc>
          <w:tcPr>
            <w:tcW w:w="4622" w:type="dxa"/>
          </w:tcPr>
          <w:p w:rsidR="00146EC1" w:rsidRDefault="00146EC1" w:rsidP="00146EC1">
            <w:pPr>
              <w:autoSpaceDE w:val="0"/>
              <w:autoSpaceDN w:val="0"/>
              <w:adjustRightInd w:val="0"/>
              <w:jc w:val="both"/>
              <w:rPr>
                <w:rFonts w:ascii="Times New Roman" w:eastAsia="Times New Roman" w:hAnsi="Times New Roman" w:cs="Times New Roman"/>
                <w:sz w:val="28"/>
                <w:szCs w:val="28"/>
                <w:lang w:eastAsia="ru-RU"/>
              </w:rPr>
            </w:pPr>
            <w:r w:rsidRPr="00910135">
              <w:rPr>
                <w:rFonts w:ascii="Times New Roman" w:eastAsia="Times New Roman" w:hAnsi="Times New Roman" w:cs="Times New Roman"/>
                <w:sz w:val="28"/>
                <w:szCs w:val="28"/>
                <w:lang w:eastAsia="ru-RU"/>
              </w:rPr>
              <w:t xml:space="preserve">Общий объем финансирования – </w:t>
            </w:r>
            <w:r w:rsidRPr="00910135">
              <w:rPr>
                <w:rFonts w:ascii="Times New Roman" w:hAnsi="Times New Roman" w:cs="Times New Roman"/>
                <w:sz w:val="28"/>
                <w:szCs w:val="28"/>
              </w:rPr>
              <w:t xml:space="preserve">10486,07696 </w:t>
            </w:r>
            <w:r w:rsidRPr="00910135">
              <w:rPr>
                <w:rFonts w:ascii="Times New Roman" w:eastAsia="Times New Roman" w:hAnsi="Times New Roman" w:cs="Times New Roman"/>
                <w:sz w:val="28"/>
                <w:szCs w:val="28"/>
                <w:lang w:eastAsia="ru-RU"/>
              </w:rPr>
              <w:t>тыс. рублей, в том</w:t>
            </w:r>
            <w:r>
              <w:rPr>
                <w:rFonts w:ascii="Times New Roman" w:eastAsia="Times New Roman" w:hAnsi="Times New Roman" w:cs="Times New Roman"/>
                <w:sz w:val="28"/>
                <w:szCs w:val="28"/>
                <w:lang w:eastAsia="ru-RU"/>
              </w:rPr>
              <w:t xml:space="preserve"> числе:                        </w:t>
            </w:r>
          </w:p>
          <w:p w:rsidR="00146EC1" w:rsidRDefault="00146EC1" w:rsidP="00146EC1">
            <w:pPr>
              <w:autoSpaceDE w:val="0"/>
              <w:autoSpaceDN w:val="0"/>
              <w:adjustRightInd w:val="0"/>
              <w:jc w:val="both"/>
              <w:rPr>
                <w:rFonts w:ascii="Times New Roman" w:eastAsia="Times New Roman" w:hAnsi="Times New Roman" w:cs="Times New Roman"/>
                <w:sz w:val="28"/>
                <w:szCs w:val="28"/>
                <w:lang w:eastAsia="ru-RU"/>
              </w:rPr>
            </w:pPr>
            <w:r w:rsidRPr="00910135">
              <w:rPr>
                <w:rFonts w:ascii="Times New Roman" w:eastAsia="Times New Roman" w:hAnsi="Times New Roman" w:cs="Times New Roman"/>
                <w:sz w:val="28"/>
                <w:szCs w:val="28"/>
                <w:lang w:eastAsia="ru-RU"/>
              </w:rPr>
              <w:t>средства федерального бюджета – 0,0 тыс. рублей;</w:t>
            </w:r>
          </w:p>
          <w:p w:rsidR="00146EC1" w:rsidRDefault="00146EC1" w:rsidP="00146EC1">
            <w:pPr>
              <w:autoSpaceDE w:val="0"/>
              <w:autoSpaceDN w:val="0"/>
              <w:adjustRightInd w:val="0"/>
              <w:jc w:val="both"/>
              <w:rPr>
                <w:rFonts w:ascii="Times New Roman" w:eastAsia="Times New Roman" w:hAnsi="Times New Roman" w:cs="Times New Roman"/>
                <w:sz w:val="28"/>
                <w:szCs w:val="28"/>
                <w:lang w:eastAsia="ru-RU"/>
              </w:rPr>
            </w:pPr>
            <w:r w:rsidRPr="00910135">
              <w:rPr>
                <w:rFonts w:ascii="Times New Roman" w:eastAsia="Times New Roman" w:hAnsi="Times New Roman" w:cs="Times New Roman"/>
                <w:sz w:val="28"/>
                <w:szCs w:val="28"/>
                <w:lang w:eastAsia="ru-RU"/>
              </w:rPr>
              <w:t xml:space="preserve">средства областного бюджета – </w:t>
            </w:r>
            <w:r w:rsidRPr="00910135">
              <w:rPr>
                <w:rFonts w:ascii="Times New Roman" w:hAnsi="Times New Roman" w:cs="Times New Roman"/>
                <w:color w:val="000000"/>
                <w:sz w:val="28"/>
                <w:szCs w:val="28"/>
              </w:rPr>
              <w:t xml:space="preserve">0,0 </w:t>
            </w:r>
            <w:r w:rsidRPr="00910135">
              <w:rPr>
                <w:rFonts w:ascii="Times New Roman" w:eastAsia="Times New Roman" w:hAnsi="Times New Roman" w:cs="Times New Roman"/>
                <w:sz w:val="28"/>
                <w:szCs w:val="28"/>
                <w:lang w:eastAsia="ru-RU"/>
              </w:rPr>
              <w:t>тыс.рублей;</w:t>
            </w:r>
            <w:r w:rsidRPr="00910135">
              <w:rPr>
                <w:rFonts w:ascii="Times New Roman" w:eastAsia="Times New Roman" w:hAnsi="Times New Roman" w:cs="Times New Roman"/>
                <w:sz w:val="28"/>
                <w:szCs w:val="28"/>
                <w:lang w:eastAsia="ru-RU"/>
              </w:rPr>
              <w:br/>
              <w:t xml:space="preserve">средства районного бюджета – </w:t>
            </w:r>
            <w:r>
              <w:rPr>
                <w:rFonts w:ascii="Times New Roman" w:hAnsi="Times New Roman" w:cs="Times New Roman"/>
                <w:sz w:val="28"/>
                <w:szCs w:val="28"/>
              </w:rPr>
              <w:t>10486,07696</w:t>
            </w:r>
            <w:r w:rsidRPr="00910135">
              <w:rPr>
                <w:rFonts w:ascii="Times New Roman" w:eastAsia="Times New Roman" w:hAnsi="Times New Roman" w:cs="Times New Roman"/>
                <w:sz w:val="28"/>
                <w:szCs w:val="28"/>
                <w:lang w:eastAsia="ru-RU"/>
              </w:rPr>
              <w:t>тыс. рублей;</w:t>
            </w:r>
          </w:p>
          <w:p w:rsidR="00146EC1" w:rsidRPr="00910135" w:rsidRDefault="00146EC1" w:rsidP="00146EC1">
            <w:pPr>
              <w:autoSpaceDE w:val="0"/>
              <w:autoSpaceDN w:val="0"/>
              <w:adjustRightInd w:val="0"/>
              <w:jc w:val="both"/>
              <w:rPr>
                <w:rFonts w:ascii="Times New Roman" w:eastAsia="Times New Roman" w:hAnsi="Times New Roman" w:cs="Times New Roman"/>
                <w:sz w:val="28"/>
                <w:szCs w:val="28"/>
                <w:lang w:eastAsia="ru-RU"/>
              </w:rPr>
            </w:pPr>
            <w:r w:rsidRPr="00910135">
              <w:rPr>
                <w:rFonts w:ascii="Times New Roman" w:eastAsia="Times New Roman" w:hAnsi="Times New Roman" w:cs="Times New Roman"/>
                <w:sz w:val="28"/>
                <w:szCs w:val="28"/>
                <w:lang w:eastAsia="ru-RU"/>
              </w:rPr>
              <w:t>внебюджетные источники – 0,0 тыс. рублей;</w:t>
            </w:r>
          </w:p>
          <w:p w:rsidR="00604108" w:rsidRPr="0000454C" w:rsidRDefault="00146EC1" w:rsidP="00146EC1">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910135">
              <w:rPr>
                <w:rFonts w:ascii="Times New Roman" w:eastAsia="Times New Roman" w:hAnsi="Times New Roman" w:cs="Times New Roman"/>
                <w:sz w:val="28"/>
                <w:szCs w:val="28"/>
                <w:lang w:eastAsia="ru-RU"/>
              </w:rPr>
              <w:t>иные источники – 0,0 тыс. рублей.</w:t>
            </w:r>
          </w:p>
        </w:tc>
      </w:tr>
    </w:tbl>
    <w:p w:rsidR="001F5E62" w:rsidRDefault="001F5E62" w:rsidP="00CE65F9">
      <w:pPr>
        <w:pStyle w:val="a3"/>
        <w:jc w:val="center"/>
        <w:rPr>
          <w:rFonts w:ascii="Times New Roman" w:hAnsi="Times New Roman" w:cs="Times New Roman"/>
          <w:b/>
        </w:rPr>
      </w:pPr>
    </w:p>
    <w:p w:rsidR="00C14BC1" w:rsidRPr="0000454C" w:rsidRDefault="00CE65F9" w:rsidP="00CE65F9">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lastRenderedPageBreak/>
        <w:t>I</w:t>
      </w:r>
      <w:r w:rsidR="00C14BC1" w:rsidRPr="0000454C">
        <w:rPr>
          <w:rFonts w:ascii="Times New Roman" w:hAnsi="Times New Roman" w:cs="Times New Roman"/>
          <w:b/>
          <w:sz w:val="28"/>
          <w:szCs w:val="28"/>
        </w:rPr>
        <w:t>. Приоритеты деятельности в сфере реализации муниципальной программы</w:t>
      </w:r>
    </w:p>
    <w:p w:rsidR="00C14BC1" w:rsidRPr="0000454C" w:rsidRDefault="00C14BC1" w:rsidP="00CE65F9">
      <w:pPr>
        <w:pStyle w:val="a3"/>
        <w:jc w:val="center"/>
        <w:rPr>
          <w:rFonts w:ascii="Times New Roman" w:hAnsi="Times New Roman" w:cs="Times New Roman"/>
          <w:b/>
          <w:sz w:val="28"/>
          <w:szCs w:val="28"/>
        </w:rPr>
      </w:pPr>
    </w:p>
    <w:p w:rsidR="00C14BC1" w:rsidRPr="0000454C" w:rsidRDefault="00C14BC1" w:rsidP="00043918">
      <w:pPr>
        <w:pStyle w:val="a3"/>
        <w:ind w:firstLine="709"/>
        <w:jc w:val="both"/>
        <w:rPr>
          <w:rFonts w:ascii="Times New Roman" w:hAnsi="Times New Roman" w:cs="Times New Roman"/>
          <w:sz w:val="28"/>
          <w:szCs w:val="28"/>
        </w:rPr>
      </w:pPr>
      <w:r w:rsidRPr="0000454C">
        <w:rPr>
          <w:rStyle w:val="msonormal0"/>
          <w:rFonts w:ascii="Times New Roman" w:hAnsi="Times New Roman" w:cs="Times New Roman"/>
          <w:sz w:val="28"/>
          <w:szCs w:val="28"/>
        </w:rPr>
        <w:t>В соответствии со Стратегией социально</w:t>
      </w:r>
      <w:r w:rsidR="009F04D2">
        <w:rPr>
          <w:rStyle w:val="msonormal0"/>
          <w:rFonts w:ascii="Times New Roman" w:hAnsi="Times New Roman" w:cs="Times New Roman"/>
          <w:sz w:val="28"/>
          <w:szCs w:val="28"/>
        </w:rPr>
        <w:t xml:space="preserve"> - </w:t>
      </w:r>
      <w:r w:rsidRPr="0000454C">
        <w:rPr>
          <w:rStyle w:val="msonormal0"/>
          <w:rFonts w:ascii="Times New Roman" w:hAnsi="Times New Roman" w:cs="Times New Roman"/>
          <w:sz w:val="28"/>
          <w:szCs w:val="28"/>
        </w:rPr>
        <w:t>экономического развития муниципального образования «Холмогорский муниципальный район» до 20</w:t>
      </w:r>
      <w:r w:rsidR="00AE1EF6" w:rsidRPr="0000454C">
        <w:rPr>
          <w:rStyle w:val="msonormal0"/>
          <w:rFonts w:ascii="Times New Roman" w:hAnsi="Times New Roman" w:cs="Times New Roman"/>
          <w:sz w:val="28"/>
          <w:szCs w:val="28"/>
        </w:rPr>
        <w:t>35</w:t>
      </w:r>
      <w:r w:rsidRPr="0000454C">
        <w:rPr>
          <w:rStyle w:val="msonormal0"/>
          <w:rFonts w:ascii="Times New Roman" w:hAnsi="Times New Roman" w:cs="Times New Roman"/>
          <w:sz w:val="28"/>
          <w:szCs w:val="28"/>
        </w:rPr>
        <w:t xml:space="preserve"> года приоритетным направлением деятельности органов местного самоуправления в сфере жилищно-к</w:t>
      </w:r>
      <w:r w:rsidR="00202680" w:rsidRPr="0000454C">
        <w:rPr>
          <w:rStyle w:val="msonormal0"/>
          <w:rFonts w:ascii="Times New Roman" w:hAnsi="Times New Roman" w:cs="Times New Roman"/>
          <w:sz w:val="28"/>
          <w:szCs w:val="28"/>
        </w:rPr>
        <w:t>оммунального комплекса является</w:t>
      </w:r>
      <w:r w:rsidR="00202680" w:rsidRPr="0000454C">
        <w:rPr>
          <w:rFonts w:ascii="Times New Roman" w:hAnsi="Times New Roman" w:cs="Times New Roman"/>
          <w:sz w:val="28"/>
          <w:szCs w:val="28"/>
        </w:rPr>
        <w:t xml:space="preserve"> создание комфортных</w:t>
      </w:r>
      <w:r w:rsidRPr="0000454C">
        <w:rPr>
          <w:rFonts w:ascii="Times New Roman" w:hAnsi="Times New Roman" w:cs="Times New Roman"/>
          <w:sz w:val="28"/>
          <w:szCs w:val="28"/>
        </w:rPr>
        <w:t xml:space="preserve"> условий для проживания граждан на территории Холмогорского</w:t>
      </w:r>
      <w:r w:rsidR="008646A5" w:rsidRPr="0000454C">
        <w:rPr>
          <w:rFonts w:ascii="Times New Roman" w:hAnsi="Times New Roman" w:cs="Times New Roman"/>
          <w:sz w:val="28"/>
          <w:szCs w:val="28"/>
        </w:rPr>
        <w:t xml:space="preserve"> муниципального</w:t>
      </w:r>
      <w:r w:rsidRPr="0000454C">
        <w:rPr>
          <w:rFonts w:ascii="Times New Roman" w:hAnsi="Times New Roman" w:cs="Times New Roman"/>
          <w:sz w:val="28"/>
          <w:szCs w:val="28"/>
        </w:rPr>
        <w:t xml:space="preserve"> района.</w:t>
      </w:r>
    </w:p>
    <w:p w:rsidR="00C14BC1" w:rsidRPr="0000454C" w:rsidRDefault="00202680" w:rsidP="00043918">
      <w:pPr>
        <w:pStyle w:val="a3"/>
        <w:ind w:firstLine="709"/>
        <w:jc w:val="both"/>
        <w:rPr>
          <w:rFonts w:ascii="Times New Roman" w:hAnsi="Times New Roman" w:cs="Times New Roman"/>
          <w:sz w:val="28"/>
          <w:szCs w:val="28"/>
        </w:rPr>
      </w:pPr>
      <w:r w:rsidRPr="0000454C">
        <w:rPr>
          <w:rStyle w:val="msonormal0"/>
          <w:rFonts w:ascii="Times New Roman" w:hAnsi="Times New Roman" w:cs="Times New Roman"/>
          <w:sz w:val="28"/>
          <w:szCs w:val="28"/>
        </w:rPr>
        <w:t>Основной целью муниципальной программы является</w:t>
      </w:r>
      <w:r w:rsidR="00C14BC1" w:rsidRPr="0000454C">
        <w:rPr>
          <w:rStyle w:val="msonormal0"/>
          <w:rFonts w:ascii="Times New Roman" w:hAnsi="Times New Roman" w:cs="Times New Roman"/>
          <w:sz w:val="28"/>
          <w:szCs w:val="28"/>
        </w:rPr>
        <w:t xml:space="preserve"> предоставление коммунальных услуг надлежащего  качества. Для этого необходимо разви</w:t>
      </w:r>
      <w:r w:rsidRPr="0000454C">
        <w:rPr>
          <w:rStyle w:val="msonormal0"/>
          <w:rFonts w:ascii="Times New Roman" w:hAnsi="Times New Roman" w:cs="Times New Roman"/>
          <w:sz w:val="28"/>
          <w:szCs w:val="28"/>
        </w:rPr>
        <w:t xml:space="preserve">тие коммунальной инфраструктуры. </w:t>
      </w:r>
      <w:r w:rsidR="00C14BC1" w:rsidRPr="0000454C">
        <w:rPr>
          <w:rStyle w:val="msonormal0"/>
          <w:rFonts w:ascii="Times New Roman" w:hAnsi="Times New Roman" w:cs="Times New Roman"/>
          <w:sz w:val="28"/>
          <w:szCs w:val="28"/>
        </w:rPr>
        <w:t>Значительную актуальность имеет увеличение качества услуг водоснабжения и водоотведения.</w:t>
      </w:r>
    </w:p>
    <w:p w:rsidR="00043918" w:rsidRDefault="00C14BC1" w:rsidP="00043918">
      <w:pPr>
        <w:pStyle w:val="a3"/>
        <w:ind w:firstLine="709"/>
        <w:jc w:val="both"/>
        <w:rPr>
          <w:rFonts w:ascii="Times New Roman" w:hAnsi="Times New Roman" w:cs="Times New Roman"/>
          <w:sz w:val="28"/>
          <w:szCs w:val="28"/>
        </w:rPr>
      </w:pPr>
      <w:r w:rsidRPr="0000454C">
        <w:rPr>
          <w:rStyle w:val="msonormal0"/>
          <w:rFonts w:ascii="Times New Roman" w:hAnsi="Times New Roman" w:cs="Times New Roman"/>
          <w:sz w:val="28"/>
          <w:szCs w:val="28"/>
        </w:rPr>
        <w:t>Кроме того</w:t>
      </w:r>
      <w:r w:rsidR="00AE1EF6" w:rsidRPr="0000454C">
        <w:rPr>
          <w:rStyle w:val="msonormal0"/>
          <w:rFonts w:ascii="Times New Roman" w:hAnsi="Times New Roman" w:cs="Times New Roman"/>
          <w:sz w:val="28"/>
          <w:szCs w:val="28"/>
        </w:rPr>
        <w:t>,</w:t>
      </w:r>
      <w:r w:rsidRPr="0000454C">
        <w:rPr>
          <w:rStyle w:val="msonormal0"/>
          <w:rFonts w:ascii="Times New Roman" w:hAnsi="Times New Roman" w:cs="Times New Roman"/>
          <w:sz w:val="28"/>
          <w:szCs w:val="28"/>
        </w:rPr>
        <w:t xml:space="preserve"> для улучшения экологической ситуации ведётся обустройство мест накопления отходов, в том числе с использованием раздельного сбора мусора. Повышается экологическое сознание населения района.</w:t>
      </w:r>
    </w:p>
    <w:p w:rsidR="00C14BC1" w:rsidRPr="0000454C" w:rsidRDefault="00C14BC1" w:rsidP="00043918">
      <w:pPr>
        <w:pStyle w:val="a3"/>
        <w:ind w:firstLine="709"/>
        <w:jc w:val="both"/>
        <w:rPr>
          <w:rStyle w:val="msonormal0"/>
          <w:rFonts w:ascii="Times New Roman" w:hAnsi="Times New Roman" w:cs="Times New Roman"/>
          <w:sz w:val="28"/>
          <w:szCs w:val="28"/>
        </w:rPr>
      </w:pPr>
      <w:r w:rsidRPr="0000454C">
        <w:rPr>
          <w:rStyle w:val="msonormal0"/>
          <w:rFonts w:ascii="Times New Roman" w:hAnsi="Times New Roman" w:cs="Times New Roman"/>
          <w:sz w:val="28"/>
          <w:szCs w:val="28"/>
        </w:rPr>
        <w:t>В целях развития энергосбережени</w:t>
      </w:r>
      <w:r w:rsidR="00626079" w:rsidRPr="0000454C">
        <w:rPr>
          <w:rStyle w:val="msonormal0"/>
          <w:rFonts w:ascii="Times New Roman" w:hAnsi="Times New Roman" w:cs="Times New Roman"/>
          <w:sz w:val="28"/>
          <w:szCs w:val="28"/>
        </w:rPr>
        <w:t>я в рамках Программы реализуются</w:t>
      </w:r>
      <w:r w:rsidRPr="0000454C">
        <w:rPr>
          <w:rStyle w:val="msonormal0"/>
          <w:rFonts w:ascii="Times New Roman" w:hAnsi="Times New Roman" w:cs="Times New Roman"/>
          <w:sz w:val="28"/>
          <w:szCs w:val="28"/>
        </w:rPr>
        <w:t xml:space="preserve"> мероприятия  в области повышения энергоэффективности.</w:t>
      </w:r>
    </w:p>
    <w:p w:rsidR="00C14BC1" w:rsidRPr="0000454C" w:rsidRDefault="00C14BC1" w:rsidP="00043918">
      <w:pPr>
        <w:pStyle w:val="a3"/>
        <w:ind w:firstLine="709"/>
        <w:jc w:val="both"/>
        <w:rPr>
          <w:rFonts w:ascii="Times New Roman" w:hAnsi="Times New Roman" w:cs="Times New Roman"/>
          <w:sz w:val="28"/>
          <w:szCs w:val="28"/>
        </w:rPr>
      </w:pPr>
      <w:r w:rsidRPr="0000454C">
        <w:rPr>
          <w:rStyle w:val="msonormal0"/>
          <w:rFonts w:ascii="Times New Roman" w:hAnsi="Times New Roman" w:cs="Times New Roman"/>
          <w:sz w:val="28"/>
          <w:szCs w:val="28"/>
        </w:rPr>
        <w:t>При разработке Программы учтены следующие нормативно-правовые акты:</w:t>
      </w:r>
    </w:p>
    <w:p w:rsidR="00C14BC1" w:rsidRPr="0000454C" w:rsidRDefault="00C14BC1" w:rsidP="00043918">
      <w:pPr>
        <w:pStyle w:val="a3"/>
        <w:ind w:firstLine="709"/>
        <w:jc w:val="both"/>
        <w:rPr>
          <w:rFonts w:ascii="Times New Roman" w:hAnsi="Times New Roman" w:cs="Times New Roman"/>
          <w:sz w:val="28"/>
          <w:szCs w:val="28"/>
        </w:rPr>
      </w:pPr>
      <w:r w:rsidRPr="0000454C">
        <w:rPr>
          <w:rStyle w:val="msonormal0"/>
          <w:rFonts w:ascii="Times New Roman" w:hAnsi="Times New Roman" w:cs="Times New Roman"/>
          <w:sz w:val="28"/>
          <w:szCs w:val="28"/>
        </w:rPr>
        <w:t>Указ Президента РФ от 7 мая 2018 г</w:t>
      </w:r>
      <w:r w:rsidR="00043918">
        <w:rPr>
          <w:rStyle w:val="msonormal0"/>
          <w:rFonts w:ascii="Times New Roman" w:hAnsi="Times New Roman" w:cs="Times New Roman"/>
          <w:sz w:val="28"/>
          <w:szCs w:val="28"/>
        </w:rPr>
        <w:t>ода</w:t>
      </w:r>
      <w:r w:rsidRPr="0000454C">
        <w:rPr>
          <w:rStyle w:val="msonormal0"/>
          <w:rFonts w:ascii="Times New Roman" w:hAnsi="Times New Roman" w:cs="Times New Roman"/>
          <w:sz w:val="28"/>
          <w:szCs w:val="28"/>
        </w:rPr>
        <w:t xml:space="preserve"> № 204 </w:t>
      </w:r>
      <w:r w:rsidR="00043918">
        <w:rPr>
          <w:rStyle w:val="msonormal0"/>
          <w:rFonts w:ascii="Times New Roman" w:hAnsi="Times New Roman" w:cs="Times New Roman"/>
          <w:sz w:val="28"/>
          <w:szCs w:val="28"/>
        </w:rPr>
        <w:t>«</w:t>
      </w:r>
      <w:r w:rsidRPr="0000454C">
        <w:rPr>
          <w:rStyle w:val="msonormal0"/>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043918">
        <w:rPr>
          <w:rStyle w:val="msonormal0"/>
          <w:rFonts w:ascii="Times New Roman" w:hAnsi="Times New Roman" w:cs="Times New Roman"/>
          <w:sz w:val="28"/>
          <w:szCs w:val="28"/>
        </w:rPr>
        <w:t>»</w:t>
      </w:r>
      <w:r w:rsidRPr="0000454C">
        <w:rPr>
          <w:rStyle w:val="msonormal0"/>
          <w:rFonts w:ascii="Times New Roman" w:hAnsi="Times New Roman" w:cs="Times New Roman"/>
          <w:sz w:val="28"/>
          <w:szCs w:val="28"/>
        </w:rPr>
        <w:t>;</w:t>
      </w:r>
    </w:p>
    <w:p w:rsidR="00C14BC1" w:rsidRPr="0000454C" w:rsidRDefault="00C14BC1" w:rsidP="00043918">
      <w:pPr>
        <w:pStyle w:val="a3"/>
        <w:ind w:firstLine="709"/>
        <w:jc w:val="both"/>
        <w:rPr>
          <w:rFonts w:ascii="Times New Roman" w:hAnsi="Times New Roman" w:cs="Times New Roman"/>
          <w:sz w:val="28"/>
          <w:szCs w:val="28"/>
        </w:rPr>
      </w:pPr>
      <w:r w:rsidRPr="0000454C">
        <w:rPr>
          <w:rStyle w:val="msonormal0"/>
          <w:rFonts w:ascii="Times New Roman" w:hAnsi="Times New Roman" w:cs="Times New Roman"/>
          <w:sz w:val="28"/>
          <w:szCs w:val="28"/>
        </w:rPr>
        <w:t>приказ Минэнерго России от 30</w:t>
      </w:r>
      <w:r w:rsidR="00043918">
        <w:rPr>
          <w:rStyle w:val="msonormal0"/>
          <w:rFonts w:ascii="Times New Roman" w:hAnsi="Times New Roman" w:cs="Times New Roman"/>
          <w:sz w:val="28"/>
          <w:szCs w:val="28"/>
        </w:rPr>
        <w:t xml:space="preserve"> июня </w:t>
      </w:r>
      <w:r w:rsidRPr="0000454C">
        <w:rPr>
          <w:rStyle w:val="msonormal0"/>
          <w:rFonts w:ascii="Times New Roman" w:hAnsi="Times New Roman" w:cs="Times New Roman"/>
          <w:sz w:val="28"/>
          <w:szCs w:val="28"/>
        </w:rPr>
        <w:t>2014</w:t>
      </w:r>
      <w:r w:rsidR="00043918">
        <w:rPr>
          <w:rStyle w:val="msonormal0"/>
          <w:rFonts w:ascii="Times New Roman" w:hAnsi="Times New Roman" w:cs="Times New Roman"/>
          <w:sz w:val="28"/>
          <w:szCs w:val="28"/>
        </w:rPr>
        <w:t xml:space="preserve"> года</w:t>
      </w:r>
      <w:r w:rsidRPr="0000454C">
        <w:rPr>
          <w:rStyle w:val="msonormal0"/>
          <w:rFonts w:ascii="Times New Roman" w:hAnsi="Times New Roman" w:cs="Times New Roman"/>
          <w:sz w:val="28"/>
          <w:szCs w:val="28"/>
        </w:rPr>
        <w:t xml:space="preserve"> № 398 </w:t>
      </w:r>
      <w:r w:rsidR="00043918">
        <w:rPr>
          <w:rStyle w:val="msonormal0"/>
          <w:rFonts w:ascii="Times New Roman" w:hAnsi="Times New Roman" w:cs="Times New Roman"/>
          <w:sz w:val="28"/>
          <w:szCs w:val="28"/>
        </w:rPr>
        <w:t>«</w:t>
      </w:r>
      <w:r w:rsidRPr="0000454C">
        <w:rPr>
          <w:rStyle w:val="msonormal0"/>
          <w:rFonts w:ascii="Times New Roman" w:hAnsi="Times New Roman" w:cs="Times New Roman"/>
          <w:sz w:val="28"/>
          <w:szCs w:val="28"/>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043918">
        <w:rPr>
          <w:rStyle w:val="msonormal0"/>
          <w:rFonts w:ascii="Times New Roman" w:hAnsi="Times New Roman" w:cs="Times New Roman"/>
          <w:sz w:val="28"/>
          <w:szCs w:val="28"/>
        </w:rPr>
        <w:t>»</w:t>
      </w:r>
      <w:r w:rsidR="00AE1EF6" w:rsidRPr="0000454C">
        <w:rPr>
          <w:rStyle w:val="msonormal0"/>
          <w:rFonts w:ascii="Times New Roman" w:hAnsi="Times New Roman" w:cs="Times New Roman"/>
          <w:sz w:val="28"/>
          <w:szCs w:val="28"/>
        </w:rPr>
        <w:t>;</w:t>
      </w:r>
    </w:p>
    <w:p w:rsidR="00C14BC1" w:rsidRPr="0000454C" w:rsidRDefault="00C14BC1" w:rsidP="00043918">
      <w:pPr>
        <w:pStyle w:val="a3"/>
        <w:ind w:firstLine="709"/>
        <w:jc w:val="both"/>
        <w:rPr>
          <w:rStyle w:val="msonormal0"/>
          <w:rFonts w:ascii="Times New Roman" w:hAnsi="Times New Roman" w:cs="Times New Roman"/>
          <w:sz w:val="28"/>
          <w:szCs w:val="28"/>
        </w:rPr>
      </w:pPr>
      <w:r w:rsidRPr="0000454C">
        <w:rPr>
          <w:rStyle w:val="msonormal0"/>
          <w:rFonts w:ascii="Times New Roman" w:hAnsi="Times New Roman" w:cs="Times New Roman"/>
          <w:sz w:val="28"/>
          <w:szCs w:val="28"/>
        </w:rPr>
        <w:t>Стратегия социально-экономического развития Архангельской области до 2035 года, утвержденная областным законом  Архангельского областного Собрания депутатов от 13 февраля 2019 г</w:t>
      </w:r>
      <w:r w:rsidR="00537832">
        <w:rPr>
          <w:rStyle w:val="msonormal0"/>
          <w:rFonts w:ascii="Times New Roman" w:hAnsi="Times New Roman" w:cs="Times New Roman"/>
          <w:sz w:val="28"/>
          <w:szCs w:val="28"/>
        </w:rPr>
        <w:t>ода</w:t>
      </w:r>
      <w:r w:rsidRPr="0000454C">
        <w:rPr>
          <w:rStyle w:val="msonormal0"/>
          <w:rFonts w:ascii="Times New Roman" w:hAnsi="Times New Roman" w:cs="Times New Roman"/>
          <w:sz w:val="28"/>
          <w:szCs w:val="28"/>
        </w:rPr>
        <w:t xml:space="preserve"> № 57-5-03</w:t>
      </w:r>
      <w:r w:rsidR="00CE65F9" w:rsidRPr="0000454C">
        <w:rPr>
          <w:rStyle w:val="msonormal0"/>
          <w:rFonts w:ascii="Times New Roman" w:hAnsi="Times New Roman" w:cs="Times New Roman"/>
          <w:sz w:val="28"/>
          <w:szCs w:val="28"/>
        </w:rPr>
        <w:t>;</w:t>
      </w:r>
    </w:p>
    <w:p w:rsidR="00CE65F9" w:rsidRPr="0000454C" w:rsidRDefault="00CE65F9" w:rsidP="00537832">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Стратегия социально-экономического развития муниципального образования «Холмогорский муниципальный район» до 2035 года, утвержденная Решением Собрания депутатов МО «Холмогорский муниципальный район» от 15 июня 2020 г</w:t>
      </w:r>
      <w:r w:rsidR="00537832">
        <w:rPr>
          <w:rFonts w:ascii="Times New Roman" w:hAnsi="Times New Roman" w:cs="Times New Roman"/>
          <w:sz w:val="28"/>
          <w:szCs w:val="28"/>
        </w:rPr>
        <w:t>ода</w:t>
      </w:r>
      <w:r w:rsidR="008B2299" w:rsidRPr="0000454C">
        <w:rPr>
          <w:rFonts w:ascii="Times New Roman" w:hAnsi="Times New Roman" w:cs="Times New Roman"/>
          <w:sz w:val="28"/>
          <w:szCs w:val="28"/>
        </w:rPr>
        <w:t xml:space="preserve"> </w:t>
      </w:r>
      <w:r w:rsidRPr="0000454C">
        <w:rPr>
          <w:rFonts w:ascii="Times New Roman" w:hAnsi="Times New Roman" w:cs="Times New Roman"/>
          <w:sz w:val="28"/>
          <w:szCs w:val="28"/>
        </w:rPr>
        <w:t>№ 86.</w:t>
      </w:r>
    </w:p>
    <w:p w:rsidR="00CE65F9" w:rsidRPr="0000454C" w:rsidRDefault="00CE65F9" w:rsidP="00C14BC1">
      <w:pPr>
        <w:pStyle w:val="a3"/>
        <w:jc w:val="both"/>
        <w:rPr>
          <w:rFonts w:ascii="Times New Roman" w:hAnsi="Times New Roman" w:cs="Times New Roman"/>
          <w:sz w:val="28"/>
          <w:szCs w:val="28"/>
        </w:rPr>
      </w:pPr>
    </w:p>
    <w:p w:rsidR="00C835DC" w:rsidRPr="0000454C" w:rsidRDefault="00CE65F9" w:rsidP="00CE65F9">
      <w:pPr>
        <w:pStyle w:val="ConsPlusNormal"/>
        <w:tabs>
          <w:tab w:val="left" w:pos="567"/>
          <w:tab w:val="left" w:pos="855"/>
        </w:tabs>
        <w:ind w:firstLine="0"/>
        <w:jc w:val="center"/>
        <w:outlineLvl w:val="2"/>
        <w:rPr>
          <w:rFonts w:ascii="Times New Roman" w:hAnsi="Times New Roman" w:cs="Times New Roman"/>
          <w:b/>
          <w:sz w:val="28"/>
          <w:szCs w:val="28"/>
        </w:rPr>
      </w:pPr>
      <w:r w:rsidRPr="0000454C">
        <w:rPr>
          <w:rFonts w:ascii="Times New Roman" w:eastAsia="Calibri" w:hAnsi="Times New Roman" w:cs="Times New Roman"/>
          <w:b/>
          <w:sz w:val="28"/>
          <w:szCs w:val="28"/>
          <w:lang w:val="en-US"/>
        </w:rPr>
        <w:t>II</w:t>
      </w:r>
      <w:r w:rsidR="00C835DC" w:rsidRPr="0000454C">
        <w:rPr>
          <w:rFonts w:ascii="Times New Roman" w:eastAsia="Calibri" w:hAnsi="Times New Roman" w:cs="Times New Roman"/>
          <w:b/>
          <w:sz w:val="28"/>
          <w:szCs w:val="28"/>
        </w:rPr>
        <w:t xml:space="preserve">. </w:t>
      </w:r>
      <w:r w:rsidR="00C835DC" w:rsidRPr="0000454C">
        <w:rPr>
          <w:rFonts w:ascii="Times New Roman" w:hAnsi="Times New Roman" w:cs="Times New Roman"/>
          <w:b/>
          <w:sz w:val="28"/>
          <w:szCs w:val="28"/>
        </w:rPr>
        <w:t>Характеристика сферы реализации муниципальной программы</w:t>
      </w:r>
    </w:p>
    <w:p w:rsidR="00C835DC" w:rsidRPr="0000454C" w:rsidRDefault="00C835DC" w:rsidP="00CE65F9">
      <w:pPr>
        <w:pStyle w:val="ConsPlusNormal"/>
        <w:tabs>
          <w:tab w:val="left" w:pos="567"/>
          <w:tab w:val="left" w:pos="855"/>
        </w:tabs>
        <w:ind w:firstLine="0"/>
        <w:jc w:val="center"/>
        <w:outlineLvl w:val="2"/>
        <w:rPr>
          <w:rFonts w:ascii="Times New Roman" w:hAnsi="Times New Roman" w:cs="Times New Roman"/>
          <w:b/>
          <w:sz w:val="28"/>
          <w:szCs w:val="28"/>
        </w:rPr>
      </w:pPr>
    </w:p>
    <w:p w:rsidR="005D5E0B" w:rsidRPr="0000454C" w:rsidRDefault="00C835DC" w:rsidP="00841A10">
      <w:pPr>
        <w:pStyle w:val="20"/>
        <w:shd w:val="clear" w:color="auto" w:fill="auto"/>
        <w:spacing w:line="240" w:lineRule="auto"/>
        <w:ind w:firstLine="709"/>
        <w:rPr>
          <w:b w:val="0"/>
          <w:sz w:val="28"/>
          <w:szCs w:val="28"/>
        </w:rPr>
      </w:pPr>
      <w:r w:rsidRPr="0000454C">
        <w:rPr>
          <w:b w:val="0"/>
          <w:sz w:val="28"/>
          <w:szCs w:val="28"/>
        </w:rPr>
        <w:t xml:space="preserve">Устаревшая система топливно-энергетического комплекса и жилищно - коммунального хозяйства </w:t>
      </w:r>
      <w:r w:rsidR="00F905A3" w:rsidRPr="0000454C">
        <w:rPr>
          <w:b w:val="0"/>
          <w:sz w:val="28"/>
          <w:szCs w:val="28"/>
        </w:rPr>
        <w:t xml:space="preserve"> Холмогорского</w:t>
      </w:r>
      <w:r w:rsidRPr="0000454C">
        <w:rPr>
          <w:b w:val="0"/>
          <w:sz w:val="28"/>
          <w:szCs w:val="28"/>
        </w:rPr>
        <w:t xml:space="preserve"> муниципального района не позволяет обеспечивать выполнение требований к качеству коммунальных услуг, поставляемых потребителям.</w:t>
      </w:r>
    </w:p>
    <w:p w:rsidR="00C835DC" w:rsidRPr="0000454C" w:rsidRDefault="00AC6AF5" w:rsidP="00841A10">
      <w:pPr>
        <w:pStyle w:val="20"/>
        <w:shd w:val="clear" w:color="auto" w:fill="auto"/>
        <w:spacing w:line="240" w:lineRule="auto"/>
        <w:ind w:firstLine="709"/>
        <w:rPr>
          <w:b w:val="0"/>
          <w:sz w:val="28"/>
          <w:szCs w:val="28"/>
        </w:rPr>
      </w:pPr>
      <w:r w:rsidRPr="0000454C">
        <w:rPr>
          <w:b w:val="0"/>
          <w:sz w:val="28"/>
          <w:szCs w:val="28"/>
        </w:rPr>
        <w:t>Системы</w:t>
      </w:r>
      <w:r w:rsidR="00F905A3" w:rsidRPr="0000454C">
        <w:rPr>
          <w:b w:val="0"/>
          <w:sz w:val="28"/>
          <w:szCs w:val="28"/>
        </w:rPr>
        <w:t xml:space="preserve"> холодного водоснабжения</w:t>
      </w:r>
      <w:r w:rsidRPr="0000454C">
        <w:rPr>
          <w:b w:val="0"/>
          <w:sz w:val="28"/>
          <w:szCs w:val="28"/>
        </w:rPr>
        <w:t xml:space="preserve"> и водоотведения</w:t>
      </w:r>
      <w:r w:rsidR="00F905A3" w:rsidRPr="0000454C">
        <w:rPr>
          <w:b w:val="0"/>
          <w:sz w:val="28"/>
          <w:szCs w:val="28"/>
        </w:rPr>
        <w:t xml:space="preserve"> в Холмогорском </w:t>
      </w:r>
      <w:r w:rsidR="00841A10">
        <w:rPr>
          <w:b w:val="0"/>
          <w:sz w:val="28"/>
          <w:szCs w:val="28"/>
        </w:rPr>
        <w:t xml:space="preserve">муниципальном </w:t>
      </w:r>
      <w:r w:rsidR="00F905A3" w:rsidRPr="0000454C">
        <w:rPr>
          <w:b w:val="0"/>
          <w:sz w:val="28"/>
          <w:szCs w:val="28"/>
        </w:rPr>
        <w:t>районе эксплуатируется от 17 до 54 лет. К системам водоснабжения</w:t>
      </w:r>
      <w:r w:rsidRPr="0000454C">
        <w:rPr>
          <w:b w:val="0"/>
          <w:sz w:val="28"/>
          <w:szCs w:val="28"/>
        </w:rPr>
        <w:t xml:space="preserve"> относятся</w:t>
      </w:r>
      <w:r w:rsidR="00F905A3" w:rsidRPr="0000454C">
        <w:rPr>
          <w:b w:val="0"/>
          <w:sz w:val="28"/>
          <w:szCs w:val="28"/>
        </w:rPr>
        <w:t xml:space="preserve"> насосные станции водоза</w:t>
      </w:r>
      <w:r w:rsidR="005D5E0B" w:rsidRPr="0000454C">
        <w:rPr>
          <w:b w:val="0"/>
          <w:sz w:val="28"/>
          <w:szCs w:val="28"/>
        </w:rPr>
        <w:t xml:space="preserve">бора в количестве 15 </w:t>
      </w:r>
      <w:r w:rsidR="005D5E0B" w:rsidRPr="0000454C">
        <w:rPr>
          <w:b w:val="0"/>
          <w:sz w:val="28"/>
          <w:szCs w:val="28"/>
        </w:rPr>
        <w:lastRenderedPageBreak/>
        <w:t xml:space="preserve">сооружений </w:t>
      </w:r>
      <w:r w:rsidR="00F905A3" w:rsidRPr="0000454C">
        <w:rPr>
          <w:b w:val="0"/>
          <w:sz w:val="28"/>
          <w:szCs w:val="28"/>
        </w:rPr>
        <w:t>и 5 станций очистки воды</w:t>
      </w:r>
      <w:r w:rsidRPr="0000454C">
        <w:rPr>
          <w:b w:val="0"/>
          <w:sz w:val="28"/>
          <w:szCs w:val="28"/>
        </w:rPr>
        <w:t xml:space="preserve">. </w:t>
      </w:r>
      <w:r w:rsidR="005D5E0B" w:rsidRPr="0000454C">
        <w:rPr>
          <w:b w:val="0"/>
          <w:sz w:val="28"/>
          <w:szCs w:val="28"/>
        </w:rPr>
        <w:t>К</w:t>
      </w:r>
      <w:r w:rsidRPr="0000454C">
        <w:rPr>
          <w:b w:val="0"/>
          <w:sz w:val="28"/>
          <w:szCs w:val="28"/>
        </w:rPr>
        <w:t xml:space="preserve"> системам водоотведения относятся канализационн</w:t>
      </w:r>
      <w:proofErr w:type="gramStart"/>
      <w:r w:rsidRPr="0000454C">
        <w:rPr>
          <w:b w:val="0"/>
          <w:sz w:val="28"/>
          <w:szCs w:val="28"/>
        </w:rPr>
        <w:t>о</w:t>
      </w:r>
      <w:r w:rsidR="009F04D2">
        <w:rPr>
          <w:b w:val="0"/>
          <w:sz w:val="28"/>
          <w:szCs w:val="28"/>
        </w:rPr>
        <w:t>-</w:t>
      </w:r>
      <w:proofErr w:type="gramEnd"/>
      <w:r w:rsidRPr="0000454C">
        <w:rPr>
          <w:b w:val="0"/>
          <w:sz w:val="28"/>
          <w:szCs w:val="28"/>
        </w:rPr>
        <w:t xml:space="preserve"> насосные станции в количестве 19 единиц, станции биологической очистки в количестве 10 сооружений</w:t>
      </w:r>
      <w:r w:rsidR="005D5E0B" w:rsidRPr="0000454C">
        <w:rPr>
          <w:b w:val="0"/>
          <w:sz w:val="28"/>
          <w:szCs w:val="28"/>
        </w:rPr>
        <w:t>. Сверхнормативные сроки эксплуатации оборудования приводят к аварийным и техническим эксплуатационным неисправностям.</w:t>
      </w:r>
    </w:p>
    <w:p w:rsidR="00C835DC" w:rsidRPr="0000454C" w:rsidRDefault="00C835DC" w:rsidP="002335AE">
      <w:pPr>
        <w:pStyle w:val="20"/>
        <w:shd w:val="clear" w:color="auto" w:fill="auto"/>
        <w:spacing w:line="240" w:lineRule="auto"/>
        <w:ind w:firstLine="709"/>
        <w:rPr>
          <w:b w:val="0"/>
          <w:sz w:val="28"/>
          <w:szCs w:val="28"/>
        </w:rPr>
      </w:pPr>
      <w:r w:rsidRPr="0000454C">
        <w:rPr>
          <w:b w:val="0"/>
          <w:sz w:val="28"/>
          <w:szCs w:val="28"/>
        </w:rPr>
        <w:t>Модернизация объектов топливно-энергетического комплекса и жилищно-коммунального хозяйства позволит:</w:t>
      </w:r>
    </w:p>
    <w:p w:rsidR="00C835DC" w:rsidRPr="0000454C" w:rsidRDefault="00C835DC" w:rsidP="002335AE">
      <w:pPr>
        <w:pStyle w:val="20"/>
        <w:shd w:val="clear" w:color="auto" w:fill="auto"/>
        <w:spacing w:line="240" w:lineRule="auto"/>
        <w:ind w:firstLine="709"/>
        <w:jc w:val="left"/>
        <w:rPr>
          <w:b w:val="0"/>
          <w:sz w:val="28"/>
          <w:szCs w:val="28"/>
        </w:rPr>
      </w:pPr>
      <w:r w:rsidRPr="0000454C">
        <w:rPr>
          <w:b w:val="0"/>
          <w:sz w:val="28"/>
          <w:szCs w:val="28"/>
        </w:rPr>
        <w:t>повысит</w:t>
      </w:r>
      <w:r w:rsidR="00202680" w:rsidRPr="0000454C">
        <w:rPr>
          <w:b w:val="0"/>
          <w:sz w:val="28"/>
          <w:szCs w:val="28"/>
        </w:rPr>
        <w:t>ь</w:t>
      </w:r>
      <w:r w:rsidRPr="0000454C">
        <w:rPr>
          <w:b w:val="0"/>
          <w:sz w:val="28"/>
          <w:szCs w:val="28"/>
        </w:rPr>
        <w:t xml:space="preserve"> эффективность, качество жилищно-коммунальных услуг;</w:t>
      </w:r>
    </w:p>
    <w:p w:rsidR="00C835DC" w:rsidRPr="0000454C" w:rsidRDefault="00C835DC" w:rsidP="002335AE">
      <w:pPr>
        <w:pStyle w:val="20"/>
        <w:shd w:val="clear" w:color="auto" w:fill="auto"/>
        <w:tabs>
          <w:tab w:val="left" w:pos="188"/>
        </w:tabs>
        <w:spacing w:line="240" w:lineRule="auto"/>
        <w:ind w:firstLine="709"/>
        <w:rPr>
          <w:b w:val="0"/>
          <w:sz w:val="28"/>
          <w:szCs w:val="28"/>
        </w:rPr>
      </w:pPr>
      <w:r w:rsidRPr="0000454C">
        <w:rPr>
          <w:b w:val="0"/>
          <w:sz w:val="28"/>
          <w:szCs w:val="28"/>
        </w:rPr>
        <w:t>повысит</w:t>
      </w:r>
      <w:r w:rsidR="00202680" w:rsidRPr="0000454C">
        <w:rPr>
          <w:b w:val="0"/>
          <w:sz w:val="28"/>
          <w:szCs w:val="28"/>
        </w:rPr>
        <w:t>ь</w:t>
      </w:r>
      <w:r w:rsidRPr="0000454C">
        <w:rPr>
          <w:b w:val="0"/>
          <w:sz w:val="28"/>
          <w:szCs w:val="28"/>
        </w:rPr>
        <w:t xml:space="preserve"> надежность работы инженерных систем жизнеобеспечения,</w:t>
      </w:r>
      <w:r w:rsidR="002335AE">
        <w:rPr>
          <w:b w:val="0"/>
          <w:sz w:val="28"/>
          <w:szCs w:val="28"/>
        </w:rPr>
        <w:t xml:space="preserve"> </w:t>
      </w:r>
      <w:r w:rsidRPr="0000454C">
        <w:rPr>
          <w:b w:val="0"/>
          <w:sz w:val="28"/>
          <w:szCs w:val="28"/>
        </w:rPr>
        <w:t>комфортность и безопасность условий проживания;</w:t>
      </w:r>
    </w:p>
    <w:p w:rsidR="004E262E" w:rsidRPr="0000454C" w:rsidRDefault="00C835DC" w:rsidP="002335AE">
      <w:pPr>
        <w:pStyle w:val="20"/>
        <w:shd w:val="clear" w:color="auto" w:fill="auto"/>
        <w:tabs>
          <w:tab w:val="left" w:pos="188"/>
        </w:tabs>
        <w:spacing w:line="240" w:lineRule="auto"/>
        <w:ind w:firstLine="709"/>
        <w:rPr>
          <w:b w:val="0"/>
          <w:sz w:val="28"/>
          <w:szCs w:val="28"/>
        </w:rPr>
      </w:pPr>
      <w:r w:rsidRPr="0000454C">
        <w:rPr>
          <w:b w:val="0"/>
          <w:sz w:val="28"/>
          <w:szCs w:val="28"/>
        </w:rPr>
        <w:t>улучшит</w:t>
      </w:r>
      <w:r w:rsidR="00202680" w:rsidRPr="0000454C">
        <w:rPr>
          <w:b w:val="0"/>
          <w:sz w:val="28"/>
          <w:szCs w:val="28"/>
        </w:rPr>
        <w:t>ь</w:t>
      </w:r>
      <w:r w:rsidRPr="0000454C">
        <w:rPr>
          <w:b w:val="0"/>
          <w:sz w:val="28"/>
          <w:szCs w:val="28"/>
        </w:rPr>
        <w:t xml:space="preserve"> экологическую ситуацию в поселениях.</w:t>
      </w:r>
      <w:r w:rsidR="004E262E" w:rsidRPr="0000454C">
        <w:rPr>
          <w:rFonts w:eastAsia="Calibri"/>
          <w:sz w:val="28"/>
          <w:szCs w:val="28"/>
          <w:lang w:eastAsia="ru-RU"/>
        </w:rPr>
        <w:tab/>
      </w:r>
    </w:p>
    <w:p w:rsidR="00EC7FA7" w:rsidRPr="0000454C" w:rsidRDefault="00EC7FA7" w:rsidP="002335AE">
      <w:pPr>
        <w:widowControl w:val="0"/>
        <w:tabs>
          <w:tab w:val="center" w:pos="142"/>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0454C">
        <w:rPr>
          <w:rFonts w:ascii="Times New Roman" w:eastAsia="Times New Roman" w:hAnsi="Times New Roman" w:cs="Times New Roman"/>
          <w:sz w:val="28"/>
          <w:szCs w:val="28"/>
          <w:lang w:eastAsia="ru-RU"/>
        </w:rPr>
        <w:t>В целом Холмогорский</w:t>
      </w:r>
      <w:r w:rsidR="002335AE">
        <w:rPr>
          <w:rFonts w:ascii="Times New Roman" w:eastAsia="Times New Roman" w:hAnsi="Times New Roman" w:cs="Times New Roman"/>
          <w:sz w:val="28"/>
          <w:szCs w:val="28"/>
          <w:lang w:eastAsia="ru-RU"/>
        </w:rPr>
        <w:t xml:space="preserve"> муниципальный </w:t>
      </w:r>
      <w:r w:rsidRPr="0000454C">
        <w:rPr>
          <w:rFonts w:ascii="Times New Roman" w:eastAsia="Times New Roman" w:hAnsi="Times New Roman" w:cs="Times New Roman"/>
          <w:sz w:val="28"/>
          <w:szCs w:val="28"/>
          <w:lang w:eastAsia="ru-RU"/>
        </w:rPr>
        <w:t xml:space="preserve">район является районом с благоприятной экологической ситуацией. Негативное воздействие на окружающую среду оказывается в основном из-за </w:t>
      </w:r>
      <w:r w:rsidRPr="0000454C">
        <w:rPr>
          <w:rFonts w:ascii="Times New Roman" w:eastAsia="Times New Roman" w:hAnsi="Times New Roman" w:cs="Times New Roman"/>
          <w:color w:val="000000"/>
          <w:sz w:val="28"/>
          <w:szCs w:val="28"/>
          <w:lang w:eastAsia="ru-RU"/>
        </w:rPr>
        <w:t>несовершенства системы обращения с отходами производства и потребления.</w:t>
      </w:r>
    </w:p>
    <w:p w:rsidR="001915B0" w:rsidRPr="0000454C" w:rsidRDefault="005445E2"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На территории</w:t>
      </w:r>
      <w:r w:rsidR="009F04D2">
        <w:rPr>
          <w:rFonts w:ascii="Times New Roman" w:hAnsi="Times New Roman" w:cs="Times New Roman"/>
          <w:sz w:val="28"/>
          <w:szCs w:val="28"/>
        </w:rPr>
        <w:t xml:space="preserve"> </w:t>
      </w:r>
      <w:r w:rsidRPr="0000454C">
        <w:rPr>
          <w:rFonts w:ascii="Times New Roman" w:hAnsi="Times New Roman" w:cs="Times New Roman"/>
          <w:sz w:val="28"/>
          <w:szCs w:val="28"/>
        </w:rPr>
        <w:t xml:space="preserve"> МО «Холмогорский муниципальный район» ежегодно проводятся   мероприятия: </w:t>
      </w:r>
    </w:p>
    <w:p w:rsidR="001915B0" w:rsidRPr="0000454C" w:rsidRDefault="005445E2"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общие субботники по уборке территории поселков</w:t>
      </w:r>
      <w:r w:rsidRPr="0000454C">
        <w:rPr>
          <w:rFonts w:ascii="Times New Roman" w:hAnsi="Times New Roman" w:cs="Times New Roman"/>
          <w:sz w:val="28"/>
          <w:szCs w:val="28"/>
        </w:rPr>
        <w:tab/>
        <w:t>;</w:t>
      </w:r>
    </w:p>
    <w:p w:rsidR="001915B0" w:rsidRPr="0000454C" w:rsidRDefault="005445E2"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благоустройство и озеленение территорий населенных пунктов, памятных и мемориальных мест; </w:t>
      </w:r>
    </w:p>
    <w:p w:rsidR="001915B0" w:rsidRPr="0000454C" w:rsidRDefault="005445E2"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рейды по выявлению несанкционированных свалок и ликвидация этих мест; </w:t>
      </w:r>
    </w:p>
    <w:p w:rsidR="001915B0" w:rsidRPr="0000454C" w:rsidRDefault="005445E2"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расчистка водоохранных зон водных объектов от </w:t>
      </w:r>
      <w:r w:rsidR="009F04D2">
        <w:rPr>
          <w:rFonts w:ascii="Times New Roman" w:hAnsi="Times New Roman" w:cs="Times New Roman"/>
          <w:sz w:val="28"/>
          <w:szCs w:val="28"/>
        </w:rPr>
        <w:t>твердых коммунальных отходов</w:t>
      </w:r>
      <w:r w:rsidRPr="0000454C">
        <w:rPr>
          <w:rFonts w:ascii="Times New Roman" w:hAnsi="Times New Roman" w:cs="Times New Roman"/>
          <w:sz w:val="28"/>
          <w:szCs w:val="28"/>
        </w:rPr>
        <w:t xml:space="preserve">; </w:t>
      </w:r>
    </w:p>
    <w:p w:rsidR="0000454C" w:rsidRPr="0000454C" w:rsidRDefault="005445E2"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ведется работа в учебных заведениях по экологическому образованию и воспитанию учащихся; </w:t>
      </w:r>
    </w:p>
    <w:p w:rsidR="0000454C" w:rsidRPr="0000454C" w:rsidRDefault="0000454C" w:rsidP="0008739D">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р</w:t>
      </w:r>
      <w:r w:rsidR="005445E2" w:rsidRPr="0000454C">
        <w:rPr>
          <w:rFonts w:ascii="Times New Roman" w:hAnsi="Times New Roman" w:cs="Times New Roman"/>
          <w:sz w:val="28"/>
          <w:szCs w:val="28"/>
        </w:rPr>
        <w:t>азмещается информация экологической направленности в СМИ и на стендах</w:t>
      </w:r>
      <w:r w:rsidR="009F04D2">
        <w:rPr>
          <w:rFonts w:ascii="Times New Roman" w:hAnsi="Times New Roman" w:cs="Times New Roman"/>
          <w:sz w:val="28"/>
          <w:szCs w:val="28"/>
        </w:rPr>
        <w:t xml:space="preserve"> </w:t>
      </w:r>
      <w:r w:rsidR="005445E2" w:rsidRPr="0000454C">
        <w:rPr>
          <w:rFonts w:ascii="Times New Roman" w:hAnsi="Times New Roman" w:cs="Times New Roman"/>
          <w:sz w:val="28"/>
          <w:szCs w:val="28"/>
        </w:rPr>
        <w:t xml:space="preserve">(за 2016-2020 гг. ликвидировано 46 несанкционированных свалок на территории  МО «Холмогорский муниципальный район»). </w:t>
      </w:r>
    </w:p>
    <w:p w:rsidR="005445E2" w:rsidRPr="0000454C" w:rsidRDefault="009F04D2" w:rsidP="0008739D">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005445E2" w:rsidRPr="0000454C">
        <w:rPr>
          <w:rFonts w:ascii="Times New Roman" w:hAnsi="Times New Roman" w:cs="Times New Roman"/>
          <w:sz w:val="28"/>
          <w:szCs w:val="28"/>
        </w:rPr>
        <w:t xml:space="preserve"> 2019</w:t>
      </w:r>
      <w:r>
        <w:rPr>
          <w:rFonts w:ascii="Times New Roman" w:hAnsi="Times New Roman" w:cs="Times New Roman"/>
          <w:sz w:val="28"/>
          <w:szCs w:val="28"/>
        </w:rPr>
        <w:t xml:space="preserve"> года</w:t>
      </w:r>
      <w:r w:rsidR="005445E2" w:rsidRPr="0000454C">
        <w:rPr>
          <w:rFonts w:ascii="Times New Roman" w:hAnsi="Times New Roman" w:cs="Times New Roman"/>
          <w:sz w:val="28"/>
          <w:szCs w:val="28"/>
        </w:rPr>
        <w:t xml:space="preserve"> произведено устройство 175 контейнерных площадок. </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Наиболее острыми проблемами в районе остаются следующие проблемы: </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отсутствие современного подхода к </w:t>
      </w:r>
      <w:r w:rsidRPr="0000454C">
        <w:rPr>
          <w:rFonts w:ascii="Times New Roman" w:hAnsi="Times New Roman" w:cs="Times New Roman"/>
          <w:sz w:val="28"/>
          <w:szCs w:val="28"/>
          <w:shd w:val="clear" w:color="auto" w:fill="FFFFFF"/>
        </w:rPr>
        <w:t>применению экологически корректных технологий обезвреживания отходов;</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shd w:val="clear" w:color="auto" w:fill="FFFFFF"/>
        </w:rPr>
        <w:t xml:space="preserve">необходимость использования всех возможностей для предотвращения образования отходов; </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shd w:val="clear" w:color="auto" w:fill="FFFFFF"/>
        </w:rPr>
        <w:t xml:space="preserve">отсутствие вторичного использования всех полезных фракций отходов, включая получение энергии; экологически правильное обезвреживание </w:t>
      </w:r>
      <w:proofErr w:type="spellStart"/>
      <w:r w:rsidRPr="0000454C">
        <w:rPr>
          <w:rFonts w:ascii="Times New Roman" w:hAnsi="Times New Roman" w:cs="Times New Roman"/>
          <w:sz w:val="28"/>
          <w:szCs w:val="28"/>
          <w:shd w:val="clear" w:color="auto" w:fill="FFFFFF"/>
        </w:rPr>
        <w:t>неутилизируемых</w:t>
      </w:r>
      <w:proofErr w:type="spellEnd"/>
      <w:r w:rsidRPr="0000454C">
        <w:rPr>
          <w:rFonts w:ascii="Times New Roman" w:hAnsi="Times New Roman" w:cs="Times New Roman"/>
          <w:sz w:val="28"/>
          <w:szCs w:val="28"/>
          <w:shd w:val="clear" w:color="auto" w:fill="FFFFFF"/>
        </w:rPr>
        <w:t xml:space="preserve"> фракций;</w:t>
      </w:r>
    </w:p>
    <w:p w:rsidR="009E4860" w:rsidRPr="0000454C"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отсутствие мест хранения, переработки и утилизации твердых бытовых отходов. Многие свалки на территории Холмогорского муниципального района не соответствуют экологическим требованиям.</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Для решения озвученных проблем необходимо:</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повышение экономической и экологической эффективности процесса санитарно</w:t>
      </w:r>
      <w:r w:rsidR="00FF4AE1">
        <w:rPr>
          <w:rFonts w:ascii="Times New Roman" w:hAnsi="Times New Roman" w:cs="Times New Roman"/>
          <w:sz w:val="28"/>
          <w:szCs w:val="28"/>
        </w:rPr>
        <w:t>й очистки на территории района;</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color w:val="000000"/>
          <w:sz w:val="28"/>
          <w:szCs w:val="28"/>
        </w:rPr>
        <w:lastRenderedPageBreak/>
        <w:t>выявление необходимого комплекса мероприятий и перспективное развитие системы организации деятельности с отходами производства и потребления на территории Холмогорского муниципального района;</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создание и соде</w:t>
      </w:r>
      <w:r w:rsidR="00FF4AE1">
        <w:rPr>
          <w:rFonts w:ascii="Times New Roman" w:hAnsi="Times New Roman" w:cs="Times New Roman"/>
          <w:sz w:val="28"/>
          <w:szCs w:val="28"/>
        </w:rPr>
        <w:t>ржание системы сбора вторсырья;</w:t>
      </w:r>
    </w:p>
    <w:p w:rsidR="00FF4AE1" w:rsidRDefault="009E4860" w:rsidP="00FF4AE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создание современного, отвечающего всем требованиям экологического законодательства, полигона твердых бы</w:t>
      </w:r>
      <w:r w:rsidR="00FF4AE1">
        <w:rPr>
          <w:rFonts w:ascii="Times New Roman" w:hAnsi="Times New Roman" w:cs="Times New Roman"/>
          <w:sz w:val="28"/>
          <w:szCs w:val="28"/>
        </w:rPr>
        <w:t>товых отходов.</w:t>
      </w:r>
    </w:p>
    <w:p w:rsidR="00CD7345" w:rsidRDefault="0061358E" w:rsidP="00CD7345">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На территории Холмогорского </w:t>
      </w:r>
      <w:r w:rsidR="00FF4AE1">
        <w:rPr>
          <w:rFonts w:ascii="Times New Roman" w:hAnsi="Times New Roman" w:cs="Times New Roman"/>
          <w:sz w:val="28"/>
          <w:szCs w:val="28"/>
        </w:rPr>
        <w:t xml:space="preserve">муниципального </w:t>
      </w:r>
      <w:r w:rsidRPr="0000454C">
        <w:rPr>
          <w:rFonts w:ascii="Times New Roman" w:hAnsi="Times New Roman" w:cs="Times New Roman"/>
          <w:sz w:val="28"/>
          <w:szCs w:val="28"/>
        </w:rPr>
        <w:t xml:space="preserve">района </w:t>
      </w:r>
      <w:r w:rsidR="00AF2477" w:rsidRPr="0000454C">
        <w:rPr>
          <w:rFonts w:ascii="Times New Roman" w:hAnsi="Times New Roman" w:cs="Times New Roman"/>
          <w:sz w:val="28"/>
          <w:szCs w:val="28"/>
        </w:rPr>
        <w:t xml:space="preserve">к 2020 году выполнены требования </w:t>
      </w:r>
      <w:r w:rsidR="00CD7345">
        <w:rPr>
          <w:rFonts w:ascii="Times New Roman" w:hAnsi="Times New Roman" w:cs="Times New Roman"/>
          <w:sz w:val="28"/>
          <w:szCs w:val="28"/>
        </w:rPr>
        <w:t>Ф</w:t>
      </w:r>
      <w:r w:rsidR="00AF2477" w:rsidRPr="0000454C">
        <w:rPr>
          <w:rFonts w:ascii="Times New Roman" w:hAnsi="Times New Roman" w:cs="Times New Roman"/>
          <w:sz w:val="28"/>
          <w:szCs w:val="28"/>
        </w:rPr>
        <w:t>едерального закона</w:t>
      </w:r>
      <w:r w:rsidR="00E914E5">
        <w:rPr>
          <w:rFonts w:ascii="Times New Roman" w:hAnsi="Times New Roman" w:cs="Times New Roman"/>
          <w:sz w:val="28"/>
          <w:szCs w:val="28"/>
        </w:rPr>
        <w:t xml:space="preserve"> от 23 ноября 2009 года</w:t>
      </w:r>
      <w:r w:rsidR="00AF2477" w:rsidRPr="0000454C">
        <w:rPr>
          <w:rFonts w:ascii="Times New Roman" w:hAnsi="Times New Roman" w:cs="Times New Roman"/>
          <w:sz w:val="28"/>
          <w:szCs w:val="28"/>
        </w:rPr>
        <w:t xml:space="preserve"> № 261-ФЗ </w:t>
      </w:r>
      <w:r w:rsidR="00E914E5">
        <w:rPr>
          <w:rFonts w:ascii="Times New Roman" w:hAnsi="Times New Roman" w:cs="Times New Roman"/>
          <w:sz w:val="28"/>
          <w:szCs w:val="28"/>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AF2477" w:rsidRPr="0000454C">
        <w:rPr>
          <w:rFonts w:ascii="Times New Roman" w:hAnsi="Times New Roman" w:cs="Times New Roman"/>
          <w:sz w:val="28"/>
          <w:szCs w:val="28"/>
        </w:rPr>
        <w:t>в части установки приборов учета энергетических ресурсов и воды в большинстве бюджетных учреждений. Однако вопрос установки приборов учета энергетических ресурсов и воды в бюджетных у</w:t>
      </w:r>
      <w:r w:rsidR="00CD7345">
        <w:rPr>
          <w:rFonts w:ascii="Times New Roman" w:hAnsi="Times New Roman" w:cs="Times New Roman"/>
          <w:sz w:val="28"/>
          <w:szCs w:val="28"/>
        </w:rPr>
        <w:t>чреждениях остается актуальным.</w:t>
      </w:r>
    </w:p>
    <w:p w:rsidR="00AF2477" w:rsidRPr="0000454C" w:rsidRDefault="00AF2477" w:rsidP="00CD7345">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В результате проведенных энергосберегающих мероприятий и мероприятий по установке приборов учета в бюджетных учреждениях района снизилось потребление топливно-энергетических ресурсов: тепловая энергия – на 20%, холодное водоснабжение – на 11%. Потребление электрической энергии незначительно возросло на 1,5% что объясняется увеличением электрических приборов, техники в образовательном процессе.</w:t>
      </w:r>
    </w:p>
    <w:p w:rsidR="00AF2477" w:rsidRPr="0000454C" w:rsidRDefault="00AF2477" w:rsidP="008347EE">
      <w:pPr>
        <w:pStyle w:val="Default"/>
        <w:ind w:firstLine="709"/>
        <w:jc w:val="both"/>
        <w:rPr>
          <w:sz w:val="28"/>
          <w:szCs w:val="28"/>
        </w:rPr>
      </w:pPr>
      <w:r w:rsidRPr="0000454C">
        <w:rPr>
          <w:sz w:val="28"/>
          <w:szCs w:val="28"/>
        </w:rPr>
        <w:t xml:space="preserve">Энергосбережение является актуальным и необходимым условием нормального функционирования всех сфер деятельности района. При непрерывном росте цен на энергоресурсы, только повышение эффективности использования энергоносителей, позволит добиться экономии как топливно – энергетических, так и финансовых ресурсов </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На территории Холмогорского </w:t>
      </w:r>
      <w:r w:rsidR="00AF2477" w:rsidRPr="0000454C">
        <w:rPr>
          <w:rFonts w:ascii="Times New Roman" w:hAnsi="Times New Roman" w:cs="Times New Roman"/>
          <w:sz w:val="28"/>
          <w:szCs w:val="28"/>
        </w:rPr>
        <w:t xml:space="preserve">муниципального </w:t>
      </w:r>
      <w:r w:rsidRPr="0000454C">
        <w:rPr>
          <w:rFonts w:ascii="Times New Roman" w:hAnsi="Times New Roman" w:cs="Times New Roman"/>
          <w:sz w:val="28"/>
          <w:szCs w:val="28"/>
        </w:rPr>
        <w:t xml:space="preserve">района недостаточно развита система учета отпуска </w:t>
      </w:r>
      <w:r w:rsidR="00AF2477" w:rsidRPr="0000454C">
        <w:rPr>
          <w:rFonts w:ascii="Times New Roman" w:hAnsi="Times New Roman" w:cs="Times New Roman"/>
          <w:sz w:val="28"/>
          <w:szCs w:val="28"/>
        </w:rPr>
        <w:t xml:space="preserve"> </w:t>
      </w:r>
      <w:r w:rsidRPr="0000454C">
        <w:rPr>
          <w:rFonts w:ascii="Times New Roman" w:hAnsi="Times New Roman" w:cs="Times New Roman"/>
          <w:sz w:val="28"/>
          <w:szCs w:val="28"/>
        </w:rPr>
        <w:t>и расходования энергоресурсов на розничном рынке, что не позволяет выстраивать экономически выгодные и эффективные отношения между производителями и потребителями коммунальных услуг.</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опережающему росту затрат на оплату коммунальных ресурсов в расходах на содержание муниципальных бюджетных учреждений образования, культуры и вызванному этим снижению эффективности оказания услуг;</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росту затрат предприятий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росту стоимости жилищно-коммунальных услуг при ограниченных возможностях населения самостоятельно регулировать объем их потребления;</w:t>
      </w:r>
    </w:p>
    <w:p w:rsidR="0061358E"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lastRenderedPageBreak/>
        <w:t>отсутствие свободных мощностей для подключения новых потребителей.</w:t>
      </w:r>
    </w:p>
    <w:p w:rsidR="00EC7FA7" w:rsidRPr="0000454C" w:rsidRDefault="0061358E" w:rsidP="008347EE">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В связи с трудным финансовым положением предприятий, сложной ситуацией в бюджетной сфере района с каждым годом работа в данном направлении становится все актуальнее.</w:t>
      </w:r>
    </w:p>
    <w:p w:rsidR="009D2885" w:rsidRPr="0000454C" w:rsidRDefault="009D2885" w:rsidP="00CE65F9">
      <w:pPr>
        <w:pStyle w:val="a3"/>
        <w:jc w:val="center"/>
        <w:rPr>
          <w:rFonts w:ascii="Times New Roman" w:hAnsi="Times New Roman" w:cs="Times New Roman"/>
          <w:sz w:val="28"/>
          <w:szCs w:val="28"/>
        </w:rPr>
      </w:pPr>
    </w:p>
    <w:p w:rsidR="00CE65F9" w:rsidRPr="0000454C" w:rsidRDefault="00CE65F9" w:rsidP="00CE65F9">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III</w:t>
      </w:r>
      <w:r w:rsidRPr="0000454C">
        <w:rPr>
          <w:rFonts w:ascii="Times New Roman" w:hAnsi="Times New Roman" w:cs="Times New Roman"/>
          <w:b/>
          <w:sz w:val="28"/>
          <w:szCs w:val="28"/>
        </w:rPr>
        <w:t>. Механизм реализации муниципальной программы</w:t>
      </w:r>
    </w:p>
    <w:p w:rsidR="00CE65F9" w:rsidRPr="0000454C" w:rsidRDefault="00CE65F9" w:rsidP="002F2861">
      <w:pPr>
        <w:pStyle w:val="a3"/>
        <w:jc w:val="both"/>
        <w:rPr>
          <w:rFonts w:ascii="Times New Roman" w:hAnsi="Times New Roman" w:cs="Times New Roman"/>
          <w:sz w:val="28"/>
          <w:szCs w:val="28"/>
        </w:rPr>
      </w:pPr>
    </w:p>
    <w:p w:rsidR="00484FFC" w:rsidRPr="0000454C" w:rsidRDefault="00484FFC" w:rsidP="00563405">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Ответственным исполнителем муниципальной программы является администрация МО «Холмогорский муниципальный район», в лице отдела жилищно-коммунального хозяйства администрации МО «Холмогорский муниципальный район».</w:t>
      </w:r>
    </w:p>
    <w:p w:rsidR="00563405" w:rsidRDefault="00484FFC" w:rsidP="00563405">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Перечень мероприятий муниципальной программы приведен в приложении № 1 к муниципальной программе.</w:t>
      </w:r>
    </w:p>
    <w:p w:rsidR="00A842C4" w:rsidRDefault="00484FFC" w:rsidP="00A842C4">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Мероприятия пункта 1.1 перечня мероприятий предусматривают приобретение оборудования его частей и комплектующих для объек</w:t>
      </w:r>
      <w:r w:rsidR="00F12F7C" w:rsidRPr="0000454C">
        <w:rPr>
          <w:rFonts w:ascii="Times New Roman" w:hAnsi="Times New Roman" w:cs="Times New Roman"/>
          <w:sz w:val="28"/>
          <w:szCs w:val="28"/>
        </w:rPr>
        <w:t>тов муниципальной собственности, таких как приобретение резервных источников электропитания, ремонт/устройство водоразборных колонок, проводить ежегодную актуализацию схем теплоснабжения/водоснабжения и водоотведения, приобретение воздуходувок на СБО</w:t>
      </w:r>
      <w:r w:rsidR="004E2FBD" w:rsidRPr="0000454C">
        <w:rPr>
          <w:rFonts w:ascii="Times New Roman" w:hAnsi="Times New Roman" w:cs="Times New Roman"/>
          <w:sz w:val="28"/>
          <w:szCs w:val="28"/>
        </w:rPr>
        <w:t xml:space="preserve">, приобретение резервных насосов для скважины на станции ВОС </w:t>
      </w:r>
      <w:proofErr w:type="spellStart"/>
      <w:r w:rsidR="004E2FBD" w:rsidRPr="0000454C">
        <w:rPr>
          <w:rFonts w:ascii="Times New Roman" w:hAnsi="Times New Roman" w:cs="Times New Roman"/>
          <w:sz w:val="28"/>
          <w:szCs w:val="28"/>
        </w:rPr>
        <w:t>М.Товра</w:t>
      </w:r>
      <w:proofErr w:type="spellEnd"/>
      <w:r w:rsidR="004E2FBD" w:rsidRPr="0000454C">
        <w:rPr>
          <w:rFonts w:ascii="Times New Roman" w:hAnsi="Times New Roman" w:cs="Times New Roman"/>
          <w:sz w:val="28"/>
          <w:szCs w:val="28"/>
        </w:rPr>
        <w:t>.</w:t>
      </w:r>
    </w:p>
    <w:p w:rsidR="00A842C4" w:rsidRDefault="00484FFC" w:rsidP="00A842C4">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Мероприятия пункта </w:t>
      </w:r>
      <w:r w:rsidR="00134EA6" w:rsidRPr="0000454C">
        <w:rPr>
          <w:rFonts w:ascii="Times New Roman" w:hAnsi="Times New Roman" w:cs="Times New Roman"/>
          <w:sz w:val="28"/>
          <w:szCs w:val="28"/>
        </w:rPr>
        <w:t xml:space="preserve">2.1. </w:t>
      </w:r>
      <w:r w:rsidRPr="0000454C">
        <w:rPr>
          <w:rFonts w:ascii="Times New Roman" w:hAnsi="Times New Roman" w:cs="Times New Roman"/>
          <w:sz w:val="28"/>
          <w:szCs w:val="28"/>
        </w:rPr>
        <w:t>перечня мероприятий предусматривают</w:t>
      </w:r>
      <w:r w:rsidR="00DA12D2">
        <w:rPr>
          <w:rFonts w:ascii="Times New Roman" w:hAnsi="Times New Roman" w:cs="Times New Roman"/>
          <w:sz w:val="28"/>
          <w:szCs w:val="28"/>
        </w:rPr>
        <w:t xml:space="preserve"> у</w:t>
      </w:r>
      <w:r w:rsidR="00134EA6" w:rsidRPr="0000454C">
        <w:rPr>
          <w:rFonts w:ascii="Times New Roman" w:hAnsi="Times New Roman" w:cs="Times New Roman"/>
          <w:sz w:val="28"/>
          <w:szCs w:val="28"/>
        </w:rPr>
        <w:t>стройство контейнерных площадок, приобретение контейнеров для накопления ТКО, содержание мест накопления ТКО, мероприятия по ликвидации несанкционированных свалок</w:t>
      </w:r>
      <w:r w:rsidR="00DA12D2">
        <w:rPr>
          <w:rFonts w:ascii="Times New Roman" w:hAnsi="Times New Roman" w:cs="Times New Roman"/>
          <w:sz w:val="28"/>
          <w:szCs w:val="28"/>
        </w:rPr>
        <w:t>.</w:t>
      </w:r>
      <w:r w:rsidR="00134EA6" w:rsidRPr="0000454C">
        <w:rPr>
          <w:rFonts w:ascii="Times New Roman" w:hAnsi="Times New Roman" w:cs="Times New Roman"/>
          <w:sz w:val="28"/>
          <w:szCs w:val="28"/>
        </w:rPr>
        <w:t xml:space="preserve"> </w:t>
      </w:r>
      <w:r w:rsidR="00727A78" w:rsidRPr="0000454C">
        <w:rPr>
          <w:rFonts w:ascii="Times New Roman" w:hAnsi="Times New Roman" w:cs="Times New Roman"/>
          <w:sz w:val="28"/>
          <w:szCs w:val="28"/>
        </w:rPr>
        <w:t>Администрация МО «Холмогорский муниципальный район» принимает участие в реализации национального проекта «Комплексная система обращения с ТКО», включенная в национальный проект «Экология».</w:t>
      </w:r>
      <w:r w:rsidR="00727A78" w:rsidRPr="0000454C">
        <w:rPr>
          <w:sz w:val="28"/>
          <w:szCs w:val="28"/>
        </w:rPr>
        <w:t xml:space="preserve"> </w:t>
      </w:r>
      <w:r w:rsidR="00727A78" w:rsidRPr="0000454C">
        <w:rPr>
          <w:rFonts w:ascii="Times New Roman" w:hAnsi="Times New Roman" w:cs="Times New Roman"/>
          <w:sz w:val="28"/>
          <w:szCs w:val="28"/>
        </w:rPr>
        <w:t xml:space="preserve"> По данным мероприятиям ответственный исполнитель отдел ЖКХ администрации МО «Холмогорский муниципальный район»</w:t>
      </w:r>
      <w:r w:rsidR="00DA12D2">
        <w:rPr>
          <w:rFonts w:ascii="Times New Roman" w:hAnsi="Times New Roman" w:cs="Times New Roman"/>
          <w:sz w:val="28"/>
          <w:szCs w:val="28"/>
        </w:rPr>
        <w:t>.</w:t>
      </w:r>
    </w:p>
    <w:p w:rsidR="00A842C4" w:rsidRDefault="00484FFC" w:rsidP="00A842C4">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Мероприятия пункта </w:t>
      </w:r>
      <w:r w:rsidR="00273C9C" w:rsidRPr="0000454C">
        <w:rPr>
          <w:rFonts w:ascii="Times New Roman" w:hAnsi="Times New Roman" w:cs="Times New Roman"/>
          <w:sz w:val="28"/>
          <w:szCs w:val="28"/>
        </w:rPr>
        <w:t>3.1</w:t>
      </w:r>
      <w:r w:rsidR="004E2FBD" w:rsidRPr="0000454C">
        <w:rPr>
          <w:rFonts w:ascii="Times New Roman" w:hAnsi="Times New Roman" w:cs="Times New Roman"/>
          <w:sz w:val="28"/>
          <w:szCs w:val="28"/>
        </w:rPr>
        <w:t xml:space="preserve"> перечня мероприятий предполагает</w:t>
      </w:r>
      <w:r w:rsidRPr="0000454C">
        <w:rPr>
          <w:rFonts w:ascii="Times New Roman" w:hAnsi="Times New Roman" w:cs="Times New Roman"/>
          <w:sz w:val="28"/>
          <w:szCs w:val="28"/>
        </w:rPr>
        <w:t>:</w:t>
      </w:r>
      <w:r w:rsidR="004E2FBD" w:rsidRPr="0000454C">
        <w:rPr>
          <w:rFonts w:ascii="Times New Roman" w:hAnsi="Times New Roman" w:cs="Times New Roman"/>
          <w:sz w:val="28"/>
          <w:szCs w:val="28"/>
        </w:rPr>
        <w:t xml:space="preserve"> о</w:t>
      </w:r>
      <w:r w:rsidR="00273C9C" w:rsidRPr="0000454C">
        <w:rPr>
          <w:rFonts w:ascii="Times New Roman" w:hAnsi="Times New Roman" w:cs="Times New Roman"/>
          <w:sz w:val="28"/>
          <w:szCs w:val="28"/>
        </w:rPr>
        <w:t>снащение  муниципальных учреждений приборами учета энергетических ресурсов в муниципальных бюджетных учреждениях</w:t>
      </w:r>
      <w:r w:rsidR="00C925F2" w:rsidRPr="0000454C">
        <w:rPr>
          <w:rFonts w:ascii="Times New Roman" w:hAnsi="Times New Roman" w:cs="Times New Roman"/>
          <w:sz w:val="28"/>
          <w:szCs w:val="28"/>
        </w:rPr>
        <w:t>, замен</w:t>
      </w:r>
      <w:r w:rsidR="00DA12D2">
        <w:rPr>
          <w:rFonts w:ascii="Times New Roman" w:hAnsi="Times New Roman" w:cs="Times New Roman"/>
          <w:sz w:val="28"/>
          <w:szCs w:val="28"/>
        </w:rPr>
        <w:t>у</w:t>
      </w:r>
      <w:r w:rsidR="00C925F2" w:rsidRPr="0000454C">
        <w:rPr>
          <w:rFonts w:ascii="Times New Roman" w:hAnsi="Times New Roman" w:cs="Times New Roman"/>
          <w:sz w:val="28"/>
          <w:szCs w:val="28"/>
        </w:rPr>
        <w:t xml:space="preserve">  люминесцентных светильников на светодиодные</w:t>
      </w:r>
      <w:r w:rsidR="004E2FBD" w:rsidRPr="0000454C">
        <w:rPr>
          <w:rFonts w:ascii="Times New Roman" w:hAnsi="Times New Roman" w:cs="Times New Roman"/>
          <w:sz w:val="28"/>
          <w:szCs w:val="28"/>
        </w:rPr>
        <w:t>, которые осуществляются подведомственными учреждениями:</w:t>
      </w:r>
      <w:r w:rsidR="00C925F2" w:rsidRPr="0000454C">
        <w:rPr>
          <w:rFonts w:ascii="Times New Roman" w:eastAsia="Calibri" w:hAnsi="Times New Roman" w:cs="Times New Roman"/>
          <w:sz w:val="28"/>
          <w:szCs w:val="28"/>
          <w:lang w:eastAsia="ru-RU"/>
        </w:rPr>
        <w:t xml:space="preserve"> </w:t>
      </w:r>
      <w:r w:rsidR="004E2FBD" w:rsidRPr="0000454C">
        <w:rPr>
          <w:rFonts w:ascii="Times New Roman" w:eastAsia="Calibri" w:hAnsi="Times New Roman" w:cs="Times New Roman"/>
          <w:sz w:val="28"/>
          <w:szCs w:val="28"/>
          <w:lang w:eastAsia="ru-RU"/>
        </w:rPr>
        <w:t>у</w:t>
      </w:r>
      <w:r w:rsidR="00C925F2" w:rsidRPr="0000454C">
        <w:rPr>
          <w:rFonts w:ascii="Times New Roman" w:eastAsia="Calibri" w:hAnsi="Times New Roman" w:cs="Times New Roman"/>
          <w:sz w:val="28"/>
          <w:szCs w:val="28"/>
          <w:lang w:eastAsia="ru-RU"/>
        </w:rPr>
        <w:t>правление образования администрации МО «Холмогорский муниципальный район»; МКУК ХЦКС; МКУК ХЦМБ; МКУК «Историко-мемориальный музей М.В. Ломоносова»</w:t>
      </w:r>
      <w:r w:rsidR="00DA12D2">
        <w:rPr>
          <w:rFonts w:ascii="Times New Roman" w:eastAsia="Calibri" w:hAnsi="Times New Roman" w:cs="Times New Roman"/>
          <w:sz w:val="28"/>
          <w:szCs w:val="28"/>
          <w:lang w:eastAsia="ru-RU"/>
        </w:rPr>
        <w:t>.</w:t>
      </w:r>
      <w:r w:rsidR="00C925F2" w:rsidRPr="0000454C">
        <w:rPr>
          <w:rFonts w:ascii="Times New Roman" w:hAnsi="Times New Roman" w:cs="Times New Roman"/>
          <w:sz w:val="28"/>
          <w:szCs w:val="28"/>
        </w:rPr>
        <w:t xml:space="preserve"> </w:t>
      </w:r>
    </w:p>
    <w:p w:rsidR="00A842C4" w:rsidRDefault="004E2FBD" w:rsidP="00A842C4">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По мероприятиям </w:t>
      </w:r>
      <w:r w:rsidR="00C925F2" w:rsidRPr="0000454C">
        <w:rPr>
          <w:rFonts w:ascii="Times New Roman" w:hAnsi="Times New Roman" w:cs="Times New Roman"/>
          <w:sz w:val="28"/>
          <w:szCs w:val="28"/>
        </w:rPr>
        <w:t>муниципальной программы</w:t>
      </w:r>
      <w:r w:rsidR="00484FFC" w:rsidRPr="0000454C">
        <w:rPr>
          <w:rFonts w:ascii="Times New Roman" w:hAnsi="Times New Roman" w:cs="Times New Roman"/>
          <w:sz w:val="28"/>
          <w:szCs w:val="28"/>
        </w:rPr>
        <w:t xml:space="preserve"> </w:t>
      </w:r>
      <w:r w:rsidR="00C925F2" w:rsidRPr="0000454C">
        <w:rPr>
          <w:rFonts w:ascii="Times New Roman" w:hAnsi="Times New Roman" w:cs="Times New Roman"/>
          <w:sz w:val="28"/>
          <w:szCs w:val="28"/>
        </w:rPr>
        <w:t xml:space="preserve"> </w:t>
      </w:r>
      <w:r w:rsidR="00484FFC" w:rsidRPr="0000454C">
        <w:rPr>
          <w:rFonts w:ascii="Times New Roman" w:hAnsi="Times New Roman" w:cs="Times New Roman"/>
          <w:sz w:val="28"/>
          <w:szCs w:val="28"/>
        </w:rPr>
        <w:t xml:space="preserve"> </w:t>
      </w:r>
      <w:r w:rsidR="00C925F2" w:rsidRPr="0000454C">
        <w:rPr>
          <w:rFonts w:ascii="Times New Roman" w:hAnsi="Times New Roman" w:cs="Times New Roman"/>
          <w:sz w:val="28"/>
          <w:szCs w:val="28"/>
        </w:rPr>
        <w:t>«Развитие жилищно-коммунального хозяйства и охрана окружающей среды в Холмогорском муниципальном районе»</w:t>
      </w:r>
      <w:r w:rsidRPr="0000454C">
        <w:rPr>
          <w:rFonts w:ascii="Times New Roman" w:hAnsi="Times New Roman" w:cs="Times New Roman"/>
          <w:sz w:val="28"/>
          <w:szCs w:val="28"/>
        </w:rPr>
        <w:t xml:space="preserve"> закупки будут проходить </w:t>
      </w:r>
      <w:r w:rsidR="00484FFC" w:rsidRPr="0000454C">
        <w:rPr>
          <w:rFonts w:ascii="Times New Roman" w:hAnsi="Times New Roman" w:cs="Times New Roman"/>
          <w:sz w:val="28"/>
          <w:szCs w:val="28"/>
        </w:rPr>
        <w:t>в соответствии с Федеральным законом от 5 апреля 2013 года № 44-ФЗ «О контрактной системе в сфере закупок товаров, работ, услуг для обеспечения государ</w:t>
      </w:r>
      <w:r w:rsidR="00A842C4">
        <w:rPr>
          <w:rFonts w:ascii="Times New Roman" w:hAnsi="Times New Roman" w:cs="Times New Roman"/>
          <w:sz w:val="28"/>
          <w:szCs w:val="28"/>
        </w:rPr>
        <w:t>ственных и муниципальных нужд».</w:t>
      </w:r>
    </w:p>
    <w:p w:rsidR="002F2861" w:rsidRPr="0000454C" w:rsidRDefault="00E55EF8" w:rsidP="00A842C4">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Объемы финансовых средств муниципальной программы</w:t>
      </w:r>
      <w:r w:rsidR="00484FFC" w:rsidRPr="0000454C">
        <w:rPr>
          <w:rFonts w:ascii="Times New Roman" w:hAnsi="Times New Roman" w:cs="Times New Roman"/>
          <w:sz w:val="28"/>
          <w:szCs w:val="28"/>
        </w:rPr>
        <w:t xml:space="preserve"> являются прогнозными и подлежат ежегодному уточнению.</w:t>
      </w:r>
    </w:p>
    <w:p w:rsidR="00CE65F9" w:rsidRPr="0000454C" w:rsidRDefault="00CE65F9" w:rsidP="00CE65F9">
      <w:pPr>
        <w:pStyle w:val="a3"/>
        <w:jc w:val="center"/>
        <w:rPr>
          <w:rFonts w:ascii="Times New Roman" w:hAnsi="Times New Roman" w:cs="Times New Roman"/>
          <w:sz w:val="28"/>
          <w:szCs w:val="28"/>
        </w:rPr>
      </w:pPr>
    </w:p>
    <w:p w:rsidR="00CE65F9" w:rsidRPr="0000454C" w:rsidRDefault="00CE65F9" w:rsidP="00CE65F9">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lastRenderedPageBreak/>
        <w:t>IV</w:t>
      </w:r>
      <w:r w:rsidRPr="0000454C">
        <w:rPr>
          <w:rFonts w:ascii="Times New Roman" w:hAnsi="Times New Roman" w:cs="Times New Roman"/>
          <w:b/>
          <w:sz w:val="28"/>
          <w:szCs w:val="28"/>
        </w:rPr>
        <w:t>. Ожидаемые результаты реализации муниципальной программы</w:t>
      </w:r>
    </w:p>
    <w:p w:rsidR="00E55EF8" w:rsidRPr="0000454C" w:rsidRDefault="00E55EF8" w:rsidP="00CE65F9">
      <w:pPr>
        <w:pStyle w:val="a3"/>
        <w:jc w:val="center"/>
        <w:rPr>
          <w:rFonts w:ascii="Times New Roman" w:hAnsi="Times New Roman" w:cs="Times New Roman"/>
          <w:sz w:val="28"/>
          <w:szCs w:val="28"/>
        </w:rPr>
      </w:pPr>
    </w:p>
    <w:p w:rsidR="00B852FA" w:rsidRDefault="00CE1B26" w:rsidP="00B852FA">
      <w:pPr>
        <w:pStyle w:val="a3"/>
        <w:ind w:firstLine="709"/>
        <w:rPr>
          <w:rFonts w:ascii="Times New Roman" w:hAnsi="Times New Roman" w:cs="Times New Roman"/>
          <w:sz w:val="28"/>
          <w:szCs w:val="28"/>
        </w:rPr>
      </w:pPr>
      <w:r w:rsidRPr="0000454C">
        <w:rPr>
          <w:rFonts w:ascii="Times New Roman" w:hAnsi="Times New Roman" w:cs="Times New Roman"/>
          <w:sz w:val="28"/>
          <w:szCs w:val="28"/>
        </w:rPr>
        <w:t>Реализация Программы позволит достичь следующих результатов:</w:t>
      </w:r>
    </w:p>
    <w:p w:rsidR="00B852FA" w:rsidRDefault="00991976"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обеспечение </w:t>
      </w:r>
      <w:r w:rsidR="00CE1B26" w:rsidRPr="0000454C">
        <w:rPr>
          <w:rFonts w:ascii="Times New Roman" w:hAnsi="Times New Roman" w:cs="Times New Roman"/>
          <w:sz w:val="28"/>
          <w:szCs w:val="28"/>
        </w:rPr>
        <w:t>территории Холмогорского</w:t>
      </w:r>
      <w:r w:rsidRPr="0000454C">
        <w:rPr>
          <w:rFonts w:ascii="Times New Roman" w:hAnsi="Times New Roman" w:cs="Times New Roman"/>
          <w:sz w:val="28"/>
          <w:szCs w:val="28"/>
        </w:rPr>
        <w:t xml:space="preserve"> муниципального</w:t>
      </w:r>
      <w:r w:rsidR="00CE1B26" w:rsidRPr="0000454C">
        <w:rPr>
          <w:rFonts w:ascii="Times New Roman" w:hAnsi="Times New Roman" w:cs="Times New Roman"/>
          <w:sz w:val="28"/>
          <w:szCs w:val="28"/>
        </w:rPr>
        <w:t xml:space="preserve"> района</w:t>
      </w:r>
      <w:r w:rsidRPr="0000454C">
        <w:rPr>
          <w:rFonts w:ascii="Times New Roman" w:hAnsi="Times New Roman" w:cs="Times New Roman"/>
          <w:sz w:val="28"/>
          <w:szCs w:val="28"/>
        </w:rPr>
        <w:t xml:space="preserve"> местами (площадками) накопления твердых коммунальных отходов, также и их содержание</w:t>
      </w:r>
      <w:r w:rsidR="00DA12D2">
        <w:rPr>
          <w:rFonts w:ascii="Times New Roman" w:hAnsi="Times New Roman" w:cs="Times New Roman"/>
          <w:sz w:val="28"/>
          <w:szCs w:val="28"/>
        </w:rPr>
        <w:t xml:space="preserve"> </w:t>
      </w:r>
      <w:r w:rsidR="007C6E42">
        <w:rPr>
          <w:rFonts w:ascii="Times New Roman" w:hAnsi="Times New Roman" w:cs="Times New Roman"/>
          <w:sz w:val="28"/>
          <w:szCs w:val="28"/>
        </w:rPr>
        <w:t>(24 контейнерных площадок, 85</w:t>
      </w:r>
      <w:r w:rsidR="00764B32">
        <w:rPr>
          <w:rFonts w:ascii="Times New Roman" w:hAnsi="Times New Roman" w:cs="Times New Roman"/>
          <w:sz w:val="28"/>
          <w:szCs w:val="28"/>
        </w:rPr>
        <w:t xml:space="preserve"> контейнеров, содержание </w:t>
      </w:r>
      <w:r w:rsidR="007C6E42">
        <w:rPr>
          <w:rFonts w:ascii="Times New Roman" w:hAnsi="Times New Roman" w:cs="Times New Roman"/>
          <w:sz w:val="28"/>
          <w:szCs w:val="28"/>
        </w:rPr>
        <w:t>30</w:t>
      </w:r>
      <w:r w:rsidR="00247D81" w:rsidRPr="0000454C">
        <w:rPr>
          <w:rFonts w:ascii="Times New Roman" w:hAnsi="Times New Roman" w:cs="Times New Roman"/>
          <w:sz w:val="28"/>
          <w:szCs w:val="28"/>
        </w:rPr>
        <w:t xml:space="preserve"> контейнерных площадок)</w:t>
      </w:r>
      <w:r w:rsidRPr="0000454C">
        <w:rPr>
          <w:rFonts w:ascii="Times New Roman" w:hAnsi="Times New Roman" w:cs="Times New Roman"/>
          <w:sz w:val="28"/>
          <w:szCs w:val="28"/>
        </w:rPr>
        <w:t>;</w:t>
      </w:r>
    </w:p>
    <w:p w:rsidR="00B852FA" w:rsidRDefault="00247D81"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л</w:t>
      </w:r>
      <w:r w:rsidR="00991976" w:rsidRPr="0000454C">
        <w:rPr>
          <w:rFonts w:ascii="Times New Roman" w:hAnsi="Times New Roman" w:cs="Times New Roman"/>
          <w:sz w:val="28"/>
          <w:szCs w:val="28"/>
        </w:rPr>
        <w:t>иквидация крупных несанкционированных свалок на территории Холмогорского муниципального района;</w:t>
      </w:r>
    </w:p>
    <w:p w:rsidR="00B852FA" w:rsidRDefault="0030295C"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w:t>
      </w:r>
      <w:r w:rsidR="00CE1B26" w:rsidRPr="0000454C">
        <w:rPr>
          <w:rFonts w:ascii="Times New Roman" w:hAnsi="Times New Roman" w:cs="Times New Roman"/>
          <w:sz w:val="28"/>
          <w:szCs w:val="28"/>
        </w:rPr>
        <w:t>риобре</w:t>
      </w:r>
      <w:r w:rsidR="0026664B" w:rsidRPr="0000454C">
        <w:rPr>
          <w:rFonts w:ascii="Times New Roman" w:hAnsi="Times New Roman" w:cs="Times New Roman"/>
          <w:sz w:val="28"/>
          <w:szCs w:val="28"/>
        </w:rPr>
        <w:t>тение</w:t>
      </w:r>
      <w:r w:rsidRPr="0000454C">
        <w:rPr>
          <w:rFonts w:ascii="Times New Roman" w:hAnsi="Times New Roman" w:cs="Times New Roman"/>
          <w:sz w:val="28"/>
          <w:szCs w:val="28"/>
        </w:rPr>
        <w:t xml:space="preserve"> </w:t>
      </w:r>
      <w:r w:rsidR="00ED6EFF">
        <w:rPr>
          <w:rFonts w:ascii="Times New Roman" w:hAnsi="Times New Roman" w:cs="Times New Roman"/>
          <w:sz w:val="28"/>
          <w:szCs w:val="28"/>
        </w:rPr>
        <w:t>резервного</w:t>
      </w:r>
      <w:r w:rsidR="00CE1B26" w:rsidRPr="0000454C">
        <w:rPr>
          <w:rFonts w:ascii="Times New Roman" w:hAnsi="Times New Roman" w:cs="Times New Roman"/>
          <w:sz w:val="28"/>
          <w:szCs w:val="28"/>
        </w:rPr>
        <w:t xml:space="preserve"> источник</w:t>
      </w:r>
      <w:r w:rsidR="00ED6EFF">
        <w:rPr>
          <w:rFonts w:ascii="Times New Roman" w:hAnsi="Times New Roman" w:cs="Times New Roman"/>
          <w:sz w:val="28"/>
          <w:szCs w:val="28"/>
        </w:rPr>
        <w:t>а</w:t>
      </w:r>
      <w:r w:rsidR="00CE1B26" w:rsidRPr="0000454C">
        <w:rPr>
          <w:rFonts w:ascii="Times New Roman" w:hAnsi="Times New Roman" w:cs="Times New Roman"/>
          <w:sz w:val="28"/>
          <w:szCs w:val="28"/>
        </w:rPr>
        <w:t xml:space="preserve"> электропитан</w:t>
      </w:r>
      <w:r w:rsidR="00ED6EFF">
        <w:rPr>
          <w:rFonts w:ascii="Times New Roman" w:hAnsi="Times New Roman" w:cs="Times New Roman"/>
          <w:sz w:val="28"/>
          <w:szCs w:val="28"/>
        </w:rPr>
        <w:t>ия на объект</w:t>
      </w:r>
      <w:r w:rsidR="0026664B" w:rsidRPr="0000454C">
        <w:rPr>
          <w:rFonts w:ascii="Times New Roman" w:hAnsi="Times New Roman" w:cs="Times New Roman"/>
          <w:sz w:val="28"/>
          <w:szCs w:val="28"/>
        </w:rPr>
        <w:t xml:space="preserve"> первой категории</w:t>
      </w:r>
      <w:r w:rsidR="00CE1B26" w:rsidRPr="0000454C">
        <w:rPr>
          <w:rFonts w:ascii="Times New Roman" w:hAnsi="Times New Roman" w:cs="Times New Roman"/>
          <w:sz w:val="28"/>
          <w:szCs w:val="28"/>
        </w:rPr>
        <w:t xml:space="preserve"> </w:t>
      </w:r>
      <w:r w:rsidR="007C6E42">
        <w:rPr>
          <w:rFonts w:ascii="Times New Roman" w:hAnsi="Times New Roman" w:cs="Times New Roman"/>
          <w:sz w:val="28"/>
          <w:szCs w:val="28"/>
        </w:rPr>
        <w:t xml:space="preserve">на </w:t>
      </w:r>
      <w:r w:rsidR="0026664B" w:rsidRPr="0000454C">
        <w:rPr>
          <w:rFonts w:ascii="Times New Roman" w:hAnsi="Times New Roman" w:cs="Times New Roman"/>
          <w:sz w:val="28"/>
          <w:szCs w:val="28"/>
        </w:rPr>
        <w:t>котельную ст. Паленьга, МО «Белогорское»;</w:t>
      </w:r>
    </w:p>
    <w:p w:rsidR="00B852FA" w:rsidRDefault="0030295C"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w:t>
      </w:r>
      <w:r w:rsidR="0026664B" w:rsidRPr="0000454C">
        <w:rPr>
          <w:rFonts w:ascii="Times New Roman" w:hAnsi="Times New Roman" w:cs="Times New Roman"/>
          <w:sz w:val="28"/>
          <w:szCs w:val="28"/>
        </w:rPr>
        <w:t>роизвести ремонт</w:t>
      </w:r>
      <w:r w:rsidRPr="0000454C">
        <w:rPr>
          <w:rFonts w:ascii="Times New Roman" w:hAnsi="Times New Roman" w:cs="Times New Roman"/>
          <w:sz w:val="28"/>
          <w:szCs w:val="28"/>
        </w:rPr>
        <w:t xml:space="preserve"> 10 шт</w:t>
      </w:r>
      <w:r w:rsidR="00C07F1A">
        <w:rPr>
          <w:rFonts w:ascii="Times New Roman" w:hAnsi="Times New Roman" w:cs="Times New Roman"/>
          <w:sz w:val="28"/>
          <w:szCs w:val="28"/>
        </w:rPr>
        <w:t>.</w:t>
      </w:r>
      <w:r w:rsidR="0026664B" w:rsidRPr="0000454C">
        <w:rPr>
          <w:rFonts w:ascii="Times New Roman" w:hAnsi="Times New Roman" w:cs="Times New Roman"/>
          <w:sz w:val="28"/>
          <w:szCs w:val="28"/>
        </w:rPr>
        <w:t xml:space="preserve"> водоразборных колонок на территории Холмогорского муниципального района;</w:t>
      </w:r>
    </w:p>
    <w:p w:rsidR="00B852FA" w:rsidRDefault="00C07F1A" w:rsidP="00B852FA">
      <w:pPr>
        <w:pStyle w:val="a3"/>
        <w:ind w:firstLine="709"/>
        <w:jc w:val="both"/>
        <w:rPr>
          <w:rFonts w:ascii="Times New Roman" w:hAnsi="Times New Roman" w:cs="Times New Roman"/>
          <w:sz w:val="28"/>
          <w:szCs w:val="28"/>
        </w:rPr>
      </w:pPr>
      <w:r>
        <w:rPr>
          <w:rFonts w:ascii="Times New Roman" w:hAnsi="Times New Roman" w:cs="Times New Roman"/>
          <w:sz w:val="28"/>
          <w:szCs w:val="28"/>
        </w:rPr>
        <w:t>к 2</w:t>
      </w:r>
      <w:r w:rsidR="002D2C1F">
        <w:rPr>
          <w:rFonts w:ascii="Times New Roman" w:hAnsi="Times New Roman" w:cs="Times New Roman"/>
          <w:sz w:val="28"/>
          <w:szCs w:val="28"/>
        </w:rPr>
        <w:t>024 году произвести устройство 5</w:t>
      </w:r>
      <w:r>
        <w:rPr>
          <w:rFonts w:ascii="Times New Roman" w:hAnsi="Times New Roman" w:cs="Times New Roman"/>
          <w:sz w:val="28"/>
          <w:szCs w:val="28"/>
        </w:rPr>
        <w:t xml:space="preserve"> водоразборных колонок</w:t>
      </w:r>
    </w:p>
    <w:p w:rsidR="00B852FA" w:rsidRDefault="0030295C"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w:t>
      </w:r>
      <w:r w:rsidR="0026664B" w:rsidRPr="0000454C">
        <w:rPr>
          <w:rFonts w:ascii="Times New Roman" w:hAnsi="Times New Roman" w:cs="Times New Roman"/>
          <w:sz w:val="28"/>
          <w:szCs w:val="28"/>
        </w:rPr>
        <w:t>ровести</w:t>
      </w:r>
      <w:r w:rsidR="00C07F1A">
        <w:rPr>
          <w:rFonts w:ascii="Times New Roman" w:hAnsi="Times New Roman" w:cs="Times New Roman"/>
          <w:sz w:val="28"/>
          <w:szCs w:val="28"/>
        </w:rPr>
        <w:t xml:space="preserve"> </w:t>
      </w:r>
      <w:r w:rsidR="0026664B" w:rsidRPr="0000454C">
        <w:rPr>
          <w:rFonts w:ascii="Times New Roman" w:hAnsi="Times New Roman" w:cs="Times New Roman"/>
          <w:sz w:val="28"/>
          <w:szCs w:val="28"/>
        </w:rPr>
        <w:t>ежегодную</w:t>
      </w:r>
      <w:r w:rsidR="00C07F1A">
        <w:rPr>
          <w:rFonts w:ascii="Times New Roman" w:hAnsi="Times New Roman" w:cs="Times New Roman"/>
          <w:sz w:val="28"/>
          <w:szCs w:val="28"/>
        </w:rPr>
        <w:t xml:space="preserve"> </w:t>
      </w:r>
      <w:r w:rsidR="0026664B" w:rsidRPr="0000454C">
        <w:rPr>
          <w:rFonts w:ascii="Times New Roman" w:hAnsi="Times New Roman" w:cs="Times New Roman"/>
          <w:sz w:val="28"/>
          <w:szCs w:val="28"/>
        </w:rPr>
        <w:t>актуализацию</w:t>
      </w:r>
      <w:r w:rsidR="00C07F1A">
        <w:rPr>
          <w:rFonts w:ascii="Times New Roman" w:hAnsi="Times New Roman" w:cs="Times New Roman"/>
          <w:sz w:val="28"/>
          <w:szCs w:val="28"/>
        </w:rPr>
        <w:t xml:space="preserve"> </w:t>
      </w:r>
      <w:r w:rsidR="0026664B" w:rsidRPr="0000454C">
        <w:rPr>
          <w:rFonts w:ascii="Times New Roman" w:hAnsi="Times New Roman" w:cs="Times New Roman"/>
          <w:sz w:val="28"/>
          <w:szCs w:val="28"/>
        </w:rPr>
        <w:t>схем теплоснабжения</w:t>
      </w:r>
      <w:r w:rsidR="00B852FA">
        <w:rPr>
          <w:rFonts w:ascii="Times New Roman" w:hAnsi="Times New Roman" w:cs="Times New Roman"/>
          <w:sz w:val="28"/>
          <w:szCs w:val="28"/>
        </w:rPr>
        <w:t>/водоснабжения и водоотведения;</w:t>
      </w:r>
    </w:p>
    <w:p w:rsidR="00B852FA" w:rsidRDefault="0030295C"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w:t>
      </w:r>
      <w:r w:rsidR="0026664B" w:rsidRPr="0000454C">
        <w:rPr>
          <w:rFonts w:ascii="Times New Roman" w:hAnsi="Times New Roman" w:cs="Times New Roman"/>
          <w:sz w:val="28"/>
          <w:szCs w:val="28"/>
        </w:rPr>
        <w:t xml:space="preserve">риобрести </w:t>
      </w:r>
      <w:r w:rsidRPr="0000454C">
        <w:rPr>
          <w:rFonts w:ascii="Times New Roman" w:hAnsi="Times New Roman" w:cs="Times New Roman"/>
          <w:sz w:val="28"/>
          <w:szCs w:val="28"/>
        </w:rPr>
        <w:t xml:space="preserve">две </w:t>
      </w:r>
      <w:r w:rsidR="0026664B" w:rsidRPr="0000454C">
        <w:rPr>
          <w:rFonts w:ascii="Times New Roman" w:hAnsi="Times New Roman" w:cs="Times New Roman"/>
          <w:sz w:val="28"/>
          <w:szCs w:val="28"/>
        </w:rPr>
        <w:t>воздуходувки на СБО (МО «Усть-Пинежское»;</w:t>
      </w:r>
      <w:r w:rsidR="00C07F1A">
        <w:rPr>
          <w:rFonts w:ascii="Times New Roman" w:hAnsi="Times New Roman" w:cs="Times New Roman"/>
          <w:sz w:val="28"/>
          <w:szCs w:val="28"/>
        </w:rPr>
        <w:t xml:space="preserve"> </w:t>
      </w:r>
      <w:r w:rsidR="00B852FA">
        <w:rPr>
          <w:rFonts w:ascii="Times New Roman" w:hAnsi="Times New Roman" w:cs="Times New Roman"/>
          <w:sz w:val="28"/>
          <w:szCs w:val="28"/>
        </w:rPr>
        <w:t>МО «Холмогорское»);</w:t>
      </w:r>
    </w:p>
    <w:p w:rsidR="00B852FA" w:rsidRDefault="0030295C"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w:t>
      </w:r>
      <w:r w:rsidR="0026664B" w:rsidRPr="0000454C">
        <w:rPr>
          <w:rFonts w:ascii="Times New Roman" w:hAnsi="Times New Roman" w:cs="Times New Roman"/>
          <w:sz w:val="28"/>
          <w:szCs w:val="28"/>
        </w:rPr>
        <w:t xml:space="preserve">риобрести </w:t>
      </w:r>
      <w:r w:rsidRPr="0000454C">
        <w:rPr>
          <w:rFonts w:ascii="Times New Roman" w:hAnsi="Times New Roman" w:cs="Times New Roman"/>
          <w:sz w:val="28"/>
          <w:szCs w:val="28"/>
        </w:rPr>
        <w:t>два резервных насоса</w:t>
      </w:r>
      <w:r w:rsidR="0026664B" w:rsidRPr="0000454C">
        <w:rPr>
          <w:rFonts w:ascii="Times New Roman" w:hAnsi="Times New Roman" w:cs="Times New Roman"/>
          <w:sz w:val="28"/>
          <w:szCs w:val="28"/>
        </w:rPr>
        <w:t xml:space="preserve"> для артезианск</w:t>
      </w:r>
      <w:r w:rsidR="00B852FA">
        <w:rPr>
          <w:rFonts w:ascii="Times New Roman" w:hAnsi="Times New Roman" w:cs="Times New Roman"/>
          <w:sz w:val="28"/>
          <w:szCs w:val="28"/>
        </w:rPr>
        <w:t xml:space="preserve">ой скважины на ст. ВОС </w:t>
      </w:r>
      <w:proofErr w:type="spellStart"/>
      <w:r w:rsidR="00B852FA">
        <w:rPr>
          <w:rFonts w:ascii="Times New Roman" w:hAnsi="Times New Roman" w:cs="Times New Roman"/>
          <w:sz w:val="28"/>
          <w:szCs w:val="28"/>
        </w:rPr>
        <w:t>М.Товра</w:t>
      </w:r>
      <w:proofErr w:type="spellEnd"/>
      <w:r w:rsidR="00B852FA">
        <w:rPr>
          <w:rFonts w:ascii="Times New Roman" w:hAnsi="Times New Roman" w:cs="Times New Roman"/>
          <w:sz w:val="28"/>
          <w:szCs w:val="28"/>
        </w:rPr>
        <w:t>;</w:t>
      </w:r>
    </w:p>
    <w:p w:rsidR="0026664B" w:rsidRPr="0000454C" w:rsidRDefault="0030295C" w:rsidP="00B852FA">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w:t>
      </w:r>
      <w:r w:rsidR="0026664B" w:rsidRPr="0000454C">
        <w:rPr>
          <w:rFonts w:ascii="Times New Roman" w:hAnsi="Times New Roman" w:cs="Times New Roman"/>
          <w:sz w:val="28"/>
          <w:szCs w:val="28"/>
        </w:rPr>
        <w:t>ровест</w:t>
      </w:r>
      <w:r w:rsidR="002D2C1F">
        <w:rPr>
          <w:rFonts w:ascii="Times New Roman" w:hAnsi="Times New Roman" w:cs="Times New Roman"/>
          <w:sz w:val="28"/>
          <w:szCs w:val="28"/>
        </w:rPr>
        <w:t>и энергосберегающие мероприятия</w:t>
      </w:r>
      <w:r w:rsidR="0026664B" w:rsidRPr="0000454C">
        <w:rPr>
          <w:rFonts w:ascii="Times New Roman" w:hAnsi="Times New Roman" w:cs="Times New Roman"/>
          <w:sz w:val="28"/>
          <w:szCs w:val="28"/>
        </w:rPr>
        <w:t xml:space="preserve"> в муниципальных бюджетных учреждениях Холмогорского муниципального района</w:t>
      </w:r>
      <w:r w:rsidRPr="0000454C">
        <w:rPr>
          <w:rFonts w:ascii="Times New Roman" w:hAnsi="Times New Roman" w:cs="Times New Roman"/>
          <w:sz w:val="28"/>
          <w:szCs w:val="28"/>
        </w:rPr>
        <w:t xml:space="preserve"> (оснащение 3  приборов учета холодной воды, приобретение и установка </w:t>
      </w:r>
      <w:r w:rsidR="002D2C1F">
        <w:rPr>
          <w:rFonts w:ascii="Times New Roman" w:hAnsi="Times New Roman" w:cs="Times New Roman"/>
          <w:sz w:val="28"/>
          <w:szCs w:val="28"/>
        </w:rPr>
        <w:t>светодиодных</w:t>
      </w:r>
      <w:r w:rsidRPr="0000454C">
        <w:rPr>
          <w:rFonts w:ascii="Times New Roman" w:hAnsi="Times New Roman" w:cs="Times New Roman"/>
          <w:sz w:val="28"/>
          <w:szCs w:val="28"/>
        </w:rPr>
        <w:t xml:space="preserve"> светильников)</w:t>
      </w:r>
      <w:r w:rsidR="0026664B" w:rsidRPr="0000454C">
        <w:rPr>
          <w:rFonts w:ascii="Times New Roman" w:hAnsi="Times New Roman" w:cs="Times New Roman"/>
          <w:sz w:val="28"/>
          <w:szCs w:val="28"/>
        </w:rPr>
        <w:t>.</w:t>
      </w:r>
    </w:p>
    <w:p w:rsidR="0026664B" w:rsidRPr="0000454C" w:rsidRDefault="0026664B" w:rsidP="0026664B">
      <w:pPr>
        <w:pStyle w:val="a3"/>
        <w:jc w:val="both"/>
        <w:rPr>
          <w:rFonts w:ascii="Times New Roman" w:hAnsi="Times New Roman" w:cs="Times New Roman"/>
          <w:sz w:val="28"/>
          <w:szCs w:val="28"/>
        </w:rPr>
      </w:pPr>
    </w:p>
    <w:p w:rsidR="0026664B" w:rsidRPr="0000454C" w:rsidRDefault="0026664B" w:rsidP="0026664B">
      <w:pPr>
        <w:pStyle w:val="a3"/>
        <w:jc w:val="both"/>
        <w:rPr>
          <w:rFonts w:ascii="Times New Roman" w:hAnsi="Times New Roman" w:cs="Times New Roman"/>
          <w:sz w:val="28"/>
          <w:szCs w:val="28"/>
        </w:rPr>
      </w:pPr>
    </w:p>
    <w:p w:rsidR="0026664B" w:rsidRPr="0026664B" w:rsidRDefault="0026664B" w:rsidP="0026664B">
      <w:pPr>
        <w:pStyle w:val="a3"/>
        <w:jc w:val="both"/>
        <w:rPr>
          <w:rFonts w:ascii="Times New Roman" w:hAnsi="Times New Roman" w:cs="Times New Roman"/>
        </w:rPr>
      </w:pPr>
      <w:r>
        <w:rPr>
          <w:rFonts w:ascii="Times New Roman" w:hAnsi="Times New Roman" w:cs="Times New Roman"/>
          <w:sz w:val="24"/>
          <w:szCs w:val="24"/>
        </w:rPr>
        <w:t xml:space="preserve">  </w:t>
      </w:r>
    </w:p>
    <w:p w:rsidR="00CE1B26" w:rsidRPr="002F69CC" w:rsidRDefault="00CE1B26" w:rsidP="00CE1B26">
      <w:pPr>
        <w:jc w:val="center"/>
        <w:rPr>
          <w:sz w:val="28"/>
          <w:szCs w:val="28"/>
        </w:rPr>
      </w:pPr>
      <w:r>
        <w:t>_______________</w:t>
      </w:r>
    </w:p>
    <w:p w:rsidR="0000454C" w:rsidRDefault="0000454C" w:rsidP="0000454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54C" w:rsidRDefault="0000454C" w:rsidP="0000454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00454C" w:rsidSect="008F37A0">
          <w:headerReference w:type="default" r:id="rId10"/>
          <w:footerReference w:type="first" r:id="rId11"/>
          <w:pgSz w:w="11906" w:h="16838"/>
          <w:pgMar w:top="1134" w:right="850" w:bottom="851" w:left="1701" w:header="397" w:footer="720" w:gutter="0"/>
          <w:pgNumType w:start="1"/>
          <w:cols w:space="708"/>
          <w:titlePg/>
          <w:docGrid w:linePitch="354" w:charSpace="-4916"/>
        </w:sectPr>
      </w:pPr>
    </w:p>
    <w:p w:rsidR="00FE12E1" w:rsidRPr="0000454C" w:rsidRDefault="00FE12E1" w:rsidP="00FE12E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lastRenderedPageBreak/>
        <w:t>ПРИЛОЖЕНИЕ № 1</w:t>
      </w:r>
    </w:p>
    <w:p w:rsidR="00FE12E1" w:rsidRDefault="00FE12E1" w:rsidP="00FE12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к  муниципальной программе</w:t>
      </w:r>
    </w:p>
    <w:p w:rsidR="00FE12E1" w:rsidRDefault="00FE12E1" w:rsidP="00FE12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 xml:space="preserve"> «Развитие </w:t>
      </w:r>
      <w:proofErr w:type="gramStart"/>
      <w:r w:rsidRPr="0000454C">
        <w:rPr>
          <w:rFonts w:ascii="Times New Roman" w:eastAsia="Times New Roman" w:hAnsi="Times New Roman" w:cs="Times New Roman"/>
          <w:sz w:val="28"/>
          <w:szCs w:val="28"/>
          <w:lang w:eastAsia="ru-RU"/>
        </w:rPr>
        <w:t>жилищно-коммунального</w:t>
      </w:r>
      <w:proofErr w:type="gramEnd"/>
      <w:r w:rsidRPr="0000454C">
        <w:rPr>
          <w:rFonts w:ascii="Times New Roman" w:eastAsia="Times New Roman" w:hAnsi="Times New Roman" w:cs="Times New Roman"/>
          <w:sz w:val="28"/>
          <w:szCs w:val="28"/>
          <w:lang w:eastAsia="ru-RU"/>
        </w:rPr>
        <w:t xml:space="preserve"> </w:t>
      </w:r>
    </w:p>
    <w:p w:rsidR="00FE12E1" w:rsidRDefault="00FE12E1" w:rsidP="00FE12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хозяйства и охраны окружающей</w:t>
      </w:r>
    </w:p>
    <w:p w:rsidR="00FE12E1" w:rsidRDefault="00FE12E1" w:rsidP="00FE12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 xml:space="preserve"> среды в </w:t>
      </w:r>
      <w:proofErr w:type="gramStart"/>
      <w:r w:rsidRPr="0000454C">
        <w:rPr>
          <w:rFonts w:ascii="Times New Roman" w:eastAsia="Times New Roman" w:hAnsi="Times New Roman" w:cs="Times New Roman"/>
          <w:sz w:val="28"/>
          <w:szCs w:val="28"/>
          <w:lang w:eastAsia="ru-RU"/>
        </w:rPr>
        <w:t>Холмогорском</w:t>
      </w:r>
      <w:proofErr w:type="gramEnd"/>
      <w:r w:rsidRPr="0000454C">
        <w:rPr>
          <w:rFonts w:ascii="Times New Roman" w:eastAsia="Times New Roman" w:hAnsi="Times New Roman" w:cs="Times New Roman"/>
          <w:sz w:val="28"/>
          <w:szCs w:val="28"/>
          <w:lang w:eastAsia="ru-RU"/>
        </w:rPr>
        <w:t xml:space="preserve"> </w:t>
      </w:r>
    </w:p>
    <w:p w:rsidR="00FE12E1" w:rsidRPr="0000454C" w:rsidRDefault="00FE12E1" w:rsidP="00FE12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 xml:space="preserve">муниципальном </w:t>
      </w:r>
      <w:proofErr w:type="gramStart"/>
      <w:r w:rsidRPr="0000454C">
        <w:rPr>
          <w:rFonts w:ascii="Times New Roman" w:eastAsia="Times New Roman" w:hAnsi="Times New Roman" w:cs="Times New Roman"/>
          <w:sz w:val="28"/>
          <w:szCs w:val="28"/>
          <w:lang w:eastAsia="ru-RU"/>
        </w:rPr>
        <w:t>районе</w:t>
      </w:r>
      <w:proofErr w:type="gramEnd"/>
      <w:r w:rsidRPr="0000454C">
        <w:rPr>
          <w:rFonts w:ascii="Times New Roman" w:eastAsia="Times New Roman" w:hAnsi="Times New Roman" w:cs="Times New Roman"/>
          <w:sz w:val="28"/>
          <w:szCs w:val="28"/>
          <w:lang w:eastAsia="ru-RU"/>
        </w:rPr>
        <w:t xml:space="preserve">» </w:t>
      </w:r>
    </w:p>
    <w:p w:rsidR="00FE12E1" w:rsidRPr="0000454C" w:rsidRDefault="00FE12E1" w:rsidP="00FE12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A7803" w:rsidRPr="0035214B" w:rsidRDefault="00FA7803" w:rsidP="00FA7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0454C">
        <w:rPr>
          <w:rFonts w:ascii="Times New Roman" w:eastAsia="Times New Roman" w:hAnsi="Times New Roman" w:cs="Times New Roman"/>
          <w:b/>
          <w:sz w:val="28"/>
          <w:szCs w:val="28"/>
          <w:lang w:eastAsia="ru-RU"/>
        </w:rPr>
        <w:t>ПЕРЕЧЕНЬ МЕРОПР</w:t>
      </w:r>
      <w:r>
        <w:rPr>
          <w:rFonts w:ascii="Times New Roman" w:eastAsia="Times New Roman" w:hAnsi="Times New Roman" w:cs="Times New Roman"/>
          <w:b/>
          <w:sz w:val="28"/>
          <w:szCs w:val="28"/>
          <w:lang w:eastAsia="ru-RU"/>
        </w:rPr>
        <w:t xml:space="preserve">ИЯТИЙ муниципальной программы </w:t>
      </w:r>
      <w:r w:rsidRPr="0035214B">
        <w:rPr>
          <w:rFonts w:ascii="Times New Roman" w:eastAsia="Times New Roman" w:hAnsi="Times New Roman" w:cs="Times New Roman"/>
          <w:b/>
          <w:sz w:val="28"/>
          <w:szCs w:val="28"/>
          <w:lang w:eastAsia="ru-RU"/>
        </w:rPr>
        <w:t>«Развитие жилищно-коммунального хозяйства</w:t>
      </w:r>
      <w:r>
        <w:rPr>
          <w:rFonts w:ascii="Times New Roman" w:eastAsia="Times New Roman" w:hAnsi="Times New Roman" w:cs="Times New Roman"/>
          <w:b/>
          <w:sz w:val="28"/>
          <w:szCs w:val="28"/>
          <w:lang w:eastAsia="ru-RU"/>
        </w:rPr>
        <w:t xml:space="preserve">                        </w:t>
      </w:r>
      <w:r w:rsidRPr="0035214B">
        <w:rPr>
          <w:rFonts w:ascii="Times New Roman" w:eastAsia="Times New Roman" w:hAnsi="Times New Roman" w:cs="Times New Roman"/>
          <w:b/>
          <w:sz w:val="28"/>
          <w:szCs w:val="28"/>
          <w:lang w:eastAsia="ru-RU"/>
        </w:rPr>
        <w:t xml:space="preserve"> и охрана окружающей среды в Холмогорском муниципальном районе»</w:t>
      </w:r>
    </w:p>
    <w:p w:rsidR="00FA7803" w:rsidRPr="0035214B" w:rsidRDefault="00FA7803" w:rsidP="00FA7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4B">
        <w:rPr>
          <w:rFonts w:ascii="Times New Roman" w:eastAsia="Times New Roman" w:hAnsi="Times New Roman" w:cs="Times New Roman"/>
          <w:b/>
          <w:sz w:val="24"/>
          <w:szCs w:val="24"/>
          <w:lang w:eastAsia="ru-RU"/>
        </w:rPr>
        <w:t xml:space="preserve"> </w:t>
      </w:r>
    </w:p>
    <w:p w:rsidR="00FA7803" w:rsidRPr="0000454C" w:rsidRDefault="00FA7803" w:rsidP="00FA7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
        <w:gridCol w:w="73"/>
        <w:gridCol w:w="1877"/>
        <w:gridCol w:w="35"/>
        <w:gridCol w:w="73"/>
        <w:gridCol w:w="1701"/>
        <w:gridCol w:w="68"/>
        <w:gridCol w:w="1349"/>
        <w:gridCol w:w="69"/>
        <w:gridCol w:w="73"/>
        <w:gridCol w:w="1276"/>
        <w:gridCol w:w="68"/>
        <w:gridCol w:w="74"/>
        <w:gridCol w:w="992"/>
        <w:gridCol w:w="68"/>
        <w:gridCol w:w="865"/>
        <w:gridCol w:w="1106"/>
        <w:gridCol w:w="2072"/>
        <w:gridCol w:w="34"/>
        <w:gridCol w:w="107"/>
        <w:gridCol w:w="1843"/>
      </w:tblGrid>
      <w:tr w:rsidR="00ED3E43" w:rsidRPr="0000454C" w:rsidTr="00800678">
        <w:tc>
          <w:tcPr>
            <w:tcW w:w="2269" w:type="dxa"/>
            <w:vMerge w:val="restart"/>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Наименование</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мероприятия</w:t>
            </w:r>
          </w:p>
        </w:tc>
        <w:tc>
          <w:tcPr>
            <w:tcW w:w="1984" w:type="dxa"/>
            <w:gridSpan w:val="3"/>
            <w:vMerge w:val="restart"/>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Ответственный</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исполнитель,</w:t>
            </w:r>
          </w:p>
          <w:p w:rsidR="00ED3E43" w:rsidRPr="0000454C" w:rsidRDefault="00ED3E43" w:rsidP="00800678">
            <w:pPr>
              <w:widowControl w:val="0"/>
              <w:autoSpaceDE w:val="0"/>
              <w:autoSpaceDN w:val="0"/>
              <w:adjustRightInd w:val="0"/>
              <w:spacing w:after="0" w:line="240" w:lineRule="auto"/>
              <w:ind w:right="-166"/>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соисполнители, участники</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gridSpan w:val="4"/>
            <w:vMerge w:val="restart"/>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Источник</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0454C">
              <w:rPr>
                <w:rFonts w:ascii="Times New Roman" w:eastAsia="Times New Roman" w:hAnsi="Times New Roman" w:cs="Times New Roman"/>
                <w:sz w:val="24"/>
                <w:szCs w:val="24"/>
                <w:lang w:eastAsia="ru-RU"/>
              </w:rPr>
              <w:t>финансирова</w:t>
            </w:r>
            <w:proofErr w:type="spellEnd"/>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0454C">
              <w:rPr>
                <w:rFonts w:ascii="Times New Roman" w:eastAsia="Times New Roman" w:hAnsi="Times New Roman" w:cs="Times New Roman"/>
                <w:sz w:val="24"/>
                <w:szCs w:val="24"/>
                <w:lang w:eastAsia="ru-RU"/>
              </w:rPr>
              <w:t>ния</w:t>
            </w:r>
            <w:proofErr w:type="spellEnd"/>
          </w:p>
        </w:tc>
        <w:tc>
          <w:tcPr>
            <w:tcW w:w="5940" w:type="dxa"/>
            <w:gridSpan w:val="10"/>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Объем финансирования, тыс. рублей</w:t>
            </w:r>
          </w:p>
        </w:tc>
        <w:tc>
          <w:tcPr>
            <w:tcW w:w="2072" w:type="dxa"/>
            <w:vMerge w:val="restart"/>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Показатели</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результата</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реализации</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мероприятия</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по годам</w:t>
            </w:r>
          </w:p>
        </w:tc>
        <w:tc>
          <w:tcPr>
            <w:tcW w:w="1984" w:type="dxa"/>
            <w:gridSpan w:val="3"/>
            <w:vMerge w:val="restart"/>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ED3E43" w:rsidRPr="0000454C" w:rsidTr="00800678">
        <w:tc>
          <w:tcPr>
            <w:tcW w:w="2269" w:type="dxa"/>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gridSpan w:val="4"/>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всего</w:t>
            </w:r>
          </w:p>
        </w:tc>
        <w:tc>
          <w:tcPr>
            <w:tcW w:w="1417"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2021 </w:t>
            </w:r>
          </w:p>
          <w:p w:rsidR="00ED3E43" w:rsidRPr="0000454C" w:rsidRDefault="00ED3E43" w:rsidP="00800678">
            <w:pPr>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год</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2022</w:t>
            </w:r>
          </w:p>
          <w:p w:rsidR="00ED3E43" w:rsidRPr="0000454C" w:rsidRDefault="00ED3E43" w:rsidP="00800678">
            <w:pPr>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 год</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2023 год</w:t>
            </w:r>
          </w:p>
        </w:tc>
        <w:tc>
          <w:tcPr>
            <w:tcW w:w="1106" w:type="dxa"/>
            <w:shd w:val="clear" w:color="auto" w:fill="auto"/>
            <w:vAlign w:val="center"/>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2024 </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год</w:t>
            </w:r>
          </w:p>
        </w:tc>
        <w:tc>
          <w:tcPr>
            <w:tcW w:w="2072" w:type="dxa"/>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16126" w:type="dxa"/>
            <w:gridSpan w:val="2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0454C">
              <w:rPr>
                <w:rFonts w:ascii="Times New Roman" w:eastAsia="Times New Roman" w:hAnsi="Times New Roman" w:cs="Times New Roman"/>
                <w:sz w:val="24"/>
                <w:szCs w:val="24"/>
                <w:lang w:eastAsia="ru-RU"/>
              </w:rPr>
              <w:t>Цель муниципальной программы:</w:t>
            </w:r>
            <w:r w:rsidRPr="000045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 xml:space="preserve">повышение </w:t>
            </w:r>
            <w:proofErr w:type="spellStart"/>
            <w:r>
              <w:rPr>
                <w:rFonts w:ascii="Times New Roman" w:eastAsia="Times New Roman" w:hAnsi="Times New Roman" w:cs="Times New Roman"/>
                <w:sz w:val="24"/>
                <w:szCs w:val="24"/>
                <w:lang w:eastAsia="ru-RU"/>
              </w:rPr>
              <w:t>конкурентноспособности</w:t>
            </w:r>
            <w:proofErr w:type="spellEnd"/>
            <w:r>
              <w:rPr>
                <w:rFonts w:ascii="Times New Roman" w:eastAsia="Times New Roman" w:hAnsi="Times New Roman" w:cs="Times New Roman"/>
                <w:sz w:val="24"/>
                <w:szCs w:val="24"/>
                <w:lang w:eastAsia="ru-RU"/>
              </w:rPr>
              <w:t>, финансовой устойчивости, энергетической и экологической безопасности системы коммунальной и энергетической инфраструктуры, направленной на обеспечение потребностей социально-экономического развития Холмогорского муниципального района; улучшение качества окружающей среды и формирование предпосылок создания экологически ориентированной модели роста экономики Холмогорского муниципального района, обеспечивающей сохранение благоприятной среды обитания для достижения высокого качества жизни каждого человека</w:t>
            </w:r>
            <w:r w:rsidRPr="0000454C">
              <w:rPr>
                <w:rFonts w:ascii="Times New Roman" w:eastAsia="Times New Roman" w:hAnsi="Times New Roman" w:cs="Times New Roman"/>
                <w:sz w:val="24"/>
                <w:szCs w:val="24"/>
                <w:lang w:eastAsia="ru-RU"/>
              </w:rPr>
              <w:t>.</w:t>
            </w:r>
            <w:proofErr w:type="gramEnd"/>
          </w:p>
        </w:tc>
      </w:tr>
      <w:tr w:rsidR="00ED3E43" w:rsidRPr="0000454C" w:rsidTr="00800678">
        <w:tc>
          <w:tcPr>
            <w:tcW w:w="16126" w:type="dxa"/>
            <w:gridSpan w:val="2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1:</w:t>
            </w:r>
            <w:r w:rsidRPr="0000454C">
              <w:rPr>
                <w:rFonts w:ascii="Times New Roman" w:eastAsia="Times New Roman" w:hAnsi="Times New Roman" w:cs="Times New Roman"/>
                <w:sz w:val="24"/>
                <w:szCs w:val="24"/>
                <w:lang w:eastAsia="ru-RU"/>
              </w:rPr>
              <w:t xml:space="preserve"> Повышение устойчивости и надежности функционирования инфраструктуры жизнеобеспечения населения МО «Холмогорский муниципальный район»</w:t>
            </w: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0454C">
              <w:rPr>
                <w:rFonts w:ascii="Times New Roman" w:eastAsia="Times New Roman" w:hAnsi="Times New Roman" w:cs="Times New Roman"/>
                <w:sz w:val="24"/>
                <w:szCs w:val="24"/>
                <w:lang w:eastAsia="ru-RU"/>
              </w:rPr>
              <w:t>Приобретение  оборудования его частей и комплектующих для объектов  муниципальной собственности</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0454C">
              <w:rPr>
                <w:rFonts w:ascii="Times New Roman" w:eastAsia="Times New Roman" w:hAnsi="Times New Roman" w:cs="Times New Roman"/>
                <w:sz w:val="24"/>
                <w:szCs w:val="24"/>
                <w:lang w:eastAsia="ru-RU"/>
              </w:rPr>
              <w:t>Отдел ЖКХ</w:t>
            </w:r>
            <w:r>
              <w:rPr>
                <w:rFonts w:ascii="Times New Roman" w:eastAsia="Times New Roman" w:hAnsi="Times New Roman" w:cs="Times New Roman"/>
                <w:sz w:val="24"/>
                <w:szCs w:val="24"/>
                <w:lang w:eastAsia="ru-RU"/>
              </w:rPr>
              <w:t>)</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vAlign w:val="center"/>
          </w:tcPr>
          <w:p w:rsidR="00ED3E43" w:rsidRPr="0035214B" w:rsidRDefault="00ED3E43" w:rsidP="00800678">
            <w:pPr>
              <w:jc w:val="center"/>
              <w:rPr>
                <w:rFonts w:ascii="Times New Roman" w:hAnsi="Times New Roman" w:cs="Times New Roman"/>
                <w:sz w:val="24"/>
                <w:szCs w:val="24"/>
              </w:rPr>
            </w:pPr>
            <w:r>
              <w:rPr>
                <w:rFonts w:ascii="Times New Roman" w:hAnsi="Times New Roman" w:cs="Times New Roman"/>
                <w:sz w:val="24"/>
                <w:szCs w:val="24"/>
              </w:rPr>
              <w:t>5526</w:t>
            </w:r>
            <w:r w:rsidRPr="0035214B">
              <w:rPr>
                <w:rFonts w:ascii="Times New Roman" w:hAnsi="Times New Roman" w:cs="Times New Roman"/>
                <w:sz w:val="24"/>
                <w:szCs w:val="24"/>
              </w:rPr>
              <w:t>,40696</w:t>
            </w:r>
          </w:p>
        </w:tc>
        <w:tc>
          <w:tcPr>
            <w:tcW w:w="1417" w:type="dxa"/>
            <w:gridSpan w:val="3"/>
            <w:shd w:val="clear" w:color="auto" w:fill="auto"/>
            <w:vAlign w:val="center"/>
          </w:tcPr>
          <w:p w:rsidR="00ED3E43" w:rsidRPr="0035214B" w:rsidRDefault="00ED3E43" w:rsidP="00800678">
            <w:pPr>
              <w:jc w:val="center"/>
              <w:rPr>
                <w:rFonts w:ascii="Times New Roman" w:hAnsi="Times New Roman" w:cs="Times New Roman"/>
                <w:sz w:val="24"/>
                <w:szCs w:val="24"/>
              </w:rPr>
            </w:pPr>
            <w:r w:rsidRPr="0035214B">
              <w:rPr>
                <w:rFonts w:ascii="Times New Roman" w:hAnsi="Times New Roman" w:cs="Times New Roman"/>
                <w:sz w:val="24"/>
                <w:szCs w:val="24"/>
              </w:rPr>
              <w:t>4285,57696</w:t>
            </w:r>
          </w:p>
        </w:tc>
        <w:tc>
          <w:tcPr>
            <w:tcW w:w="1134"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910,83</w:t>
            </w:r>
          </w:p>
        </w:tc>
        <w:tc>
          <w:tcPr>
            <w:tcW w:w="865"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hAnsi="Times New Roman" w:cs="Times New Roman"/>
                <w:color w:val="000000"/>
                <w:sz w:val="24"/>
                <w:szCs w:val="24"/>
              </w:rPr>
              <w:t>330</w:t>
            </w:r>
          </w:p>
        </w:tc>
        <w:tc>
          <w:tcPr>
            <w:tcW w:w="1106"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eastAsia="Times New Roman" w:hAnsi="Times New Roman" w:cs="Times New Roman"/>
                <w:color w:val="000000"/>
                <w:sz w:val="24"/>
                <w:szCs w:val="24"/>
                <w:lang w:eastAsia="ru-RU"/>
              </w:rPr>
              <w:t>0,0 </w:t>
            </w:r>
          </w:p>
        </w:tc>
        <w:tc>
          <w:tcPr>
            <w:tcW w:w="2106"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ind w:right="-1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1.1.,</w:t>
            </w:r>
            <w:r w:rsidRPr="0000454C">
              <w:rPr>
                <w:rFonts w:ascii="Times New Roman" w:eastAsia="Times New Roman" w:hAnsi="Times New Roman" w:cs="Times New Roman"/>
                <w:sz w:val="24"/>
                <w:szCs w:val="24"/>
                <w:lang w:eastAsia="ru-RU"/>
              </w:rPr>
              <w:t xml:space="preserve"> 1.2. Перечня целевых показателей муниципальной программы (Далее – Перечень)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 0,0</w:t>
            </w:r>
          </w:p>
        </w:tc>
        <w:tc>
          <w:tcPr>
            <w:tcW w:w="1417" w:type="dxa"/>
            <w:gridSpan w:val="3"/>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0,0 </w:t>
            </w:r>
          </w:p>
        </w:tc>
        <w:tc>
          <w:tcPr>
            <w:tcW w:w="1134" w:type="dxa"/>
            <w:gridSpan w:val="3"/>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0,0 </w:t>
            </w:r>
          </w:p>
        </w:tc>
        <w:tc>
          <w:tcPr>
            <w:tcW w:w="865" w:type="dxa"/>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 0,0</w:t>
            </w:r>
          </w:p>
        </w:tc>
        <w:tc>
          <w:tcPr>
            <w:tcW w:w="1417" w:type="dxa"/>
            <w:gridSpan w:val="3"/>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 0,0</w:t>
            </w:r>
          </w:p>
        </w:tc>
        <w:tc>
          <w:tcPr>
            <w:tcW w:w="1134" w:type="dxa"/>
            <w:gridSpan w:val="3"/>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0,0 </w:t>
            </w:r>
          </w:p>
        </w:tc>
        <w:tc>
          <w:tcPr>
            <w:tcW w:w="865" w:type="dxa"/>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ED3E43" w:rsidRPr="002475CA"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2475CA">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vAlign w:val="center"/>
          </w:tcPr>
          <w:p w:rsidR="00ED3E43" w:rsidRPr="00F729C8" w:rsidRDefault="00ED3E43" w:rsidP="00800678">
            <w:pPr>
              <w:jc w:val="center"/>
              <w:rPr>
                <w:rFonts w:ascii="Times New Roman" w:hAnsi="Times New Roman" w:cs="Times New Roman"/>
                <w:color w:val="000000"/>
                <w:sz w:val="24"/>
                <w:szCs w:val="24"/>
                <w:highlight w:val="yellow"/>
              </w:rPr>
            </w:pPr>
            <w:r>
              <w:rPr>
                <w:rFonts w:ascii="Times New Roman" w:hAnsi="Times New Roman" w:cs="Times New Roman"/>
                <w:sz w:val="24"/>
                <w:szCs w:val="24"/>
              </w:rPr>
              <w:t>5526</w:t>
            </w:r>
            <w:r w:rsidRPr="0035214B">
              <w:rPr>
                <w:rFonts w:ascii="Times New Roman" w:hAnsi="Times New Roman" w:cs="Times New Roman"/>
                <w:sz w:val="24"/>
                <w:szCs w:val="24"/>
              </w:rPr>
              <w:t>,40696</w:t>
            </w:r>
          </w:p>
        </w:tc>
        <w:tc>
          <w:tcPr>
            <w:tcW w:w="1417" w:type="dxa"/>
            <w:gridSpan w:val="3"/>
            <w:shd w:val="clear" w:color="auto" w:fill="auto"/>
            <w:vAlign w:val="center"/>
          </w:tcPr>
          <w:p w:rsidR="00ED3E43" w:rsidRPr="00F729C8" w:rsidRDefault="00ED3E43" w:rsidP="00800678">
            <w:pPr>
              <w:jc w:val="center"/>
              <w:rPr>
                <w:rFonts w:ascii="Times New Roman" w:hAnsi="Times New Roman" w:cs="Times New Roman"/>
                <w:sz w:val="24"/>
                <w:szCs w:val="24"/>
                <w:highlight w:val="yellow"/>
              </w:rPr>
            </w:pPr>
            <w:r w:rsidRPr="00D36EA0">
              <w:rPr>
                <w:rFonts w:ascii="Times New Roman" w:hAnsi="Times New Roman" w:cs="Times New Roman"/>
                <w:sz w:val="24"/>
                <w:szCs w:val="24"/>
              </w:rPr>
              <w:t>4285,57696</w:t>
            </w:r>
          </w:p>
        </w:tc>
        <w:tc>
          <w:tcPr>
            <w:tcW w:w="1134"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910,83</w:t>
            </w:r>
          </w:p>
        </w:tc>
        <w:tc>
          <w:tcPr>
            <w:tcW w:w="865"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hAnsi="Times New Roman" w:cs="Times New Roman"/>
                <w:color w:val="000000"/>
                <w:sz w:val="24"/>
                <w:szCs w:val="24"/>
              </w:rPr>
              <w:t>330</w:t>
            </w:r>
          </w:p>
        </w:tc>
        <w:tc>
          <w:tcPr>
            <w:tcW w:w="1106"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иные </w:t>
            </w:r>
            <w:r w:rsidRPr="0000454C">
              <w:rPr>
                <w:rFonts w:ascii="Times New Roman" w:eastAsia="Times New Roman" w:hAnsi="Times New Roman" w:cs="Times New Roman"/>
                <w:sz w:val="24"/>
                <w:szCs w:val="24"/>
                <w:lang w:eastAsia="ru-RU"/>
              </w:rPr>
              <w:lastRenderedPageBreak/>
              <w:t>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внебюджет</w:t>
            </w:r>
            <w:r>
              <w:rPr>
                <w:rFonts w:ascii="Times New Roman" w:eastAsia="Times New Roman" w:hAnsi="Times New Roman" w:cs="Times New Roman"/>
                <w:sz w:val="24"/>
                <w:szCs w:val="24"/>
                <w:lang w:eastAsia="ru-RU"/>
              </w:rPr>
              <w:t xml:space="preserve">ные </w:t>
            </w:r>
            <w:r w:rsidRPr="0000454C">
              <w:rPr>
                <w:rFonts w:ascii="Times New Roman" w:eastAsia="Times New Roman" w:hAnsi="Times New Roman" w:cs="Times New Roman"/>
                <w:sz w:val="24"/>
                <w:szCs w:val="24"/>
                <w:lang w:eastAsia="ru-RU"/>
              </w:rPr>
              <w:t>средства</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1.1.1. Замена воздуходувок  </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0454C">
              <w:rPr>
                <w:rFonts w:ascii="Times New Roman" w:eastAsia="Times New Roman" w:hAnsi="Times New Roman" w:cs="Times New Roman"/>
                <w:sz w:val="24"/>
                <w:szCs w:val="24"/>
                <w:lang w:eastAsia="ru-RU"/>
              </w:rPr>
              <w:t>Отдел ЖКХ</w:t>
            </w:r>
            <w:r>
              <w:rPr>
                <w:rFonts w:ascii="Times New Roman" w:eastAsia="Times New Roman" w:hAnsi="Times New Roman" w:cs="Times New Roman"/>
                <w:sz w:val="24"/>
                <w:szCs w:val="24"/>
                <w:lang w:eastAsia="ru-RU"/>
              </w:rPr>
              <w:t>)</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2106"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1.1.,            </w:t>
            </w:r>
            <w:r w:rsidRPr="0000454C">
              <w:rPr>
                <w:rFonts w:ascii="Times New Roman" w:eastAsia="Times New Roman" w:hAnsi="Times New Roman" w:cs="Times New Roman"/>
                <w:sz w:val="24"/>
                <w:szCs w:val="24"/>
                <w:lang w:eastAsia="ru-RU"/>
              </w:rPr>
              <w:t xml:space="preserve">1.2., 1.5. 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1.1.2. Приобретение резервных источников электропитания на объекты первой категории – котельная ст. Паленьга МО </w:t>
            </w:r>
            <w:r>
              <w:rPr>
                <w:rFonts w:ascii="Times New Roman" w:eastAsia="Times New Roman" w:hAnsi="Times New Roman" w:cs="Times New Roman"/>
                <w:sz w:val="24"/>
                <w:szCs w:val="24"/>
                <w:lang w:eastAsia="ru-RU"/>
              </w:rPr>
              <w:t>«Белогорское»</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0454C">
              <w:rPr>
                <w:rFonts w:ascii="Times New Roman" w:eastAsia="Times New Roman" w:hAnsi="Times New Roman" w:cs="Times New Roman"/>
                <w:sz w:val="24"/>
                <w:szCs w:val="24"/>
                <w:lang w:eastAsia="ru-RU"/>
              </w:rPr>
              <w:t>Отдел ЖКХ</w:t>
            </w:r>
            <w:r>
              <w:rPr>
                <w:rFonts w:ascii="Times New Roman" w:eastAsia="Times New Roman" w:hAnsi="Times New Roman" w:cs="Times New Roman"/>
                <w:sz w:val="24"/>
                <w:szCs w:val="24"/>
                <w:lang w:eastAsia="ru-RU"/>
              </w:rPr>
              <w:t>)</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510,0</w:t>
            </w:r>
          </w:p>
        </w:tc>
        <w:tc>
          <w:tcPr>
            <w:tcW w:w="1417"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w:t>
            </w:r>
            <w:r w:rsidRPr="0000454C">
              <w:rPr>
                <w:rFonts w:ascii="Times New Roman" w:eastAsia="Times New Roman" w:hAnsi="Times New Roman" w:cs="Times New Roman"/>
                <w:sz w:val="24"/>
                <w:szCs w:val="24"/>
                <w:lang w:eastAsia="ru-RU"/>
              </w:rPr>
              <w:t xml:space="preserve"> году приобретение РИСЭ на котельную ст. Паленьга, МО «Белогорское»</w:t>
            </w: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Пункт 1.1.,              1.2.Перечня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510,0</w:t>
            </w:r>
          </w:p>
        </w:tc>
        <w:tc>
          <w:tcPr>
            <w:tcW w:w="1417"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val="restart"/>
            <w:shd w:val="clear" w:color="auto" w:fill="auto"/>
          </w:tcPr>
          <w:p w:rsidR="00800678" w:rsidRPr="0000454C"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1.1.3. Приобретение насосов для артезианской скважины на                 ст. М.</w:t>
            </w:r>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Товра</w:t>
            </w:r>
          </w:p>
        </w:tc>
        <w:tc>
          <w:tcPr>
            <w:tcW w:w="1985" w:type="dxa"/>
            <w:gridSpan w:val="3"/>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0454C">
              <w:rPr>
                <w:rFonts w:ascii="Times New Roman" w:eastAsia="Times New Roman" w:hAnsi="Times New Roman" w:cs="Times New Roman"/>
                <w:sz w:val="24"/>
                <w:szCs w:val="24"/>
                <w:lang w:eastAsia="ru-RU"/>
              </w:rPr>
              <w:t>Отдел ЖКХ</w:t>
            </w:r>
            <w:r>
              <w:rPr>
                <w:rFonts w:ascii="Times New Roman" w:eastAsia="Times New Roman" w:hAnsi="Times New Roman" w:cs="Times New Roman"/>
                <w:sz w:val="24"/>
                <w:szCs w:val="24"/>
                <w:lang w:eastAsia="ru-RU"/>
              </w:rPr>
              <w:t>)</w:t>
            </w: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307,99605</w:t>
            </w:r>
          </w:p>
        </w:tc>
        <w:tc>
          <w:tcPr>
            <w:tcW w:w="1417" w:type="dxa"/>
            <w:gridSpan w:val="3"/>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34" w:type="dxa"/>
            <w:gridSpan w:val="3"/>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157,99605</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val="restart"/>
            <w:shd w:val="clear" w:color="auto" w:fill="auto"/>
          </w:tcPr>
          <w:p w:rsidR="00800678"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Pr="0000454C">
              <w:rPr>
                <w:rFonts w:ascii="Times New Roman" w:eastAsia="Times New Roman" w:hAnsi="Times New Roman" w:cs="Times New Roman"/>
                <w:sz w:val="24"/>
                <w:szCs w:val="24"/>
                <w:lang w:eastAsia="ru-RU"/>
              </w:rPr>
              <w:t xml:space="preserve"> году приобретение насоса (1 шт.) на ВОС М. Товра.</w:t>
            </w:r>
          </w:p>
          <w:p w:rsidR="00800678" w:rsidRPr="0000454C"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Pr="0000454C">
              <w:rPr>
                <w:rFonts w:ascii="Times New Roman" w:eastAsia="Times New Roman" w:hAnsi="Times New Roman" w:cs="Times New Roman"/>
                <w:sz w:val="24"/>
                <w:szCs w:val="24"/>
                <w:lang w:eastAsia="ru-RU"/>
              </w:rPr>
              <w:t xml:space="preserve"> году приобретение насоса (1шт.) на </w:t>
            </w:r>
            <w:r w:rsidRPr="0000454C">
              <w:rPr>
                <w:rFonts w:ascii="Times New Roman" w:eastAsia="Times New Roman" w:hAnsi="Times New Roman" w:cs="Times New Roman"/>
                <w:sz w:val="24"/>
                <w:szCs w:val="24"/>
                <w:lang w:eastAsia="ru-RU"/>
              </w:rPr>
              <w:lastRenderedPageBreak/>
              <w:t>ВОС М.</w:t>
            </w:r>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Товра</w:t>
            </w:r>
          </w:p>
        </w:tc>
        <w:tc>
          <w:tcPr>
            <w:tcW w:w="1950" w:type="dxa"/>
            <w:gridSpan w:val="2"/>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Пункт 1.1.,             </w:t>
            </w:r>
            <w:r w:rsidRPr="0000454C">
              <w:rPr>
                <w:rFonts w:ascii="Times New Roman" w:eastAsia="Times New Roman" w:hAnsi="Times New Roman" w:cs="Times New Roman"/>
                <w:sz w:val="24"/>
                <w:szCs w:val="24"/>
                <w:lang w:eastAsia="ru-RU"/>
              </w:rPr>
              <w:t xml:space="preserve">1.2., 1.4.Перечня  </w:t>
            </w: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районный </w:t>
            </w:r>
            <w:r w:rsidRPr="0000454C">
              <w:rPr>
                <w:rFonts w:ascii="Times New Roman" w:eastAsia="Times New Roman" w:hAnsi="Times New Roman" w:cs="Times New Roman"/>
                <w:sz w:val="24"/>
                <w:szCs w:val="24"/>
                <w:lang w:eastAsia="ru-RU"/>
              </w:rPr>
              <w:lastRenderedPageBreak/>
              <w:t>бюджет</w:t>
            </w: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307,99605</w:t>
            </w:r>
          </w:p>
        </w:tc>
        <w:tc>
          <w:tcPr>
            <w:tcW w:w="1417" w:type="dxa"/>
            <w:gridSpan w:val="3"/>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34" w:type="dxa"/>
            <w:gridSpan w:val="3"/>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157,9960</w:t>
            </w:r>
            <w:r>
              <w:rPr>
                <w:rFonts w:ascii="Times New Roman" w:eastAsia="Times New Roman" w:hAnsi="Times New Roman" w:cs="Times New Roman"/>
                <w:color w:val="000000"/>
                <w:sz w:val="24"/>
                <w:szCs w:val="24"/>
                <w:lang w:eastAsia="ru-RU"/>
              </w:rPr>
              <w:lastRenderedPageBreak/>
              <w:t>5</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sz w:val="24"/>
                <w:szCs w:val="24"/>
                <w:lang w:eastAsia="ru-RU"/>
              </w:rPr>
              <w:lastRenderedPageBreak/>
              <w:t>150</w:t>
            </w:r>
            <w:r>
              <w:rPr>
                <w:rFonts w:ascii="Times New Roman" w:eastAsia="Times New Roman" w:hAnsi="Times New Roman" w:cs="Times New Roman"/>
                <w:sz w:val="24"/>
                <w:szCs w:val="24"/>
                <w:lang w:eastAsia="ru-RU"/>
              </w:rPr>
              <w:t>,0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w:t>
            </w:r>
            <w:r w:rsidRPr="0000454C">
              <w:rPr>
                <w:rFonts w:ascii="Times New Roman" w:eastAsia="Times New Roman" w:hAnsi="Times New Roman" w:cs="Times New Roman"/>
                <w:sz w:val="24"/>
                <w:szCs w:val="24"/>
                <w:lang w:eastAsia="ru-RU"/>
              </w:rPr>
              <w:t xml:space="preserve"> источники</w:t>
            </w:r>
          </w:p>
        </w:tc>
        <w:tc>
          <w:tcPr>
            <w:tcW w:w="1418" w:type="dxa"/>
            <w:gridSpan w:val="2"/>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34" w:type="dxa"/>
            <w:gridSpan w:val="3"/>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800678"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1.1.4.</w:t>
            </w:r>
            <w:r w:rsidRPr="0000454C">
              <w:rPr>
                <w:rFonts w:ascii="Courier New" w:eastAsia="Times New Roman" w:hAnsi="Courier New" w:cs="Courier New"/>
                <w:sz w:val="24"/>
                <w:szCs w:val="24"/>
                <w:lang w:eastAsia="ru-RU"/>
              </w:rPr>
              <w:t xml:space="preserve"> </w:t>
            </w:r>
            <w:r w:rsidRPr="0000454C">
              <w:rPr>
                <w:rFonts w:ascii="Times New Roman" w:eastAsia="Times New Roman" w:hAnsi="Times New Roman" w:cs="Times New Roman"/>
                <w:sz w:val="24"/>
                <w:szCs w:val="24"/>
                <w:lang w:eastAsia="ru-RU"/>
              </w:rPr>
              <w:t>Ремонт водоразборных колонок в МО «Кехотское»</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0454C">
              <w:rPr>
                <w:rFonts w:ascii="Times New Roman" w:eastAsia="Times New Roman" w:hAnsi="Times New Roman" w:cs="Times New Roman"/>
                <w:sz w:val="24"/>
                <w:szCs w:val="24"/>
                <w:lang w:eastAsia="ru-RU"/>
              </w:rPr>
              <w:t>Отдел ЖКХ</w:t>
            </w:r>
            <w:r>
              <w:rPr>
                <w:rFonts w:ascii="Times New Roman" w:eastAsia="Times New Roman" w:hAnsi="Times New Roman" w:cs="Times New Roman"/>
                <w:sz w:val="24"/>
                <w:szCs w:val="24"/>
                <w:lang w:eastAsia="ru-RU"/>
              </w:rPr>
              <w:t>)</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417"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134" w:type="dxa"/>
            <w:gridSpan w:val="3"/>
            <w:shd w:val="clear" w:color="auto" w:fill="auto"/>
          </w:tcPr>
          <w:p w:rsidR="00ED3E43" w:rsidRPr="008C3554"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tcPr>
          <w:p w:rsidR="00ED3E43" w:rsidRPr="008C3554"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2</w:t>
            </w:r>
            <w:r w:rsidRPr="0000454C">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p>
        </w:tc>
        <w:tc>
          <w:tcPr>
            <w:tcW w:w="1106"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75CA">
              <w:rPr>
                <w:rFonts w:ascii="Times New Roman" w:eastAsia="Times New Roman" w:hAnsi="Times New Roman" w:cs="Times New Roman"/>
                <w:color w:val="000000"/>
                <w:sz w:val="24"/>
                <w:szCs w:val="24"/>
                <w:lang w:eastAsia="ru-RU"/>
              </w:rPr>
              <w:t>0,0 </w:t>
            </w:r>
          </w:p>
        </w:tc>
        <w:tc>
          <w:tcPr>
            <w:tcW w:w="2106" w:type="dxa"/>
            <w:gridSpan w:val="2"/>
            <w:vMerge w:val="restart"/>
            <w:shd w:val="clear" w:color="auto" w:fill="auto"/>
            <w:vAlign w:val="center"/>
          </w:tcPr>
          <w:p w:rsidR="00ED3E43" w:rsidRDefault="00ED3E43" w:rsidP="0080067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2021 г. ремонт  водоразборной колонки. В               2023 г. ремонт  двух водоразборных колонок. </w:t>
            </w:r>
          </w:p>
          <w:p w:rsidR="00ED3E43" w:rsidRPr="0000454C" w:rsidRDefault="00ED3E43" w:rsidP="00800678">
            <w:pPr>
              <w:spacing w:after="0" w:line="240" w:lineRule="auto"/>
              <w:jc w:val="both"/>
              <w:rPr>
                <w:rFonts w:ascii="Times New Roman" w:eastAsia="Times New Roman" w:hAnsi="Times New Roman" w:cs="Times New Roman"/>
                <w:color w:val="000000"/>
                <w:sz w:val="24"/>
                <w:szCs w:val="24"/>
                <w:lang w:eastAsia="ru-RU"/>
              </w:rPr>
            </w:pPr>
          </w:p>
        </w:tc>
        <w:tc>
          <w:tcPr>
            <w:tcW w:w="1950" w:type="dxa"/>
            <w:gridSpan w:val="2"/>
            <w:vMerge w:val="restart"/>
            <w:shd w:val="clear" w:color="auto" w:fill="auto"/>
            <w:vAlign w:val="center"/>
          </w:tcPr>
          <w:p w:rsidR="00ED3E43" w:rsidRPr="00010AC5" w:rsidRDefault="00ED3E43" w:rsidP="00800678">
            <w:pPr>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Пункт 1.2., 1.4</w:t>
            </w:r>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 xml:space="preserve">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vAlign w:val="center"/>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417"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134"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w:t>
            </w:r>
          </w:p>
        </w:tc>
        <w:tc>
          <w:tcPr>
            <w:tcW w:w="1106"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75CA">
              <w:rPr>
                <w:rFonts w:ascii="Times New Roman" w:eastAsia="Times New Roman" w:hAnsi="Times New Roman" w:cs="Times New Roman"/>
                <w:color w:val="000000"/>
                <w:sz w:val="24"/>
                <w:szCs w:val="24"/>
                <w:lang w:eastAsia="ru-RU"/>
              </w:rPr>
              <w:t>0,0 </w:t>
            </w:r>
          </w:p>
        </w:tc>
        <w:tc>
          <w:tcPr>
            <w:tcW w:w="2106" w:type="dxa"/>
            <w:gridSpan w:val="2"/>
            <w:vMerge/>
            <w:shd w:val="clear" w:color="auto" w:fill="auto"/>
            <w:vAlign w:val="center"/>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vAlign w:val="center"/>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vAlign w:val="center"/>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rPr>
          <w:trHeight w:val="719"/>
        </w:trPr>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00454C">
              <w:rPr>
                <w:rFonts w:ascii="Courier New" w:eastAsia="Times New Roman" w:hAnsi="Courier New" w:cs="Courier New"/>
                <w:sz w:val="28"/>
                <w:szCs w:val="28"/>
                <w:lang w:eastAsia="ru-RU"/>
              </w:rPr>
              <w:t xml:space="preserve"> </w:t>
            </w:r>
            <w:r w:rsidRPr="0000454C">
              <w:rPr>
                <w:rFonts w:ascii="Times New Roman" w:eastAsia="Times New Roman" w:hAnsi="Times New Roman" w:cs="Times New Roman"/>
                <w:sz w:val="24"/>
                <w:szCs w:val="24"/>
                <w:lang w:eastAsia="ru-RU"/>
              </w:rPr>
              <w:t xml:space="preserve">Устройство водоразборных колонок  </w:t>
            </w:r>
          </w:p>
        </w:tc>
        <w:tc>
          <w:tcPr>
            <w:tcW w:w="1985" w:type="dxa"/>
            <w:gridSpan w:val="3"/>
            <w:vMerge w:val="restart"/>
            <w:shd w:val="clear" w:color="auto" w:fill="auto"/>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r>
              <w:rPr>
                <w:rFonts w:ascii="Times New Roman" w:eastAsia="Times New Roman" w:hAnsi="Times New Roman" w:cs="Times New Roman"/>
                <w:sz w:val="24"/>
                <w:szCs w:val="24"/>
                <w:lang w:eastAsia="ru-RU"/>
              </w:rPr>
              <w:t xml:space="preserve"> </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ЖКХ)</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c>
          <w:tcPr>
            <w:tcW w:w="1417"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hAnsi="Times New Roman" w:cs="Times New Roman"/>
                <w:color w:val="000000"/>
                <w:sz w:val="24"/>
                <w:szCs w:val="24"/>
              </w:rPr>
              <w:t> </w:t>
            </w:r>
            <w:r>
              <w:rPr>
                <w:rFonts w:ascii="Times New Roman" w:eastAsia="Times New Roman" w:hAnsi="Times New Roman" w:cs="Times New Roman"/>
                <w:color w:val="000000"/>
                <w:sz w:val="24"/>
                <w:szCs w:val="24"/>
                <w:lang w:eastAsia="ru-RU"/>
              </w:rPr>
              <w:t>120,0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hAnsi="Times New Roman" w:cs="Times New Roman"/>
                <w:color w:val="000000"/>
                <w:sz w:val="24"/>
                <w:szCs w:val="24"/>
              </w:rPr>
              <w:t>160</w:t>
            </w:r>
          </w:p>
        </w:tc>
        <w:tc>
          <w:tcPr>
            <w:tcW w:w="1106"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eastAsia="Times New Roman" w:hAnsi="Times New Roman" w:cs="Times New Roman"/>
                <w:color w:val="000000"/>
                <w:sz w:val="24"/>
                <w:szCs w:val="24"/>
                <w:lang w:eastAsia="ru-RU"/>
              </w:rPr>
              <w:t>0,0 </w:t>
            </w:r>
          </w:p>
        </w:tc>
        <w:tc>
          <w:tcPr>
            <w:tcW w:w="2106"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устройство водоразборной колонки в МО «Луковецкое»</w:t>
            </w:r>
            <w:r w:rsidRPr="00004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В 2023 году  устройство двух водоразборных колонок в МО «Емецкое», МО «</w:t>
            </w:r>
            <w:r>
              <w:rPr>
                <w:rFonts w:ascii="Times New Roman" w:eastAsia="Times New Roman" w:hAnsi="Times New Roman" w:cs="Times New Roman"/>
                <w:sz w:val="24"/>
                <w:szCs w:val="24"/>
                <w:lang w:eastAsia="ru-RU"/>
              </w:rPr>
              <w:t>Усть-Пинежское</w:t>
            </w:r>
            <w:r w:rsidRPr="0000454C">
              <w:rPr>
                <w:rFonts w:ascii="Times New Roman" w:eastAsia="Times New Roman" w:hAnsi="Times New Roman" w:cs="Times New Roman"/>
                <w:sz w:val="24"/>
                <w:szCs w:val="24"/>
                <w:lang w:eastAsia="ru-RU"/>
              </w:rPr>
              <w:t xml:space="preserve">»;  </w:t>
            </w: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Пункт 1.2., 1.4. 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c>
          <w:tcPr>
            <w:tcW w:w="1417"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hAnsi="Times New Roman" w:cs="Times New Roman"/>
                <w:color w:val="000000"/>
                <w:sz w:val="24"/>
                <w:szCs w:val="24"/>
              </w:rPr>
              <w:t> </w:t>
            </w:r>
            <w:r>
              <w:rPr>
                <w:rFonts w:ascii="Times New Roman" w:eastAsia="Times New Roman" w:hAnsi="Times New Roman" w:cs="Times New Roman"/>
                <w:color w:val="000000"/>
                <w:sz w:val="24"/>
                <w:szCs w:val="24"/>
                <w:lang w:eastAsia="ru-RU"/>
              </w:rPr>
              <w:t>120,0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hAnsi="Times New Roman" w:cs="Times New Roman"/>
                <w:color w:val="000000"/>
                <w:sz w:val="24"/>
                <w:szCs w:val="24"/>
              </w:rPr>
              <w:t>160</w:t>
            </w:r>
          </w:p>
        </w:tc>
        <w:tc>
          <w:tcPr>
            <w:tcW w:w="1106" w:type="dxa"/>
            <w:shd w:val="clear" w:color="auto" w:fill="auto"/>
            <w:vAlign w:val="center"/>
          </w:tcPr>
          <w:p w:rsidR="00ED3E43" w:rsidRPr="002475CA" w:rsidRDefault="00ED3E43" w:rsidP="00800678">
            <w:pPr>
              <w:jc w:val="center"/>
              <w:rPr>
                <w:rFonts w:ascii="Times New Roman" w:hAnsi="Times New Roman" w:cs="Times New Roman"/>
                <w:color w:val="000000"/>
                <w:sz w:val="24"/>
                <w:szCs w:val="24"/>
              </w:rPr>
            </w:pPr>
            <w:r w:rsidRPr="002475CA">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rPr>
          <w:trHeight w:val="413"/>
        </w:trPr>
        <w:tc>
          <w:tcPr>
            <w:tcW w:w="2303" w:type="dxa"/>
            <w:gridSpan w:val="2"/>
            <w:vMerge w:val="restart"/>
            <w:shd w:val="clear" w:color="auto" w:fill="auto"/>
          </w:tcPr>
          <w:p w:rsidR="00800678" w:rsidRPr="00E42295"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295">
              <w:rPr>
                <w:rFonts w:ascii="Times New Roman" w:eastAsia="Times New Roman" w:hAnsi="Times New Roman" w:cs="Times New Roman"/>
                <w:sz w:val="24"/>
                <w:szCs w:val="24"/>
                <w:lang w:eastAsia="ru-RU"/>
              </w:rPr>
              <w:lastRenderedPageBreak/>
              <w:t xml:space="preserve">1.1.6. Актуализация схем водоснабжения и водоотведения/ теплоснабжения  </w:t>
            </w:r>
          </w:p>
        </w:tc>
        <w:tc>
          <w:tcPr>
            <w:tcW w:w="1985" w:type="dxa"/>
            <w:gridSpan w:val="3"/>
            <w:vMerge w:val="restart"/>
            <w:shd w:val="clear" w:color="auto" w:fill="auto"/>
          </w:tcPr>
          <w:p w:rsidR="00800678"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 ЖКХ)</w:t>
            </w: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vAlign w:val="center"/>
          </w:tcPr>
          <w:p w:rsidR="00800678" w:rsidRPr="00E42295"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E42295">
              <w:rPr>
                <w:rFonts w:ascii="Times New Roman" w:hAnsi="Times New Roman" w:cs="Times New Roman"/>
                <w:color w:val="000000"/>
                <w:sz w:val="24"/>
                <w:szCs w:val="24"/>
                <w:lang w:val="en-US"/>
              </w:rPr>
              <w:t>2</w:t>
            </w:r>
            <w:r w:rsidRPr="00E42295">
              <w:rPr>
                <w:rFonts w:ascii="Times New Roman" w:eastAsia="Times New Roman" w:hAnsi="Times New Roman" w:cs="Times New Roman"/>
                <w:color w:val="000000"/>
                <w:sz w:val="24"/>
                <w:szCs w:val="24"/>
                <w:lang w:eastAsia="ru-RU"/>
              </w:rPr>
              <w:t>,0</w:t>
            </w:r>
          </w:p>
        </w:tc>
        <w:tc>
          <w:tcPr>
            <w:tcW w:w="1417" w:type="dxa"/>
            <w:gridSpan w:val="3"/>
            <w:shd w:val="clear" w:color="auto" w:fill="auto"/>
            <w:vAlign w:val="center"/>
          </w:tcPr>
          <w:p w:rsidR="00800678" w:rsidRPr="00E42295" w:rsidRDefault="00800678" w:rsidP="00800678">
            <w:pPr>
              <w:jc w:val="center"/>
              <w:rPr>
                <w:rFonts w:ascii="Times New Roman" w:hAnsi="Times New Roman" w:cs="Times New Roman"/>
                <w:color w:val="000000"/>
                <w:sz w:val="24"/>
                <w:szCs w:val="24"/>
              </w:rPr>
            </w:pPr>
            <w:r w:rsidRPr="00E42295">
              <w:rPr>
                <w:rFonts w:ascii="Times New Roman" w:hAnsi="Times New Roman" w:cs="Times New Roman"/>
                <w:color w:val="000000"/>
                <w:sz w:val="24"/>
                <w:szCs w:val="24"/>
                <w:lang w:val="en-US"/>
              </w:rPr>
              <w:t>62</w:t>
            </w:r>
            <w:r w:rsidRPr="00E42295">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800678" w:rsidRPr="005F7480" w:rsidRDefault="00800678"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r w:rsidRPr="005F7480">
              <w:rPr>
                <w:rFonts w:ascii="Times New Roman" w:eastAsia="Times New Roman" w:hAnsi="Times New Roman" w:cs="Times New Roman"/>
                <w:color w:val="000000"/>
                <w:sz w:val="24"/>
                <w:szCs w:val="24"/>
                <w:lang w:eastAsia="ru-RU"/>
              </w:rPr>
              <w:t>,0 </w:t>
            </w:r>
          </w:p>
        </w:tc>
        <w:tc>
          <w:tcPr>
            <w:tcW w:w="865"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106" w:type="dxa"/>
            <w:gridSpan w:val="2"/>
            <w:vMerge w:val="restart"/>
            <w:shd w:val="clear" w:color="auto" w:fill="auto"/>
          </w:tcPr>
          <w:p w:rsidR="00800678" w:rsidRPr="0000454C"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Актуализация схем водоснабжения и водоотведения/ теплоснабжения </w:t>
            </w:r>
            <w:r>
              <w:rPr>
                <w:rFonts w:ascii="Times New Roman" w:eastAsia="Times New Roman" w:hAnsi="Times New Roman" w:cs="Times New Roman"/>
                <w:sz w:val="24"/>
                <w:szCs w:val="24"/>
                <w:lang w:eastAsia="ru-RU"/>
              </w:rPr>
              <w:t xml:space="preserve">сельских поселений Холмогорского муниципального района </w:t>
            </w:r>
            <w:r w:rsidRPr="0000454C">
              <w:rPr>
                <w:rFonts w:ascii="Times New Roman" w:eastAsia="Times New Roman" w:hAnsi="Times New Roman" w:cs="Times New Roman"/>
                <w:sz w:val="24"/>
                <w:szCs w:val="24"/>
                <w:lang w:eastAsia="ru-RU"/>
              </w:rPr>
              <w:t xml:space="preserve"> </w:t>
            </w:r>
          </w:p>
        </w:tc>
        <w:tc>
          <w:tcPr>
            <w:tcW w:w="1950" w:type="dxa"/>
            <w:gridSpan w:val="2"/>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1.3.,             </w:t>
            </w:r>
            <w:r w:rsidRPr="0000454C">
              <w:rPr>
                <w:rFonts w:ascii="Times New Roman" w:eastAsia="Times New Roman" w:hAnsi="Times New Roman" w:cs="Times New Roman"/>
                <w:sz w:val="24"/>
                <w:szCs w:val="24"/>
                <w:lang w:eastAsia="ru-RU"/>
              </w:rPr>
              <w:t xml:space="preserve">1.4., 1.5. Перечня  </w:t>
            </w: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417"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34"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865"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417"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34"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865"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vAlign w:val="center"/>
          </w:tcPr>
          <w:p w:rsidR="00800678" w:rsidRPr="00E42295"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E42295">
              <w:rPr>
                <w:rFonts w:ascii="Times New Roman" w:hAnsi="Times New Roman" w:cs="Times New Roman"/>
                <w:color w:val="000000"/>
                <w:sz w:val="24"/>
                <w:szCs w:val="24"/>
                <w:lang w:val="en-US"/>
              </w:rPr>
              <w:t>2</w:t>
            </w:r>
            <w:r w:rsidRPr="00E42295">
              <w:rPr>
                <w:rFonts w:ascii="Times New Roman" w:eastAsia="Times New Roman" w:hAnsi="Times New Roman" w:cs="Times New Roman"/>
                <w:color w:val="000000"/>
                <w:sz w:val="24"/>
                <w:szCs w:val="24"/>
                <w:lang w:eastAsia="ru-RU"/>
              </w:rPr>
              <w:t>,0</w:t>
            </w:r>
          </w:p>
        </w:tc>
        <w:tc>
          <w:tcPr>
            <w:tcW w:w="1417" w:type="dxa"/>
            <w:gridSpan w:val="3"/>
            <w:shd w:val="clear" w:color="auto" w:fill="auto"/>
            <w:vAlign w:val="center"/>
          </w:tcPr>
          <w:p w:rsidR="00800678" w:rsidRPr="00E42295" w:rsidRDefault="00800678" w:rsidP="00800678">
            <w:pPr>
              <w:jc w:val="center"/>
              <w:rPr>
                <w:rFonts w:ascii="Times New Roman" w:hAnsi="Times New Roman" w:cs="Times New Roman"/>
                <w:color w:val="000000"/>
                <w:sz w:val="24"/>
                <w:szCs w:val="24"/>
              </w:rPr>
            </w:pPr>
            <w:r w:rsidRPr="00E42295">
              <w:rPr>
                <w:rFonts w:ascii="Times New Roman" w:hAnsi="Times New Roman" w:cs="Times New Roman"/>
                <w:color w:val="000000"/>
                <w:sz w:val="24"/>
                <w:szCs w:val="24"/>
                <w:lang w:val="en-US"/>
              </w:rPr>
              <w:t>62.0</w:t>
            </w:r>
          </w:p>
        </w:tc>
        <w:tc>
          <w:tcPr>
            <w:tcW w:w="1134" w:type="dxa"/>
            <w:gridSpan w:val="3"/>
            <w:shd w:val="clear" w:color="auto" w:fill="auto"/>
            <w:vAlign w:val="center"/>
          </w:tcPr>
          <w:p w:rsidR="00800678" w:rsidRPr="005F7480" w:rsidRDefault="00800678"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r w:rsidRPr="005F7480">
              <w:rPr>
                <w:rFonts w:ascii="Times New Roman" w:eastAsia="Times New Roman" w:hAnsi="Times New Roman" w:cs="Times New Roman"/>
                <w:color w:val="000000"/>
                <w:sz w:val="24"/>
                <w:szCs w:val="24"/>
                <w:lang w:eastAsia="ru-RU"/>
              </w:rPr>
              <w:t>,0 </w:t>
            </w:r>
          </w:p>
        </w:tc>
        <w:tc>
          <w:tcPr>
            <w:tcW w:w="865"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418"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Приобретение коммунальной техники </w:t>
            </w:r>
          </w:p>
        </w:tc>
        <w:tc>
          <w:tcPr>
            <w:tcW w:w="1985" w:type="dxa"/>
            <w:gridSpan w:val="3"/>
            <w:vMerge w:val="restart"/>
            <w:shd w:val="clear" w:color="auto" w:fill="auto"/>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330259"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2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ХОЗУ)</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vAlign w:val="center"/>
          </w:tcPr>
          <w:p w:rsidR="00ED3E43" w:rsidRPr="00330259"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30259">
              <w:rPr>
                <w:rFonts w:ascii="Times New Roman" w:eastAsia="Times New Roman" w:hAnsi="Times New Roman" w:cs="Times New Roman"/>
                <w:color w:val="000000"/>
                <w:sz w:val="24"/>
                <w:szCs w:val="24"/>
                <w:lang w:eastAsia="ru-RU"/>
              </w:rPr>
              <w:t>2500</w:t>
            </w:r>
            <w:r w:rsidRPr="005F7480">
              <w:rPr>
                <w:rFonts w:ascii="Times New Roman" w:eastAsia="Times New Roman" w:hAnsi="Times New Roman" w:cs="Times New Roman"/>
                <w:color w:val="000000"/>
                <w:sz w:val="24"/>
                <w:szCs w:val="24"/>
                <w:lang w:eastAsia="ru-RU"/>
              </w:rPr>
              <w:t>,0</w:t>
            </w:r>
          </w:p>
        </w:tc>
        <w:tc>
          <w:tcPr>
            <w:tcW w:w="1417" w:type="dxa"/>
            <w:gridSpan w:val="3"/>
            <w:shd w:val="clear" w:color="auto" w:fill="auto"/>
            <w:vAlign w:val="center"/>
          </w:tcPr>
          <w:p w:rsidR="00ED3E43" w:rsidRPr="00330259"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30259">
              <w:rPr>
                <w:rFonts w:ascii="Times New Roman" w:eastAsia="Times New Roman" w:hAnsi="Times New Roman" w:cs="Times New Roman"/>
                <w:color w:val="000000"/>
                <w:sz w:val="24"/>
                <w:szCs w:val="24"/>
                <w:lang w:eastAsia="ru-RU"/>
              </w:rPr>
              <w:t>2500</w:t>
            </w:r>
            <w:r w:rsidRPr="005F7480">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865" w:type="dxa"/>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приобретение вакуумной (ассенизаторской)                         машины </w:t>
            </w: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1.1.,             </w:t>
            </w:r>
            <w:r w:rsidRPr="0000454C">
              <w:rPr>
                <w:rFonts w:ascii="Times New Roman" w:eastAsia="Times New Roman" w:hAnsi="Times New Roman" w:cs="Times New Roman"/>
                <w:sz w:val="24"/>
                <w:szCs w:val="24"/>
                <w:lang w:eastAsia="ru-RU"/>
              </w:rPr>
              <w:t xml:space="preserve">1.2., 1.4.Перечня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vAlign w:val="center"/>
          </w:tcPr>
          <w:p w:rsidR="00ED3E43" w:rsidRPr="00330259" w:rsidRDefault="00ED3E43" w:rsidP="00800678">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2500</w:t>
            </w:r>
          </w:p>
        </w:tc>
        <w:tc>
          <w:tcPr>
            <w:tcW w:w="1417" w:type="dxa"/>
            <w:gridSpan w:val="3"/>
            <w:shd w:val="clear" w:color="auto" w:fill="auto"/>
            <w:vAlign w:val="center"/>
          </w:tcPr>
          <w:p w:rsidR="00ED3E43" w:rsidRPr="00330259" w:rsidRDefault="00ED3E43" w:rsidP="00800678">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2500</w:t>
            </w:r>
          </w:p>
        </w:tc>
        <w:tc>
          <w:tcPr>
            <w:tcW w:w="1134" w:type="dxa"/>
            <w:gridSpan w:val="3"/>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865" w:type="dxa"/>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Арендная плата за имущество, в целях исполнения решения арбитражного суда Архангельской области</w:t>
            </w:r>
          </w:p>
        </w:tc>
        <w:tc>
          <w:tcPr>
            <w:tcW w:w="1985" w:type="dxa"/>
            <w:gridSpan w:val="3"/>
            <w:vMerge w:val="restart"/>
            <w:shd w:val="clear" w:color="auto" w:fill="auto"/>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 ЖКХ)</w:t>
            </w: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781,245</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260,415</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520,83</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val="restart"/>
            <w:shd w:val="clear" w:color="auto" w:fill="auto"/>
          </w:tcPr>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2022 г. выплата аренды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КОС                          с. Холмогоры</w:t>
            </w:r>
          </w:p>
        </w:tc>
        <w:tc>
          <w:tcPr>
            <w:tcW w:w="1950" w:type="dxa"/>
            <w:gridSpan w:val="2"/>
            <w:vMerge w:val="restart"/>
            <w:shd w:val="clear" w:color="auto" w:fill="auto"/>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1.1.,             </w:t>
            </w:r>
            <w:r w:rsidRPr="0000454C">
              <w:rPr>
                <w:rFonts w:ascii="Times New Roman" w:eastAsia="Times New Roman" w:hAnsi="Times New Roman" w:cs="Times New Roman"/>
                <w:sz w:val="24"/>
                <w:szCs w:val="24"/>
                <w:lang w:eastAsia="ru-RU"/>
              </w:rPr>
              <w:t xml:space="preserve">1.4.Перечня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781,245</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260,415</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520,83</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9E5D9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295">
              <w:rPr>
                <w:rFonts w:ascii="Times New Roman" w:eastAsia="Times New Roman" w:hAnsi="Times New Roman" w:cs="Times New Roman"/>
                <w:sz w:val="24"/>
                <w:szCs w:val="24"/>
                <w:lang w:eastAsia="ru-RU"/>
              </w:rPr>
              <w:t xml:space="preserve">1.1.9. Приобретение </w:t>
            </w:r>
            <w:proofErr w:type="gramStart"/>
            <w:r w:rsidRPr="00E42295">
              <w:rPr>
                <w:rFonts w:ascii="Times New Roman" w:eastAsia="Times New Roman" w:hAnsi="Times New Roman" w:cs="Times New Roman"/>
                <w:sz w:val="24"/>
                <w:szCs w:val="24"/>
                <w:lang w:eastAsia="ru-RU"/>
              </w:rPr>
              <w:t>дизель-генератора</w:t>
            </w:r>
            <w:proofErr w:type="gramEnd"/>
            <w:r w:rsidRPr="00E42295">
              <w:rPr>
                <w:rFonts w:ascii="Times New Roman" w:eastAsia="Times New Roman" w:hAnsi="Times New Roman" w:cs="Times New Roman"/>
                <w:sz w:val="24"/>
                <w:szCs w:val="24"/>
                <w:lang w:eastAsia="ru-RU"/>
              </w:rPr>
              <w:t xml:space="preserve"> мощностью 40 кВт на станцию очистки холодной воды в дер. Кузнецово МО «Емецкое»</w:t>
            </w:r>
          </w:p>
        </w:tc>
        <w:tc>
          <w:tcPr>
            <w:tcW w:w="1985" w:type="dxa"/>
            <w:gridSpan w:val="3"/>
            <w:vMerge w:val="restart"/>
            <w:shd w:val="clear" w:color="auto" w:fill="auto"/>
          </w:tcPr>
          <w:p w:rsidR="00ED3E43" w:rsidRPr="009E5D9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5D93">
              <w:rPr>
                <w:rFonts w:ascii="Times New Roman" w:eastAsia="Times New Roman" w:hAnsi="Times New Roman" w:cs="Times New Roman"/>
                <w:sz w:val="24"/>
                <w:szCs w:val="24"/>
                <w:lang w:eastAsia="ru-RU"/>
              </w:rPr>
              <w:t>Администрация МО «Холмогорский муниципальный район»</w:t>
            </w:r>
          </w:p>
          <w:p w:rsidR="00ED3E43" w:rsidRPr="009E5D9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5D93">
              <w:rPr>
                <w:rFonts w:ascii="Times New Roman" w:eastAsia="Times New Roman" w:hAnsi="Times New Roman" w:cs="Times New Roman"/>
                <w:sz w:val="24"/>
                <w:szCs w:val="24"/>
                <w:lang w:eastAsia="ru-RU"/>
              </w:rPr>
              <w:t xml:space="preserve"> (Отдел ЖКХ)</w:t>
            </w: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итого</w:t>
            </w:r>
          </w:p>
        </w:tc>
        <w:tc>
          <w:tcPr>
            <w:tcW w:w="1418" w:type="dxa"/>
            <w:gridSpan w:val="2"/>
            <w:shd w:val="clear" w:color="auto" w:fill="auto"/>
            <w:vAlign w:val="center"/>
          </w:tcPr>
          <w:p w:rsidR="00ED3E43" w:rsidRPr="00E42295"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42295">
              <w:rPr>
                <w:rFonts w:ascii="Times New Roman" w:eastAsia="Times New Roman" w:hAnsi="Times New Roman" w:cs="Times New Roman"/>
                <w:color w:val="000000"/>
                <w:sz w:val="24"/>
                <w:szCs w:val="24"/>
                <w:lang w:eastAsia="ru-RU"/>
              </w:rPr>
              <w:t>547,000</w:t>
            </w:r>
          </w:p>
        </w:tc>
        <w:tc>
          <w:tcPr>
            <w:tcW w:w="1417" w:type="dxa"/>
            <w:gridSpan w:val="3"/>
            <w:shd w:val="clear" w:color="auto" w:fill="auto"/>
            <w:vAlign w:val="center"/>
          </w:tcPr>
          <w:p w:rsidR="00ED3E43" w:rsidRPr="00E42295"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42295">
              <w:rPr>
                <w:rFonts w:ascii="Times New Roman" w:eastAsia="Times New Roman" w:hAnsi="Times New Roman" w:cs="Times New Roman"/>
                <w:color w:val="000000"/>
                <w:sz w:val="24"/>
                <w:szCs w:val="24"/>
                <w:lang w:eastAsia="ru-RU"/>
              </w:rPr>
              <w:t>547,000</w:t>
            </w:r>
          </w:p>
        </w:tc>
        <w:tc>
          <w:tcPr>
            <w:tcW w:w="1134" w:type="dxa"/>
            <w:gridSpan w:val="3"/>
            <w:shd w:val="clear" w:color="auto" w:fill="auto"/>
            <w:vAlign w:val="center"/>
          </w:tcPr>
          <w:p w:rsidR="00ED3E43" w:rsidRPr="009E5D9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val="restart"/>
            <w:shd w:val="clear" w:color="auto" w:fill="auto"/>
          </w:tcPr>
          <w:p w:rsidR="00ED3E43" w:rsidRPr="009E5D9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5D93">
              <w:rPr>
                <w:rFonts w:ascii="Times New Roman" w:eastAsia="Times New Roman" w:hAnsi="Times New Roman" w:cs="Times New Roman"/>
                <w:sz w:val="24"/>
                <w:szCs w:val="24"/>
                <w:lang w:eastAsia="ru-RU"/>
              </w:rPr>
              <w:t xml:space="preserve">В 2021 году  Приобретение </w:t>
            </w:r>
            <w:proofErr w:type="gramStart"/>
            <w:r w:rsidRPr="009E5D93">
              <w:rPr>
                <w:rFonts w:ascii="Times New Roman" w:eastAsia="Times New Roman" w:hAnsi="Times New Roman" w:cs="Times New Roman"/>
                <w:sz w:val="24"/>
                <w:szCs w:val="24"/>
                <w:lang w:eastAsia="ru-RU"/>
              </w:rPr>
              <w:t>дизель-генератора</w:t>
            </w:r>
            <w:proofErr w:type="gramEnd"/>
            <w:r w:rsidRPr="009E5D93">
              <w:rPr>
                <w:rFonts w:ascii="Times New Roman" w:eastAsia="Times New Roman" w:hAnsi="Times New Roman" w:cs="Times New Roman"/>
                <w:sz w:val="24"/>
                <w:szCs w:val="24"/>
                <w:lang w:eastAsia="ru-RU"/>
              </w:rPr>
              <w:t xml:space="preserve"> мощностью 40 кВт на станцию очистки холодной воды в дер. Кузнецово МО «Емецкое»</w:t>
            </w: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212C">
              <w:rPr>
                <w:rFonts w:ascii="Times New Roman" w:eastAsia="Times New Roman" w:hAnsi="Times New Roman" w:cs="Times New Roman"/>
                <w:sz w:val="24"/>
                <w:szCs w:val="24"/>
                <w:lang w:eastAsia="ru-RU"/>
              </w:rPr>
              <w:t xml:space="preserve">Пункт 1.1.,              1.2.Перечня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федеральный бюджет</w:t>
            </w:r>
          </w:p>
        </w:tc>
        <w:tc>
          <w:tcPr>
            <w:tcW w:w="1418" w:type="dxa"/>
            <w:gridSpan w:val="2"/>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 xml:space="preserve">областной бюджет  </w:t>
            </w:r>
          </w:p>
        </w:tc>
        <w:tc>
          <w:tcPr>
            <w:tcW w:w="1418" w:type="dxa"/>
            <w:gridSpan w:val="2"/>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районный бюджет</w:t>
            </w:r>
          </w:p>
        </w:tc>
        <w:tc>
          <w:tcPr>
            <w:tcW w:w="1418" w:type="dxa"/>
            <w:gridSpan w:val="2"/>
            <w:shd w:val="clear" w:color="auto" w:fill="auto"/>
            <w:vAlign w:val="center"/>
          </w:tcPr>
          <w:p w:rsidR="00ED3E43" w:rsidRPr="00E42295"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42295">
              <w:rPr>
                <w:rFonts w:ascii="Times New Roman" w:eastAsia="Times New Roman" w:hAnsi="Times New Roman" w:cs="Times New Roman"/>
                <w:color w:val="000000"/>
                <w:sz w:val="24"/>
                <w:szCs w:val="24"/>
                <w:lang w:eastAsia="ru-RU"/>
              </w:rPr>
              <w:t>547,000</w:t>
            </w:r>
          </w:p>
        </w:tc>
        <w:tc>
          <w:tcPr>
            <w:tcW w:w="1417" w:type="dxa"/>
            <w:gridSpan w:val="3"/>
            <w:shd w:val="clear" w:color="auto" w:fill="auto"/>
            <w:vAlign w:val="center"/>
          </w:tcPr>
          <w:p w:rsidR="00ED3E43" w:rsidRPr="00E42295"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42295">
              <w:rPr>
                <w:rFonts w:ascii="Times New Roman" w:eastAsia="Times New Roman" w:hAnsi="Times New Roman" w:cs="Times New Roman"/>
                <w:color w:val="000000"/>
                <w:sz w:val="24"/>
                <w:szCs w:val="24"/>
                <w:lang w:eastAsia="ru-RU"/>
              </w:rPr>
              <w:t>547,000</w:t>
            </w:r>
          </w:p>
        </w:tc>
        <w:tc>
          <w:tcPr>
            <w:tcW w:w="1134" w:type="dxa"/>
            <w:gridSpan w:val="3"/>
            <w:shd w:val="clear" w:color="auto" w:fill="auto"/>
            <w:vAlign w:val="center"/>
          </w:tcPr>
          <w:p w:rsidR="00ED3E43" w:rsidRPr="009E5D9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иные источники</w:t>
            </w:r>
          </w:p>
        </w:tc>
        <w:tc>
          <w:tcPr>
            <w:tcW w:w="1418" w:type="dxa"/>
            <w:gridSpan w:val="2"/>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 xml:space="preserve">внебюджетные   средства   </w:t>
            </w:r>
          </w:p>
        </w:tc>
        <w:tc>
          <w:tcPr>
            <w:tcW w:w="1418" w:type="dxa"/>
            <w:gridSpan w:val="2"/>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E42295" w:rsidRDefault="00ED3E43" w:rsidP="00800678">
            <w:pPr>
              <w:jc w:val="both"/>
              <w:rPr>
                <w:rFonts w:ascii="Times New Roman" w:hAnsi="Times New Roman" w:cs="Times New Roman"/>
                <w:sz w:val="24"/>
                <w:szCs w:val="24"/>
              </w:rPr>
            </w:pPr>
            <w:r w:rsidRPr="00E42295">
              <w:rPr>
                <w:rFonts w:ascii="Times New Roman" w:hAnsi="Times New Roman" w:cs="Times New Roman"/>
                <w:sz w:val="24"/>
                <w:szCs w:val="24"/>
              </w:rPr>
              <w:t>1.1.10.  Приобретение комплектующих на станцию очистки холодной воды в дер. Кузнецово МО «Емецкое»</w:t>
            </w:r>
          </w:p>
        </w:tc>
        <w:tc>
          <w:tcPr>
            <w:tcW w:w="1985" w:type="dxa"/>
            <w:gridSpan w:val="3"/>
            <w:vMerge w:val="restart"/>
            <w:shd w:val="clear" w:color="auto" w:fill="auto"/>
          </w:tcPr>
          <w:p w:rsidR="00ED3E43" w:rsidRPr="00E42295" w:rsidRDefault="00ED3E43" w:rsidP="00800678">
            <w:pPr>
              <w:jc w:val="center"/>
              <w:rPr>
                <w:rFonts w:ascii="Times New Roman" w:hAnsi="Times New Roman" w:cs="Times New Roman"/>
                <w:sz w:val="24"/>
                <w:szCs w:val="24"/>
              </w:rPr>
            </w:pPr>
            <w:r w:rsidRPr="00E42295">
              <w:rPr>
                <w:rFonts w:ascii="Times New Roman" w:hAnsi="Times New Roman" w:cs="Times New Roman"/>
                <w:sz w:val="24"/>
                <w:szCs w:val="24"/>
              </w:rPr>
              <w:t>Администрация МО «Холмогорский муниципальный район»</w:t>
            </w:r>
          </w:p>
        </w:tc>
        <w:tc>
          <w:tcPr>
            <w:tcW w:w="1842" w:type="dxa"/>
            <w:gridSpan w:val="3"/>
            <w:shd w:val="clear" w:color="auto" w:fill="auto"/>
          </w:tcPr>
          <w:p w:rsidR="00ED3E43" w:rsidRPr="00C60526" w:rsidRDefault="00ED3E43" w:rsidP="00800678">
            <w:pPr>
              <w:spacing w:after="0" w:line="240" w:lineRule="auto"/>
              <w:rPr>
                <w:rFonts w:ascii="Times New Roman" w:hAnsi="Times New Roman" w:cs="Times New Roman"/>
                <w:sz w:val="24"/>
                <w:szCs w:val="24"/>
              </w:rPr>
            </w:pPr>
            <w:r w:rsidRPr="00C60526">
              <w:rPr>
                <w:rFonts w:ascii="Times New Roman" w:hAnsi="Times New Roman" w:cs="Times New Roman"/>
                <w:sz w:val="24"/>
                <w:szCs w:val="24"/>
              </w:rPr>
              <w:t>итого</w:t>
            </w:r>
          </w:p>
        </w:tc>
        <w:tc>
          <w:tcPr>
            <w:tcW w:w="1418" w:type="dxa"/>
            <w:gridSpan w:val="2"/>
            <w:shd w:val="clear" w:color="auto" w:fill="auto"/>
            <w:vAlign w:val="center"/>
          </w:tcPr>
          <w:p w:rsidR="00ED3E43" w:rsidRPr="00C60526"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C60526">
              <w:rPr>
                <w:rFonts w:ascii="Times New Roman" w:eastAsia="Times New Roman" w:hAnsi="Times New Roman" w:cs="Times New Roman"/>
                <w:color w:val="000000"/>
                <w:sz w:val="24"/>
                <w:szCs w:val="24"/>
                <w:lang w:eastAsia="ru-RU"/>
              </w:rPr>
              <w:t>133,66196</w:t>
            </w:r>
          </w:p>
        </w:tc>
        <w:tc>
          <w:tcPr>
            <w:tcW w:w="1417" w:type="dxa"/>
            <w:gridSpan w:val="3"/>
            <w:shd w:val="clear" w:color="auto" w:fill="auto"/>
            <w:vAlign w:val="center"/>
          </w:tcPr>
          <w:p w:rsidR="00ED3E43" w:rsidRPr="00C60526" w:rsidRDefault="00ED3E43" w:rsidP="00800678">
            <w:pPr>
              <w:spacing w:after="0" w:line="240" w:lineRule="auto"/>
              <w:jc w:val="center"/>
              <w:rPr>
                <w:rFonts w:ascii="Times New Roman" w:eastAsia="Times New Roman" w:hAnsi="Times New Roman" w:cs="Times New Roman"/>
                <w:color w:val="000000"/>
                <w:lang w:eastAsia="ru-RU"/>
              </w:rPr>
            </w:pPr>
            <w:r w:rsidRPr="00C60526">
              <w:rPr>
                <w:rFonts w:ascii="Times New Roman" w:eastAsia="Times New Roman" w:hAnsi="Times New Roman" w:cs="Times New Roman"/>
                <w:color w:val="000000"/>
                <w:lang w:eastAsia="ru-RU"/>
              </w:rPr>
              <w:t>133,66196</w:t>
            </w:r>
          </w:p>
        </w:tc>
        <w:tc>
          <w:tcPr>
            <w:tcW w:w="1134" w:type="dxa"/>
            <w:gridSpan w:val="3"/>
            <w:shd w:val="clear" w:color="auto" w:fill="auto"/>
            <w:vAlign w:val="center"/>
          </w:tcPr>
          <w:p w:rsidR="00ED3E43" w:rsidRPr="00C60526"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C60526">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C60526" w:rsidRDefault="00ED3E43" w:rsidP="00800678">
            <w:pPr>
              <w:jc w:val="center"/>
              <w:rPr>
                <w:rFonts w:ascii="Times New Roman" w:hAnsi="Times New Roman" w:cs="Times New Roman"/>
              </w:rPr>
            </w:pPr>
            <w:r w:rsidRPr="00C60526">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C60526" w:rsidRDefault="00ED3E43" w:rsidP="00800678">
            <w:pPr>
              <w:jc w:val="center"/>
              <w:rPr>
                <w:rFonts w:ascii="Times New Roman" w:hAnsi="Times New Roman" w:cs="Times New Roman"/>
              </w:rPr>
            </w:pPr>
            <w:r w:rsidRPr="00C60526">
              <w:rPr>
                <w:rFonts w:ascii="Times New Roman" w:eastAsia="Times New Roman" w:hAnsi="Times New Roman" w:cs="Times New Roman"/>
                <w:color w:val="000000"/>
                <w:sz w:val="24"/>
                <w:szCs w:val="24"/>
                <w:lang w:eastAsia="ru-RU"/>
              </w:rPr>
              <w:t>0,0</w:t>
            </w:r>
          </w:p>
        </w:tc>
        <w:tc>
          <w:tcPr>
            <w:tcW w:w="2106" w:type="dxa"/>
            <w:gridSpan w:val="2"/>
            <w:vMerge w:val="restart"/>
            <w:shd w:val="clear" w:color="auto" w:fill="auto"/>
          </w:tcPr>
          <w:p w:rsidR="00ED3E43" w:rsidRPr="00C60526"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526">
              <w:rPr>
                <w:rFonts w:ascii="Times New Roman" w:eastAsia="Times New Roman" w:hAnsi="Times New Roman" w:cs="Times New Roman"/>
                <w:sz w:val="24"/>
                <w:szCs w:val="24"/>
                <w:lang w:eastAsia="ru-RU"/>
              </w:rPr>
              <w:t>В 2021 году приобретение комплектующих на станцию очистки холодной воды в дер. Кузнецово МО «Емецкое»</w:t>
            </w:r>
          </w:p>
        </w:tc>
        <w:tc>
          <w:tcPr>
            <w:tcW w:w="1950" w:type="dxa"/>
            <w:gridSpan w:val="2"/>
            <w:vMerge w:val="restart"/>
            <w:shd w:val="clear" w:color="auto" w:fill="auto"/>
          </w:tcPr>
          <w:p w:rsidR="00ED3E43" w:rsidRPr="00C60526"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526">
              <w:rPr>
                <w:rFonts w:ascii="Times New Roman" w:eastAsia="Times New Roman" w:hAnsi="Times New Roman" w:cs="Times New Roman"/>
                <w:sz w:val="24"/>
                <w:szCs w:val="24"/>
                <w:lang w:eastAsia="ru-RU"/>
              </w:rPr>
              <w:t xml:space="preserve">Пункт 1.1.,              1.2.Перечня  </w:t>
            </w:r>
          </w:p>
        </w:tc>
      </w:tr>
      <w:tr w:rsidR="00ED3E43" w:rsidRPr="0000454C" w:rsidTr="00800678">
        <w:tc>
          <w:tcPr>
            <w:tcW w:w="2303" w:type="dxa"/>
            <w:gridSpan w:val="2"/>
            <w:vMerge/>
            <w:shd w:val="clear" w:color="auto" w:fill="auto"/>
          </w:tcPr>
          <w:p w:rsidR="00ED3E43" w:rsidRPr="00E42295"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E42295"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федеральный бюджет</w:t>
            </w:r>
          </w:p>
        </w:tc>
        <w:tc>
          <w:tcPr>
            <w:tcW w:w="1418" w:type="dxa"/>
            <w:gridSpan w:val="2"/>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F3E01">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F3E01">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F3E01">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E42295"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E42295"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 xml:space="preserve">областной бюджет  </w:t>
            </w:r>
          </w:p>
        </w:tc>
        <w:tc>
          <w:tcPr>
            <w:tcW w:w="1418" w:type="dxa"/>
            <w:gridSpan w:val="2"/>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F3E01">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F3E01">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EF3E01">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E42295"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E42295"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районный бюджет</w:t>
            </w:r>
          </w:p>
        </w:tc>
        <w:tc>
          <w:tcPr>
            <w:tcW w:w="1418"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133,66196</w:t>
            </w:r>
          </w:p>
        </w:tc>
        <w:tc>
          <w:tcPr>
            <w:tcW w:w="1417"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lang w:eastAsia="ru-RU"/>
              </w:rPr>
              <w:t>133,66196</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E42295"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E42295"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иные источники</w:t>
            </w:r>
          </w:p>
        </w:tc>
        <w:tc>
          <w:tcPr>
            <w:tcW w:w="1418" w:type="dxa"/>
            <w:gridSpan w:val="2"/>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5A31">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5A31">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5A31">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E42295"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E42295"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 xml:space="preserve">внебюджетные   средства   </w:t>
            </w:r>
          </w:p>
        </w:tc>
        <w:tc>
          <w:tcPr>
            <w:tcW w:w="1418" w:type="dxa"/>
            <w:gridSpan w:val="2"/>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5A31">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5A31">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5A31">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val="restart"/>
            <w:shd w:val="clear" w:color="auto" w:fill="auto"/>
          </w:tcPr>
          <w:p w:rsidR="00800678" w:rsidRPr="00E42295"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1.1.11. </w:t>
            </w:r>
            <w:r w:rsidRPr="00E42295">
              <w:rPr>
                <w:rFonts w:ascii="Times New Roman" w:hAnsi="Times New Roman" w:cs="Times New Roman"/>
                <w:sz w:val="24"/>
                <w:szCs w:val="24"/>
              </w:rPr>
              <w:t>Устройство</w:t>
            </w:r>
            <w:r w:rsidRPr="00E42295">
              <w:rPr>
                <w:rFonts w:ascii="Times New Roman" w:hAnsi="Times New Roman" w:cs="Times New Roman"/>
                <w:sz w:val="24"/>
                <w:szCs w:val="24"/>
                <w:lang w:val="en-US"/>
              </w:rPr>
              <w:t>/</w:t>
            </w:r>
            <w:r w:rsidRPr="00E42295">
              <w:rPr>
                <w:rFonts w:ascii="Times New Roman" w:hAnsi="Times New Roman" w:cs="Times New Roman"/>
                <w:sz w:val="24"/>
                <w:szCs w:val="24"/>
              </w:rPr>
              <w:t xml:space="preserve">Ремонт водоразборных колодцев  </w:t>
            </w:r>
          </w:p>
        </w:tc>
        <w:tc>
          <w:tcPr>
            <w:tcW w:w="1985" w:type="dxa"/>
            <w:gridSpan w:val="3"/>
            <w:vMerge w:val="restart"/>
            <w:shd w:val="clear" w:color="auto" w:fill="auto"/>
          </w:tcPr>
          <w:p w:rsidR="00800678" w:rsidRPr="00E42295"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295">
              <w:rPr>
                <w:rFonts w:ascii="Times New Roman" w:hAnsi="Times New Roman" w:cs="Times New Roman"/>
                <w:sz w:val="24"/>
                <w:szCs w:val="24"/>
              </w:rPr>
              <w:t>Администрация МО «Холмогорский муниципальный район»</w:t>
            </w:r>
          </w:p>
        </w:tc>
        <w:tc>
          <w:tcPr>
            <w:tcW w:w="1842" w:type="dxa"/>
            <w:gridSpan w:val="3"/>
            <w:shd w:val="clear" w:color="auto" w:fill="auto"/>
          </w:tcPr>
          <w:p w:rsidR="00800678" w:rsidRPr="009E5D93" w:rsidRDefault="00800678"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итого</w:t>
            </w:r>
          </w:p>
        </w:tc>
        <w:tc>
          <w:tcPr>
            <w:tcW w:w="1418" w:type="dxa"/>
            <w:gridSpan w:val="2"/>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65,75773</w:t>
            </w:r>
          </w:p>
        </w:tc>
        <w:tc>
          <w:tcPr>
            <w:tcW w:w="1417" w:type="dxa"/>
            <w:gridSpan w:val="3"/>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65,75773</w:t>
            </w:r>
          </w:p>
        </w:tc>
        <w:tc>
          <w:tcPr>
            <w:tcW w:w="865"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val="restart"/>
            <w:shd w:val="clear" w:color="auto" w:fill="auto"/>
          </w:tcPr>
          <w:p w:rsidR="00800678" w:rsidRPr="0000454C"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 ремонт водоразборных колодцев на территории МО «Матигорское»</w:t>
            </w:r>
          </w:p>
        </w:tc>
        <w:tc>
          <w:tcPr>
            <w:tcW w:w="1950" w:type="dxa"/>
            <w:gridSpan w:val="2"/>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526">
              <w:rPr>
                <w:rFonts w:ascii="Times New Roman" w:eastAsia="Times New Roman" w:hAnsi="Times New Roman" w:cs="Times New Roman"/>
                <w:sz w:val="24"/>
                <w:szCs w:val="24"/>
                <w:lang w:eastAsia="ru-RU"/>
              </w:rPr>
              <w:t xml:space="preserve">Пункт 1.1.,              1.2.Перечня  </w:t>
            </w: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федеральный бюджет</w:t>
            </w:r>
          </w:p>
        </w:tc>
        <w:tc>
          <w:tcPr>
            <w:tcW w:w="1418" w:type="dxa"/>
            <w:gridSpan w:val="2"/>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 xml:space="preserve">областной бюджет  </w:t>
            </w:r>
          </w:p>
        </w:tc>
        <w:tc>
          <w:tcPr>
            <w:tcW w:w="1418" w:type="dxa"/>
            <w:gridSpan w:val="2"/>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10AC5" w:rsidRDefault="00800678" w:rsidP="00800678">
            <w:pPr>
              <w:widowControl w:val="0"/>
              <w:autoSpaceDE w:val="0"/>
              <w:autoSpaceDN w:val="0"/>
              <w:adjustRightInd w:val="0"/>
              <w:spacing w:after="0" w:line="240" w:lineRule="auto"/>
              <w:rPr>
                <w:rFonts w:ascii="Times New Roman" w:hAnsi="Times New Roman" w:cs="Times New Roman"/>
                <w:sz w:val="24"/>
                <w:szCs w:val="24"/>
              </w:rPr>
            </w:pPr>
            <w:r w:rsidRPr="00A57001">
              <w:rPr>
                <w:rFonts w:ascii="Times New Roman" w:hAnsi="Times New Roman" w:cs="Times New Roman"/>
                <w:sz w:val="24"/>
                <w:szCs w:val="24"/>
              </w:rPr>
              <w:t xml:space="preserve">районный </w:t>
            </w:r>
            <w:r w:rsidRPr="00A57001">
              <w:rPr>
                <w:rFonts w:ascii="Times New Roman" w:hAnsi="Times New Roman" w:cs="Times New Roman"/>
                <w:sz w:val="24"/>
                <w:szCs w:val="24"/>
              </w:rPr>
              <w:lastRenderedPageBreak/>
              <w:t>бюджет</w:t>
            </w:r>
          </w:p>
        </w:tc>
        <w:tc>
          <w:tcPr>
            <w:tcW w:w="1418" w:type="dxa"/>
            <w:gridSpan w:val="2"/>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65,75773</w:t>
            </w:r>
          </w:p>
        </w:tc>
        <w:tc>
          <w:tcPr>
            <w:tcW w:w="1417" w:type="dxa"/>
            <w:gridSpan w:val="3"/>
            <w:shd w:val="clear" w:color="auto" w:fill="auto"/>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65,75773</w:t>
            </w:r>
          </w:p>
        </w:tc>
        <w:tc>
          <w:tcPr>
            <w:tcW w:w="865" w:type="dxa"/>
            <w:shd w:val="clear" w:color="auto" w:fill="auto"/>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иные источники</w:t>
            </w:r>
          </w:p>
        </w:tc>
        <w:tc>
          <w:tcPr>
            <w:tcW w:w="1418" w:type="dxa"/>
            <w:gridSpan w:val="2"/>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865"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03"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800678" w:rsidRDefault="00800678" w:rsidP="008006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внебюджетные   средства</w:t>
            </w: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800678" w:rsidRPr="003E5A31"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800678" w:rsidRPr="009E5D93" w:rsidRDefault="00800678"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val="restart"/>
            <w:shd w:val="clear" w:color="auto" w:fill="auto"/>
          </w:tcPr>
          <w:p w:rsidR="00ED3E43" w:rsidRPr="00E42295"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295">
              <w:rPr>
                <w:rFonts w:ascii="Times New Roman" w:hAnsi="Times New Roman" w:cs="Times New Roman"/>
                <w:sz w:val="24"/>
                <w:szCs w:val="24"/>
              </w:rPr>
              <w:t>1.1.12</w:t>
            </w:r>
            <w:r>
              <w:rPr>
                <w:rFonts w:ascii="Times New Roman" w:hAnsi="Times New Roman" w:cs="Times New Roman"/>
                <w:sz w:val="24"/>
                <w:szCs w:val="24"/>
              </w:rPr>
              <w:t xml:space="preserve">. Проведение анализов питьевой </w:t>
            </w:r>
            <w:r w:rsidRPr="00E42295">
              <w:rPr>
                <w:rFonts w:ascii="Times New Roman" w:hAnsi="Times New Roman" w:cs="Times New Roman"/>
                <w:sz w:val="24"/>
                <w:szCs w:val="24"/>
              </w:rPr>
              <w:t>воды</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9E5D93" w:rsidRDefault="00ED3E43" w:rsidP="00800678">
            <w:pPr>
              <w:spacing w:after="0" w:line="240" w:lineRule="auto"/>
              <w:rPr>
                <w:rFonts w:ascii="Times New Roman" w:hAnsi="Times New Roman" w:cs="Times New Roman"/>
                <w:sz w:val="24"/>
                <w:szCs w:val="24"/>
              </w:rPr>
            </w:pPr>
            <w:r w:rsidRPr="009E5D93">
              <w:rPr>
                <w:rFonts w:ascii="Times New Roman" w:hAnsi="Times New Roman" w:cs="Times New Roman"/>
                <w:sz w:val="24"/>
                <w:szCs w:val="24"/>
              </w:rPr>
              <w:t>итого</w:t>
            </w:r>
          </w:p>
        </w:tc>
        <w:tc>
          <w:tcPr>
            <w:tcW w:w="1418" w:type="dxa"/>
            <w:gridSpan w:val="2"/>
            <w:shd w:val="clear" w:color="auto" w:fill="auto"/>
          </w:tcPr>
          <w:p w:rsidR="00ED3E43" w:rsidRPr="00725DF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725DF1">
              <w:rPr>
                <w:rFonts w:ascii="Times New Roman" w:eastAsia="Times New Roman" w:hAnsi="Times New Roman" w:cs="Times New Roman"/>
                <w:color w:val="000000"/>
                <w:sz w:val="24"/>
                <w:szCs w:val="24"/>
                <w:lang w:eastAsia="ru-RU"/>
              </w:rPr>
              <w:t>167,5</w:t>
            </w:r>
          </w:p>
        </w:tc>
        <w:tc>
          <w:tcPr>
            <w:tcW w:w="1417" w:type="dxa"/>
            <w:gridSpan w:val="3"/>
            <w:shd w:val="clear" w:color="auto" w:fill="auto"/>
          </w:tcPr>
          <w:p w:rsidR="00ED3E43" w:rsidRPr="00725DF1" w:rsidRDefault="00ED3E43" w:rsidP="00800678">
            <w:pPr>
              <w:jc w:val="center"/>
            </w:pPr>
            <w:r w:rsidRPr="00725DF1">
              <w:rPr>
                <w:rFonts w:ascii="Times New Roman" w:eastAsia="Times New Roman" w:hAnsi="Times New Roman" w:cs="Times New Roman"/>
                <w:color w:val="000000"/>
                <w:sz w:val="24"/>
                <w:szCs w:val="24"/>
                <w:lang w:val="en-US" w:eastAsia="ru-RU"/>
              </w:rPr>
              <w:t>127</w:t>
            </w:r>
            <w:r w:rsidRPr="00725DF1">
              <w:rPr>
                <w:rFonts w:ascii="Times New Roman" w:eastAsia="Times New Roman" w:hAnsi="Times New Roman" w:cs="Times New Roman"/>
                <w:color w:val="000000"/>
                <w:sz w:val="24"/>
                <w:szCs w:val="24"/>
                <w:lang w:eastAsia="ru-RU"/>
              </w:rPr>
              <w:t>,5</w:t>
            </w:r>
          </w:p>
        </w:tc>
        <w:tc>
          <w:tcPr>
            <w:tcW w:w="1134" w:type="dxa"/>
            <w:gridSpan w:val="3"/>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val="restart"/>
            <w:shd w:val="clear" w:color="auto" w:fill="auto"/>
          </w:tcPr>
          <w:p w:rsidR="00ED3E43" w:rsidRPr="00586A5F"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A5F">
              <w:rPr>
                <w:rFonts w:ascii="Times New Roman" w:hAnsi="Times New Roman" w:cs="Times New Roman"/>
              </w:rPr>
              <w:t xml:space="preserve">Проведение анализов питьевой воды из </w:t>
            </w:r>
            <w:r>
              <w:rPr>
                <w:rFonts w:ascii="Times New Roman" w:hAnsi="Times New Roman" w:cs="Times New Roman"/>
              </w:rPr>
              <w:t xml:space="preserve">водных объектов на территории Холмогорского муниципального района </w:t>
            </w:r>
          </w:p>
        </w:tc>
        <w:tc>
          <w:tcPr>
            <w:tcW w:w="1950" w:type="dxa"/>
            <w:gridSpan w:val="2"/>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526">
              <w:rPr>
                <w:rFonts w:ascii="Times New Roman" w:eastAsia="Times New Roman" w:hAnsi="Times New Roman" w:cs="Times New Roman"/>
                <w:sz w:val="24"/>
                <w:szCs w:val="24"/>
                <w:lang w:eastAsia="ru-RU"/>
              </w:rPr>
              <w:t xml:space="preserve">Пункт 1.1.,              1.2.Перечня  </w:t>
            </w: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федеральный бюджет</w:t>
            </w:r>
          </w:p>
        </w:tc>
        <w:tc>
          <w:tcPr>
            <w:tcW w:w="1418" w:type="dxa"/>
            <w:gridSpan w:val="2"/>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9E5D93" w:rsidRDefault="00ED3E43" w:rsidP="00800678">
            <w:pPr>
              <w:jc w:val="center"/>
            </w:pPr>
            <w:r w:rsidRPr="009E5D93">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 xml:space="preserve">областной бюджет  </w:t>
            </w:r>
          </w:p>
        </w:tc>
        <w:tc>
          <w:tcPr>
            <w:tcW w:w="1418" w:type="dxa"/>
            <w:gridSpan w:val="2"/>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9E5D93">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районный бюджет</w:t>
            </w:r>
          </w:p>
        </w:tc>
        <w:tc>
          <w:tcPr>
            <w:tcW w:w="1418" w:type="dxa"/>
            <w:gridSpan w:val="2"/>
            <w:shd w:val="clear" w:color="auto" w:fill="auto"/>
          </w:tcPr>
          <w:p w:rsidR="00ED3E43" w:rsidRPr="00725DF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725DF1">
              <w:rPr>
                <w:rFonts w:ascii="Times New Roman" w:eastAsia="Times New Roman" w:hAnsi="Times New Roman" w:cs="Times New Roman"/>
                <w:color w:val="000000"/>
                <w:sz w:val="24"/>
                <w:szCs w:val="24"/>
                <w:lang w:eastAsia="ru-RU"/>
              </w:rPr>
              <w:t>167,5</w:t>
            </w:r>
          </w:p>
        </w:tc>
        <w:tc>
          <w:tcPr>
            <w:tcW w:w="1417" w:type="dxa"/>
            <w:gridSpan w:val="3"/>
            <w:shd w:val="clear" w:color="auto" w:fill="auto"/>
          </w:tcPr>
          <w:p w:rsidR="00ED3E43" w:rsidRPr="00725DF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725DF1">
              <w:rPr>
                <w:rFonts w:ascii="Times New Roman" w:eastAsia="Times New Roman" w:hAnsi="Times New Roman" w:cs="Times New Roman"/>
                <w:color w:val="000000"/>
                <w:sz w:val="24"/>
                <w:szCs w:val="24"/>
                <w:lang w:eastAsia="ru-RU"/>
              </w:rPr>
              <w:t>127,5</w:t>
            </w:r>
          </w:p>
        </w:tc>
        <w:tc>
          <w:tcPr>
            <w:tcW w:w="1134" w:type="dxa"/>
            <w:gridSpan w:val="3"/>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865"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7001">
              <w:rPr>
                <w:rFonts w:ascii="Times New Roman" w:hAnsi="Times New Roman" w:cs="Times New Roman"/>
                <w:sz w:val="24"/>
                <w:szCs w:val="24"/>
              </w:rPr>
              <w:t>иные источники</w:t>
            </w:r>
          </w:p>
        </w:tc>
        <w:tc>
          <w:tcPr>
            <w:tcW w:w="1418" w:type="dxa"/>
            <w:gridSpan w:val="2"/>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03"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gridSpan w:val="3"/>
            <w:shd w:val="clear" w:color="auto" w:fill="auto"/>
          </w:tcPr>
          <w:p w:rsidR="00ED3E43" w:rsidRDefault="00ED3E43" w:rsidP="008006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внебюджетные   средства</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417" w:type="dxa"/>
            <w:gridSpan w:val="3"/>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34" w:type="dxa"/>
            <w:gridSpan w:val="3"/>
            <w:shd w:val="clear" w:color="auto" w:fill="auto"/>
          </w:tcPr>
          <w:p w:rsidR="00ED3E43" w:rsidRPr="003E5A31"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865"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1106" w:type="dxa"/>
            <w:shd w:val="clear" w:color="auto" w:fill="auto"/>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1934A5">
              <w:rPr>
                <w:rFonts w:ascii="Times New Roman" w:eastAsia="Times New Roman" w:hAnsi="Times New Roman" w:cs="Times New Roman"/>
                <w:color w:val="000000"/>
                <w:sz w:val="24"/>
                <w:szCs w:val="24"/>
                <w:lang w:eastAsia="ru-RU"/>
              </w:rPr>
              <w:t>0,0</w:t>
            </w:r>
          </w:p>
        </w:tc>
        <w:tc>
          <w:tcPr>
            <w:tcW w:w="2106"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0" w:type="dxa"/>
            <w:gridSpan w:val="2"/>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16126" w:type="dxa"/>
            <w:gridSpan w:val="2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Задача 2: </w:t>
            </w:r>
            <w:r>
              <w:rPr>
                <w:rFonts w:ascii="Times New Roman" w:eastAsia="Times New Roman" w:hAnsi="Times New Roman" w:cs="Times New Roman"/>
                <w:sz w:val="24"/>
                <w:szCs w:val="24"/>
                <w:lang w:eastAsia="ru-RU"/>
              </w:rPr>
              <w:t>Развитие системы организации деятельности с отходами потребления на территории МО «Холмогорский муниципальный район»</w:t>
            </w:r>
          </w:p>
        </w:tc>
      </w:tr>
      <w:tr w:rsidR="00800678" w:rsidRPr="0000454C" w:rsidTr="00800678">
        <w:tc>
          <w:tcPr>
            <w:tcW w:w="2376" w:type="dxa"/>
            <w:gridSpan w:val="3"/>
            <w:vMerge w:val="restart"/>
            <w:shd w:val="clear" w:color="auto" w:fill="auto"/>
          </w:tcPr>
          <w:p w:rsidR="00800678" w:rsidRPr="0000454C"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2.1. Реализация мероприятий в сфере обращения с отходами производства и потребления, в том числе с твердыми коммунальными отходами</w:t>
            </w:r>
          </w:p>
        </w:tc>
        <w:tc>
          <w:tcPr>
            <w:tcW w:w="1985" w:type="dxa"/>
            <w:gridSpan w:val="3"/>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 ЖКХ)</w:t>
            </w: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800678" w:rsidRPr="00725DF1"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4785,91622</w:t>
            </w:r>
          </w:p>
        </w:tc>
        <w:tc>
          <w:tcPr>
            <w:tcW w:w="1418" w:type="dxa"/>
            <w:gridSpan w:val="3"/>
            <w:shd w:val="clear" w:color="auto" w:fill="auto"/>
            <w:vAlign w:val="center"/>
          </w:tcPr>
          <w:p w:rsidR="00800678" w:rsidRPr="00725DF1"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956</w:t>
            </w:r>
            <w:r w:rsidRPr="00725DF1">
              <w:rPr>
                <w:rFonts w:ascii="Times New Roman" w:hAnsi="Times New Roman" w:cs="Times New Roman"/>
                <w:color w:val="000000"/>
                <w:sz w:val="24"/>
                <w:szCs w:val="24"/>
              </w:rPr>
              <w:t>,0</w:t>
            </w:r>
          </w:p>
        </w:tc>
        <w:tc>
          <w:tcPr>
            <w:tcW w:w="1134" w:type="dxa"/>
            <w:gridSpan w:val="3"/>
            <w:shd w:val="clear" w:color="auto" w:fill="auto"/>
            <w:vAlign w:val="center"/>
          </w:tcPr>
          <w:p w:rsidR="00800678" w:rsidRPr="00BE07BD" w:rsidRDefault="00800678"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1415,41622</w:t>
            </w:r>
          </w:p>
        </w:tc>
        <w:tc>
          <w:tcPr>
            <w:tcW w:w="933" w:type="dxa"/>
            <w:gridSpan w:val="2"/>
            <w:shd w:val="clear" w:color="auto" w:fill="auto"/>
            <w:vAlign w:val="center"/>
          </w:tcPr>
          <w:p w:rsidR="00800678" w:rsidRPr="00BE07BD"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800678" w:rsidRPr="00BE07BD"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814</w:t>
            </w:r>
            <w:r>
              <w:rPr>
                <w:rFonts w:ascii="Times New Roman" w:eastAsia="Times New Roman" w:hAnsi="Times New Roman" w:cs="Times New Roman"/>
                <w:color w:val="000000"/>
                <w:sz w:val="24"/>
                <w:szCs w:val="24"/>
                <w:lang w:eastAsia="ru-RU"/>
              </w:rPr>
              <w:t>,5</w:t>
            </w:r>
          </w:p>
        </w:tc>
        <w:tc>
          <w:tcPr>
            <w:tcW w:w="2213" w:type="dxa"/>
            <w:gridSpan w:val="3"/>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800678" w:rsidRPr="0000454C" w:rsidRDefault="00800678" w:rsidP="00800678">
            <w:pPr>
              <w:widowControl w:val="0"/>
              <w:autoSpaceDE w:val="0"/>
              <w:spacing w:after="0" w:line="240" w:lineRule="auto"/>
              <w:rPr>
                <w:rFonts w:ascii="Times New Roman" w:eastAsia="Times New Roman" w:hAnsi="Times New Roman" w:cs="Times New Roman"/>
                <w:sz w:val="20"/>
                <w:szCs w:val="20"/>
                <w:lang w:eastAsia="ru-RU"/>
              </w:rPr>
            </w:pPr>
            <w:r w:rsidRPr="0000454C">
              <w:rPr>
                <w:rFonts w:ascii="Times New Roman" w:eastAsia="Times New Roman" w:hAnsi="Times New Roman" w:cs="Times New Roman"/>
                <w:bCs/>
                <w:sz w:val="24"/>
                <w:szCs w:val="24"/>
                <w:lang w:eastAsia="ru-RU"/>
              </w:rPr>
              <w:t>Пункт 2.1.,            2.2., 2.3. Перечня</w:t>
            </w: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418"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1134"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933" w:type="dxa"/>
            <w:gridSpan w:val="2"/>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349"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418"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1134" w:type="dxa"/>
            <w:gridSpan w:val="3"/>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933" w:type="dxa"/>
            <w:gridSpan w:val="2"/>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800678" w:rsidRPr="005F7480"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349" w:type="dxa"/>
            <w:shd w:val="clear" w:color="auto" w:fill="auto"/>
            <w:vAlign w:val="center"/>
          </w:tcPr>
          <w:p w:rsidR="00800678" w:rsidRPr="00725DF1"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4785,91622</w:t>
            </w:r>
          </w:p>
        </w:tc>
        <w:tc>
          <w:tcPr>
            <w:tcW w:w="1418" w:type="dxa"/>
            <w:gridSpan w:val="3"/>
            <w:shd w:val="clear" w:color="auto" w:fill="auto"/>
            <w:vAlign w:val="center"/>
          </w:tcPr>
          <w:p w:rsidR="00800678" w:rsidRPr="00725DF1"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956</w:t>
            </w:r>
            <w:r w:rsidRPr="00725DF1">
              <w:rPr>
                <w:rFonts w:ascii="Times New Roman" w:hAnsi="Times New Roman" w:cs="Times New Roman"/>
                <w:color w:val="000000"/>
                <w:sz w:val="24"/>
                <w:szCs w:val="24"/>
              </w:rPr>
              <w:t>,0</w:t>
            </w:r>
          </w:p>
        </w:tc>
        <w:tc>
          <w:tcPr>
            <w:tcW w:w="1134" w:type="dxa"/>
            <w:gridSpan w:val="3"/>
            <w:shd w:val="clear" w:color="auto" w:fill="auto"/>
            <w:vAlign w:val="center"/>
          </w:tcPr>
          <w:p w:rsidR="00800678" w:rsidRPr="00BE07BD" w:rsidRDefault="00800678"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1415,41622</w:t>
            </w:r>
          </w:p>
        </w:tc>
        <w:tc>
          <w:tcPr>
            <w:tcW w:w="933" w:type="dxa"/>
            <w:gridSpan w:val="2"/>
            <w:shd w:val="clear" w:color="auto" w:fill="auto"/>
            <w:vAlign w:val="center"/>
          </w:tcPr>
          <w:p w:rsidR="00800678" w:rsidRPr="00BE07BD"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800678" w:rsidRPr="00BE07BD"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814</w:t>
            </w:r>
            <w:r>
              <w:rPr>
                <w:rFonts w:ascii="Times New Roman" w:eastAsia="Times New Roman" w:hAnsi="Times New Roman" w:cs="Times New Roman"/>
                <w:color w:val="000000"/>
                <w:sz w:val="24"/>
                <w:szCs w:val="24"/>
                <w:lang w:eastAsia="ru-RU"/>
              </w:rPr>
              <w:t>,5</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tcBorders>
              <w:bottom w:val="single" w:sz="4" w:space="0" w:color="auto"/>
            </w:tcBorders>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tcBorders>
              <w:bottom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tcBorders>
              <w:bottom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tcBorders>
              <w:bottom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tcBorders>
              <w:bottom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tcBorders>
              <w:bottom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rPr>
          <w:trHeight w:val="640"/>
        </w:trPr>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tcBorders>
              <w:right w:val="single" w:sz="4" w:space="0" w:color="auto"/>
            </w:tcBorders>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tcBorders>
              <w:top w:val="single" w:sz="4" w:space="0" w:color="auto"/>
              <w:left w:val="single" w:sz="4" w:space="0" w:color="auto"/>
              <w:bottom w:val="single" w:sz="4" w:space="0" w:color="auto"/>
            </w:tcBorders>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tcBorders>
              <w:bottom w:val="single" w:sz="4" w:space="0" w:color="auto"/>
            </w:tcBorders>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bottom w:val="single" w:sz="4" w:space="0" w:color="auto"/>
            </w:tcBorders>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725DF1">
              <w:rPr>
                <w:rFonts w:ascii="Courier New" w:eastAsia="Times New Roman" w:hAnsi="Courier New" w:cs="Courier New"/>
                <w:sz w:val="28"/>
                <w:szCs w:val="28"/>
                <w:lang w:eastAsia="ru-RU"/>
              </w:rPr>
              <w:t xml:space="preserve"> </w:t>
            </w:r>
            <w:r w:rsidRPr="00725DF1">
              <w:rPr>
                <w:rFonts w:ascii="Times New Roman" w:eastAsia="Times New Roman" w:hAnsi="Times New Roman" w:cs="Times New Roman"/>
                <w:sz w:val="24"/>
                <w:szCs w:val="24"/>
                <w:lang w:eastAsia="ru-RU"/>
              </w:rPr>
              <w:t>Устройство контейнерных площадок</w:t>
            </w:r>
          </w:p>
        </w:tc>
        <w:tc>
          <w:tcPr>
            <w:tcW w:w="1985" w:type="dxa"/>
            <w:gridSpan w:val="3"/>
            <w:vMerge w:val="restart"/>
            <w:shd w:val="clear" w:color="auto" w:fill="auto"/>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ЖКХ)</w:t>
            </w: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ED3E43" w:rsidRPr="00725DF1" w:rsidRDefault="00ED3E43" w:rsidP="00800678">
            <w:pPr>
              <w:jc w:val="center"/>
              <w:rPr>
                <w:rFonts w:ascii="Times New Roman" w:hAnsi="Times New Roman" w:cs="Times New Roman"/>
                <w:color w:val="000000"/>
                <w:sz w:val="24"/>
                <w:szCs w:val="24"/>
              </w:rPr>
            </w:pPr>
            <w:r w:rsidRPr="00725DF1">
              <w:rPr>
                <w:rFonts w:ascii="Times New Roman" w:hAnsi="Times New Roman" w:cs="Times New Roman"/>
                <w:color w:val="000000"/>
                <w:sz w:val="24"/>
                <w:szCs w:val="24"/>
              </w:rPr>
              <w:t>876</w:t>
            </w:r>
            <w:r w:rsidRPr="00725DF1">
              <w:rPr>
                <w:rFonts w:ascii="Times New Roman" w:eastAsia="Times New Roman" w:hAnsi="Times New Roman" w:cs="Times New Roman"/>
                <w:color w:val="000000"/>
                <w:sz w:val="24"/>
                <w:szCs w:val="24"/>
                <w:lang w:eastAsia="ru-RU"/>
              </w:rPr>
              <w:t>,0</w:t>
            </w:r>
          </w:p>
        </w:tc>
        <w:tc>
          <w:tcPr>
            <w:tcW w:w="1418" w:type="dxa"/>
            <w:gridSpan w:val="3"/>
            <w:shd w:val="clear" w:color="auto" w:fill="auto"/>
            <w:vAlign w:val="center"/>
          </w:tcPr>
          <w:p w:rsidR="00ED3E43" w:rsidRPr="00725DF1" w:rsidRDefault="00ED3E43" w:rsidP="00800678">
            <w:pPr>
              <w:jc w:val="center"/>
              <w:rPr>
                <w:rFonts w:ascii="Times New Roman" w:hAnsi="Times New Roman" w:cs="Times New Roman"/>
                <w:color w:val="000000"/>
                <w:sz w:val="24"/>
                <w:szCs w:val="24"/>
              </w:rPr>
            </w:pPr>
            <w:r w:rsidRPr="00725DF1">
              <w:rPr>
                <w:rFonts w:ascii="Times New Roman" w:hAnsi="Times New Roman" w:cs="Times New Roman"/>
                <w:color w:val="000000"/>
                <w:sz w:val="24"/>
                <w:szCs w:val="24"/>
              </w:rPr>
              <w:t>126</w:t>
            </w:r>
            <w:r w:rsidRPr="00725DF1">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100,0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sidRPr="005F7480">
              <w:rPr>
                <w:rFonts w:ascii="Times New Roman" w:hAnsi="Times New Roman" w:cs="Times New Roman"/>
                <w:color w:val="000000"/>
                <w:sz w:val="24"/>
                <w:szCs w:val="24"/>
              </w:rPr>
              <w:t>500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5F7480">
              <w:rPr>
                <w:rFonts w:ascii="Times New Roman" w:eastAsia="Times New Roman" w:hAnsi="Times New Roman" w:cs="Times New Roman"/>
                <w:color w:val="000000"/>
                <w:sz w:val="24"/>
                <w:szCs w:val="24"/>
                <w:lang w:eastAsia="ru-RU"/>
              </w:rPr>
              <w:t>,0</w:t>
            </w:r>
          </w:p>
        </w:tc>
        <w:tc>
          <w:tcPr>
            <w:tcW w:w="2213" w:type="dxa"/>
            <w:gridSpan w:val="3"/>
            <w:vMerge w:val="restart"/>
            <w:shd w:val="clear" w:color="auto" w:fill="auto"/>
          </w:tcPr>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устройство 3</w:t>
            </w:r>
            <w:r w:rsidRPr="0000454C">
              <w:rPr>
                <w:rFonts w:ascii="Times New Roman" w:eastAsia="Times New Roman" w:hAnsi="Times New Roman" w:cs="Times New Roman"/>
                <w:sz w:val="24"/>
                <w:szCs w:val="24"/>
                <w:lang w:eastAsia="ru-RU"/>
              </w:rPr>
              <w:t xml:space="preserve"> шт. контейнерных площадок;</w:t>
            </w:r>
          </w:p>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 году устройство 10 </w:t>
            </w:r>
            <w:r w:rsidRPr="0000454C">
              <w:rPr>
                <w:rFonts w:ascii="Times New Roman" w:eastAsia="Times New Roman" w:hAnsi="Times New Roman" w:cs="Times New Roman"/>
                <w:sz w:val="24"/>
                <w:szCs w:val="24"/>
                <w:lang w:eastAsia="ru-RU"/>
              </w:rPr>
              <w:t xml:space="preserve">шт.  контейнерных площадок; </w:t>
            </w:r>
          </w:p>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устройство 15</w:t>
            </w:r>
            <w:r w:rsidRPr="0000454C">
              <w:rPr>
                <w:rFonts w:ascii="Times New Roman" w:eastAsia="Times New Roman" w:hAnsi="Times New Roman" w:cs="Times New Roman"/>
                <w:sz w:val="24"/>
                <w:szCs w:val="24"/>
                <w:lang w:eastAsia="ru-RU"/>
              </w:rPr>
              <w:t xml:space="preserve"> шт.  контейнерных площадок;</w:t>
            </w:r>
          </w:p>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2024 году устройство 7 шт.  контейнерных площадок.</w:t>
            </w:r>
          </w:p>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 Пункт 2.2.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районный бюджет </w:t>
            </w:r>
          </w:p>
        </w:tc>
        <w:tc>
          <w:tcPr>
            <w:tcW w:w="1349" w:type="dxa"/>
            <w:shd w:val="clear" w:color="auto" w:fill="auto"/>
            <w:vAlign w:val="center"/>
          </w:tcPr>
          <w:p w:rsidR="00ED3E43" w:rsidRPr="00725DF1" w:rsidRDefault="00ED3E43" w:rsidP="00800678">
            <w:pPr>
              <w:jc w:val="center"/>
              <w:rPr>
                <w:rFonts w:ascii="Times New Roman" w:hAnsi="Times New Roman" w:cs="Times New Roman"/>
                <w:color w:val="000000"/>
                <w:sz w:val="24"/>
                <w:szCs w:val="24"/>
              </w:rPr>
            </w:pPr>
            <w:r w:rsidRPr="00725DF1">
              <w:rPr>
                <w:rFonts w:ascii="Times New Roman" w:hAnsi="Times New Roman" w:cs="Times New Roman"/>
                <w:color w:val="000000"/>
                <w:sz w:val="24"/>
                <w:szCs w:val="24"/>
              </w:rPr>
              <w:t>8</w:t>
            </w:r>
            <w:r w:rsidRPr="00725DF1">
              <w:rPr>
                <w:rFonts w:ascii="Times New Roman" w:hAnsi="Times New Roman" w:cs="Times New Roman"/>
                <w:color w:val="000000"/>
                <w:sz w:val="24"/>
                <w:szCs w:val="24"/>
                <w:lang w:val="en-US"/>
              </w:rPr>
              <w:t>76</w:t>
            </w:r>
            <w:r w:rsidRPr="00725DF1">
              <w:rPr>
                <w:rFonts w:ascii="Times New Roman" w:eastAsia="Times New Roman" w:hAnsi="Times New Roman" w:cs="Times New Roman"/>
                <w:color w:val="000000"/>
                <w:sz w:val="24"/>
                <w:szCs w:val="24"/>
                <w:lang w:eastAsia="ru-RU"/>
              </w:rPr>
              <w:t>,0</w:t>
            </w:r>
          </w:p>
        </w:tc>
        <w:tc>
          <w:tcPr>
            <w:tcW w:w="1418" w:type="dxa"/>
            <w:gridSpan w:val="3"/>
            <w:shd w:val="clear" w:color="auto" w:fill="auto"/>
            <w:vAlign w:val="center"/>
          </w:tcPr>
          <w:p w:rsidR="00ED3E43" w:rsidRPr="00725DF1" w:rsidRDefault="00ED3E43" w:rsidP="00800678">
            <w:pPr>
              <w:jc w:val="center"/>
              <w:rPr>
                <w:rFonts w:ascii="Times New Roman" w:hAnsi="Times New Roman" w:cs="Times New Roman"/>
                <w:color w:val="000000"/>
                <w:sz w:val="24"/>
                <w:szCs w:val="24"/>
              </w:rPr>
            </w:pPr>
            <w:r w:rsidRPr="00725DF1">
              <w:rPr>
                <w:rFonts w:ascii="Times New Roman" w:hAnsi="Times New Roman" w:cs="Times New Roman"/>
                <w:color w:val="000000"/>
                <w:sz w:val="24"/>
                <w:szCs w:val="24"/>
              </w:rPr>
              <w:t>1</w:t>
            </w:r>
            <w:r w:rsidRPr="00725DF1">
              <w:rPr>
                <w:rFonts w:ascii="Times New Roman" w:hAnsi="Times New Roman" w:cs="Times New Roman"/>
                <w:color w:val="000000"/>
                <w:sz w:val="24"/>
                <w:szCs w:val="24"/>
                <w:lang w:val="en-US"/>
              </w:rPr>
              <w:t>26</w:t>
            </w:r>
            <w:r w:rsidRPr="00725DF1">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100,0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sidRPr="005F7480">
              <w:rPr>
                <w:rFonts w:ascii="Times New Roman" w:hAnsi="Times New Roman" w:cs="Times New Roman"/>
                <w:color w:val="000000"/>
                <w:sz w:val="24"/>
                <w:szCs w:val="24"/>
              </w:rPr>
              <w:t>500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5F7480">
              <w:rPr>
                <w:rFonts w:ascii="Times New Roman" w:eastAsia="Times New Roman" w:hAnsi="Times New Roman" w:cs="Times New Roman"/>
                <w:color w:val="000000"/>
                <w:sz w:val="24"/>
                <w:szCs w:val="24"/>
                <w:lang w:eastAsia="ru-RU"/>
              </w:rPr>
              <w:t>,0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Pr="0000454C">
              <w:rPr>
                <w:rFonts w:ascii="Courier New" w:eastAsia="Times New Roman" w:hAnsi="Courier New" w:cs="Courier New"/>
                <w:sz w:val="20"/>
                <w:szCs w:val="20"/>
                <w:lang w:eastAsia="ru-RU"/>
              </w:rPr>
              <w:t xml:space="preserve"> </w:t>
            </w:r>
            <w:r w:rsidRPr="0000454C">
              <w:rPr>
                <w:rFonts w:ascii="Times New Roman" w:eastAsia="Times New Roman" w:hAnsi="Times New Roman" w:cs="Times New Roman"/>
                <w:sz w:val="24"/>
                <w:szCs w:val="24"/>
                <w:lang w:eastAsia="ru-RU"/>
              </w:rPr>
              <w:t>Приобретение контейнеров (бункеров) для накопления твердых коммунальных отходов</w:t>
            </w:r>
          </w:p>
        </w:tc>
        <w:tc>
          <w:tcPr>
            <w:tcW w:w="1985" w:type="dxa"/>
            <w:gridSpan w:val="3"/>
            <w:vMerge w:val="restart"/>
            <w:shd w:val="clear" w:color="auto" w:fill="auto"/>
          </w:tcPr>
          <w:p w:rsidR="00ED3E43"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МО «Холмогорский муниципальный район»</w:t>
            </w: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r w:rsidRPr="005F7480">
              <w:rPr>
                <w:rFonts w:ascii="Times New Roman" w:eastAsia="Times New Roman" w:hAnsi="Times New Roman" w:cs="Times New Roman"/>
                <w:color w:val="000000"/>
                <w:sz w:val="24"/>
                <w:szCs w:val="24"/>
                <w:lang w:eastAsia="ru-RU"/>
              </w:rPr>
              <w:t>,0</w:t>
            </w:r>
          </w:p>
        </w:tc>
        <w:tc>
          <w:tcPr>
            <w:tcW w:w="1418" w:type="dxa"/>
            <w:gridSpan w:val="3"/>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F7480">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r w:rsidRPr="005F7480">
              <w:rPr>
                <w:rFonts w:ascii="Times New Roman" w:eastAsia="Times New Roman" w:hAnsi="Times New Roman" w:cs="Times New Roman"/>
                <w:color w:val="000000"/>
                <w:sz w:val="24"/>
                <w:szCs w:val="24"/>
                <w:lang w:eastAsia="ru-RU"/>
              </w:rPr>
              <w:t>,0 </w:t>
            </w:r>
          </w:p>
        </w:tc>
        <w:tc>
          <w:tcPr>
            <w:tcW w:w="933" w:type="dxa"/>
            <w:gridSpan w:val="2"/>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sidRPr="005F7480">
              <w:rPr>
                <w:rFonts w:ascii="Times New Roman" w:hAnsi="Times New Roman" w:cs="Times New Roman"/>
                <w:color w:val="000000"/>
                <w:sz w:val="24"/>
                <w:szCs w:val="24"/>
              </w:rPr>
              <w:t>250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sidRPr="005F7480">
              <w:rPr>
                <w:rFonts w:ascii="Times New Roman" w:hAnsi="Times New Roman" w:cs="Times New Roman"/>
                <w:color w:val="000000"/>
                <w:sz w:val="24"/>
                <w:szCs w:val="24"/>
              </w:rPr>
              <w:t>0</w:t>
            </w:r>
            <w:r w:rsidRPr="005F7480">
              <w:rPr>
                <w:rFonts w:ascii="Times New Roman" w:eastAsia="Times New Roman" w:hAnsi="Times New Roman" w:cs="Times New Roman"/>
                <w:color w:val="000000"/>
                <w:sz w:val="24"/>
                <w:szCs w:val="24"/>
                <w:lang w:eastAsia="ru-RU"/>
              </w:rPr>
              <w:t>,0</w:t>
            </w:r>
          </w:p>
        </w:tc>
        <w:tc>
          <w:tcPr>
            <w:tcW w:w="2213" w:type="dxa"/>
            <w:gridSpan w:val="3"/>
            <w:vMerge w:val="restart"/>
            <w:shd w:val="clear" w:color="auto" w:fill="auto"/>
          </w:tcPr>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D3E43"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приобретение                 25</w:t>
            </w:r>
            <w:r w:rsidRPr="0000454C">
              <w:rPr>
                <w:rFonts w:ascii="Times New Roman" w:eastAsia="Times New Roman" w:hAnsi="Times New Roman" w:cs="Times New Roman"/>
                <w:sz w:val="24"/>
                <w:szCs w:val="24"/>
                <w:lang w:eastAsia="ru-RU"/>
              </w:rPr>
              <w:t xml:space="preserve"> шт. </w:t>
            </w:r>
            <w:r>
              <w:rPr>
                <w:rFonts w:ascii="Times New Roman" w:eastAsia="Times New Roman" w:hAnsi="Times New Roman" w:cs="Times New Roman"/>
                <w:sz w:val="24"/>
                <w:szCs w:val="24"/>
                <w:lang w:eastAsia="ru-RU"/>
              </w:rPr>
              <w:t>контейнеров</w:t>
            </w:r>
            <w:r w:rsidRPr="0000454C">
              <w:rPr>
                <w:rFonts w:ascii="Times New Roman" w:eastAsia="Times New Roman" w:hAnsi="Times New Roman" w:cs="Times New Roman"/>
                <w:sz w:val="24"/>
                <w:szCs w:val="24"/>
                <w:lang w:eastAsia="ru-RU"/>
              </w:rPr>
              <w:t xml:space="preserve">; </w:t>
            </w:r>
          </w:p>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Пункт 2.3.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418" w:type="dxa"/>
            <w:gridSpan w:val="3"/>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34" w:type="dxa"/>
            <w:gridSpan w:val="3"/>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933" w:type="dxa"/>
            <w:gridSpan w:val="2"/>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349" w:type="dxa"/>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418" w:type="dxa"/>
            <w:gridSpan w:val="3"/>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34" w:type="dxa"/>
            <w:gridSpan w:val="3"/>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933" w:type="dxa"/>
            <w:gridSpan w:val="2"/>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ED3E43" w:rsidRPr="005F7480"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5F7480">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349" w:type="dxa"/>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r w:rsidRPr="005F7480">
              <w:rPr>
                <w:rFonts w:ascii="Times New Roman" w:eastAsia="Times New Roman" w:hAnsi="Times New Roman" w:cs="Times New Roman"/>
                <w:color w:val="000000"/>
                <w:sz w:val="24"/>
                <w:szCs w:val="24"/>
                <w:lang w:eastAsia="ru-RU"/>
              </w:rPr>
              <w:t>,0</w:t>
            </w:r>
          </w:p>
        </w:tc>
        <w:tc>
          <w:tcPr>
            <w:tcW w:w="1418" w:type="dxa"/>
            <w:gridSpan w:val="3"/>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F7480">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r w:rsidRPr="005F7480">
              <w:rPr>
                <w:rFonts w:ascii="Times New Roman" w:eastAsia="Times New Roman" w:hAnsi="Times New Roman" w:cs="Times New Roman"/>
                <w:color w:val="000000"/>
                <w:sz w:val="24"/>
                <w:szCs w:val="24"/>
                <w:lang w:eastAsia="ru-RU"/>
              </w:rPr>
              <w:t>,0 </w:t>
            </w:r>
          </w:p>
        </w:tc>
        <w:tc>
          <w:tcPr>
            <w:tcW w:w="933" w:type="dxa"/>
            <w:gridSpan w:val="2"/>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sidRPr="005F7480">
              <w:rPr>
                <w:rFonts w:ascii="Times New Roman" w:hAnsi="Times New Roman" w:cs="Times New Roman"/>
                <w:color w:val="000000"/>
                <w:sz w:val="24"/>
                <w:szCs w:val="24"/>
              </w:rPr>
              <w:t>250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ED3E43" w:rsidRPr="005F7480" w:rsidRDefault="00ED3E43" w:rsidP="00800678">
            <w:pPr>
              <w:jc w:val="center"/>
              <w:rPr>
                <w:rFonts w:ascii="Times New Roman" w:hAnsi="Times New Roman" w:cs="Times New Roman"/>
                <w:color w:val="000000"/>
                <w:sz w:val="24"/>
                <w:szCs w:val="24"/>
              </w:rPr>
            </w:pPr>
            <w:r w:rsidRPr="005F7480">
              <w:rPr>
                <w:rFonts w:ascii="Times New Roman" w:hAnsi="Times New Roman" w:cs="Times New Roman"/>
                <w:color w:val="000000"/>
                <w:sz w:val="24"/>
                <w:szCs w:val="24"/>
              </w:rPr>
              <w:t>0</w:t>
            </w:r>
            <w:r w:rsidRPr="005F7480">
              <w:rPr>
                <w:rFonts w:ascii="Times New Roman" w:eastAsia="Times New Roman" w:hAnsi="Times New Roman" w:cs="Times New Roman"/>
                <w:color w:val="000000"/>
                <w:sz w:val="24"/>
                <w:szCs w:val="24"/>
                <w:lang w:eastAsia="ru-RU"/>
              </w:rPr>
              <w:t>,0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val="restart"/>
            <w:shd w:val="clear" w:color="auto" w:fill="auto"/>
          </w:tcPr>
          <w:p w:rsidR="00800678" w:rsidRPr="0000454C"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2.1.3.</w:t>
            </w:r>
            <w:r w:rsidRPr="0000454C">
              <w:rPr>
                <w:rFonts w:ascii="Courier New" w:eastAsia="Times New Roman" w:hAnsi="Courier New" w:cs="Courier New"/>
                <w:sz w:val="28"/>
                <w:szCs w:val="28"/>
                <w:lang w:eastAsia="ru-RU"/>
              </w:rPr>
              <w:t xml:space="preserve"> </w:t>
            </w:r>
            <w:r w:rsidRPr="0000454C">
              <w:rPr>
                <w:rFonts w:ascii="Times New Roman" w:eastAsia="Times New Roman" w:hAnsi="Times New Roman" w:cs="Times New Roman"/>
                <w:sz w:val="24"/>
                <w:szCs w:val="24"/>
                <w:lang w:eastAsia="ru-RU"/>
              </w:rPr>
              <w:t>Содержание мест (площадок) накопления твердых коммунальных отходов</w:t>
            </w:r>
          </w:p>
        </w:tc>
        <w:tc>
          <w:tcPr>
            <w:tcW w:w="1985" w:type="dxa"/>
            <w:gridSpan w:val="3"/>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2295</w:t>
            </w:r>
            <w:r>
              <w:rPr>
                <w:rFonts w:ascii="Times New Roman" w:eastAsia="Times New Roman" w:hAnsi="Times New Roman" w:cs="Times New Roman"/>
                <w:color w:val="000000"/>
                <w:sz w:val="24"/>
                <w:szCs w:val="24"/>
                <w:lang w:eastAsia="ru-RU"/>
              </w:rPr>
              <w:t>,41622</w:t>
            </w:r>
          </w:p>
        </w:tc>
        <w:tc>
          <w:tcPr>
            <w:tcW w:w="1418" w:type="dxa"/>
            <w:gridSpan w:val="3"/>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Pr="001E3097">
              <w:rPr>
                <w:rFonts w:ascii="Times New Roman" w:hAnsi="Times New Roman" w:cs="Times New Roman"/>
                <w:color w:val="000000"/>
                <w:sz w:val="24"/>
                <w:szCs w:val="24"/>
              </w:rPr>
              <w:t>0</w:t>
            </w:r>
            <w:r w:rsidRPr="005F7480">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815,41622</w:t>
            </w:r>
          </w:p>
        </w:tc>
        <w:tc>
          <w:tcPr>
            <w:tcW w:w="933" w:type="dxa"/>
            <w:gridSpan w:val="2"/>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sidRPr="001E3097">
              <w:rPr>
                <w:rFonts w:ascii="Times New Roman" w:hAnsi="Times New Roman" w:cs="Times New Roman"/>
                <w:color w:val="000000"/>
                <w:sz w:val="24"/>
                <w:szCs w:val="24"/>
              </w:rPr>
              <w:t>600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r w:rsidRPr="005F7480">
              <w:rPr>
                <w:rFonts w:ascii="Times New Roman" w:eastAsia="Times New Roman" w:hAnsi="Times New Roman" w:cs="Times New Roman"/>
                <w:color w:val="000000"/>
                <w:sz w:val="24"/>
                <w:szCs w:val="24"/>
                <w:lang w:eastAsia="ru-RU"/>
              </w:rPr>
              <w:t>,0</w:t>
            </w:r>
          </w:p>
        </w:tc>
        <w:tc>
          <w:tcPr>
            <w:tcW w:w="2213" w:type="dxa"/>
            <w:gridSpan w:val="3"/>
            <w:vMerge w:val="restart"/>
            <w:shd w:val="clear" w:color="auto" w:fill="auto"/>
          </w:tcPr>
          <w:p w:rsidR="00800678"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содержание 30</w:t>
            </w:r>
            <w:r w:rsidRPr="0000454C">
              <w:rPr>
                <w:rFonts w:ascii="Times New Roman" w:eastAsia="Times New Roman" w:hAnsi="Times New Roman" w:cs="Times New Roman"/>
                <w:sz w:val="24"/>
                <w:szCs w:val="24"/>
                <w:lang w:eastAsia="ru-RU"/>
              </w:rPr>
              <w:t xml:space="preserve"> шт. </w:t>
            </w:r>
            <w:r>
              <w:rPr>
                <w:rFonts w:ascii="Times New Roman" w:eastAsia="Times New Roman" w:hAnsi="Times New Roman" w:cs="Times New Roman"/>
                <w:sz w:val="24"/>
                <w:szCs w:val="24"/>
                <w:lang w:eastAsia="ru-RU"/>
              </w:rPr>
              <w:t>контейнерных площадок</w:t>
            </w:r>
            <w:r w:rsidRPr="0000454C">
              <w:rPr>
                <w:rFonts w:ascii="Times New Roman" w:eastAsia="Times New Roman" w:hAnsi="Times New Roman" w:cs="Times New Roman"/>
                <w:sz w:val="24"/>
                <w:szCs w:val="24"/>
                <w:lang w:eastAsia="ru-RU"/>
              </w:rPr>
              <w:t>;</w:t>
            </w:r>
          </w:p>
          <w:p w:rsidR="00800678"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 году  содержание  115</w:t>
            </w:r>
            <w:r w:rsidRPr="0000454C">
              <w:rPr>
                <w:rFonts w:ascii="Times New Roman" w:eastAsia="Times New Roman" w:hAnsi="Times New Roman" w:cs="Times New Roman"/>
                <w:sz w:val="24"/>
                <w:szCs w:val="24"/>
                <w:lang w:eastAsia="ru-RU"/>
              </w:rPr>
              <w:t xml:space="preserve"> шт. </w:t>
            </w:r>
            <w:r>
              <w:rPr>
                <w:rFonts w:ascii="Times New Roman" w:eastAsia="Times New Roman" w:hAnsi="Times New Roman" w:cs="Times New Roman"/>
                <w:sz w:val="24"/>
                <w:szCs w:val="24"/>
                <w:lang w:eastAsia="ru-RU"/>
              </w:rPr>
              <w:t>контейнерных площадок</w:t>
            </w:r>
            <w:r w:rsidRPr="0000454C">
              <w:rPr>
                <w:rFonts w:ascii="Times New Roman" w:eastAsia="Times New Roman" w:hAnsi="Times New Roman" w:cs="Times New Roman"/>
                <w:sz w:val="24"/>
                <w:szCs w:val="24"/>
                <w:lang w:eastAsia="ru-RU"/>
              </w:rPr>
              <w:t>;</w:t>
            </w:r>
          </w:p>
          <w:p w:rsidR="00800678"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2023 году  содержание 30</w:t>
            </w:r>
            <w:r w:rsidRPr="0000454C">
              <w:rPr>
                <w:rFonts w:ascii="Times New Roman" w:eastAsia="Times New Roman" w:hAnsi="Times New Roman" w:cs="Times New Roman"/>
                <w:sz w:val="24"/>
                <w:szCs w:val="24"/>
                <w:lang w:eastAsia="ru-RU"/>
              </w:rPr>
              <w:t xml:space="preserve"> шт. </w:t>
            </w:r>
            <w:r>
              <w:rPr>
                <w:rFonts w:ascii="Times New Roman" w:eastAsia="Times New Roman" w:hAnsi="Times New Roman" w:cs="Times New Roman"/>
                <w:sz w:val="24"/>
                <w:szCs w:val="24"/>
                <w:lang w:eastAsia="ru-RU"/>
              </w:rPr>
              <w:t>контейнерных площадок</w:t>
            </w:r>
            <w:r w:rsidRPr="0000454C">
              <w:rPr>
                <w:rFonts w:ascii="Times New Roman" w:eastAsia="Times New Roman" w:hAnsi="Times New Roman" w:cs="Times New Roman"/>
                <w:sz w:val="24"/>
                <w:szCs w:val="24"/>
                <w:lang w:eastAsia="ru-RU"/>
              </w:rPr>
              <w:t>;</w:t>
            </w:r>
          </w:p>
          <w:p w:rsidR="00800678" w:rsidRDefault="00800678"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2024 году  содержание 30 </w:t>
            </w:r>
            <w:r w:rsidRPr="0000454C">
              <w:rPr>
                <w:rFonts w:ascii="Times New Roman" w:eastAsia="Times New Roman" w:hAnsi="Times New Roman" w:cs="Times New Roman"/>
                <w:sz w:val="24"/>
                <w:szCs w:val="24"/>
                <w:lang w:eastAsia="ru-RU"/>
              </w:rPr>
              <w:t xml:space="preserve">шт. </w:t>
            </w:r>
            <w:r>
              <w:rPr>
                <w:rFonts w:ascii="Times New Roman" w:eastAsia="Times New Roman" w:hAnsi="Times New Roman" w:cs="Times New Roman"/>
                <w:sz w:val="24"/>
                <w:szCs w:val="24"/>
                <w:lang w:eastAsia="ru-RU"/>
              </w:rPr>
              <w:t>контейнерных площадок</w:t>
            </w:r>
            <w:r w:rsidRPr="0000454C">
              <w:rPr>
                <w:rFonts w:ascii="Times New Roman" w:eastAsia="Times New Roman" w:hAnsi="Times New Roman" w:cs="Times New Roman"/>
                <w:sz w:val="24"/>
                <w:szCs w:val="24"/>
                <w:lang w:eastAsia="ru-RU"/>
              </w:rPr>
              <w:t xml:space="preserve">. </w:t>
            </w:r>
          </w:p>
          <w:p w:rsidR="00800678"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Пункт 1.2.,</w:t>
            </w:r>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0454C">
              <w:rPr>
                <w:rFonts w:ascii="Times New Roman" w:eastAsia="Times New Roman" w:hAnsi="Times New Roman" w:cs="Times New Roman"/>
                <w:sz w:val="24"/>
                <w:szCs w:val="24"/>
                <w:lang w:eastAsia="ru-RU"/>
              </w:rPr>
              <w:t>. Перечня</w:t>
            </w: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349"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349" w:type="dxa"/>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2295</w:t>
            </w:r>
            <w:r>
              <w:rPr>
                <w:rFonts w:ascii="Times New Roman" w:eastAsia="Times New Roman" w:hAnsi="Times New Roman" w:cs="Times New Roman"/>
                <w:color w:val="000000"/>
                <w:sz w:val="24"/>
                <w:szCs w:val="24"/>
                <w:lang w:eastAsia="ru-RU"/>
              </w:rPr>
              <w:t>,41622</w:t>
            </w:r>
          </w:p>
        </w:tc>
        <w:tc>
          <w:tcPr>
            <w:tcW w:w="1418" w:type="dxa"/>
            <w:gridSpan w:val="3"/>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Pr="001E3097">
              <w:rPr>
                <w:rFonts w:ascii="Times New Roman" w:hAnsi="Times New Roman" w:cs="Times New Roman"/>
                <w:color w:val="000000"/>
                <w:sz w:val="24"/>
                <w:szCs w:val="24"/>
              </w:rPr>
              <w:t>0</w:t>
            </w:r>
            <w:r w:rsidRPr="005F7480">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815,41622</w:t>
            </w:r>
          </w:p>
        </w:tc>
        <w:tc>
          <w:tcPr>
            <w:tcW w:w="933" w:type="dxa"/>
            <w:gridSpan w:val="2"/>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sidRPr="001E3097">
              <w:rPr>
                <w:rFonts w:ascii="Times New Roman" w:hAnsi="Times New Roman" w:cs="Times New Roman"/>
                <w:color w:val="000000"/>
                <w:sz w:val="24"/>
                <w:szCs w:val="24"/>
              </w:rPr>
              <w:t>600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800678" w:rsidRPr="001E3097" w:rsidRDefault="00800678"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r w:rsidRPr="005F7480">
              <w:rPr>
                <w:rFonts w:ascii="Times New Roman" w:eastAsia="Times New Roman" w:hAnsi="Times New Roman" w:cs="Times New Roman"/>
                <w:color w:val="000000"/>
                <w:sz w:val="24"/>
                <w:szCs w:val="24"/>
                <w:lang w:eastAsia="ru-RU"/>
              </w:rPr>
              <w:t>,0</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0678" w:rsidRPr="0000454C" w:rsidTr="00800678">
        <w:tc>
          <w:tcPr>
            <w:tcW w:w="2376"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800678" w:rsidRPr="0000454C" w:rsidRDefault="00800678"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349"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00678" w:rsidRPr="0000454C" w:rsidRDefault="00800678"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800678" w:rsidRPr="0000454C" w:rsidRDefault="00800678"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5DF1">
              <w:rPr>
                <w:rFonts w:ascii="Times New Roman" w:eastAsia="Times New Roman" w:hAnsi="Times New Roman" w:cs="Times New Roman"/>
                <w:sz w:val="24"/>
                <w:szCs w:val="24"/>
                <w:lang w:eastAsia="ru-RU"/>
              </w:rPr>
              <w:t xml:space="preserve">2.1.4. Ликвидация   </w:t>
            </w:r>
            <w:proofErr w:type="spellStart"/>
            <w:proofErr w:type="gramStart"/>
            <w:r w:rsidRPr="00725DF1">
              <w:rPr>
                <w:rFonts w:ascii="Times New Roman" w:eastAsia="Times New Roman" w:hAnsi="Times New Roman" w:cs="Times New Roman"/>
                <w:sz w:val="24"/>
                <w:szCs w:val="24"/>
                <w:lang w:eastAsia="ru-RU"/>
              </w:rPr>
              <w:t>несанкционирован</w:t>
            </w:r>
            <w:proofErr w:type="spellEnd"/>
            <w:r>
              <w:rPr>
                <w:rFonts w:ascii="Times New Roman" w:eastAsia="Times New Roman" w:hAnsi="Times New Roman" w:cs="Times New Roman"/>
                <w:sz w:val="24"/>
                <w:szCs w:val="24"/>
                <w:lang w:eastAsia="ru-RU"/>
              </w:rPr>
              <w:t xml:space="preserve"> </w:t>
            </w:r>
            <w:proofErr w:type="spellStart"/>
            <w:r w:rsidRPr="00725DF1">
              <w:rPr>
                <w:rFonts w:ascii="Times New Roman" w:eastAsia="Times New Roman" w:hAnsi="Times New Roman" w:cs="Times New Roman"/>
                <w:sz w:val="24"/>
                <w:szCs w:val="24"/>
                <w:lang w:eastAsia="ru-RU"/>
              </w:rPr>
              <w:t>ных</w:t>
            </w:r>
            <w:proofErr w:type="spellEnd"/>
            <w:proofErr w:type="gramEnd"/>
            <w:r w:rsidRPr="00725DF1">
              <w:rPr>
                <w:rFonts w:ascii="Times New Roman" w:eastAsia="Times New Roman" w:hAnsi="Times New Roman" w:cs="Times New Roman"/>
                <w:sz w:val="24"/>
                <w:szCs w:val="24"/>
                <w:lang w:eastAsia="ru-RU"/>
              </w:rPr>
              <w:t xml:space="preserve"> свалок</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ED3E43" w:rsidRPr="00725DF1" w:rsidRDefault="00535BD1"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r w:rsidR="00ED3E43" w:rsidRPr="00725DF1">
              <w:rPr>
                <w:rFonts w:ascii="Times New Roman" w:hAnsi="Times New Roman" w:cs="Times New Roman"/>
                <w:color w:val="000000"/>
                <w:sz w:val="24"/>
                <w:szCs w:val="24"/>
              </w:rPr>
              <w:t>4</w:t>
            </w:r>
            <w:r w:rsidR="00ED3E43" w:rsidRPr="00725DF1">
              <w:rPr>
                <w:rFonts w:ascii="Times New Roman" w:eastAsia="Times New Roman" w:hAnsi="Times New Roman" w:cs="Times New Roman"/>
                <w:color w:val="000000"/>
                <w:sz w:val="24"/>
                <w:szCs w:val="24"/>
                <w:lang w:eastAsia="ru-RU"/>
              </w:rPr>
              <w:t>,5</w:t>
            </w:r>
          </w:p>
        </w:tc>
        <w:tc>
          <w:tcPr>
            <w:tcW w:w="1418" w:type="dxa"/>
            <w:gridSpan w:val="3"/>
            <w:shd w:val="clear" w:color="auto" w:fill="auto"/>
            <w:vAlign w:val="center"/>
          </w:tcPr>
          <w:p w:rsidR="00ED3E43" w:rsidRPr="00725DF1" w:rsidRDefault="00ED3E43" w:rsidP="00800678">
            <w:pPr>
              <w:jc w:val="center"/>
              <w:rPr>
                <w:rFonts w:ascii="Times New Roman" w:hAnsi="Times New Roman" w:cs="Times New Roman"/>
                <w:color w:val="000000"/>
                <w:sz w:val="24"/>
                <w:szCs w:val="24"/>
              </w:rPr>
            </w:pPr>
            <w:r w:rsidRPr="00725DF1">
              <w:rPr>
                <w:rFonts w:ascii="Times New Roman" w:hAnsi="Times New Roman" w:cs="Times New Roman"/>
                <w:color w:val="000000"/>
                <w:sz w:val="24"/>
                <w:szCs w:val="24"/>
              </w:rPr>
              <w:t>0</w:t>
            </w:r>
            <w:r w:rsidRPr="00725DF1">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1E3097" w:rsidRDefault="00146EC1"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370,0</w:t>
            </w:r>
            <w:r w:rsidR="00ED3E43"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1E3097"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ED3E43" w:rsidRPr="001E3097"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r>
              <w:rPr>
                <w:rFonts w:ascii="Times New Roman" w:eastAsia="Times New Roman" w:hAnsi="Times New Roman" w:cs="Times New Roman"/>
                <w:color w:val="000000"/>
                <w:sz w:val="24"/>
                <w:szCs w:val="24"/>
                <w:lang w:eastAsia="ru-RU"/>
              </w:rPr>
              <w:t>,5</w:t>
            </w:r>
          </w:p>
        </w:tc>
        <w:tc>
          <w:tcPr>
            <w:tcW w:w="2213"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Ликвидация свалок на территории Холмогорского муниципального района</w:t>
            </w:r>
            <w:r w:rsidRPr="0000454C">
              <w:rPr>
                <w:rFonts w:ascii="Times New Roman" w:eastAsia="Times New Roman" w:hAnsi="Times New Roman" w:cs="Times New Roman"/>
                <w:sz w:val="24"/>
                <w:szCs w:val="24"/>
                <w:lang w:eastAsia="ru-RU"/>
              </w:rPr>
              <w:t xml:space="preserve"> </w:t>
            </w: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Пункт 2.1.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349" w:type="dxa"/>
            <w:shd w:val="clear" w:color="auto" w:fill="auto"/>
            <w:vAlign w:val="center"/>
          </w:tcPr>
          <w:p w:rsidR="00ED3E43" w:rsidRPr="00725DF1" w:rsidRDefault="00535BD1"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r w:rsidRPr="00725DF1">
              <w:rPr>
                <w:rFonts w:ascii="Times New Roman" w:hAnsi="Times New Roman" w:cs="Times New Roman"/>
                <w:color w:val="000000"/>
                <w:sz w:val="24"/>
                <w:szCs w:val="24"/>
              </w:rPr>
              <w:t>4</w:t>
            </w:r>
            <w:r w:rsidRPr="00725DF1">
              <w:rPr>
                <w:rFonts w:ascii="Times New Roman" w:eastAsia="Times New Roman" w:hAnsi="Times New Roman" w:cs="Times New Roman"/>
                <w:color w:val="000000"/>
                <w:sz w:val="24"/>
                <w:szCs w:val="24"/>
                <w:lang w:eastAsia="ru-RU"/>
              </w:rPr>
              <w:t>,5</w:t>
            </w:r>
          </w:p>
        </w:tc>
        <w:tc>
          <w:tcPr>
            <w:tcW w:w="1418" w:type="dxa"/>
            <w:gridSpan w:val="3"/>
            <w:shd w:val="clear" w:color="auto" w:fill="auto"/>
            <w:vAlign w:val="center"/>
          </w:tcPr>
          <w:p w:rsidR="00ED3E43" w:rsidRPr="00725DF1" w:rsidRDefault="00ED3E43" w:rsidP="00800678">
            <w:pPr>
              <w:jc w:val="center"/>
              <w:rPr>
                <w:rFonts w:ascii="Times New Roman" w:hAnsi="Times New Roman" w:cs="Times New Roman"/>
                <w:color w:val="000000"/>
                <w:sz w:val="24"/>
                <w:szCs w:val="24"/>
              </w:rPr>
            </w:pPr>
            <w:r w:rsidRPr="00725DF1">
              <w:rPr>
                <w:rFonts w:ascii="Times New Roman" w:hAnsi="Times New Roman" w:cs="Times New Roman"/>
                <w:color w:val="000000"/>
                <w:sz w:val="24"/>
                <w:szCs w:val="24"/>
              </w:rPr>
              <w:t>0</w:t>
            </w:r>
            <w:r w:rsidRPr="00725DF1">
              <w:rPr>
                <w:rFonts w:ascii="Times New Roman" w:eastAsia="Times New Roman" w:hAnsi="Times New Roman" w:cs="Times New Roman"/>
                <w:color w:val="000000"/>
                <w:sz w:val="24"/>
                <w:szCs w:val="24"/>
                <w:lang w:eastAsia="ru-RU"/>
              </w:rPr>
              <w:t>,0</w:t>
            </w:r>
          </w:p>
        </w:tc>
        <w:tc>
          <w:tcPr>
            <w:tcW w:w="1134" w:type="dxa"/>
            <w:gridSpan w:val="3"/>
            <w:shd w:val="clear" w:color="auto" w:fill="auto"/>
            <w:vAlign w:val="center"/>
          </w:tcPr>
          <w:p w:rsidR="00ED3E43" w:rsidRPr="001E3097" w:rsidRDefault="00146EC1"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370,0</w:t>
            </w:r>
            <w:r w:rsidR="00ED3E43"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1E3097"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r w:rsidRPr="005F7480">
              <w:rPr>
                <w:rFonts w:ascii="Times New Roman" w:eastAsia="Times New Roman" w:hAnsi="Times New Roman" w:cs="Times New Roman"/>
                <w:color w:val="000000"/>
                <w:sz w:val="24"/>
                <w:szCs w:val="24"/>
                <w:lang w:eastAsia="ru-RU"/>
              </w:rPr>
              <w:t>,0</w:t>
            </w:r>
          </w:p>
        </w:tc>
        <w:tc>
          <w:tcPr>
            <w:tcW w:w="1106" w:type="dxa"/>
            <w:shd w:val="clear" w:color="auto" w:fill="auto"/>
            <w:vAlign w:val="center"/>
          </w:tcPr>
          <w:p w:rsidR="00ED3E43" w:rsidRPr="001E3097"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r>
              <w:rPr>
                <w:rFonts w:ascii="Times New Roman" w:eastAsia="Times New Roman" w:hAnsi="Times New Roman" w:cs="Times New Roman"/>
                <w:color w:val="000000"/>
                <w:sz w:val="24"/>
                <w:szCs w:val="24"/>
                <w:lang w:eastAsia="ru-RU"/>
              </w:rPr>
              <w:t>,5</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3E43"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val="restart"/>
            <w:shd w:val="clear" w:color="auto" w:fill="auto"/>
          </w:tcPr>
          <w:p w:rsidR="00ED3E43" w:rsidRPr="00A12D8D"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E1A">
              <w:rPr>
                <w:rFonts w:ascii="Times New Roman" w:eastAsia="Times New Roman" w:hAnsi="Times New Roman" w:cs="Times New Roman"/>
                <w:sz w:val="24"/>
                <w:szCs w:val="24"/>
                <w:lang w:eastAsia="ru-RU"/>
              </w:rPr>
              <w:lastRenderedPageBreak/>
              <w:t>2.1.5. Расчистка от кустарников</w:t>
            </w:r>
            <w:r w:rsidRPr="00A12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обваловка территории</w:t>
            </w:r>
            <w:r w:rsidRPr="00A12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устройство системы дренажа </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ED3E43" w:rsidRPr="0000454C" w:rsidRDefault="00535BD1"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00ED3E43">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410,0</w:t>
            </w:r>
          </w:p>
        </w:tc>
        <w:tc>
          <w:tcPr>
            <w:tcW w:w="1134" w:type="dxa"/>
            <w:gridSpan w:val="3"/>
            <w:shd w:val="clear" w:color="auto" w:fill="auto"/>
            <w:vAlign w:val="center"/>
          </w:tcPr>
          <w:p w:rsidR="00ED3E43" w:rsidRDefault="00535BD1"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r w:rsidR="00ED3E43">
              <w:rPr>
                <w:rFonts w:ascii="Times New Roman" w:eastAsia="Times New Roman" w:hAnsi="Times New Roman" w:cs="Times New Roman"/>
                <w:color w:val="000000"/>
                <w:sz w:val="24"/>
                <w:szCs w:val="24"/>
                <w:lang w:eastAsia="ru-RU"/>
              </w:rPr>
              <w:t>,0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E1A">
              <w:rPr>
                <w:rFonts w:ascii="Times New Roman" w:eastAsia="Times New Roman" w:hAnsi="Times New Roman" w:cs="Times New Roman"/>
                <w:sz w:val="24"/>
                <w:szCs w:val="24"/>
                <w:lang w:eastAsia="ru-RU"/>
              </w:rPr>
              <w:t>Расчистка от кустарников</w:t>
            </w:r>
            <w:r w:rsidRPr="00A12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обваловка территории</w:t>
            </w:r>
            <w:r w:rsidRPr="00A12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устройство системы дренажа </w:t>
            </w:r>
            <w:r w:rsidRPr="00673E1A">
              <w:rPr>
                <w:rFonts w:ascii="Times New Roman" w:eastAsia="Times New Roman" w:hAnsi="Times New Roman" w:cs="Times New Roman"/>
                <w:sz w:val="24"/>
                <w:szCs w:val="24"/>
                <w:lang w:eastAsia="ru-RU"/>
              </w:rPr>
              <w:t xml:space="preserve"> территорий кладбищ</w:t>
            </w:r>
            <w:r>
              <w:rPr>
                <w:rFonts w:ascii="Times New Roman" w:eastAsia="Times New Roman" w:hAnsi="Times New Roman" w:cs="Times New Roman"/>
                <w:sz w:val="24"/>
                <w:szCs w:val="24"/>
                <w:lang w:eastAsia="ru-RU"/>
              </w:rPr>
              <w:t xml:space="preserve">    </w:t>
            </w: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3E1A">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 xml:space="preserve"> 2.1</w:t>
            </w:r>
            <w:r w:rsidRPr="00673E1A">
              <w:rPr>
                <w:rFonts w:ascii="Times New Roman" w:eastAsia="Times New Roman" w:hAnsi="Times New Roman" w:cs="Times New Roman"/>
                <w:sz w:val="24"/>
                <w:szCs w:val="24"/>
                <w:lang w:eastAsia="ru-RU"/>
              </w:rPr>
              <w:t>.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349" w:type="dxa"/>
            <w:shd w:val="clear" w:color="auto" w:fill="auto"/>
            <w:vAlign w:val="center"/>
          </w:tcPr>
          <w:p w:rsidR="00ED3E43" w:rsidRPr="0000454C" w:rsidRDefault="00535BD1"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00ED3E43">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410,0</w:t>
            </w:r>
          </w:p>
        </w:tc>
        <w:tc>
          <w:tcPr>
            <w:tcW w:w="1134" w:type="dxa"/>
            <w:gridSpan w:val="3"/>
            <w:shd w:val="clear" w:color="auto" w:fill="auto"/>
            <w:vAlign w:val="center"/>
          </w:tcPr>
          <w:p w:rsidR="00ED3E43" w:rsidRDefault="00535BD1"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r w:rsidR="00ED3E43">
              <w:rPr>
                <w:rFonts w:ascii="Times New Roman" w:eastAsia="Times New Roman" w:hAnsi="Times New Roman" w:cs="Times New Roman"/>
                <w:color w:val="000000"/>
                <w:sz w:val="24"/>
                <w:szCs w:val="24"/>
                <w:lang w:eastAsia="ru-RU"/>
              </w:rPr>
              <w:t>,0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rPr>
          <w:trHeight w:val="70"/>
        </w:trPr>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Содержание</w:t>
            </w:r>
            <w:r w:rsidRPr="003479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ремонт контейнеров, расположенных </w:t>
            </w:r>
            <w:r w:rsidRPr="00004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00454C">
              <w:rPr>
                <w:rFonts w:ascii="Times New Roman" w:eastAsia="Times New Roman" w:hAnsi="Times New Roman" w:cs="Times New Roman"/>
                <w:sz w:val="24"/>
                <w:szCs w:val="24"/>
                <w:lang w:eastAsia="ru-RU"/>
              </w:rPr>
              <w:t>мест</w:t>
            </w:r>
            <w:r>
              <w:rPr>
                <w:rFonts w:ascii="Times New Roman" w:eastAsia="Times New Roman" w:hAnsi="Times New Roman" w:cs="Times New Roman"/>
                <w:sz w:val="24"/>
                <w:szCs w:val="24"/>
                <w:lang w:eastAsia="ru-RU"/>
              </w:rPr>
              <w:t>е (площадках</w:t>
            </w:r>
            <w:r w:rsidRPr="0000454C">
              <w:rPr>
                <w:rFonts w:ascii="Times New Roman" w:eastAsia="Times New Roman" w:hAnsi="Times New Roman" w:cs="Times New Roman"/>
                <w:sz w:val="24"/>
                <w:szCs w:val="24"/>
                <w:lang w:eastAsia="ru-RU"/>
              </w:rPr>
              <w:t>) накопления твердых коммунальных отходов</w:t>
            </w:r>
          </w:p>
        </w:tc>
        <w:tc>
          <w:tcPr>
            <w:tcW w:w="1985"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Pr="0000454C">
              <w:rPr>
                <w:rFonts w:ascii="Times New Roman" w:eastAsia="Times New Roman" w:hAnsi="Times New Roman" w:cs="Times New Roman"/>
                <w:sz w:val="24"/>
                <w:szCs w:val="24"/>
                <w:lang w:eastAsia="ru-RU"/>
              </w:rPr>
              <w:t>МО «Холмогорский муниципальный район»</w:t>
            </w: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2213"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r w:rsidRPr="003479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ремонт контейнеров в процессе эксплуатации на </w:t>
            </w:r>
            <w:r w:rsidRPr="0000454C">
              <w:rPr>
                <w:rFonts w:ascii="Times New Roman" w:eastAsia="Times New Roman" w:hAnsi="Times New Roman" w:cs="Times New Roman"/>
                <w:sz w:val="24"/>
                <w:szCs w:val="24"/>
                <w:lang w:eastAsia="ru-RU"/>
              </w:rPr>
              <w:t xml:space="preserve"> мест</w:t>
            </w:r>
            <w:r>
              <w:rPr>
                <w:rFonts w:ascii="Times New Roman" w:eastAsia="Times New Roman" w:hAnsi="Times New Roman" w:cs="Times New Roman"/>
                <w:sz w:val="24"/>
                <w:szCs w:val="24"/>
                <w:lang w:eastAsia="ru-RU"/>
              </w:rPr>
              <w:t>е (площадках</w:t>
            </w:r>
            <w:r w:rsidRPr="0000454C">
              <w:rPr>
                <w:rFonts w:ascii="Times New Roman" w:eastAsia="Times New Roman" w:hAnsi="Times New Roman" w:cs="Times New Roman"/>
                <w:sz w:val="24"/>
                <w:szCs w:val="24"/>
                <w:lang w:eastAsia="ru-RU"/>
              </w:rPr>
              <w:t>) накопления твердых коммунальных отходов</w:t>
            </w:r>
            <w:r>
              <w:rPr>
                <w:rFonts w:ascii="Times New Roman" w:eastAsia="Times New Roman" w:hAnsi="Times New Roman" w:cs="Times New Roman"/>
                <w:sz w:val="24"/>
                <w:szCs w:val="24"/>
                <w:lang w:eastAsia="ru-RU"/>
              </w:rPr>
              <w:t xml:space="preserve"> </w:t>
            </w: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Пункт 2.1.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9" w:type="dxa"/>
            <w:gridSpan w:val="2"/>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внебюджетные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349"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34" w:type="dxa"/>
            <w:gridSpan w:val="3"/>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16126" w:type="dxa"/>
            <w:gridSpan w:val="2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3:</w:t>
            </w:r>
            <w:r w:rsidRPr="00004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w:t>
            </w:r>
          </w:p>
        </w:tc>
      </w:tr>
      <w:tr w:rsidR="00ED3E43" w:rsidRPr="0000454C" w:rsidTr="00800678">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3.1. Энергосберегающие мероприятия  в муниципальных бюджетных учреждениях  </w:t>
            </w:r>
          </w:p>
        </w:tc>
        <w:tc>
          <w:tcPr>
            <w:tcW w:w="1985" w:type="dxa"/>
            <w:gridSpan w:val="3"/>
            <w:vMerge w:val="restart"/>
            <w:shd w:val="clear" w:color="auto" w:fill="auto"/>
          </w:tcPr>
          <w:p w:rsidR="00ED3E43" w:rsidRDefault="00ED3E43" w:rsidP="0080067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Times New Roman" w:hAnsi="Times New Roman" w:cs="Times New Roman"/>
                <w:lang w:eastAsia="ru-RU"/>
              </w:rPr>
              <w:t>МО «Холмогорский муниципальный район»</w:t>
            </w:r>
            <w:r w:rsidRPr="0000454C">
              <w:rPr>
                <w:rFonts w:ascii="Times New Roman" w:eastAsia="Calibri" w:hAnsi="Times New Roman" w:cs="Times New Roman"/>
                <w:lang w:eastAsia="ru-RU"/>
              </w:rPr>
              <w:t xml:space="preserve"> Администрации  сельских  поселений  МО </w:t>
            </w:r>
            <w:r w:rsidRPr="0000454C">
              <w:rPr>
                <w:rFonts w:ascii="Times New Roman" w:eastAsia="Calibri" w:hAnsi="Times New Roman" w:cs="Times New Roman"/>
                <w:lang w:eastAsia="ru-RU"/>
              </w:rPr>
              <w:lastRenderedPageBreak/>
              <w:t>«Холмогорский муниципальный район»;</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Управление образования администрации МО «Холмогорский муниципальный район»;</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ХЦКС;</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ХЦМБ;</w:t>
            </w: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Calibri" w:hAnsi="Times New Roman" w:cs="Times New Roman"/>
                <w:lang w:eastAsia="ru-RU"/>
              </w:rPr>
              <w:t>МКУК «Историко-мемориальный музей М.В. Ломоносова»</w:t>
            </w: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lastRenderedPageBreak/>
              <w:t>итого</w:t>
            </w:r>
          </w:p>
        </w:tc>
        <w:tc>
          <w:tcPr>
            <w:tcW w:w="1559" w:type="dxa"/>
            <w:gridSpan w:val="4"/>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418"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992"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r w:rsidRPr="0000454C">
              <w:rPr>
                <w:rFonts w:ascii="Times New Roman" w:eastAsia="Times New Roman" w:hAnsi="Times New Roman" w:cs="Times New Roman"/>
                <w:sz w:val="24"/>
                <w:szCs w:val="24"/>
                <w:lang w:eastAsia="ru-RU"/>
              </w:rPr>
              <w:t>,00</w:t>
            </w:r>
          </w:p>
        </w:tc>
        <w:tc>
          <w:tcPr>
            <w:tcW w:w="1106"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color w:val="000000"/>
                <w:sz w:val="24"/>
                <w:szCs w:val="24"/>
                <w:lang w:eastAsia="ru-RU"/>
              </w:rPr>
              <w:t>,0</w:t>
            </w:r>
            <w:r w:rsidRPr="0000454C">
              <w:rPr>
                <w:rFonts w:ascii="Times New Roman" w:eastAsia="Times New Roman" w:hAnsi="Times New Roman" w:cs="Times New Roman"/>
                <w:color w:val="000000"/>
                <w:sz w:val="24"/>
                <w:szCs w:val="24"/>
                <w:lang w:eastAsia="ru-RU"/>
              </w:rPr>
              <w:t> </w:t>
            </w:r>
          </w:p>
        </w:tc>
        <w:tc>
          <w:tcPr>
            <w:tcW w:w="2213"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 </w:t>
            </w: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Пункт 3.1.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559" w:type="dxa"/>
            <w:gridSpan w:val="4"/>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418"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20,0</w:t>
            </w:r>
          </w:p>
        </w:tc>
        <w:tc>
          <w:tcPr>
            <w:tcW w:w="992"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r w:rsidRPr="0000454C">
              <w:rPr>
                <w:rFonts w:ascii="Times New Roman" w:eastAsia="Times New Roman" w:hAnsi="Times New Roman" w:cs="Times New Roman"/>
                <w:sz w:val="24"/>
                <w:szCs w:val="24"/>
                <w:lang w:eastAsia="ru-RU"/>
              </w:rPr>
              <w:t>,00</w:t>
            </w:r>
          </w:p>
        </w:tc>
        <w:tc>
          <w:tcPr>
            <w:tcW w:w="1106"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color w:val="000000"/>
                <w:sz w:val="24"/>
                <w:szCs w:val="24"/>
                <w:lang w:eastAsia="ru-RU"/>
              </w:rPr>
              <w:t>,0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иные </w:t>
            </w:r>
            <w:r w:rsidRPr="0000454C">
              <w:rPr>
                <w:rFonts w:ascii="Times New Roman" w:eastAsia="Times New Roman" w:hAnsi="Times New Roman" w:cs="Times New Roman"/>
                <w:sz w:val="24"/>
                <w:szCs w:val="24"/>
                <w:lang w:eastAsia="ru-RU"/>
              </w:rPr>
              <w:lastRenderedPageBreak/>
              <w:t>источники</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0454C">
              <w:rPr>
                <w:rFonts w:ascii="Times New Roman" w:eastAsia="Times New Roman" w:hAnsi="Times New Roman" w:cs="Times New Roman"/>
                <w:sz w:val="24"/>
                <w:szCs w:val="24"/>
                <w:lang w:eastAsia="ru-RU"/>
              </w:rPr>
              <w:t>внебюджет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ные</w:t>
            </w:r>
            <w:proofErr w:type="spellEnd"/>
            <w:proofErr w:type="gramEnd"/>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средства</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w:t>
            </w:r>
            <w:r w:rsidRPr="0000454C">
              <w:rPr>
                <w:rFonts w:ascii="Times New Roman" w:eastAsia="Times New Roman" w:hAnsi="Times New Roman" w:cs="Times New Roman"/>
                <w:sz w:val="28"/>
                <w:szCs w:val="28"/>
                <w:lang w:eastAsia="ru-RU"/>
              </w:rPr>
              <w:t xml:space="preserve"> </w:t>
            </w:r>
            <w:r w:rsidRPr="0000454C">
              <w:rPr>
                <w:rFonts w:ascii="Times New Roman" w:eastAsia="Times New Roman" w:hAnsi="Times New Roman" w:cs="Times New Roman"/>
                <w:sz w:val="24"/>
                <w:szCs w:val="24"/>
                <w:lang w:eastAsia="ru-RU"/>
              </w:rPr>
              <w:t>Оснащение  муниципальных учреждений приборами учета энергетических ресурсов в муниципальных бюджетных учреждениях</w:t>
            </w:r>
          </w:p>
        </w:tc>
        <w:tc>
          <w:tcPr>
            <w:tcW w:w="1985" w:type="dxa"/>
            <w:gridSpan w:val="3"/>
            <w:vMerge w:val="restart"/>
            <w:shd w:val="clear" w:color="auto" w:fill="auto"/>
          </w:tcPr>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Pr>
                <w:rFonts w:ascii="Times New Roman" w:eastAsia="Times New Roman" w:hAnsi="Times New Roman" w:cs="Times New Roman"/>
                <w:lang w:eastAsia="ru-RU"/>
              </w:rPr>
              <w:t xml:space="preserve">Администрация </w:t>
            </w:r>
            <w:r w:rsidRPr="0000454C">
              <w:rPr>
                <w:rFonts w:ascii="Times New Roman" w:eastAsia="Times New Roman" w:hAnsi="Times New Roman" w:cs="Times New Roman"/>
                <w:lang w:eastAsia="ru-RU"/>
              </w:rPr>
              <w:t>МО «Холмогорский муниципальный район»</w:t>
            </w:r>
            <w:r w:rsidRPr="0000454C">
              <w:rPr>
                <w:rFonts w:ascii="Times New Roman" w:eastAsia="Calibri" w:hAnsi="Times New Roman" w:cs="Times New Roman"/>
                <w:lang w:eastAsia="ru-RU"/>
              </w:rPr>
              <w:t xml:space="preserve"> Администрации  сельских  поселений  МО «Холмогорский муниципальный район»;</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Управление образования администрации МО «Холмогорский муниципальный район»;</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ХЦКС;</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lastRenderedPageBreak/>
              <w:t>МКУК ХЦМБ;</w:t>
            </w:r>
          </w:p>
          <w:p w:rsidR="00ED3E43" w:rsidRDefault="00ED3E43" w:rsidP="00800678">
            <w:pPr>
              <w:widowControl w:val="0"/>
              <w:autoSpaceDE w:val="0"/>
              <w:autoSpaceDN w:val="0"/>
              <w:adjustRightInd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«Историко-мемориальный музей М.В. Ломоносова»</w:t>
            </w:r>
          </w:p>
          <w:p w:rsidR="00ED3E43" w:rsidRDefault="00ED3E43" w:rsidP="00800678">
            <w:pPr>
              <w:widowControl w:val="0"/>
              <w:autoSpaceDE w:val="0"/>
              <w:autoSpaceDN w:val="0"/>
              <w:adjustRightInd w:val="0"/>
              <w:spacing w:after="0" w:line="240" w:lineRule="auto"/>
              <w:jc w:val="center"/>
              <w:rPr>
                <w:rFonts w:ascii="Times New Roman" w:eastAsia="Calibri" w:hAnsi="Times New Roman" w:cs="Times New Roman"/>
                <w:lang w:eastAsia="ru-RU"/>
              </w:rPr>
            </w:pP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lastRenderedPageBreak/>
              <w:t>итого</w:t>
            </w:r>
          </w:p>
        </w:tc>
        <w:tc>
          <w:tcPr>
            <w:tcW w:w="1559" w:type="dxa"/>
            <w:gridSpan w:val="4"/>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33"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06"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color w:val="000000"/>
                <w:sz w:val="24"/>
                <w:szCs w:val="24"/>
                <w:lang w:eastAsia="ru-RU"/>
              </w:rPr>
              <w:t>,0</w:t>
            </w:r>
            <w:r w:rsidRPr="0000454C">
              <w:rPr>
                <w:rFonts w:ascii="Times New Roman" w:eastAsia="Times New Roman" w:hAnsi="Times New Roman" w:cs="Times New Roman"/>
                <w:color w:val="000000"/>
                <w:sz w:val="24"/>
                <w:szCs w:val="24"/>
                <w:lang w:eastAsia="ru-RU"/>
              </w:rPr>
              <w:t> </w:t>
            </w:r>
          </w:p>
        </w:tc>
        <w:tc>
          <w:tcPr>
            <w:tcW w:w="2213" w:type="dxa"/>
            <w:gridSpan w:val="3"/>
            <w:vMerge w:val="restart"/>
            <w:shd w:val="clear" w:color="auto" w:fill="auto"/>
          </w:tcPr>
          <w:p w:rsidR="00ED3E43" w:rsidRPr="0000454C" w:rsidRDefault="00ED3E43" w:rsidP="00800678">
            <w:pPr>
              <w:tabs>
                <w:tab w:val="left" w:pos="538"/>
              </w:tabs>
              <w:spacing w:after="0" w:line="240" w:lineRule="atLeast"/>
              <w:ind w:right="19"/>
              <w:jc w:val="both"/>
              <w:rPr>
                <w:rFonts w:ascii="Times New Roman" w:eastAsia="Times New Roman" w:hAnsi="Times New Roman" w:cs="Times New Roman"/>
                <w:sz w:val="24"/>
                <w:szCs w:val="24"/>
                <w:lang w:eastAsia="ru-RU"/>
              </w:rPr>
            </w:pPr>
            <w:proofErr w:type="gramStart"/>
            <w:r w:rsidRPr="0000454C">
              <w:rPr>
                <w:rFonts w:ascii="Times New Roman" w:eastAsia="Times New Roman" w:hAnsi="Times New Roman" w:cs="Times New Roman"/>
                <w:sz w:val="24"/>
                <w:szCs w:val="24"/>
                <w:lang w:eastAsia="ru-RU"/>
              </w:rPr>
              <w:t>В 2021 году установка трех  счетчиков воды                     (</w:t>
            </w:r>
            <w:proofErr w:type="spellStart"/>
            <w:r w:rsidRPr="0000454C">
              <w:rPr>
                <w:rFonts w:ascii="Times New Roman" w:eastAsia="Times New Roman" w:hAnsi="Times New Roman" w:cs="Times New Roman"/>
                <w:sz w:val="24"/>
                <w:szCs w:val="24"/>
                <w:lang w:eastAsia="ru-RU"/>
              </w:rPr>
              <w:t>Курейская</w:t>
            </w:r>
            <w:proofErr w:type="spellEnd"/>
            <w:r w:rsidRPr="0000454C">
              <w:rPr>
                <w:rFonts w:ascii="Times New Roman" w:eastAsia="Times New Roman" w:hAnsi="Times New Roman" w:cs="Times New Roman"/>
                <w:sz w:val="24"/>
                <w:szCs w:val="24"/>
                <w:lang w:eastAsia="ru-RU"/>
              </w:rPr>
              <w:t xml:space="preserve"> библиотека; </w:t>
            </w:r>
            <w:proofErr w:type="spellStart"/>
            <w:r w:rsidRPr="0000454C">
              <w:rPr>
                <w:rFonts w:ascii="Times New Roman" w:eastAsia="Times New Roman" w:hAnsi="Times New Roman" w:cs="Times New Roman"/>
                <w:sz w:val="24"/>
                <w:szCs w:val="24"/>
                <w:lang w:eastAsia="ru-RU"/>
              </w:rPr>
              <w:t>Луковецкая</w:t>
            </w:r>
            <w:proofErr w:type="spellEnd"/>
            <w:r w:rsidRPr="0000454C">
              <w:rPr>
                <w:rFonts w:ascii="Times New Roman" w:eastAsia="Times New Roman" w:hAnsi="Times New Roman" w:cs="Times New Roman"/>
                <w:sz w:val="24"/>
                <w:szCs w:val="24"/>
                <w:lang w:eastAsia="ru-RU"/>
              </w:rPr>
              <w:t xml:space="preserve"> библиотека </w:t>
            </w:r>
            <w:proofErr w:type="gramEnd"/>
          </w:p>
          <w:p w:rsidR="00ED3E43" w:rsidRPr="0000454C" w:rsidRDefault="00ED3E43" w:rsidP="00800678">
            <w:pPr>
              <w:tabs>
                <w:tab w:val="left" w:pos="538"/>
              </w:tabs>
              <w:spacing w:after="0" w:line="240" w:lineRule="atLeast"/>
              <w:ind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 Ю.</w:t>
            </w:r>
            <w:r w:rsidRPr="0000454C">
              <w:rPr>
                <w:rFonts w:ascii="Times New Roman" w:eastAsia="Times New Roman" w:hAnsi="Times New Roman" w:cs="Times New Roman"/>
                <w:sz w:val="24"/>
                <w:szCs w:val="24"/>
                <w:lang w:eastAsia="ru-RU"/>
              </w:rPr>
              <w:t xml:space="preserve">Т. Мамонтова; Холмогорская районная </w:t>
            </w:r>
          </w:p>
          <w:p w:rsidR="00ED3E43" w:rsidRPr="006A2B5B"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библиотека им. М. В. Ломоносова)</w:t>
            </w:r>
            <w:r>
              <w:rPr>
                <w:rFonts w:ascii="Times New Roman" w:eastAsia="Times New Roman" w:hAnsi="Times New Roman" w:cs="Times New Roman"/>
                <w:sz w:val="24"/>
                <w:szCs w:val="24"/>
                <w:lang w:eastAsia="ru-RU"/>
              </w:rPr>
              <w:t>. В 2022 году поверка прибора учета д</w:t>
            </w:r>
            <w:r w:rsidRPr="006A2B5B">
              <w:rPr>
                <w:rFonts w:ascii="Times New Roman" w:eastAsia="Times New Roman" w:hAnsi="Times New Roman" w:cs="Times New Roman"/>
                <w:sz w:val="24"/>
                <w:szCs w:val="24"/>
                <w:lang w:eastAsia="ru-RU"/>
              </w:rPr>
              <w:t>/</w:t>
            </w:r>
            <w:r w:rsidRPr="006A2B5B">
              <w:rPr>
                <w:rFonts w:ascii="Times New Roman" w:eastAsia="Times New Roman" w:hAnsi="Times New Roman" w:cs="Times New Roman"/>
                <w:sz w:val="24"/>
                <w:szCs w:val="24"/>
                <w:lang w:val="en-US" w:eastAsia="ru-RU"/>
              </w:rPr>
              <w:t>c</w:t>
            </w:r>
            <w:r w:rsidRPr="006A2B5B">
              <w:rPr>
                <w:rFonts w:ascii="Times New Roman" w:eastAsia="Times New Roman" w:hAnsi="Times New Roman" w:cs="Times New Roman"/>
                <w:sz w:val="24"/>
                <w:szCs w:val="24"/>
                <w:lang w:eastAsia="ru-RU"/>
              </w:rPr>
              <w:t xml:space="preserve"> </w:t>
            </w:r>
            <w:r w:rsidRPr="006A2B5B">
              <w:rPr>
                <w:rFonts w:ascii="Times New Roman" w:hAnsi="Times New Roman" w:cs="Times New Roman"/>
                <w:sz w:val="24"/>
                <w:szCs w:val="24"/>
              </w:rPr>
              <w:t>№ 1 «</w:t>
            </w:r>
            <w:proofErr w:type="spellStart"/>
            <w:r w:rsidRPr="006A2B5B">
              <w:rPr>
                <w:rFonts w:ascii="Times New Roman" w:hAnsi="Times New Roman" w:cs="Times New Roman"/>
                <w:sz w:val="24"/>
                <w:szCs w:val="24"/>
              </w:rPr>
              <w:t>Журавушка</w:t>
            </w:r>
            <w:proofErr w:type="spellEnd"/>
            <w:r w:rsidRPr="006A2B5B">
              <w:rPr>
                <w:rFonts w:ascii="Times New Roman" w:hAnsi="Times New Roman" w:cs="Times New Roman"/>
                <w:sz w:val="24"/>
                <w:szCs w:val="24"/>
              </w:rPr>
              <w:t>»</w:t>
            </w:r>
            <w:r>
              <w:rPr>
                <w:rFonts w:ascii="Times New Roman" w:hAnsi="Times New Roman" w:cs="Times New Roman"/>
                <w:sz w:val="24"/>
                <w:szCs w:val="24"/>
              </w:rPr>
              <w:t>. В 2024 год поверка</w:t>
            </w:r>
            <w:r>
              <w:rPr>
                <w:rFonts w:ascii="Times New Roman" w:hAnsi="Times New Roman" w:cs="Times New Roman"/>
                <w:sz w:val="24"/>
                <w:szCs w:val="24"/>
                <w:lang w:val="en-US"/>
              </w:rPr>
              <w:t>/</w:t>
            </w:r>
            <w:r>
              <w:rPr>
                <w:rFonts w:ascii="Times New Roman" w:hAnsi="Times New Roman" w:cs="Times New Roman"/>
                <w:sz w:val="24"/>
                <w:szCs w:val="24"/>
              </w:rPr>
              <w:t xml:space="preserve">установка </w:t>
            </w:r>
            <w:r>
              <w:rPr>
                <w:rFonts w:ascii="Times New Roman" w:hAnsi="Times New Roman" w:cs="Times New Roman"/>
                <w:sz w:val="24"/>
                <w:szCs w:val="24"/>
              </w:rPr>
              <w:lastRenderedPageBreak/>
              <w:t xml:space="preserve">приборов учета </w:t>
            </w:r>
            <w:r w:rsidRPr="0000454C">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зданий </w:t>
            </w:r>
            <w:r w:rsidRPr="0000454C">
              <w:rPr>
                <w:rFonts w:ascii="Times New Roman" w:eastAsia="Calibri" w:hAnsi="Times New Roman" w:cs="Times New Roman"/>
                <w:lang w:eastAsia="ru-RU"/>
              </w:rPr>
              <w:t>МКУК ХЦМБ</w:t>
            </w:r>
          </w:p>
        </w:tc>
        <w:tc>
          <w:tcPr>
            <w:tcW w:w="1843" w:type="dxa"/>
            <w:vMerge w:val="restart"/>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Пункт 3.1 Перечня</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559" w:type="dxa"/>
            <w:gridSpan w:val="4"/>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gridSpan w:val="3"/>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33" w:type="dxa"/>
            <w:gridSpan w:val="2"/>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06" w:type="dxa"/>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color w:val="000000"/>
                <w:sz w:val="24"/>
                <w:szCs w:val="24"/>
                <w:lang w:eastAsia="ru-RU"/>
              </w:rPr>
              <w:t>,0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0454C">
              <w:rPr>
                <w:rFonts w:ascii="Times New Roman" w:eastAsia="Times New Roman" w:hAnsi="Times New Roman" w:cs="Times New Roman"/>
                <w:sz w:val="24"/>
                <w:szCs w:val="24"/>
                <w:lang w:eastAsia="ru-RU"/>
              </w:rPr>
              <w:t>внебюджет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ные</w:t>
            </w:r>
            <w:proofErr w:type="spellEnd"/>
            <w:proofErr w:type="gramEnd"/>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средства</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val="restart"/>
            <w:shd w:val="clear" w:color="auto" w:fill="auto"/>
          </w:tcPr>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lastRenderedPageBreak/>
              <w:t xml:space="preserve">3.1.2. Замена  люминесцентных светильников на </w:t>
            </w:r>
            <w:proofErr w:type="gramStart"/>
            <w:r w:rsidRPr="0000454C">
              <w:rPr>
                <w:rFonts w:ascii="Times New Roman" w:eastAsia="Times New Roman" w:hAnsi="Times New Roman" w:cs="Times New Roman"/>
                <w:sz w:val="24"/>
                <w:szCs w:val="24"/>
                <w:lang w:eastAsia="ru-RU"/>
              </w:rPr>
              <w:t>светодиодные</w:t>
            </w:r>
            <w:proofErr w:type="gramEnd"/>
            <w:r w:rsidRPr="0000454C">
              <w:rPr>
                <w:rFonts w:ascii="Times New Roman" w:eastAsia="Times New Roman" w:hAnsi="Times New Roman" w:cs="Times New Roman"/>
                <w:sz w:val="24"/>
                <w:szCs w:val="24"/>
                <w:lang w:eastAsia="ru-RU"/>
              </w:rPr>
              <w:t xml:space="preserve">   </w:t>
            </w:r>
          </w:p>
        </w:tc>
        <w:tc>
          <w:tcPr>
            <w:tcW w:w="1985" w:type="dxa"/>
            <w:gridSpan w:val="3"/>
            <w:vMerge w:val="restart"/>
            <w:shd w:val="clear" w:color="auto" w:fill="auto"/>
          </w:tcPr>
          <w:p w:rsidR="00ED3E43"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Pr>
                <w:rFonts w:ascii="Times New Roman" w:eastAsia="Times New Roman" w:hAnsi="Times New Roman" w:cs="Times New Roman"/>
                <w:lang w:eastAsia="ru-RU"/>
              </w:rPr>
              <w:t xml:space="preserve">Администрация </w:t>
            </w:r>
            <w:r w:rsidRPr="0000454C">
              <w:rPr>
                <w:rFonts w:ascii="Times New Roman" w:eastAsia="Times New Roman" w:hAnsi="Times New Roman" w:cs="Times New Roman"/>
                <w:lang w:eastAsia="ru-RU"/>
              </w:rPr>
              <w:t>МО «Холмогорский муниципальный район»</w:t>
            </w:r>
            <w:r w:rsidRPr="0000454C">
              <w:rPr>
                <w:rFonts w:ascii="Times New Roman" w:eastAsia="Calibri" w:hAnsi="Times New Roman" w:cs="Times New Roman"/>
                <w:lang w:eastAsia="ru-RU"/>
              </w:rPr>
              <w:t xml:space="preserve"> Администрации  сельских  поселений  </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МО «Холмогорский муниципальный район»;</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Управление образования администрации МО «Холмогорский муниципальный район»;</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ХЦКС;</w:t>
            </w:r>
          </w:p>
          <w:p w:rsidR="00ED3E43" w:rsidRPr="0000454C" w:rsidRDefault="00ED3E43" w:rsidP="00800678">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ХЦМБ;</w:t>
            </w:r>
          </w:p>
          <w:p w:rsidR="00ED3E43" w:rsidRDefault="00ED3E43" w:rsidP="00800678">
            <w:pPr>
              <w:widowControl w:val="0"/>
              <w:autoSpaceDE w:val="0"/>
              <w:autoSpaceDN w:val="0"/>
              <w:adjustRightInd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«Историко-мемориальный музей М.В. Ломоносова»</w:t>
            </w:r>
          </w:p>
          <w:p w:rsidR="00ED3E43" w:rsidRDefault="00ED3E43" w:rsidP="00800678">
            <w:pPr>
              <w:widowControl w:val="0"/>
              <w:autoSpaceDE w:val="0"/>
              <w:autoSpaceDN w:val="0"/>
              <w:adjustRightInd w:val="0"/>
              <w:spacing w:after="0" w:line="240" w:lineRule="auto"/>
              <w:jc w:val="center"/>
              <w:rPr>
                <w:rFonts w:ascii="Times New Roman" w:eastAsia="Calibri" w:hAnsi="Times New Roman" w:cs="Times New Roman"/>
                <w:lang w:eastAsia="ru-RU"/>
              </w:rPr>
            </w:pPr>
          </w:p>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559" w:type="dxa"/>
            <w:gridSpan w:val="4"/>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r w:rsidRPr="003E250D">
              <w:rPr>
                <w:rFonts w:ascii="Times New Roman" w:eastAsia="Times New Roman" w:hAnsi="Times New Roman" w:cs="Times New Roman"/>
                <w:color w:val="000000"/>
                <w:sz w:val="24"/>
                <w:szCs w:val="24"/>
                <w:lang w:eastAsia="ru-RU"/>
              </w:rPr>
              <w:t>,0 </w:t>
            </w:r>
          </w:p>
        </w:tc>
        <w:tc>
          <w:tcPr>
            <w:tcW w:w="1418" w:type="dxa"/>
            <w:gridSpan w:val="3"/>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sidRPr="003E250D">
              <w:rPr>
                <w:rFonts w:ascii="Times New Roman" w:hAnsi="Times New Roman" w:cs="Times New Roman"/>
                <w:color w:val="000000"/>
                <w:sz w:val="24"/>
                <w:szCs w:val="24"/>
              </w:rPr>
              <w:t>10</w:t>
            </w:r>
          </w:p>
        </w:tc>
        <w:tc>
          <w:tcPr>
            <w:tcW w:w="992" w:type="dxa"/>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r w:rsidRPr="003E250D">
              <w:rPr>
                <w:rFonts w:ascii="Times New Roman" w:eastAsia="Times New Roman" w:hAnsi="Times New Roman" w:cs="Times New Roman"/>
                <w:color w:val="000000"/>
                <w:sz w:val="24"/>
                <w:szCs w:val="24"/>
                <w:lang w:eastAsia="ru-RU"/>
              </w:rPr>
              <w:t>,0 </w:t>
            </w:r>
          </w:p>
        </w:tc>
        <w:tc>
          <w:tcPr>
            <w:tcW w:w="933" w:type="dxa"/>
            <w:gridSpan w:val="2"/>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sidRPr="003E250D">
              <w:rPr>
                <w:rFonts w:ascii="Times New Roman" w:hAnsi="Times New Roman" w:cs="Times New Roman"/>
                <w:color w:val="000000"/>
                <w:sz w:val="24"/>
                <w:szCs w:val="24"/>
              </w:rPr>
              <w:t>190</w:t>
            </w:r>
          </w:p>
        </w:tc>
        <w:tc>
          <w:tcPr>
            <w:tcW w:w="1106" w:type="dxa"/>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sidRPr="003E250D">
              <w:rPr>
                <w:rFonts w:ascii="Times New Roman" w:eastAsia="Times New Roman" w:hAnsi="Times New Roman" w:cs="Times New Roman"/>
                <w:color w:val="000000"/>
                <w:sz w:val="24"/>
                <w:szCs w:val="24"/>
                <w:lang w:eastAsia="ru-RU"/>
              </w:rPr>
              <w:t>0,0 </w:t>
            </w:r>
          </w:p>
        </w:tc>
        <w:tc>
          <w:tcPr>
            <w:tcW w:w="2213" w:type="dxa"/>
            <w:gridSpan w:val="3"/>
            <w:vMerge w:val="restart"/>
            <w:shd w:val="clear" w:color="auto" w:fill="auto"/>
          </w:tcPr>
          <w:p w:rsidR="00ED3E43" w:rsidRDefault="00ED3E43" w:rsidP="00800678">
            <w:pPr>
              <w:tabs>
                <w:tab w:val="left" w:pos="538"/>
              </w:tabs>
              <w:spacing w:after="0" w:line="240" w:lineRule="atLeast"/>
              <w:ind w:right="19"/>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Замена светильников люминесцентных на </w:t>
            </w:r>
            <w:proofErr w:type="gramStart"/>
            <w:r w:rsidRPr="0000454C">
              <w:rPr>
                <w:rFonts w:ascii="Times New Roman" w:eastAsia="Times New Roman" w:hAnsi="Times New Roman" w:cs="Times New Roman"/>
                <w:sz w:val="24"/>
                <w:szCs w:val="24"/>
                <w:lang w:eastAsia="ru-RU"/>
              </w:rPr>
              <w:t>светодиодные</w:t>
            </w:r>
            <w:proofErr w:type="gramEnd"/>
            <w:r w:rsidRPr="0000454C">
              <w:rPr>
                <w:rFonts w:ascii="Times New Roman" w:eastAsia="Times New Roman" w:hAnsi="Times New Roman" w:cs="Times New Roman"/>
                <w:sz w:val="24"/>
                <w:szCs w:val="24"/>
                <w:lang w:eastAsia="ru-RU"/>
              </w:rPr>
              <w:t xml:space="preserve"> </w:t>
            </w:r>
          </w:p>
          <w:p w:rsidR="00ED3E43" w:rsidRPr="0000454C" w:rsidRDefault="00ED3E43" w:rsidP="00800678">
            <w:pPr>
              <w:tabs>
                <w:tab w:val="left" w:pos="538"/>
              </w:tabs>
              <w:spacing w:after="0" w:line="240" w:lineRule="atLeast"/>
              <w:ind w:right="19"/>
              <w:jc w:val="both"/>
              <w:rPr>
                <w:rFonts w:ascii="Times New Roman" w:eastAsia="Times New Roman" w:hAnsi="Times New Roman" w:cs="Times New Roman"/>
                <w:sz w:val="24"/>
                <w:szCs w:val="24"/>
                <w:lang w:eastAsia="ru-RU"/>
              </w:rPr>
            </w:pPr>
            <w:r w:rsidRPr="00CF2614">
              <w:rPr>
                <w:rFonts w:ascii="Times New Roman" w:eastAsia="Times New Roman" w:hAnsi="Times New Roman" w:cs="Times New Roman"/>
                <w:sz w:val="24"/>
                <w:szCs w:val="24"/>
                <w:lang w:eastAsia="ru-RU"/>
              </w:rPr>
              <w:t>в 2021 году</w:t>
            </w:r>
            <w:r w:rsidRPr="0000454C">
              <w:rPr>
                <w:rFonts w:ascii="Times New Roman" w:eastAsia="Times New Roman" w:hAnsi="Times New Roman" w:cs="Times New Roman"/>
                <w:sz w:val="24"/>
                <w:szCs w:val="24"/>
                <w:lang w:eastAsia="ru-RU"/>
              </w:rPr>
              <w:t xml:space="preserve">:  Холмогорская районная </w:t>
            </w:r>
          </w:p>
          <w:p w:rsidR="00ED3E43" w:rsidRPr="0000454C" w:rsidRDefault="00ED3E43" w:rsidP="008006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библиотека им. М. В. Ломоносова</w:t>
            </w:r>
            <w:r>
              <w:rPr>
                <w:rFonts w:ascii="Times New Roman" w:eastAsia="Times New Roman" w:hAnsi="Times New Roman" w:cs="Times New Roman"/>
                <w:sz w:val="24"/>
                <w:szCs w:val="24"/>
                <w:lang w:eastAsia="ru-RU"/>
              </w:rPr>
              <w:t xml:space="preserve"> - 4 </w:t>
            </w:r>
            <w:proofErr w:type="spellStart"/>
            <w:proofErr w:type="gramStart"/>
            <w:r>
              <w:rPr>
                <w:rFonts w:ascii="Times New Roman" w:eastAsia="Times New Roman" w:hAnsi="Times New Roman" w:cs="Times New Roman"/>
                <w:sz w:val="24"/>
                <w:szCs w:val="24"/>
                <w:lang w:eastAsia="ru-RU"/>
              </w:rPr>
              <w:t>шт</w:t>
            </w:r>
            <w:proofErr w:type="spellEnd"/>
            <w:proofErr w:type="gramEnd"/>
            <w:r>
              <w:rPr>
                <w:rFonts w:ascii="Times New Roman" w:eastAsia="Times New Roman" w:hAnsi="Times New Roman" w:cs="Times New Roman"/>
                <w:sz w:val="24"/>
                <w:szCs w:val="24"/>
                <w:lang w:eastAsia="ru-RU"/>
              </w:rPr>
              <w:t>,</w:t>
            </w:r>
          </w:p>
          <w:p w:rsidR="00ED3E43" w:rsidRPr="0000454C" w:rsidRDefault="00ED3E43" w:rsidP="00800678">
            <w:pPr>
              <w:tabs>
                <w:tab w:val="left" w:pos="538"/>
              </w:tabs>
              <w:spacing w:after="0" w:line="240" w:lineRule="atLeast"/>
              <w:ind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Pr="00CF2614">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оду:</w:t>
            </w:r>
            <w:r w:rsidRPr="0000454C">
              <w:rPr>
                <w:rFonts w:ascii="Times New Roman" w:eastAsia="Times New Roman" w:hAnsi="Times New Roman" w:cs="Times New Roman"/>
                <w:sz w:val="24"/>
                <w:szCs w:val="24"/>
                <w:lang w:eastAsia="ru-RU"/>
              </w:rPr>
              <w:t xml:space="preserve"> </w:t>
            </w:r>
            <w:proofErr w:type="spellStart"/>
            <w:r w:rsidRPr="0000454C">
              <w:rPr>
                <w:rFonts w:ascii="Times New Roman" w:eastAsia="Times New Roman" w:hAnsi="Times New Roman" w:cs="Times New Roman"/>
                <w:sz w:val="24"/>
                <w:szCs w:val="24"/>
                <w:lang w:eastAsia="ru-RU"/>
              </w:rPr>
              <w:t>Усть-Пинежская</w:t>
            </w:r>
            <w:proofErr w:type="spellEnd"/>
            <w:r w:rsidRPr="0000454C">
              <w:rPr>
                <w:rFonts w:ascii="Times New Roman" w:eastAsia="Times New Roman" w:hAnsi="Times New Roman" w:cs="Times New Roman"/>
                <w:sz w:val="24"/>
                <w:szCs w:val="24"/>
                <w:lang w:eastAsia="ru-RU"/>
              </w:rPr>
              <w:t xml:space="preserve"> библиотека</w:t>
            </w:r>
            <w:r>
              <w:rPr>
                <w:rFonts w:ascii="Times New Roman" w:eastAsia="Times New Roman" w:hAnsi="Times New Roman" w:cs="Times New Roman"/>
                <w:sz w:val="24"/>
                <w:szCs w:val="24"/>
                <w:lang w:eastAsia="ru-RU"/>
              </w:rPr>
              <w:t xml:space="preserve"> - </w:t>
            </w:r>
            <w:r w:rsidRPr="0000454C">
              <w:rPr>
                <w:rFonts w:ascii="Times New Roman" w:eastAsia="Times New Roman" w:hAnsi="Times New Roman" w:cs="Times New Roman"/>
                <w:sz w:val="24"/>
                <w:szCs w:val="24"/>
                <w:lang w:eastAsia="ru-RU"/>
              </w:rPr>
              <w:t>9 шт.; Емецкая библиотека</w:t>
            </w:r>
          </w:p>
          <w:p w:rsidR="00ED3E43" w:rsidRPr="0000454C" w:rsidRDefault="00ED3E43" w:rsidP="00800678">
            <w:pPr>
              <w:tabs>
                <w:tab w:val="left" w:pos="538"/>
              </w:tabs>
              <w:spacing w:after="0" w:line="240" w:lineRule="atLeast"/>
              <w:ind w:right="19"/>
              <w:jc w:val="both"/>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 им. Н. М. Рубцова</w:t>
            </w:r>
            <w:r>
              <w:rPr>
                <w:rFonts w:ascii="Times New Roman" w:eastAsia="Times New Roman" w:hAnsi="Times New Roman" w:cs="Times New Roman"/>
                <w:sz w:val="24"/>
                <w:szCs w:val="24"/>
                <w:lang w:eastAsia="ru-RU"/>
              </w:rPr>
              <w:t xml:space="preserve"> - 36 шт., </w:t>
            </w:r>
            <w:r w:rsidRPr="0000454C">
              <w:rPr>
                <w:rFonts w:ascii="Times New Roman" w:eastAsia="Times New Roman" w:hAnsi="Times New Roman" w:cs="Times New Roman"/>
                <w:sz w:val="24"/>
                <w:szCs w:val="24"/>
                <w:lang w:eastAsia="ru-RU"/>
              </w:rPr>
              <w:t>Верхне-</w:t>
            </w:r>
            <w:proofErr w:type="spellStart"/>
            <w:r w:rsidRPr="0000454C">
              <w:rPr>
                <w:rFonts w:ascii="Times New Roman" w:eastAsia="Times New Roman" w:hAnsi="Times New Roman" w:cs="Times New Roman"/>
                <w:sz w:val="24"/>
                <w:szCs w:val="24"/>
                <w:lang w:eastAsia="ru-RU"/>
              </w:rPr>
              <w:t>Матигорская</w:t>
            </w:r>
            <w:proofErr w:type="spellEnd"/>
            <w:r w:rsidRPr="0000454C">
              <w:rPr>
                <w:rFonts w:ascii="Times New Roman" w:eastAsia="Times New Roman" w:hAnsi="Times New Roman" w:cs="Times New Roman"/>
                <w:sz w:val="24"/>
                <w:szCs w:val="24"/>
                <w:lang w:eastAsia="ru-RU"/>
              </w:rPr>
              <w:t xml:space="preserve"> библиотека</w:t>
            </w:r>
            <w:r>
              <w:rPr>
                <w:rFonts w:ascii="Times New Roman" w:eastAsia="Times New Roman" w:hAnsi="Times New Roman" w:cs="Times New Roman"/>
                <w:sz w:val="24"/>
                <w:szCs w:val="24"/>
                <w:lang w:eastAsia="ru-RU"/>
              </w:rPr>
              <w:t xml:space="preserve"> - 9 шт.</w:t>
            </w:r>
          </w:p>
        </w:tc>
        <w:tc>
          <w:tcPr>
            <w:tcW w:w="1843" w:type="dxa"/>
            <w:vMerge w:val="restart"/>
            <w:shd w:val="clear" w:color="auto" w:fill="auto"/>
          </w:tcPr>
          <w:p w:rsidR="00ED3E43" w:rsidRPr="008C3554"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554">
              <w:rPr>
                <w:rFonts w:ascii="Times New Roman" w:eastAsia="Times New Roman" w:hAnsi="Times New Roman" w:cs="Times New Roman"/>
                <w:bCs/>
                <w:sz w:val="24"/>
                <w:szCs w:val="24"/>
                <w:lang w:eastAsia="ru-RU"/>
              </w:rPr>
              <w:t xml:space="preserve">Пункт 3.1 Перечня   </w:t>
            </w: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559" w:type="dxa"/>
            <w:gridSpan w:val="4"/>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 0,0</w:t>
            </w:r>
          </w:p>
        </w:tc>
        <w:tc>
          <w:tcPr>
            <w:tcW w:w="1418" w:type="dxa"/>
            <w:gridSpan w:val="3"/>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0,0 </w:t>
            </w:r>
          </w:p>
        </w:tc>
        <w:tc>
          <w:tcPr>
            <w:tcW w:w="992" w:type="dxa"/>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0,0 </w:t>
            </w:r>
          </w:p>
        </w:tc>
        <w:tc>
          <w:tcPr>
            <w:tcW w:w="933" w:type="dxa"/>
            <w:gridSpan w:val="2"/>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559" w:type="dxa"/>
            <w:gridSpan w:val="4"/>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 0,0</w:t>
            </w:r>
          </w:p>
        </w:tc>
        <w:tc>
          <w:tcPr>
            <w:tcW w:w="1418" w:type="dxa"/>
            <w:gridSpan w:val="3"/>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 0,0</w:t>
            </w:r>
          </w:p>
        </w:tc>
        <w:tc>
          <w:tcPr>
            <w:tcW w:w="992" w:type="dxa"/>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0,0 </w:t>
            </w:r>
          </w:p>
        </w:tc>
        <w:tc>
          <w:tcPr>
            <w:tcW w:w="933" w:type="dxa"/>
            <w:gridSpan w:val="2"/>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 0,0</w:t>
            </w:r>
          </w:p>
        </w:tc>
        <w:tc>
          <w:tcPr>
            <w:tcW w:w="1106" w:type="dxa"/>
            <w:shd w:val="clear" w:color="auto" w:fill="auto"/>
            <w:vAlign w:val="center"/>
          </w:tcPr>
          <w:p w:rsidR="00ED3E43" w:rsidRPr="003E250D"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559" w:type="dxa"/>
            <w:gridSpan w:val="4"/>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r w:rsidRPr="003E250D">
              <w:rPr>
                <w:rFonts w:ascii="Times New Roman" w:eastAsia="Times New Roman" w:hAnsi="Times New Roman" w:cs="Times New Roman"/>
                <w:color w:val="000000"/>
                <w:sz w:val="24"/>
                <w:szCs w:val="24"/>
                <w:lang w:eastAsia="ru-RU"/>
              </w:rPr>
              <w:t>,0 </w:t>
            </w:r>
          </w:p>
        </w:tc>
        <w:tc>
          <w:tcPr>
            <w:tcW w:w="1418" w:type="dxa"/>
            <w:gridSpan w:val="3"/>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sidRPr="003E250D">
              <w:rPr>
                <w:rFonts w:ascii="Times New Roman" w:hAnsi="Times New Roman" w:cs="Times New Roman"/>
                <w:color w:val="000000"/>
                <w:sz w:val="24"/>
                <w:szCs w:val="24"/>
              </w:rPr>
              <w:t>10</w:t>
            </w:r>
          </w:p>
        </w:tc>
        <w:tc>
          <w:tcPr>
            <w:tcW w:w="992" w:type="dxa"/>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r w:rsidRPr="003E250D">
              <w:rPr>
                <w:rFonts w:ascii="Times New Roman" w:eastAsia="Times New Roman" w:hAnsi="Times New Roman" w:cs="Times New Roman"/>
                <w:color w:val="000000"/>
                <w:sz w:val="24"/>
                <w:szCs w:val="24"/>
                <w:lang w:eastAsia="ru-RU"/>
              </w:rPr>
              <w:t>,0 </w:t>
            </w:r>
          </w:p>
        </w:tc>
        <w:tc>
          <w:tcPr>
            <w:tcW w:w="933" w:type="dxa"/>
            <w:gridSpan w:val="2"/>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sidRPr="003E250D">
              <w:rPr>
                <w:rFonts w:ascii="Times New Roman" w:hAnsi="Times New Roman" w:cs="Times New Roman"/>
                <w:color w:val="000000"/>
                <w:sz w:val="24"/>
                <w:szCs w:val="24"/>
              </w:rPr>
              <w:t>190</w:t>
            </w:r>
          </w:p>
        </w:tc>
        <w:tc>
          <w:tcPr>
            <w:tcW w:w="1106" w:type="dxa"/>
            <w:shd w:val="clear" w:color="auto" w:fill="auto"/>
            <w:vAlign w:val="center"/>
          </w:tcPr>
          <w:p w:rsidR="00ED3E43" w:rsidRPr="003E250D" w:rsidRDefault="00ED3E43" w:rsidP="00800678">
            <w:pPr>
              <w:jc w:val="center"/>
              <w:rPr>
                <w:rFonts w:ascii="Times New Roman" w:hAnsi="Times New Roman" w:cs="Times New Roman"/>
                <w:color w:val="000000"/>
                <w:sz w:val="24"/>
                <w:szCs w:val="24"/>
              </w:rPr>
            </w:pPr>
            <w:r w:rsidRPr="003E250D">
              <w:rPr>
                <w:rFonts w:ascii="Times New Roman" w:eastAsia="Times New Roman" w:hAnsi="Times New Roman" w:cs="Times New Roman"/>
                <w:color w:val="000000"/>
                <w:sz w:val="24"/>
                <w:szCs w:val="24"/>
                <w:lang w:eastAsia="ru-RU"/>
              </w:rPr>
              <w:t>0,0 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3E43" w:rsidRPr="0000454C" w:rsidTr="00800678">
        <w:tc>
          <w:tcPr>
            <w:tcW w:w="2376"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0454C">
              <w:rPr>
                <w:rFonts w:ascii="Times New Roman" w:eastAsia="Times New Roman" w:hAnsi="Times New Roman" w:cs="Times New Roman"/>
                <w:sz w:val="24"/>
                <w:szCs w:val="24"/>
                <w:lang w:eastAsia="ru-RU"/>
              </w:rPr>
              <w:t>внебюджет</w:t>
            </w:r>
            <w:proofErr w:type="spellEnd"/>
            <w:r>
              <w:rPr>
                <w:rFonts w:ascii="Times New Roman" w:eastAsia="Times New Roman" w:hAnsi="Times New Roman" w:cs="Times New Roman"/>
                <w:sz w:val="24"/>
                <w:szCs w:val="24"/>
                <w:lang w:eastAsia="ru-RU"/>
              </w:rPr>
              <w:t xml:space="preserve"> </w:t>
            </w:r>
            <w:proofErr w:type="spellStart"/>
            <w:r w:rsidRPr="0000454C">
              <w:rPr>
                <w:rFonts w:ascii="Times New Roman" w:eastAsia="Times New Roman" w:hAnsi="Times New Roman" w:cs="Times New Roman"/>
                <w:sz w:val="24"/>
                <w:szCs w:val="24"/>
                <w:lang w:eastAsia="ru-RU"/>
              </w:rPr>
              <w:t>ные</w:t>
            </w:r>
            <w:proofErr w:type="spellEnd"/>
            <w:proofErr w:type="gramEnd"/>
            <w:r w:rsidRPr="0000454C">
              <w:rPr>
                <w:rFonts w:ascii="Times New Roman" w:eastAsia="Times New Roman" w:hAnsi="Times New Roman" w:cs="Times New Roman"/>
                <w:sz w:val="24"/>
                <w:szCs w:val="24"/>
                <w:lang w:eastAsia="ru-RU"/>
              </w:rPr>
              <w:t xml:space="preserve">      </w:t>
            </w:r>
          </w:p>
          <w:p w:rsidR="00ED3E43" w:rsidRPr="0000454C" w:rsidRDefault="00ED3E43" w:rsidP="008006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средства</w:t>
            </w:r>
          </w:p>
        </w:tc>
        <w:tc>
          <w:tcPr>
            <w:tcW w:w="1559" w:type="dxa"/>
            <w:gridSpan w:val="4"/>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92"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ED3E43" w:rsidRPr="0000454C" w:rsidRDefault="00ED3E43" w:rsidP="008006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ED3E43" w:rsidRPr="0000454C" w:rsidRDefault="00ED3E43" w:rsidP="008006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F37A0" w:rsidRPr="0000454C" w:rsidTr="00800678">
        <w:tc>
          <w:tcPr>
            <w:tcW w:w="4361" w:type="dxa"/>
            <w:gridSpan w:val="6"/>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lastRenderedPageBreak/>
              <w:t xml:space="preserve">Итог муниципальной программы </w:t>
            </w:r>
          </w:p>
        </w:tc>
        <w:tc>
          <w:tcPr>
            <w:tcW w:w="1701" w:type="dxa"/>
            <w:shd w:val="clear" w:color="auto" w:fill="auto"/>
          </w:tcPr>
          <w:p w:rsidR="008F37A0" w:rsidRPr="0000454C" w:rsidRDefault="008F37A0" w:rsidP="008F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итого</w:t>
            </w:r>
          </w:p>
        </w:tc>
        <w:tc>
          <w:tcPr>
            <w:tcW w:w="1559" w:type="dxa"/>
            <w:gridSpan w:val="4"/>
            <w:shd w:val="clear" w:color="auto" w:fill="auto"/>
            <w:vAlign w:val="center"/>
          </w:tcPr>
          <w:p w:rsidR="008F37A0" w:rsidRPr="009E5D93" w:rsidRDefault="008F37A0" w:rsidP="008F37A0">
            <w:pPr>
              <w:jc w:val="center"/>
              <w:rPr>
                <w:rFonts w:ascii="Times New Roman" w:hAnsi="Times New Roman" w:cs="Times New Roman"/>
                <w:color w:val="FF0000"/>
                <w:sz w:val="24"/>
                <w:szCs w:val="24"/>
              </w:rPr>
            </w:pPr>
            <w:r>
              <w:rPr>
                <w:rFonts w:ascii="Times New Roman" w:hAnsi="Times New Roman" w:cs="Times New Roman"/>
                <w:sz w:val="24"/>
                <w:szCs w:val="24"/>
              </w:rPr>
              <w:t>10536,07695</w:t>
            </w:r>
          </w:p>
        </w:tc>
        <w:tc>
          <w:tcPr>
            <w:tcW w:w="1418" w:type="dxa"/>
            <w:gridSpan w:val="3"/>
            <w:shd w:val="clear" w:color="auto" w:fill="auto"/>
            <w:vAlign w:val="center"/>
          </w:tcPr>
          <w:p w:rsidR="008F37A0" w:rsidRPr="009E5D93" w:rsidRDefault="008F37A0" w:rsidP="008F37A0">
            <w:pPr>
              <w:jc w:val="center"/>
              <w:rPr>
                <w:rFonts w:ascii="Times New Roman" w:hAnsi="Times New Roman" w:cs="Times New Roman"/>
                <w:sz w:val="24"/>
                <w:szCs w:val="24"/>
              </w:rPr>
            </w:pPr>
            <w:r>
              <w:rPr>
                <w:rFonts w:ascii="Times New Roman" w:hAnsi="Times New Roman" w:cs="Times New Roman"/>
                <w:sz w:val="24"/>
                <w:szCs w:val="24"/>
              </w:rPr>
              <w:t>5261,57695</w:t>
            </w:r>
          </w:p>
        </w:tc>
        <w:tc>
          <w:tcPr>
            <w:tcW w:w="992" w:type="dxa"/>
            <w:shd w:val="clear" w:color="auto" w:fill="auto"/>
            <w:vAlign w:val="center"/>
          </w:tcPr>
          <w:p w:rsidR="008F37A0" w:rsidRPr="00BE07BD" w:rsidRDefault="008F37A0" w:rsidP="008F37A0">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2300,0</w:t>
            </w:r>
          </w:p>
        </w:tc>
        <w:tc>
          <w:tcPr>
            <w:tcW w:w="933" w:type="dxa"/>
            <w:gridSpan w:val="2"/>
            <w:shd w:val="clear" w:color="auto" w:fill="auto"/>
            <w:vAlign w:val="center"/>
          </w:tcPr>
          <w:p w:rsidR="008F37A0" w:rsidRPr="00BE07BD" w:rsidRDefault="008F37A0" w:rsidP="008F37A0">
            <w:pPr>
              <w:jc w:val="center"/>
              <w:rPr>
                <w:rFonts w:ascii="Times New Roman" w:hAnsi="Times New Roman" w:cs="Times New Roman"/>
                <w:color w:val="000000"/>
                <w:sz w:val="24"/>
                <w:szCs w:val="24"/>
              </w:rPr>
            </w:pPr>
            <w:r w:rsidRPr="00BE07BD">
              <w:rPr>
                <w:rFonts w:ascii="Times New Roman" w:hAnsi="Times New Roman" w:cs="Times New Roman"/>
                <w:color w:val="000000"/>
                <w:sz w:val="24"/>
                <w:szCs w:val="24"/>
              </w:rPr>
              <w:t>2120</w:t>
            </w:r>
          </w:p>
        </w:tc>
        <w:tc>
          <w:tcPr>
            <w:tcW w:w="1106" w:type="dxa"/>
            <w:shd w:val="clear" w:color="auto" w:fill="auto"/>
            <w:vAlign w:val="center"/>
          </w:tcPr>
          <w:p w:rsidR="008F37A0" w:rsidRPr="003E250D" w:rsidRDefault="008F37A0" w:rsidP="008F37A0">
            <w:pPr>
              <w:jc w:val="center"/>
              <w:rPr>
                <w:rFonts w:ascii="Times New Roman" w:hAnsi="Times New Roman" w:cs="Times New Roman"/>
                <w:color w:val="000000"/>
                <w:sz w:val="24"/>
                <w:szCs w:val="24"/>
              </w:rPr>
            </w:pPr>
            <w:r w:rsidRPr="003B54EA">
              <w:rPr>
                <w:rFonts w:ascii="Times New Roman" w:hAnsi="Times New Roman" w:cs="Times New Roman"/>
                <w:color w:val="000000"/>
                <w:sz w:val="24"/>
                <w:szCs w:val="24"/>
              </w:rPr>
              <w:t>854,5</w:t>
            </w:r>
            <w:r>
              <w:rPr>
                <w:rFonts w:ascii="Times New Roman" w:hAnsi="Times New Roman" w:cs="Times New Roman"/>
                <w:color w:val="000000"/>
                <w:sz w:val="24"/>
                <w:szCs w:val="24"/>
              </w:rPr>
              <w:t xml:space="preserve"> </w:t>
            </w:r>
          </w:p>
        </w:tc>
        <w:tc>
          <w:tcPr>
            <w:tcW w:w="2213" w:type="dxa"/>
            <w:gridSpan w:val="3"/>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F37A0" w:rsidRPr="0000454C" w:rsidTr="00800678">
        <w:tc>
          <w:tcPr>
            <w:tcW w:w="4361" w:type="dxa"/>
            <w:gridSpan w:val="6"/>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8F37A0" w:rsidRPr="0000454C" w:rsidRDefault="008F37A0" w:rsidP="008F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федеральный бюджет</w:t>
            </w:r>
          </w:p>
        </w:tc>
        <w:tc>
          <w:tcPr>
            <w:tcW w:w="1559" w:type="dxa"/>
            <w:gridSpan w:val="4"/>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F37A0" w:rsidRPr="0000454C" w:rsidTr="00800678">
        <w:tc>
          <w:tcPr>
            <w:tcW w:w="4361" w:type="dxa"/>
            <w:gridSpan w:val="6"/>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8F37A0" w:rsidRPr="0000454C" w:rsidRDefault="008F37A0" w:rsidP="008F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областной бюджет  </w:t>
            </w:r>
          </w:p>
        </w:tc>
        <w:tc>
          <w:tcPr>
            <w:tcW w:w="1559" w:type="dxa"/>
            <w:gridSpan w:val="4"/>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 </w:t>
            </w:r>
          </w:p>
        </w:tc>
        <w:tc>
          <w:tcPr>
            <w:tcW w:w="1843" w:type="dxa"/>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F37A0" w:rsidRPr="0000454C" w:rsidTr="00800678">
        <w:tc>
          <w:tcPr>
            <w:tcW w:w="4361" w:type="dxa"/>
            <w:gridSpan w:val="6"/>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8F37A0" w:rsidRPr="0000454C" w:rsidRDefault="008F37A0" w:rsidP="008F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районный бюджет</w:t>
            </w:r>
          </w:p>
        </w:tc>
        <w:tc>
          <w:tcPr>
            <w:tcW w:w="1559" w:type="dxa"/>
            <w:gridSpan w:val="4"/>
            <w:shd w:val="clear" w:color="auto" w:fill="auto"/>
            <w:vAlign w:val="center"/>
          </w:tcPr>
          <w:p w:rsidR="008F37A0" w:rsidRPr="009E5D93" w:rsidRDefault="008F37A0" w:rsidP="008F37A0">
            <w:pPr>
              <w:jc w:val="center"/>
              <w:rPr>
                <w:rFonts w:ascii="Times New Roman" w:hAnsi="Times New Roman" w:cs="Times New Roman"/>
                <w:color w:val="FF0000"/>
                <w:sz w:val="24"/>
                <w:szCs w:val="24"/>
              </w:rPr>
            </w:pPr>
            <w:r>
              <w:rPr>
                <w:rFonts w:ascii="Times New Roman" w:hAnsi="Times New Roman" w:cs="Times New Roman"/>
                <w:sz w:val="24"/>
                <w:szCs w:val="24"/>
              </w:rPr>
              <w:t>10536,07695</w:t>
            </w:r>
          </w:p>
        </w:tc>
        <w:tc>
          <w:tcPr>
            <w:tcW w:w="1418" w:type="dxa"/>
            <w:gridSpan w:val="3"/>
            <w:shd w:val="clear" w:color="auto" w:fill="auto"/>
            <w:vAlign w:val="center"/>
          </w:tcPr>
          <w:p w:rsidR="008F37A0" w:rsidRPr="009E5D93" w:rsidRDefault="008F37A0" w:rsidP="008F37A0">
            <w:pPr>
              <w:jc w:val="center"/>
              <w:rPr>
                <w:rFonts w:ascii="Times New Roman" w:hAnsi="Times New Roman" w:cs="Times New Roman"/>
                <w:sz w:val="24"/>
                <w:szCs w:val="24"/>
              </w:rPr>
            </w:pPr>
            <w:r>
              <w:rPr>
                <w:rFonts w:ascii="Times New Roman" w:hAnsi="Times New Roman" w:cs="Times New Roman"/>
                <w:sz w:val="24"/>
                <w:szCs w:val="24"/>
              </w:rPr>
              <w:t>5261,57695</w:t>
            </w:r>
          </w:p>
        </w:tc>
        <w:tc>
          <w:tcPr>
            <w:tcW w:w="992" w:type="dxa"/>
            <w:shd w:val="clear" w:color="auto" w:fill="auto"/>
            <w:vAlign w:val="center"/>
          </w:tcPr>
          <w:p w:rsidR="008F37A0" w:rsidRPr="00BE07BD" w:rsidRDefault="008F37A0" w:rsidP="008F37A0">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2300,0</w:t>
            </w:r>
          </w:p>
        </w:tc>
        <w:tc>
          <w:tcPr>
            <w:tcW w:w="933" w:type="dxa"/>
            <w:gridSpan w:val="2"/>
            <w:shd w:val="clear" w:color="auto" w:fill="auto"/>
            <w:vAlign w:val="center"/>
          </w:tcPr>
          <w:p w:rsidR="008F37A0" w:rsidRPr="00BE07BD" w:rsidRDefault="008F37A0" w:rsidP="008F37A0">
            <w:pPr>
              <w:jc w:val="center"/>
              <w:rPr>
                <w:rFonts w:ascii="Times New Roman" w:hAnsi="Times New Roman" w:cs="Times New Roman"/>
                <w:color w:val="000000"/>
                <w:sz w:val="24"/>
                <w:szCs w:val="24"/>
              </w:rPr>
            </w:pPr>
            <w:r w:rsidRPr="00BE07BD">
              <w:rPr>
                <w:rFonts w:ascii="Times New Roman" w:hAnsi="Times New Roman" w:cs="Times New Roman"/>
                <w:color w:val="000000"/>
                <w:sz w:val="24"/>
                <w:szCs w:val="24"/>
              </w:rPr>
              <w:t>2120</w:t>
            </w:r>
          </w:p>
        </w:tc>
        <w:tc>
          <w:tcPr>
            <w:tcW w:w="1106" w:type="dxa"/>
            <w:shd w:val="clear" w:color="auto" w:fill="auto"/>
            <w:vAlign w:val="center"/>
          </w:tcPr>
          <w:p w:rsidR="008F37A0" w:rsidRPr="003E250D" w:rsidRDefault="008F37A0" w:rsidP="008F37A0">
            <w:pPr>
              <w:jc w:val="center"/>
              <w:rPr>
                <w:rFonts w:ascii="Times New Roman" w:hAnsi="Times New Roman" w:cs="Times New Roman"/>
                <w:color w:val="000000"/>
                <w:sz w:val="24"/>
                <w:szCs w:val="24"/>
              </w:rPr>
            </w:pPr>
            <w:r w:rsidRPr="003B54EA">
              <w:rPr>
                <w:rFonts w:ascii="Times New Roman" w:hAnsi="Times New Roman" w:cs="Times New Roman"/>
                <w:color w:val="000000"/>
                <w:sz w:val="24"/>
                <w:szCs w:val="24"/>
              </w:rPr>
              <w:t>854,5</w:t>
            </w:r>
          </w:p>
        </w:tc>
        <w:tc>
          <w:tcPr>
            <w:tcW w:w="2213" w:type="dxa"/>
            <w:gridSpan w:val="3"/>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F37A0" w:rsidRPr="0000454C" w:rsidTr="00800678">
        <w:tc>
          <w:tcPr>
            <w:tcW w:w="4361" w:type="dxa"/>
            <w:gridSpan w:val="6"/>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8F37A0" w:rsidRPr="0000454C" w:rsidRDefault="008F37A0" w:rsidP="008F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иные источники</w:t>
            </w:r>
          </w:p>
        </w:tc>
        <w:tc>
          <w:tcPr>
            <w:tcW w:w="1559" w:type="dxa"/>
            <w:gridSpan w:val="4"/>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92"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F37A0" w:rsidRPr="0000454C" w:rsidTr="00800678">
        <w:tc>
          <w:tcPr>
            <w:tcW w:w="4361" w:type="dxa"/>
            <w:gridSpan w:val="6"/>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8F37A0" w:rsidRPr="0000454C" w:rsidRDefault="008F37A0" w:rsidP="008F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0454C">
              <w:rPr>
                <w:rFonts w:ascii="Times New Roman" w:eastAsia="Times New Roman" w:hAnsi="Times New Roman" w:cs="Times New Roman"/>
                <w:sz w:val="24"/>
                <w:szCs w:val="24"/>
                <w:lang w:eastAsia="ru-RU"/>
              </w:rPr>
              <w:t>внебюджет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ные</w:t>
            </w:r>
            <w:proofErr w:type="spellEnd"/>
            <w:proofErr w:type="gramEnd"/>
            <w:r>
              <w:rPr>
                <w:rFonts w:ascii="Times New Roman" w:eastAsia="Times New Roman" w:hAnsi="Times New Roman" w:cs="Times New Roman"/>
                <w:sz w:val="24"/>
                <w:szCs w:val="24"/>
                <w:lang w:eastAsia="ru-RU"/>
              </w:rPr>
              <w:t xml:space="preserve"> </w:t>
            </w:r>
            <w:r w:rsidRPr="0000454C">
              <w:rPr>
                <w:rFonts w:ascii="Times New Roman" w:eastAsia="Times New Roman" w:hAnsi="Times New Roman" w:cs="Times New Roman"/>
                <w:sz w:val="24"/>
                <w:szCs w:val="24"/>
                <w:lang w:eastAsia="ru-RU"/>
              </w:rPr>
              <w:t>средства</w:t>
            </w:r>
          </w:p>
        </w:tc>
        <w:tc>
          <w:tcPr>
            <w:tcW w:w="1559" w:type="dxa"/>
            <w:gridSpan w:val="4"/>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418" w:type="dxa"/>
            <w:gridSpan w:val="3"/>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992"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933" w:type="dxa"/>
            <w:gridSpan w:val="2"/>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sidRPr="000045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106" w:type="dxa"/>
            <w:shd w:val="clear" w:color="auto" w:fill="auto"/>
            <w:vAlign w:val="center"/>
          </w:tcPr>
          <w:p w:rsidR="008F37A0" w:rsidRPr="0000454C" w:rsidRDefault="008F37A0" w:rsidP="008F3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00454C">
              <w:rPr>
                <w:rFonts w:ascii="Times New Roman" w:eastAsia="Times New Roman" w:hAnsi="Times New Roman" w:cs="Times New Roman"/>
                <w:color w:val="000000"/>
                <w:sz w:val="24"/>
                <w:szCs w:val="24"/>
                <w:lang w:eastAsia="ru-RU"/>
              </w:rPr>
              <w:t> </w:t>
            </w:r>
          </w:p>
        </w:tc>
        <w:tc>
          <w:tcPr>
            <w:tcW w:w="2213" w:type="dxa"/>
            <w:gridSpan w:val="3"/>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8F37A0" w:rsidRPr="0000454C" w:rsidRDefault="008F37A0" w:rsidP="008F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04108" w:rsidRPr="009F4E25" w:rsidRDefault="00604108" w:rsidP="00604108">
      <w:pPr>
        <w:widowControl w:val="0"/>
        <w:autoSpaceDE w:val="0"/>
        <w:autoSpaceDN w:val="0"/>
        <w:adjustRightInd w:val="0"/>
      </w:pPr>
      <w:r>
        <w:tab/>
      </w:r>
    </w:p>
    <w:p w:rsidR="0000454C" w:rsidRDefault="00604108" w:rsidP="00604108">
      <w:pPr>
        <w:pStyle w:val="a3"/>
        <w:jc w:val="center"/>
        <w:rPr>
          <w:rFonts w:ascii="Times New Roman" w:eastAsia="Calibri" w:hAnsi="Times New Roman" w:cs="Times New Roman"/>
          <w:lang w:eastAsia="ru-RU"/>
        </w:rPr>
        <w:sectPr w:rsidR="0000454C" w:rsidSect="004976FF">
          <w:pgSz w:w="16838" w:h="11906" w:orient="landscape"/>
          <w:pgMar w:top="1701" w:right="1134" w:bottom="851" w:left="1134" w:header="397" w:footer="720" w:gutter="0"/>
          <w:cols w:space="708"/>
          <w:docGrid w:linePitch="354" w:charSpace="-4916"/>
        </w:sectPr>
      </w:pPr>
      <w:r>
        <w:tab/>
        <w:t>_______________</w:t>
      </w:r>
    </w:p>
    <w:p w:rsidR="00183762" w:rsidRPr="0000454C" w:rsidRDefault="00183762" w:rsidP="00AC6812">
      <w:pPr>
        <w:widowControl w:val="0"/>
        <w:autoSpaceDE w:val="0"/>
        <w:autoSpaceDN w:val="0"/>
        <w:adjustRightInd w:val="0"/>
        <w:spacing w:after="0" w:line="240" w:lineRule="auto"/>
        <w:ind w:left="5387" w:hanging="425"/>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183762" w:rsidRDefault="00183762" w:rsidP="00AC6812">
      <w:pPr>
        <w:widowControl w:val="0"/>
        <w:autoSpaceDE w:val="0"/>
        <w:autoSpaceDN w:val="0"/>
        <w:adjustRightInd w:val="0"/>
        <w:spacing w:after="0" w:line="240" w:lineRule="auto"/>
        <w:ind w:left="5387" w:hanging="425"/>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к  муниципальной программе</w:t>
      </w:r>
    </w:p>
    <w:p w:rsidR="00183762" w:rsidRDefault="00183762" w:rsidP="00AC6812">
      <w:pPr>
        <w:widowControl w:val="0"/>
        <w:autoSpaceDE w:val="0"/>
        <w:autoSpaceDN w:val="0"/>
        <w:adjustRightInd w:val="0"/>
        <w:spacing w:after="0" w:line="240" w:lineRule="auto"/>
        <w:ind w:left="5387" w:hanging="425"/>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«Развитие жилищно-коммунального</w:t>
      </w:r>
    </w:p>
    <w:p w:rsidR="00183762" w:rsidRDefault="00183762" w:rsidP="00AC6812">
      <w:pPr>
        <w:widowControl w:val="0"/>
        <w:autoSpaceDE w:val="0"/>
        <w:autoSpaceDN w:val="0"/>
        <w:adjustRightInd w:val="0"/>
        <w:spacing w:after="0" w:line="240" w:lineRule="auto"/>
        <w:ind w:left="5387" w:hanging="425"/>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хозяйства и охраны окружающей</w:t>
      </w:r>
    </w:p>
    <w:p w:rsidR="00183762" w:rsidRDefault="00183762" w:rsidP="00AC6812">
      <w:pPr>
        <w:widowControl w:val="0"/>
        <w:autoSpaceDE w:val="0"/>
        <w:autoSpaceDN w:val="0"/>
        <w:adjustRightInd w:val="0"/>
        <w:spacing w:after="0" w:line="240" w:lineRule="auto"/>
        <w:ind w:left="5387" w:hanging="425"/>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среды в Холмогорском</w:t>
      </w:r>
    </w:p>
    <w:p w:rsidR="00183762" w:rsidRDefault="00183762" w:rsidP="00AC6812">
      <w:pPr>
        <w:widowControl w:val="0"/>
        <w:autoSpaceDE w:val="0"/>
        <w:autoSpaceDN w:val="0"/>
        <w:adjustRightInd w:val="0"/>
        <w:spacing w:after="0" w:line="240" w:lineRule="auto"/>
        <w:ind w:left="5387" w:hanging="425"/>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муниципальном районе»</w:t>
      </w:r>
    </w:p>
    <w:p w:rsidR="00183762" w:rsidRDefault="00183762" w:rsidP="0018376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19CC">
        <w:rPr>
          <w:rFonts w:ascii="Times New Roman" w:eastAsia="Times New Roman" w:hAnsi="Times New Roman" w:cs="Times New Roman"/>
          <w:b/>
          <w:sz w:val="28"/>
          <w:szCs w:val="28"/>
          <w:lang w:eastAsia="ru-RU"/>
        </w:rPr>
        <w:t>ПЕРЕЧЕНЬ целевых показателей муниципальной программы</w:t>
      </w:r>
    </w:p>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9437" w:type="dxa"/>
        <w:jc w:val="center"/>
        <w:tblCellSpacing w:w="5" w:type="nil"/>
        <w:tblInd w:w="-142" w:type="dxa"/>
        <w:tblLayout w:type="fixed"/>
        <w:tblCellMar>
          <w:left w:w="75" w:type="dxa"/>
          <w:right w:w="75" w:type="dxa"/>
        </w:tblCellMar>
        <w:tblLook w:val="0000" w:firstRow="0" w:lastRow="0" w:firstColumn="0" w:lastColumn="0" w:noHBand="0" w:noVBand="0"/>
      </w:tblPr>
      <w:tblGrid>
        <w:gridCol w:w="1702"/>
        <w:gridCol w:w="1382"/>
        <w:gridCol w:w="1276"/>
        <w:gridCol w:w="1108"/>
        <w:gridCol w:w="1134"/>
        <w:gridCol w:w="1134"/>
        <w:gridCol w:w="1134"/>
        <w:gridCol w:w="567"/>
      </w:tblGrid>
      <w:tr w:rsidR="003D19CC" w:rsidRPr="003D19CC" w:rsidTr="00D83D22">
        <w:trPr>
          <w:trHeight w:val="320"/>
          <w:tblCellSpacing w:w="5" w:type="nil"/>
          <w:jc w:val="center"/>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Наименование</w:t>
            </w:r>
          </w:p>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целевого   показателя</w:t>
            </w:r>
          </w:p>
        </w:tc>
        <w:tc>
          <w:tcPr>
            <w:tcW w:w="1382" w:type="dxa"/>
            <w:vMerge w:val="restart"/>
            <w:tcBorders>
              <w:top w:val="single" w:sz="8" w:space="0" w:color="auto"/>
              <w:left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left="-77" w:right="-119"/>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Ответственный исполнитель</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left="-77" w:right="-119"/>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Единица</w:t>
            </w:r>
          </w:p>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измерения</w:t>
            </w:r>
          </w:p>
        </w:tc>
        <w:tc>
          <w:tcPr>
            <w:tcW w:w="5077" w:type="dxa"/>
            <w:gridSpan w:val="5"/>
            <w:tcBorders>
              <w:top w:val="single" w:sz="8" w:space="0" w:color="auto"/>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Значения целевых показателей</w:t>
            </w:r>
          </w:p>
        </w:tc>
      </w:tr>
      <w:tr w:rsidR="003D19CC" w:rsidRPr="003D19CC" w:rsidTr="00D83D22">
        <w:trPr>
          <w:tblCellSpacing w:w="5" w:type="nil"/>
          <w:jc w:val="center"/>
        </w:trPr>
        <w:tc>
          <w:tcPr>
            <w:tcW w:w="1702" w:type="dxa"/>
            <w:vMerge/>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382" w:type="dxa"/>
            <w:vMerge/>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276" w:type="dxa"/>
            <w:vMerge/>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108"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базовый 2019 год</w:t>
            </w:r>
          </w:p>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8" w:space="0" w:color="auto"/>
              <w:bottom w:val="single" w:sz="8" w:space="0" w:color="auto"/>
              <w:right w:val="single" w:sz="8" w:space="0" w:color="auto"/>
            </w:tcBorders>
            <w:vAlign w:val="center"/>
          </w:tcPr>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 2021 год</w:t>
            </w:r>
          </w:p>
        </w:tc>
        <w:tc>
          <w:tcPr>
            <w:tcW w:w="1134" w:type="dxa"/>
            <w:tcBorders>
              <w:left w:val="single" w:sz="8" w:space="0" w:color="auto"/>
              <w:bottom w:val="single" w:sz="8" w:space="0" w:color="auto"/>
              <w:right w:val="single" w:sz="8" w:space="0" w:color="auto"/>
            </w:tcBorders>
            <w:vAlign w:val="center"/>
          </w:tcPr>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 2022 год</w:t>
            </w:r>
          </w:p>
        </w:tc>
        <w:tc>
          <w:tcPr>
            <w:tcW w:w="1134" w:type="dxa"/>
            <w:tcBorders>
              <w:left w:val="single" w:sz="8" w:space="0" w:color="auto"/>
              <w:bottom w:val="single" w:sz="8" w:space="0" w:color="auto"/>
              <w:right w:val="single" w:sz="8" w:space="0" w:color="auto"/>
            </w:tcBorders>
            <w:vAlign w:val="center"/>
          </w:tcPr>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 2023 год</w:t>
            </w:r>
          </w:p>
        </w:tc>
        <w:tc>
          <w:tcPr>
            <w:tcW w:w="567"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2024 год </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2</w:t>
            </w:r>
          </w:p>
        </w:tc>
        <w:tc>
          <w:tcPr>
            <w:tcW w:w="1276"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w:t>
            </w:r>
          </w:p>
        </w:tc>
        <w:tc>
          <w:tcPr>
            <w:tcW w:w="1108"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4</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6</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7</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8</w:t>
            </w:r>
          </w:p>
        </w:tc>
      </w:tr>
      <w:tr w:rsidR="003D19CC" w:rsidRPr="003D19CC" w:rsidTr="00D83D22">
        <w:trPr>
          <w:tblCellSpacing w:w="5" w:type="nil"/>
          <w:jc w:val="center"/>
        </w:trPr>
        <w:tc>
          <w:tcPr>
            <w:tcW w:w="9437" w:type="dxa"/>
            <w:gridSpan w:val="8"/>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Муниципальная программа </w:t>
            </w:r>
            <w:r w:rsidRPr="003D19CC">
              <w:rPr>
                <w:rFonts w:ascii="Times New Roman" w:eastAsia="Times New Roman" w:hAnsi="Times New Roman" w:cs="Times New Roman"/>
                <w:b/>
                <w:sz w:val="20"/>
                <w:szCs w:val="20"/>
                <w:lang w:eastAsia="ru-RU"/>
              </w:rPr>
              <w:t>«</w:t>
            </w:r>
            <w:r w:rsidRPr="003D19CC">
              <w:rPr>
                <w:rFonts w:ascii="Times New Roman" w:eastAsia="Times New Roman" w:hAnsi="Times New Roman" w:cs="Times New Roman"/>
                <w:sz w:val="20"/>
                <w:szCs w:val="20"/>
                <w:u w:val="single"/>
                <w:lang w:eastAsia="ru-RU"/>
              </w:rPr>
              <w:t xml:space="preserve">Развитие жилищно-коммунального хозяйства и охрана окружающей среды в </w:t>
            </w:r>
            <w:r>
              <w:rPr>
                <w:rFonts w:ascii="Times New Roman" w:eastAsia="Times New Roman" w:hAnsi="Times New Roman" w:cs="Times New Roman"/>
                <w:sz w:val="20"/>
                <w:szCs w:val="20"/>
                <w:u w:val="single"/>
                <w:lang w:eastAsia="ru-RU"/>
              </w:rPr>
              <w:t>Холмогорском муниципальном районе</w:t>
            </w:r>
            <w:r w:rsidRPr="003D19CC">
              <w:rPr>
                <w:rFonts w:ascii="Times New Roman" w:eastAsia="Times New Roman" w:hAnsi="Times New Roman" w:cs="Times New Roman"/>
                <w:b/>
                <w:sz w:val="20"/>
                <w:szCs w:val="20"/>
                <w:lang w:eastAsia="ru-RU"/>
              </w:rPr>
              <w:t>»</w:t>
            </w:r>
          </w:p>
        </w:tc>
      </w:tr>
      <w:tr w:rsidR="003D19CC" w:rsidRPr="003D19CC" w:rsidTr="00D83D22">
        <w:trPr>
          <w:tblCellSpacing w:w="5" w:type="nil"/>
          <w:jc w:val="center"/>
        </w:trPr>
        <w:tc>
          <w:tcPr>
            <w:tcW w:w="8870" w:type="dxa"/>
            <w:gridSpan w:val="7"/>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Задача 1</w:t>
            </w:r>
            <w:r>
              <w:rPr>
                <w:rFonts w:ascii="Times New Roman" w:eastAsia="Times New Roman" w:hAnsi="Times New Roman" w:cs="Times New Roman"/>
                <w:sz w:val="20"/>
                <w:szCs w:val="20"/>
                <w:lang w:eastAsia="ru-RU"/>
              </w:rPr>
              <w:t>.</w:t>
            </w:r>
            <w:r w:rsidRPr="003D19CC">
              <w:rPr>
                <w:rFonts w:ascii="Times New Roman" w:eastAsia="Times New Roman" w:hAnsi="Times New Roman" w:cs="Times New Roman"/>
                <w:sz w:val="20"/>
                <w:szCs w:val="20"/>
                <w:lang w:eastAsia="ru-RU"/>
              </w:rPr>
              <w:t xml:space="preserve"> Повышение устойчивости и надежности функционирования инфраструктуры жизнеобеспечения населения МО «Холмогорский муниципальный район»</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1.1.Доля жителей, пользующихся одновременно централизованными системами водоснабжения и водоотведения</w:t>
            </w:r>
            <w:r w:rsidRPr="003D19CC">
              <w:rPr>
                <w:rFonts w:ascii="Times New Roman" w:eastAsia="Times New Roman" w:hAnsi="Times New Roman" w:cs="Times New Roman"/>
                <w:bCs/>
                <w:sz w:val="20"/>
                <w:szCs w:val="20"/>
                <w:lang w:eastAsia="ru-RU"/>
              </w:rPr>
              <w:t>, %</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w:t>
            </w:r>
          </w:p>
        </w:tc>
        <w:tc>
          <w:tcPr>
            <w:tcW w:w="1108"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52,6</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54,8</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55,6</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56,4</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58,4</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1.2.Удовлетворенность населени</w:t>
            </w:r>
            <w:r>
              <w:rPr>
                <w:rFonts w:ascii="Times New Roman" w:eastAsia="Times New Roman" w:hAnsi="Times New Roman" w:cs="Times New Roman"/>
                <w:sz w:val="20"/>
                <w:szCs w:val="20"/>
                <w:lang w:eastAsia="ru-RU"/>
              </w:rPr>
              <w:t>я</w:t>
            </w:r>
            <w:r w:rsidRPr="003D19CC">
              <w:rPr>
                <w:rFonts w:ascii="Times New Roman" w:eastAsia="Times New Roman" w:hAnsi="Times New Roman" w:cs="Times New Roman"/>
                <w:sz w:val="20"/>
                <w:szCs w:val="20"/>
                <w:lang w:eastAsia="ru-RU"/>
              </w:rPr>
              <w:t xml:space="preserve"> качеством жилищно-коммунальны</w:t>
            </w:r>
            <w:r>
              <w:rPr>
                <w:rFonts w:ascii="Times New Roman" w:eastAsia="Times New Roman" w:hAnsi="Times New Roman" w:cs="Times New Roman"/>
                <w:sz w:val="20"/>
                <w:szCs w:val="20"/>
                <w:lang w:eastAsia="ru-RU"/>
              </w:rPr>
              <w:t>х</w:t>
            </w:r>
            <w:r w:rsidRPr="003D19CC">
              <w:rPr>
                <w:rFonts w:ascii="Times New Roman" w:eastAsia="Times New Roman" w:hAnsi="Times New Roman" w:cs="Times New Roman"/>
                <w:sz w:val="20"/>
                <w:szCs w:val="20"/>
                <w:lang w:eastAsia="ru-RU"/>
              </w:rPr>
              <w:t xml:space="preserve"> услуг         </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w:t>
            </w:r>
          </w:p>
        </w:tc>
        <w:tc>
          <w:tcPr>
            <w:tcW w:w="1108"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32</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35</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36</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37</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38</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 1.3.Показатель надежности и энергетической эффективности в теплоснабжении</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hanging="56"/>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r w:rsidRPr="003D19CC">
              <w:rPr>
                <w:rFonts w:ascii="Times New Roman" w:eastAsia="Times New Roman" w:hAnsi="Times New Roman" w:cs="Times New Roman"/>
                <w:sz w:val="20"/>
                <w:szCs w:val="20"/>
                <w:lang w:val="en-US" w:eastAsia="ru-RU"/>
              </w:rPr>
              <w:t>/</w:t>
            </w:r>
            <w:r w:rsidRPr="003D19CC">
              <w:rPr>
                <w:rFonts w:ascii="Times New Roman" w:eastAsia="Times New Roman" w:hAnsi="Times New Roman" w:cs="Times New Roman"/>
                <w:sz w:val="20"/>
                <w:szCs w:val="20"/>
                <w:lang w:eastAsia="ru-RU"/>
              </w:rPr>
              <w:t>км</w:t>
            </w:r>
          </w:p>
        </w:tc>
        <w:tc>
          <w:tcPr>
            <w:tcW w:w="1108"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0,14</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E46582" w:rsidP="003D19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3D19CC" w:rsidRPr="003D19CC">
              <w:rPr>
                <w:rFonts w:ascii="Times New Roman" w:eastAsia="Times New Roman" w:hAnsi="Times New Roman" w:cs="Times New Roman"/>
                <w:sz w:val="20"/>
                <w:szCs w:val="20"/>
                <w:lang w:eastAsia="ru-RU"/>
              </w:rPr>
              <w:t>0,1</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E46582" w:rsidP="003D19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3D19CC" w:rsidRPr="003D19CC">
              <w:rPr>
                <w:rFonts w:ascii="Times New Roman" w:eastAsia="Times New Roman" w:hAnsi="Times New Roman" w:cs="Times New Roman"/>
                <w:sz w:val="20"/>
                <w:szCs w:val="20"/>
                <w:lang w:eastAsia="ru-RU"/>
              </w:rPr>
              <w:t>0,08</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E46582" w:rsidP="003D19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3D19CC" w:rsidRPr="003D19CC">
              <w:rPr>
                <w:rFonts w:ascii="Times New Roman" w:eastAsia="Times New Roman" w:hAnsi="Times New Roman" w:cs="Times New Roman"/>
                <w:sz w:val="20"/>
                <w:szCs w:val="20"/>
                <w:lang w:eastAsia="ru-RU"/>
              </w:rPr>
              <w:t>0,07</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0,06</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1.4 Показатель надежности и энергетической эффективности в водоснабжении</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r w:rsidRPr="003D19CC">
              <w:rPr>
                <w:rFonts w:ascii="Times New Roman" w:eastAsia="Times New Roman" w:hAnsi="Times New Roman" w:cs="Times New Roman"/>
                <w:sz w:val="20"/>
                <w:szCs w:val="20"/>
                <w:lang w:val="en-US" w:eastAsia="ru-RU"/>
              </w:rPr>
              <w:t>/</w:t>
            </w:r>
            <w:r w:rsidRPr="003D19CC">
              <w:rPr>
                <w:rFonts w:ascii="Times New Roman" w:eastAsia="Times New Roman" w:hAnsi="Times New Roman" w:cs="Times New Roman"/>
                <w:sz w:val="20"/>
                <w:szCs w:val="20"/>
                <w:lang w:eastAsia="ru-RU"/>
              </w:rPr>
              <w:t>км</w:t>
            </w:r>
          </w:p>
        </w:tc>
        <w:tc>
          <w:tcPr>
            <w:tcW w:w="1108"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0,17</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E46582" w:rsidP="003D19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3D19CC" w:rsidRPr="003D19CC">
              <w:rPr>
                <w:rFonts w:ascii="Times New Roman" w:eastAsia="Times New Roman" w:hAnsi="Times New Roman" w:cs="Times New Roman"/>
                <w:sz w:val="20"/>
                <w:szCs w:val="20"/>
                <w:lang w:eastAsia="ru-RU"/>
              </w:rPr>
              <w:t>0,15</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E46582" w:rsidP="003D19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3D19CC" w:rsidRPr="003D19CC">
              <w:rPr>
                <w:rFonts w:ascii="Times New Roman" w:eastAsia="Times New Roman" w:hAnsi="Times New Roman" w:cs="Times New Roman"/>
                <w:sz w:val="20"/>
                <w:szCs w:val="20"/>
                <w:lang w:eastAsia="ru-RU"/>
              </w:rPr>
              <w:t>0,13</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E46582" w:rsidP="003D19CC">
            <w:pPr>
              <w:tabs>
                <w:tab w:val="left" w:pos="59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3D19CC" w:rsidRPr="003D19CC">
              <w:rPr>
                <w:rFonts w:ascii="Times New Roman" w:eastAsia="Times New Roman" w:hAnsi="Times New Roman" w:cs="Times New Roman"/>
                <w:sz w:val="20"/>
                <w:szCs w:val="20"/>
                <w:lang w:eastAsia="ru-RU"/>
              </w:rPr>
              <w:t>0,1</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0,08</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1.5. Показатель надежности и энергетической эффективности в водоотведении</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r w:rsidRPr="003D19CC">
              <w:rPr>
                <w:rFonts w:ascii="Times New Roman" w:eastAsia="Times New Roman" w:hAnsi="Times New Roman" w:cs="Times New Roman"/>
                <w:sz w:val="20"/>
                <w:szCs w:val="20"/>
                <w:lang w:val="en-US" w:eastAsia="ru-RU"/>
              </w:rPr>
              <w:t>/</w:t>
            </w:r>
            <w:r w:rsidRPr="003D19CC">
              <w:rPr>
                <w:rFonts w:ascii="Times New Roman" w:eastAsia="Times New Roman" w:hAnsi="Times New Roman" w:cs="Times New Roman"/>
                <w:sz w:val="20"/>
                <w:szCs w:val="20"/>
                <w:lang w:eastAsia="ru-RU"/>
              </w:rPr>
              <w:t>км</w:t>
            </w:r>
          </w:p>
        </w:tc>
        <w:tc>
          <w:tcPr>
            <w:tcW w:w="1108"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0,3</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0,25</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0,2</w:t>
            </w: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0,16</w:t>
            </w: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p>
          <w:p w:rsidR="003D19CC" w:rsidRPr="003D19CC" w:rsidRDefault="003D19CC" w:rsidP="003D19CC">
            <w:pPr>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0,1</w:t>
            </w:r>
          </w:p>
        </w:tc>
      </w:tr>
      <w:tr w:rsidR="003D19CC" w:rsidRPr="003D19CC" w:rsidTr="00D83D22">
        <w:trPr>
          <w:tblCellSpacing w:w="5" w:type="nil"/>
          <w:jc w:val="center"/>
        </w:trPr>
        <w:tc>
          <w:tcPr>
            <w:tcW w:w="9437" w:type="dxa"/>
            <w:gridSpan w:val="8"/>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19CC" w:rsidRPr="003D19CC" w:rsidTr="00D83D22">
        <w:trPr>
          <w:tblCellSpacing w:w="5" w:type="nil"/>
          <w:jc w:val="center"/>
        </w:trPr>
        <w:tc>
          <w:tcPr>
            <w:tcW w:w="9437" w:type="dxa"/>
            <w:gridSpan w:val="8"/>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Задача 2</w:t>
            </w:r>
            <w:r>
              <w:rPr>
                <w:rFonts w:ascii="Times New Roman" w:eastAsia="Times New Roman" w:hAnsi="Times New Roman" w:cs="Times New Roman"/>
                <w:sz w:val="20"/>
                <w:szCs w:val="20"/>
                <w:lang w:eastAsia="ru-RU"/>
              </w:rPr>
              <w:t>. Развитие системы организации деятельности с отходами потребления на территории МО «Холмогорский муниципальный район»</w:t>
            </w:r>
            <w:r w:rsidRPr="003D19CC">
              <w:rPr>
                <w:rFonts w:ascii="Times New Roman" w:eastAsia="Times New Roman" w:hAnsi="Times New Roman" w:cs="Times New Roman"/>
                <w:sz w:val="20"/>
                <w:szCs w:val="20"/>
                <w:lang w:eastAsia="ru-RU"/>
              </w:rPr>
              <w:t xml:space="preserve"> </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bCs/>
                <w:sz w:val="20"/>
                <w:szCs w:val="20"/>
                <w:lang w:eastAsia="ru-RU"/>
              </w:rPr>
            </w:pPr>
            <w:r w:rsidRPr="003D19CC">
              <w:rPr>
                <w:rFonts w:ascii="Times New Roman" w:eastAsia="Times New Roman" w:hAnsi="Times New Roman" w:cs="Times New Roman"/>
                <w:bCs/>
                <w:sz w:val="20"/>
                <w:szCs w:val="20"/>
                <w:lang w:eastAsia="ru-RU"/>
              </w:rPr>
              <w:t xml:space="preserve">2.1.  Количество ликвидированных  несанкционированных свалок  </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 ед.</w:t>
            </w:r>
          </w:p>
        </w:tc>
        <w:tc>
          <w:tcPr>
            <w:tcW w:w="1108"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0</w:t>
            </w:r>
          </w:p>
        </w:tc>
        <w:tc>
          <w:tcPr>
            <w:tcW w:w="1134"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1134"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1134"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567"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51</w:t>
            </w:r>
          </w:p>
        </w:tc>
      </w:tr>
      <w:tr w:rsidR="003D19CC" w:rsidRPr="003D19CC" w:rsidTr="00D83D22">
        <w:trPr>
          <w:tblCellSpacing w:w="5" w:type="nil"/>
          <w:jc w:val="center"/>
        </w:trPr>
        <w:tc>
          <w:tcPr>
            <w:tcW w:w="1702" w:type="dxa"/>
            <w:tcBorders>
              <w:left w:val="single" w:sz="8" w:space="0" w:color="auto"/>
              <w:bottom w:val="single" w:sz="4" w:space="0" w:color="auto"/>
              <w:right w:val="single" w:sz="8"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lastRenderedPageBreak/>
              <w:t>2.2. Количество</w:t>
            </w:r>
            <w:r>
              <w:rPr>
                <w:rFonts w:ascii="Times New Roman" w:eastAsia="Times New Roman" w:hAnsi="Times New Roman" w:cs="Times New Roman"/>
                <w:bCs/>
                <w:sz w:val="20"/>
                <w:szCs w:val="20"/>
                <w:lang w:eastAsia="ru-RU"/>
              </w:rPr>
              <w:t xml:space="preserve"> вновь созданных </w:t>
            </w:r>
            <w:r w:rsidRPr="003D19CC">
              <w:rPr>
                <w:rFonts w:ascii="Times New Roman" w:eastAsia="Times New Roman" w:hAnsi="Times New Roman" w:cs="Times New Roman"/>
                <w:bCs/>
                <w:sz w:val="20"/>
                <w:szCs w:val="20"/>
                <w:lang w:eastAsia="ru-RU"/>
              </w:rPr>
              <w:t xml:space="preserve"> мест (площадок) для  сбора ТКО, ед.</w:t>
            </w:r>
          </w:p>
        </w:tc>
        <w:tc>
          <w:tcPr>
            <w:tcW w:w="1382" w:type="dxa"/>
            <w:tcBorders>
              <w:left w:val="single" w:sz="8" w:space="0" w:color="auto"/>
              <w:bottom w:val="single" w:sz="4"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left w:val="single" w:sz="8" w:space="0" w:color="auto"/>
              <w:bottom w:val="single" w:sz="4"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p>
        </w:tc>
        <w:tc>
          <w:tcPr>
            <w:tcW w:w="1108" w:type="dxa"/>
            <w:tcBorders>
              <w:left w:val="single" w:sz="8" w:space="0" w:color="auto"/>
              <w:bottom w:val="single" w:sz="4"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175</w:t>
            </w:r>
          </w:p>
        </w:tc>
        <w:tc>
          <w:tcPr>
            <w:tcW w:w="1134" w:type="dxa"/>
            <w:tcBorders>
              <w:left w:val="single" w:sz="8" w:space="0" w:color="auto"/>
              <w:bottom w:val="single" w:sz="4"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A33013"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left w:val="single" w:sz="8" w:space="0" w:color="auto"/>
              <w:bottom w:val="single" w:sz="4"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A33013"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left w:val="single" w:sz="8" w:space="0" w:color="auto"/>
              <w:bottom w:val="single" w:sz="4"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A33013" w:rsidP="003D19CC">
            <w:pPr>
              <w:tabs>
                <w:tab w:val="left" w:pos="17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 w:type="dxa"/>
            <w:tcBorders>
              <w:left w:val="single" w:sz="8" w:space="0" w:color="auto"/>
              <w:bottom w:val="single" w:sz="4"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3D19CC" w:rsidRPr="003D19CC" w:rsidRDefault="003D19CC" w:rsidP="003D19CC">
            <w:pPr>
              <w:spacing w:after="0" w:line="240" w:lineRule="auto"/>
              <w:jc w:val="center"/>
              <w:rPr>
                <w:rFonts w:ascii="Times New Roman" w:eastAsia="Times New Roman" w:hAnsi="Times New Roman" w:cs="Times New Roman"/>
                <w:sz w:val="20"/>
                <w:szCs w:val="20"/>
                <w:lang w:eastAsia="ru-RU"/>
              </w:rPr>
            </w:pPr>
          </w:p>
          <w:p w:rsidR="003D19CC" w:rsidRPr="003D19CC" w:rsidRDefault="00A33013"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3D19CC" w:rsidRPr="003D19CC" w:rsidTr="00D83D22">
        <w:trPr>
          <w:tblCellSpacing w:w="5" w:type="nil"/>
          <w:jc w:val="center"/>
        </w:trPr>
        <w:tc>
          <w:tcPr>
            <w:tcW w:w="1702" w:type="dxa"/>
            <w:tcBorders>
              <w:top w:val="single" w:sz="4" w:space="0" w:color="auto"/>
              <w:left w:val="single" w:sz="8" w:space="0" w:color="auto"/>
              <w:bottom w:val="single" w:sz="8" w:space="0" w:color="auto"/>
              <w:right w:val="single" w:sz="8"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2.3. Количество установленных контейнеров, ед.</w:t>
            </w:r>
          </w:p>
        </w:tc>
        <w:tc>
          <w:tcPr>
            <w:tcW w:w="1382" w:type="dxa"/>
            <w:tcBorders>
              <w:top w:val="single" w:sz="4" w:space="0" w:color="auto"/>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Администрация МО «Холмогорский муниципальный район»</w:t>
            </w:r>
          </w:p>
        </w:tc>
        <w:tc>
          <w:tcPr>
            <w:tcW w:w="1276" w:type="dxa"/>
            <w:tcBorders>
              <w:top w:val="single" w:sz="4" w:space="0" w:color="auto"/>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p>
        </w:tc>
        <w:tc>
          <w:tcPr>
            <w:tcW w:w="1108" w:type="dxa"/>
            <w:tcBorders>
              <w:top w:val="single" w:sz="4" w:space="0" w:color="auto"/>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382</w:t>
            </w:r>
          </w:p>
        </w:tc>
        <w:tc>
          <w:tcPr>
            <w:tcW w:w="1134" w:type="dxa"/>
            <w:tcBorders>
              <w:top w:val="single" w:sz="4" w:space="0" w:color="auto"/>
              <w:left w:val="single" w:sz="8" w:space="0" w:color="auto"/>
              <w:bottom w:val="single" w:sz="8" w:space="0" w:color="auto"/>
              <w:right w:val="single" w:sz="8" w:space="0" w:color="auto"/>
            </w:tcBorders>
            <w:vAlign w:val="center"/>
          </w:tcPr>
          <w:p w:rsidR="003D19CC" w:rsidRPr="003D19CC" w:rsidRDefault="00A33013"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4" w:space="0" w:color="auto"/>
              <w:left w:val="single" w:sz="8" w:space="0" w:color="auto"/>
              <w:bottom w:val="single" w:sz="8" w:space="0" w:color="auto"/>
              <w:right w:val="single" w:sz="8" w:space="0" w:color="auto"/>
            </w:tcBorders>
            <w:vAlign w:val="center"/>
          </w:tcPr>
          <w:p w:rsidR="003D19CC" w:rsidRPr="003D19CC" w:rsidRDefault="00A33013"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tcBorders>
              <w:top w:val="single" w:sz="4" w:space="0" w:color="auto"/>
              <w:left w:val="single" w:sz="8" w:space="0" w:color="auto"/>
              <w:bottom w:val="single" w:sz="8" w:space="0" w:color="auto"/>
              <w:right w:val="single" w:sz="8" w:space="0" w:color="auto"/>
            </w:tcBorders>
            <w:vAlign w:val="center"/>
          </w:tcPr>
          <w:p w:rsidR="003D19CC" w:rsidRPr="003D19CC" w:rsidRDefault="00A33013"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67" w:type="dxa"/>
            <w:tcBorders>
              <w:top w:val="single" w:sz="4" w:space="0" w:color="auto"/>
              <w:left w:val="single" w:sz="8" w:space="0" w:color="auto"/>
              <w:bottom w:val="single" w:sz="8" w:space="0" w:color="auto"/>
              <w:right w:val="single" w:sz="8" w:space="0" w:color="auto"/>
            </w:tcBorders>
            <w:vAlign w:val="center"/>
          </w:tcPr>
          <w:p w:rsidR="003D19CC" w:rsidRPr="003D19CC" w:rsidRDefault="00A33013" w:rsidP="003D19CC">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5 25</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08"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1134"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567"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3D19CC" w:rsidRPr="003D19CC" w:rsidTr="00D83D22">
        <w:trPr>
          <w:tblCellSpacing w:w="5" w:type="nil"/>
          <w:jc w:val="center"/>
        </w:trPr>
        <w:tc>
          <w:tcPr>
            <w:tcW w:w="9437" w:type="dxa"/>
            <w:gridSpan w:val="8"/>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Задача 3</w:t>
            </w:r>
            <w:r>
              <w:rPr>
                <w:rFonts w:ascii="Times New Roman" w:eastAsia="Times New Roman" w:hAnsi="Times New Roman" w:cs="Times New Roman"/>
                <w:sz w:val="20"/>
                <w:szCs w:val="20"/>
                <w:lang w:eastAsia="ru-RU"/>
              </w:rPr>
              <w:t>.</w:t>
            </w:r>
            <w:r w:rsidRPr="003D19C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w:t>
            </w:r>
          </w:p>
        </w:tc>
      </w:tr>
      <w:tr w:rsidR="003D19CC" w:rsidRPr="003D19CC" w:rsidTr="00D83D22">
        <w:trPr>
          <w:tblCellSpacing w:w="5" w:type="nil"/>
          <w:jc w:val="center"/>
        </w:trPr>
        <w:tc>
          <w:tcPr>
            <w:tcW w:w="170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3.1.  Удельный  расход энергетических ресурсов муниципальными учреждениями (электроэнергия; тепловая энергия; холодная вода) </w:t>
            </w:r>
            <w:r w:rsidRPr="003D19CC">
              <w:rPr>
                <w:rFonts w:ascii="Times New Roman" w:eastAsia="Times New Roman" w:hAnsi="Times New Roman" w:cs="Times New Roman"/>
                <w:sz w:val="20"/>
                <w:szCs w:val="20"/>
                <w:lang w:eastAsia="ru-RU"/>
              </w:rPr>
              <w:t xml:space="preserve">(в расчете на </w:t>
            </w:r>
            <w:smartTag w:uri="urn:schemas-microsoft-com:office:smarttags" w:element="metricconverter">
              <w:smartTagPr>
                <w:attr w:name="ProductID" w:val="1 м2"/>
              </w:smartTagPr>
              <w:r w:rsidRPr="003D19CC">
                <w:rPr>
                  <w:rFonts w:ascii="Times New Roman" w:eastAsia="Times New Roman" w:hAnsi="Times New Roman" w:cs="Times New Roman"/>
                  <w:sz w:val="20"/>
                  <w:szCs w:val="20"/>
                  <w:lang w:eastAsia="ru-RU"/>
                </w:rPr>
                <w:t>1 м</w:t>
              </w:r>
              <w:r w:rsidRPr="003D19CC">
                <w:rPr>
                  <w:rFonts w:ascii="Times New Roman" w:eastAsia="Times New Roman" w:hAnsi="Times New Roman" w:cs="Times New Roman"/>
                  <w:sz w:val="20"/>
                  <w:szCs w:val="20"/>
                  <w:vertAlign w:val="superscript"/>
                  <w:lang w:eastAsia="ru-RU"/>
                </w:rPr>
                <w:t>2</w:t>
              </w:r>
            </w:smartTag>
            <w:r w:rsidRPr="003D19CC">
              <w:rPr>
                <w:rFonts w:ascii="Times New Roman" w:eastAsia="Times New Roman" w:hAnsi="Times New Roman" w:cs="Times New Roman"/>
                <w:sz w:val="20"/>
                <w:szCs w:val="20"/>
                <w:lang w:eastAsia="ru-RU"/>
              </w:rPr>
              <w:t xml:space="preserve"> общей площади)</w:t>
            </w:r>
            <w:r w:rsidRPr="003D19CC">
              <w:rPr>
                <w:rFonts w:ascii="Times New Roman" w:eastAsia="Times New Roman" w:hAnsi="Times New Roman" w:cs="Times New Roman"/>
                <w:bCs/>
                <w:sz w:val="20"/>
                <w:szCs w:val="20"/>
                <w:lang w:eastAsia="ru-RU"/>
              </w:rPr>
              <w:t xml:space="preserve"> </w:t>
            </w:r>
            <w:r w:rsidRPr="003D19CC">
              <w:rPr>
                <w:rFonts w:ascii="Times New Roman" w:eastAsia="Times New Roman" w:hAnsi="Times New Roman" w:cs="Times New Roman"/>
                <w:sz w:val="20"/>
                <w:szCs w:val="20"/>
                <w:lang w:eastAsia="ru-RU"/>
              </w:rPr>
              <w:t>(в расчете на 1 человека)</w:t>
            </w:r>
          </w:p>
        </w:tc>
        <w:tc>
          <w:tcPr>
            <w:tcW w:w="1382" w:type="dxa"/>
            <w:tcBorders>
              <w:left w:val="single" w:sz="8" w:space="0" w:color="auto"/>
              <w:bottom w:val="single" w:sz="8" w:space="0" w:color="auto"/>
              <w:right w:val="single" w:sz="8" w:space="0" w:color="auto"/>
            </w:tcBorders>
          </w:tcPr>
          <w:p w:rsidR="003D19CC" w:rsidRPr="003D19CC" w:rsidRDefault="003D19CC" w:rsidP="003D19CC">
            <w:pPr>
              <w:widowControl w:val="0"/>
              <w:autoSpaceDE w:val="0"/>
              <w:spacing w:after="0" w:line="240" w:lineRule="auto"/>
              <w:jc w:val="both"/>
              <w:rPr>
                <w:rFonts w:ascii="Times New Roman" w:eastAsia="Times New Roman" w:hAnsi="Times New Roman" w:cs="Times New Roman"/>
                <w:sz w:val="24"/>
                <w:szCs w:val="24"/>
                <w:lang w:eastAsia="ru-RU"/>
              </w:rPr>
            </w:pPr>
            <w:r w:rsidRPr="003D19CC">
              <w:rPr>
                <w:rFonts w:ascii="Times New Roman" w:eastAsia="Times New Roman" w:hAnsi="Times New Roman" w:cs="Times New Roman"/>
                <w:bCs/>
                <w:sz w:val="24"/>
                <w:szCs w:val="24"/>
                <w:lang w:eastAsia="ru-RU"/>
              </w:rPr>
              <w:t xml:space="preserve"> </w:t>
            </w:r>
            <w:r w:rsidRPr="003D19CC">
              <w:rPr>
                <w:rFonts w:ascii="Times New Roman" w:eastAsia="Times New Roman" w:hAnsi="Times New Roman" w:cs="Times New Roman"/>
                <w:bCs/>
                <w:sz w:val="20"/>
                <w:szCs w:val="20"/>
                <w:lang w:eastAsia="ru-RU"/>
              </w:rPr>
              <w:t>Ад</w:t>
            </w:r>
            <w:r w:rsidRPr="003D19CC">
              <w:rPr>
                <w:rFonts w:ascii="Times New Roman" w:eastAsia="Times New Roman" w:hAnsi="Times New Roman" w:cs="Times New Roman"/>
                <w:sz w:val="20"/>
                <w:szCs w:val="20"/>
                <w:lang w:eastAsia="ru-RU"/>
              </w:rPr>
              <w:t>министрация МО «Холмогорский муниципальный район»</w:t>
            </w:r>
          </w:p>
        </w:tc>
        <w:tc>
          <w:tcPr>
            <w:tcW w:w="1276" w:type="dxa"/>
            <w:tcBorders>
              <w:left w:val="single" w:sz="8" w:space="0" w:color="auto"/>
              <w:bottom w:val="single" w:sz="8" w:space="0" w:color="auto"/>
              <w:right w:val="single" w:sz="8" w:space="0" w:color="auto"/>
            </w:tcBorders>
            <w:vAlign w:val="center"/>
          </w:tcPr>
          <w:p w:rsidR="003D19CC" w:rsidRPr="003D19CC" w:rsidRDefault="003D19CC" w:rsidP="003D19CC">
            <w:pPr>
              <w:widowControl w:val="0"/>
              <w:autoSpaceDE w:val="0"/>
              <w:autoSpaceDN w:val="0"/>
              <w:adjustRightInd w:val="0"/>
              <w:spacing w:after="0" w:line="240" w:lineRule="auto"/>
              <w:ind w:hanging="21"/>
              <w:jc w:val="center"/>
              <w:rPr>
                <w:rFonts w:ascii="Times New Roman" w:eastAsia="Times New Roman" w:hAnsi="Times New Roman" w:cs="Times New Roman"/>
                <w:bCs/>
                <w:sz w:val="20"/>
                <w:szCs w:val="20"/>
                <w:lang w:eastAsia="ru-RU"/>
              </w:rPr>
            </w:pPr>
            <w:proofErr w:type="spellStart"/>
            <w:r w:rsidRPr="003D19CC">
              <w:rPr>
                <w:rFonts w:ascii="Times New Roman" w:eastAsia="Times New Roman" w:hAnsi="Times New Roman" w:cs="Times New Roman"/>
                <w:sz w:val="20"/>
                <w:szCs w:val="20"/>
                <w:lang w:eastAsia="ru-RU"/>
              </w:rPr>
              <w:t>кВт·ч</w:t>
            </w:r>
            <w:proofErr w:type="spellEnd"/>
            <w:r w:rsidRPr="003D19CC">
              <w:rPr>
                <w:rFonts w:ascii="Times New Roman" w:eastAsia="Times New Roman" w:hAnsi="Times New Roman" w:cs="Times New Roman"/>
                <w:sz w:val="20"/>
                <w:szCs w:val="20"/>
                <w:lang w:eastAsia="ru-RU"/>
              </w:rPr>
              <w:t>/м</w:t>
            </w:r>
            <w:r w:rsidRPr="003D19CC">
              <w:rPr>
                <w:rFonts w:ascii="Times New Roman" w:eastAsia="Times New Roman" w:hAnsi="Times New Roman" w:cs="Times New Roman"/>
                <w:sz w:val="20"/>
                <w:szCs w:val="20"/>
                <w:vertAlign w:val="superscript"/>
                <w:lang w:eastAsia="ru-RU"/>
              </w:rPr>
              <w:t>2</w:t>
            </w:r>
            <w:r w:rsidRPr="003D19CC">
              <w:rPr>
                <w:rFonts w:ascii="Times New Roman" w:eastAsia="Times New Roman" w:hAnsi="Times New Roman" w:cs="Times New Roman"/>
                <w:bCs/>
                <w:sz w:val="20"/>
                <w:szCs w:val="20"/>
                <w:lang w:eastAsia="ru-RU"/>
              </w:rPr>
              <w:t>;</w:t>
            </w:r>
          </w:p>
          <w:p w:rsidR="003D19CC" w:rsidRPr="003D19CC" w:rsidRDefault="003D19CC" w:rsidP="003D19CC">
            <w:pPr>
              <w:widowControl w:val="0"/>
              <w:autoSpaceDE w:val="0"/>
              <w:autoSpaceDN w:val="0"/>
              <w:adjustRightInd w:val="0"/>
              <w:spacing w:after="0" w:line="240" w:lineRule="auto"/>
              <w:ind w:right="-40" w:hanging="11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 </w:t>
            </w:r>
            <w:r w:rsidRPr="003D19CC">
              <w:rPr>
                <w:rFonts w:ascii="Times New Roman" w:eastAsia="Times New Roman" w:hAnsi="Times New Roman" w:cs="Times New Roman"/>
                <w:sz w:val="20"/>
                <w:szCs w:val="20"/>
                <w:lang w:eastAsia="ru-RU"/>
              </w:rPr>
              <w:t>Гкал/м</w:t>
            </w:r>
            <w:r w:rsidRPr="003D19CC">
              <w:rPr>
                <w:rFonts w:ascii="Times New Roman" w:eastAsia="Times New Roman" w:hAnsi="Times New Roman" w:cs="Times New Roman"/>
                <w:sz w:val="20"/>
                <w:szCs w:val="20"/>
                <w:vertAlign w:val="superscript"/>
                <w:lang w:eastAsia="ru-RU"/>
              </w:rPr>
              <w:t>2</w:t>
            </w:r>
            <w:r w:rsidRPr="003D19CC">
              <w:rPr>
                <w:rFonts w:ascii="Times New Roman" w:eastAsia="Times New Roman" w:hAnsi="Times New Roman" w:cs="Times New Roman"/>
                <w:sz w:val="20"/>
                <w:szCs w:val="20"/>
                <w:lang w:eastAsia="ru-RU"/>
              </w:rPr>
              <w:t>;</w:t>
            </w:r>
          </w:p>
          <w:p w:rsidR="003D19CC" w:rsidRPr="003D19CC" w:rsidRDefault="003D19CC" w:rsidP="003D19CC">
            <w:pPr>
              <w:widowControl w:val="0"/>
              <w:autoSpaceDE w:val="0"/>
              <w:autoSpaceDN w:val="0"/>
              <w:adjustRightInd w:val="0"/>
              <w:spacing w:after="0" w:line="240" w:lineRule="auto"/>
              <w:ind w:right="-40" w:hanging="110"/>
              <w:jc w:val="center"/>
              <w:rPr>
                <w:rFonts w:ascii="Times New Roman" w:eastAsia="Times New Roman" w:hAnsi="Times New Roman" w:cs="Times New Roman"/>
                <w:sz w:val="24"/>
                <w:szCs w:val="24"/>
                <w:lang w:eastAsia="ru-RU"/>
              </w:rPr>
            </w:pPr>
            <w:r w:rsidRPr="003D19CC">
              <w:rPr>
                <w:rFonts w:ascii="Times New Roman" w:eastAsia="Times New Roman" w:hAnsi="Times New Roman" w:cs="Times New Roman"/>
                <w:sz w:val="20"/>
                <w:szCs w:val="20"/>
                <w:lang w:eastAsia="ru-RU"/>
              </w:rPr>
              <w:t>м</w:t>
            </w:r>
            <w:r w:rsidRPr="003D19CC">
              <w:rPr>
                <w:rFonts w:ascii="Times New Roman" w:eastAsia="Times New Roman" w:hAnsi="Times New Roman" w:cs="Times New Roman"/>
                <w:sz w:val="20"/>
                <w:szCs w:val="20"/>
                <w:vertAlign w:val="superscript"/>
                <w:lang w:eastAsia="ru-RU"/>
              </w:rPr>
              <w:t>3</w:t>
            </w:r>
            <w:r w:rsidRPr="003D19CC">
              <w:rPr>
                <w:rFonts w:ascii="Times New Roman" w:eastAsia="Times New Roman" w:hAnsi="Times New Roman" w:cs="Times New Roman"/>
                <w:sz w:val="20"/>
                <w:szCs w:val="20"/>
                <w:lang w:eastAsia="ru-RU"/>
              </w:rPr>
              <w:t>/чел</w:t>
            </w:r>
          </w:p>
        </w:tc>
        <w:tc>
          <w:tcPr>
            <w:tcW w:w="1108" w:type="dxa"/>
            <w:tcBorders>
              <w:left w:val="single" w:sz="8" w:space="0" w:color="auto"/>
              <w:bottom w:val="single" w:sz="8" w:space="0" w:color="auto"/>
              <w:right w:val="single" w:sz="8" w:space="0" w:color="auto"/>
            </w:tcBorders>
            <w:vAlign w:val="center"/>
          </w:tcPr>
          <w:p w:rsidR="003D19CC" w:rsidRPr="003D19CC" w:rsidRDefault="00183762" w:rsidP="00183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59,57</w:t>
            </w:r>
          </w:p>
          <w:p w:rsidR="003D19CC" w:rsidRPr="003D19CC" w:rsidRDefault="00183762" w:rsidP="00183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0,23</w:t>
            </w:r>
          </w:p>
          <w:p w:rsidR="003D19CC" w:rsidRPr="003D19CC" w:rsidRDefault="00183762" w:rsidP="00183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0,78</w:t>
            </w:r>
          </w:p>
        </w:tc>
        <w:tc>
          <w:tcPr>
            <w:tcW w:w="1134" w:type="dxa"/>
            <w:tcBorders>
              <w:left w:val="single" w:sz="8" w:space="0" w:color="auto"/>
              <w:bottom w:val="single" w:sz="8" w:space="0" w:color="auto"/>
              <w:right w:val="single" w:sz="8" w:space="0" w:color="auto"/>
            </w:tcBorders>
            <w:vAlign w:val="center"/>
          </w:tcPr>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54,2</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w:t>
            </w:r>
          </w:p>
        </w:tc>
        <w:tc>
          <w:tcPr>
            <w:tcW w:w="1134" w:type="dxa"/>
            <w:tcBorders>
              <w:left w:val="single" w:sz="8" w:space="0" w:color="auto"/>
              <w:bottom w:val="single" w:sz="8" w:space="0" w:color="auto"/>
              <w:right w:val="single" w:sz="8" w:space="0" w:color="auto"/>
            </w:tcBorders>
            <w:vAlign w:val="center"/>
          </w:tcPr>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3D19CC" w:rsidRPr="003D19CC">
              <w:rPr>
                <w:rFonts w:ascii="Times New Roman" w:eastAsia="Times New Roman" w:hAnsi="Times New Roman" w:cs="Times New Roman"/>
                <w:sz w:val="20"/>
                <w:szCs w:val="20"/>
                <w:lang w:eastAsia="ru-RU"/>
              </w:rPr>
              <w:t>2,33</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0,19</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0,68</w:t>
            </w:r>
          </w:p>
        </w:tc>
        <w:tc>
          <w:tcPr>
            <w:tcW w:w="1134" w:type="dxa"/>
            <w:tcBorders>
              <w:left w:val="single" w:sz="8" w:space="0" w:color="auto"/>
              <w:bottom w:val="single" w:sz="8" w:space="0" w:color="auto"/>
              <w:right w:val="single" w:sz="8" w:space="0" w:color="auto"/>
            </w:tcBorders>
            <w:vAlign w:val="center"/>
          </w:tcPr>
          <w:p w:rsidR="00035B7A" w:rsidRPr="003D19CC" w:rsidRDefault="00035B7A" w:rsidP="00035B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3D19CC">
              <w:rPr>
                <w:rFonts w:ascii="Times New Roman" w:eastAsia="Times New Roman" w:hAnsi="Times New Roman" w:cs="Times New Roman"/>
                <w:sz w:val="20"/>
                <w:szCs w:val="20"/>
                <w:lang w:eastAsia="ru-RU"/>
              </w:rPr>
              <w:t>2,33</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0,19</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0,68</w:t>
            </w:r>
          </w:p>
        </w:tc>
        <w:tc>
          <w:tcPr>
            <w:tcW w:w="567" w:type="dxa"/>
            <w:tcBorders>
              <w:left w:val="single" w:sz="8" w:space="0" w:color="auto"/>
              <w:bottom w:val="single" w:sz="8" w:space="0" w:color="auto"/>
              <w:right w:val="single" w:sz="8" w:space="0" w:color="auto"/>
            </w:tcBorders>
            <w:vAlign w:val="center"/>
          </w:tcPr>
          <w:p w:rsidR="00035B7A" w:rsidRPr="003D19CC" w:rsidRDefault="00035B7A" w:rsidP="00035B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3D19CC">
              <w:rPr>
                <w:rFonts w:ascii="Times New Roman" w:eastAsia="Times New Roman" w:hAnsi="Times New Roman" w:cs="Times New Roman"/>
                <w:sz w:val="20"/>
                <w:szCs w:val="20"/>
                <w:lang w:eastAsia="ru-RU"/>
              </w:rPr>
              <w:t>2,33</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0,19</w:t>
            </w:r>
          </w:p>
          <w:p w:rsidR="003D19CC" w:rsidRPr="003D19CC" w:rsidRDefault="00035B7A" w:rsidP="003D19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0,68</w:t>
            </w:r>
          </w:p>
        </w:tc>
      </w:tr>
      <w:tr w:rsidR="003D19CC" w:rsidRPr="003D19CC" w:rsidTr="00D83D22">
        <w:trPr>
          <w:tblCellSpacing w:w="5" w:type="nil"/>
          <w:jc w:val="center"/>
        </w:trPr>
        <w:tc>
          <w:tcPr>
            <w:tcW w:w="9437" w:type="dxa"/>
            <w:gridSpan w:val="8"/>
            <w:tcBorders>
              <w:left w:val="single" w:sz="8" w:space="0" w:color="auto"/>
              <w:bottom w:val="single" w:sz="8" w:space="0" w:color="auto"/>
              <w:right w:val="single" w:sz="8" w:space="0" w:color="auto"/>
            </w:tcBorders>
          </w:tcPr>
          <w:p w:rsidR="003D19CC" w:rsidRPr="003D19CC" w:rsidRDefault="003D19CC" w:rsidP="003D19C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3D19CC">
              <w:rPr>
                <w:rFonts w:ascii="Times New Roman" w:eastAsia="Times New Roman" w:hAnsi="Times New Roman" w:cs="Times New Roman"/>
                <w:sz w:val="24"/>
                <w:szCs w:val="24"/>
                <w:lang w:eastAsia="ru-RU"/>
              </w:rPr>
              <w:t xml:space="preserve"> </w:t>
            </w:r>
          </w:p>
        </w:tc>
      </w:tr>
    </w:tbl>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8"/>
          <w:szCs w:val="28"/>
        </w:rPr>
      </w:pPr>
    </w:p>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8"/>
          <w:szCs w:val="28"/>
        </w:rPr>
      </w:pPr>
      <w:r w:rsidRPr="003D19CC">
        <w:rPr>
          <w:rFonts w:ascii="Times New Roman" w:eastAsia="Calibri" w:hAnsi="Times New Roman" w:cs="Times New Roman"/>
          <w:sz w:val="28"/>
          <w:szCs w:val="28"/>
        </w:rPr>
        <w:t>Порядок расчета и источники информации о значениях</w:t>
      </w:r>
    </w:p>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8"/>
          <w:szCs w:val="28"/>
        </w:rPr>
      </w:pPr>
      <w:r w:rsidRPr="003D19CC">
        <w:rPr>
          <w:rFonts w:ascii="Times New Roman" w:eastAsia="Calibri" w:hAnsi="Times New Roman" w:cs="Times New Roman"/>
          <w:sz w:val="28"/>
          <w:szCs w:val="28"/>
        </w:rPr>
        <w:t>целевых показателей муниципальной программы</w:t>
      </w:r>
    </w:p>
    <w:p w:rsidR="003D19CC" w:rsidRPr="003D19CC" w:rsidRDefault="003D19CC" w:rsidP="003D19CC">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100"/>
        <w:gridCol w:w="19"/>
        <w:gridCol w:w="2674"/>
        <w:gridCol w:w="61"/>
        <w:gridCol w:w="3502"/>
      </w:tblGrid>
      <w:tr w:rsidR="003D19CC" w:rsidRPr="003D19CC" w:rsidTr="00FA7803">
        <w:tc>
          <w:tcPr>
            <w:tcW w:w="3119"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 xml:space="preserve">Наименование целевых показателей муниципальной программы </w:t>
            </w:r>
          </w:p>
        </w:tc>
        <w:tc>
          <w:tcPr>
            <w:tcW w:w="2735"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Порядок расчета</w:t>
            </w:r>
          </w:p>
        </w:tc>
        <w:tc>
          <w:tcPr>
            <w:tcW w:w="3502" w:type="dxa"/>
            <w:tcBorders>
              <w:top w:val="single" w:sz="4" w:space="0" w:color="auto"/>
              <w:left w:val="single" w:sz="4" w:space="0" w:color="auto"/>
              <w:bottom w:val="single" w:sz="4" w:space="0" w:color="auto"/>
              <w:right w:val="single" w:sz="4" w:space="0" w:color="auto"/>
            </w:tcBorders>
          </w:tcPr>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Источники информации</w:t>
            </w:r>
          </w:p>
        </w:tc>
      </w:tr>
      <w:tr w:rsidR="003D19CC" w:rsidRPr="003D19CC" w:rsidTr="00B34C32">
        <w:tc>
          <w:tcPr>
            <w:tcW w:w="3100" w:type="dxa"/>
            <w:tcBorders>
              <w:top w:val="single" w:sz="4" w:space="0" w:color="auto"/>
              <w:left w:val="single" w:sz="4" w:space="0" w:color="auto"/>
              <w:bottom w:val="single" w:sz="4" w:space="0" w:color="auto"/>
              <w:right w:val="single" w:sz="4" w:space="0" w:color="auto"/>
            </w:tcBorders>
          </w:tcPr>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1</w:t>
            </w:r>
          </w:p>
        </w:tc>
        <w:tc>
          <w:tcPr>
            <w:tcW w:w="2693"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2</w:t>
            </w:r>
          </w:p>
        </w:tc>
        <w:tc>
          <w:tcPr>
            <w:tcW w:w="3563"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3</w:t>
            </w:r>
          </w:p>
        </w:tc>
      </w:tr>
      <w:tr w:rsidR="003D19CC" w:rsidRPr="003D19CC" w:rsidTr="00B34C32">
        <w:tc>
          <w:tcPr>
            <w:tcW w:w="3100" w:type="dxa"/>
            <w:tcBorders>
              <w:top w:val="single" w:sz="4" w:space="0" w:color="auto"/>
              <w:left w:val="single" w:sz="4" w:space="0" w:color="auto"/>
              <w:bottom w:val="single" w:sz="4" w:space="0" w:color="auto"/>
              <w:right w:val="single" w:sz="4" w:space="0" w:color="auto"/>
            </w:tcBorders>
          </w:tcPr>
          <w:p w:rsidR="003D19CC" w:rsidRPr="003D19CC" w:rsidRDefault="003D19CC" w:rsidP="009F04D2">
            <w:pPr>
              <w:autoSpaceDE w:val="0"/>
              <w:autoSpaceDN w:val="0"/>
              <w:adjustRightInd w:val="0"/>
              <w:spacing w:after="0" w:line="240" w:lineRule="auto"/>
              <w:rPr>
                <w:rFonts w:ascii="Times New Roman" w:eastAsia="Calibri" w:hAnsi="Times New Roman" w:cs="Times New Roman"/>
                <w:sz w:val="24"/>
                <w:szCs w:val="24"/>
              </w:rPr>
            </w:pPr>
            <w:r w:rsidRPr="003D19CC">
              <w:rPr>
                <w:rFonts w:ascii="Times New Roman" w:eastAsia="Calibri" w:hAnsi="Times New Roman" w:cs="Times New Roman"/>
                <w:sz w:val="20"/>
                <w:szCs w:val="20"/>
              </w:rPr>
              <w:t>1.1.</w:t>
            </w:r>
            <w:r w:rsidRPr="003D19CC">
              <w:rPr>
                <w:rFonts w:ascii="Times New Roman" w:eastAsia="Times New Roman" w:hAnsi="Times New Roman" w:cs="Times New Roman"/>
                <w:sz w:val="20"/>
                <w:szCs w:val="20"/>
                <w:lang w:eastAsia="ru-RU"/>
              </w:rPr>
              <w:t xml:space="preserve"> Доля жителей, пользующихся одновременно централизованными системами водоснабжения и </w:t>
            </w:r>
            <w:r w:rsidR="009F04D2">
              <w:rPr>
                <w:rFonts w:ascii="Times New Roman" w:eastAsia="Times New Roman" w:hAnsi="Times New Roman" w:cs="Times New Roman"/>
                <w:sz w:val="20"/>
                <w:szCs w:val="20"/>
                <w:lang w:eastAsia="ru-RU"/>
              </w:rPr>
              <w:t>водоотведения</w:t>
            </w:r>
            <w:r w:rsidRPr="003D19CC">
              <w:rPr>
                <w:rFonts w:ascii="Times New Roman" w:eastAsia="Times New Roman" w:hAnsi="Times New Roman" w:cs="Times New Roman"/>
                <w:bCs/>
                <w:sz w:val="20"/>
                <w:szCs w:val="20"/>
                <w:lang w:eastAsia="ru-RU"/>
              </w:rPr>
              <w:t>, %</w:t>
            </w:r>
          </w:p>
        </w:tc>
        <w:tc>
          <w:tcPr>
            <w:tcW w:w="2693"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И1.0 </w:t>
            </w:r>
            <w:r w:rsidRPr="003D19CC">
              <w:rPr>
                <w:rFonts w:ascii="Times New Roman" w:eastAsia="Times New Roman" w:hAnsi="Times New Roman" w:cs="Times New Roman"/>
                <w:sz w:val="20"/>
                <w:szCs w:val="20"/>
                <w:lang w:eastAsia="ru-RU"/>
              </w:rPr>
              <w:t xml:space="preserve">= </w:t>
            </w:r>
            <w:r w:rsidRPr="003D19CC">
              <w:rPr>
                <w:rFonts w:ascii="Times New Roman" w:eastAsia="Times New Roman" w:hAnsi="Times New Roman" w:cs="Times New Roman"/>
                <w:bCs/>
                <w:sz w:val="20"/>
                <w:szCs w:val="20"/>
                <w:lang w:val="en-US" w:eastAsia="ru-RU"/>
              </w:rPr>
              <w:t>N</w:t>
            </w:r>
            <w:proofErr w:type="spellStart"/>
            <w:r w:rsidRPr="003D19CC">
              <w:rPr>
                <w:rFonts w:ascii="Times New Roman" w:eastAsia="Times New Roman" w:hAnsi="Times New Roman" w:cs="Times New Roman"/>
                <w:bCs/>
                <w:sz w:val="20"/>
                <w:szCs w:val="20"/>
                <w:lang w:eastAsia="ru-RU"/>
              </w:rPr>
              <w:t>одн</w:t>
            </w:r>
            <w:proofErr w:type="spellEnd"/>
            <w:r w:rsidRPr="003D19CC">
              <w:rPr>
                <w:rFonts w:ascii="Times New Roman" w:eastAsia="Times New Roman" w:hAnsi="Times New Roman" w:cs="Times New Roman"/>
                <w:bCs/>
                <w:sz w:val="20"/>
                <w:szCs w:val="20"/>
                <w:lang w:eastAsia="ru-RU"/>
              </w:rPr>
              <w:t>.</w:t>
            </w:r>
            <w:r w:rsidRPr="003D19CC">
              <w:rPr>
                <w:rFonts w:ascii="Times New Roman" w:eastAsia="Times New Roman" w:hAnsi="Times New Roman" w:cs="Times New Roman"/>
                <w:sz w:val="20"/>
                <w:szCs w:val="20"/>
                <w:lang w:eastAsia="ru-RU"/>
              </w:rPr>
              <w:t>/</w:t>
            </w:r>
            <w:r w:rsidRPr="003D19CC">
              <w:rPr>
                <w:rFonts w:ascii="Times New Roman" w:eastAsia="Times New Roman" w:hAnsi="Times New Roman" w:cs="Times New Roman"/>
                <w:bCs/>
                <w:sz w:val="20"/>
                <w:szCs w:val="20"/>
                <w:lang w:val="en-US" w:eastAsia="ru-RU"/>
              </w:rPr>
              <w:t>N</w:t>
            </w:r>
            <w:r w:rsidRPr="003D19CC">
              <w:rPr>
                <w:rFonts w:ascii="Times New Roman" w:eastAsia="Times New Roman" w:hAnsi="Times New Roman" w:cs="Times New Roman"/>
                <w:bCs/>
                <w:sz w:val="20"/>
                <w:szCs w:val="20"/>
                <w:lang w:eastAsia="ru-RU"/>
              </w:rPr>
              <w:t>района</w:t>
            </w:r>
            <w:r w:rsidRPr="003D19CC">
              <w:rPr>
                <w:rFonts w:ascii="Times New Roman" w:eastAsia="Times New Roman" w:hAnsi="Times New Roman" w:cs="Times New Roman"/>
                <w:sz w:val="20"/>
                <w:szCs w:val="20"/>
                <w:lang w:eastAsia="ru-RU"/>
              </w:rPr>
              <w:t xml:space="preserve">*100 % </w:t>
            </w:r>
          </w:p>
          <w:p w:rsidR="003D19CC" w:rsidRPr="003D19CC" w:rsidRDefault="003D19CC" w:rsidP="003D19CC">
            <w:pPr>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где:</w:t>
            </w:r>
          </w:p>
          <w:p w:rsidR="003D19CC" w:rsidRPr="003D19CC" w:rsidRDefault="003D19CC" w:rsidP="003D19CC">
            <w:pPr>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val="en-US" w:eastAsia="ru-RU"/>
              </w:rPr>
              <w:t>N</w:t>
            </w:r>
            <w:proofErr w:type="spellStart"/>
            <w:r w:rsidRPr="003D19CC">
              <w:rPr>
                <w:rFonts w:ascii="Times New Roman" w:eastAsia="Times New Roman" w:hAnsi="Times New Roman" w:cs="Times New Roman"/>
                <w:bCs/>
                <w:sz w:val="20"/>
                <w:szCs w:val="20"/>
                <w:lang w:eastAsia="ru-RU"/>
              </w:rPr>
              <w:t>одн</w:t>
            </w:r>
            <w:proofErr w:type="spellEnd"/>
            <w:r w:rsidRPr="003D19CC">
              <w:rPr>
                <w:rFonts w:ascii="Times New Roman" w:eastAsia="Times New Roman" w:hAnsi="Times New Roman" w:cs="Times New Roman"/>
                <w:bCs/>
                <w:sz w:val="20"/>
                <w:szCs w:val="20"/>
                <w:lang w:eastAsia="ru-RU"/>
              </w:rPr>
              <w:t>.</w:t>
            </w:r>
            <w:r w:rsidRPr="003D19CC">
              <w:rPr>
                <w:rFonts w:ascii="Times New Roman" w:eastAsia="Times New Roman" w:hAnsi="Times New Roman" w:cs="Times New Roman"/>
                <w:sz w:val="20"/>
                <w:szCs w:val="20"/>
                <w:lang w:eastAsia="ru-RU"/>
              </w:rPr>
              <w:t xml:space="preserve">  - количество жителей</w:t>
            </w:r>
            <w:r w:rsidRPr="003D19CC">
              <w:rPr>
                <w:rFonts w:ascii="Times New Roman" w:eastAsia="Times New Roman" w:hAnsi="Times New Roman" w:cs="Times New Roman"/>
                <w:bCs/>
                <w:sz w:val="20"/>
                <w:szCs w:val="20"/>
                <w:lang w:eastAsia="ru-RU"/>
              </w:rPr>
              <w:t xml:space="preserve">, пользующихся одновременно </w:t>
            </w:r>
            <w:r w:rsidRPr="003D19CC">
              <w:rPr>
                <w:rFonts w:ascii="Times New Roman" w:eastAsia="Times New Roman" w:hAnsi="Times New Roman" w:cs="Times New Roman"/>
                <w:sz w:val="20"/>
                <w:szCs w:val="20"/>
                <w:lang w:eastAsia="ru-RU"/>
              </w:rPr>
              <w:t xml:space="preserve">централизованными системами </w:t>
            </w:r>
            <w:r w:rsidRPr="003D19CC">
              <w:rPr>
                <w:rFonts w:ascii="Times New Roman" w:eastAsia="Times New Roman" w:hAnsi="Times New Roman" w:cs="Times New Roman"/>
                <w:bCs/>
                <w:sz w:val="20"/>
                <w:szCs w:val="20"/>
                <w:lang w:eastAsia="ru-RU"/>
              </w:rPr>
              <w:t>водоснабжения             и канализации, чел.</w:t>
            </w:r>
            <w:r w:rsidRPr="003D19CC">
              <w:rPr>
                <w:rFonts w:ascii="Times New Roman" w:eastAsia="Times New Roman" w:hAnsi="Times New Roman" w:cs="Times New Roman"/>
                <w:sz w:val="20"/>
                <w:szCs w:val="20"/>
                <w:lang w:eastAsia="ru-RU"/>
              </w:rPr>
              <w:t>;</w:t>
            </w:r>
          </w:p>
          <w:p w:rsidR="003D19CC" w:rsidRPr="003D19CC" w:rsidRDefault="003D19CC" w:rsidP="003D19CC">
            <w:pPr>
              <w:autoSpaceDE w:val="0"/>
              <w:autoSpaceDN w:val="0"/>
              <w:adjustRightInd w:val="0"/>
              <w:spacing w:after="0" w:line="240" w:lineRule="auto"/>
              <w:rPr>
                <w:rFonts w:ascii="Times New Roman" w:eastAsia="Calibri" w:hAnsi="Times New Roman" w:cs="Times New Roman"/>
                <w:sz w:val="24"/>
                <w:szCs w:val="24"/>
              </w:rPr>
            </w:pPr>
            <w:r w:rsidRPr="003D19CC">
              <w:rPr>
                <w:rFonts w:ascii="Times New Roman" w:eastAsia="Times New Roman" w:hAnsi="Times New Roman" w:cs="Times New Roman"/>
                <w:bCs/>
                <w:sz w:val="20"/>
                <w:szCs w:val="20"/>
                <w:lang w:val="en-US" w:eastAsia="ru-RU"/>
              </w:rPr>
              <w:t>N</w:t>
            </w:r>
            <w:r w:rsidRPr="003D19CC">
              <w:rPr>
                <w:rFonts w:ascii="Times New Roman" w:eastAsia="Times New Roman" w:hAnsi="Times New Roman" w:cs="Times New Roman"/>
                <w:bCs/>
                <w:sz w:val="20"/>
                <w:szCs w:val="20"/>
                <w:lang w:eastAsia="ru-RU"/>
              </w:rPr>
              <w:t>сумм.</w:t>
            </w:r>
            <w:r w:rsidRPr="003D19CC">
              <w:rPr>
                <w:rFonts w:ascii="Times New Roman" w:eastAsia="Times New Roman" w:hAnsi="Times New Roman" w:cs="Times New Roman"/>
                <w:sz w:val="20"/>
                <w:szCs w:val="20"/>
                <w:lang w:eastAsia="ru-RU"/>
              </w:rPr>
              <w:t xml:space="preserve"> - всего количество жителей в районе</w:t>
            </w:r>
            <w:r w:rsidRPr="003D19CC">
              <w:rPr>
                <w:rFonts w:ascii="Times New Roman" w:eastAsia="Times New Roman" w:hAnsi="Times New Roman" w:cs="Times New Roman"/>
                <w:bCs/>
                <w:sz w:val="20"/>
                <w:szCs w:val="20"/>
                <w:lang w:eastAsia="ru-RU"/>
              </w:rPr>
              <w:t xml:space="preserve"> (по состоянию на 1 января отчётного года), чел.</w:t>
            </w:r>
          </w:p>
        </w:tc>
        <w:tc>
          <w:tcPr>
            <w:tcW w:w="3563" w:type="dxa"/>
            <w:gridSpan w:val="2"/>
            <w:tcBorders>
              <w:top w:val="single" w:sz="4" w:space="0" w:color="auto"/>
              <w:left w:val="single" w:sz="4" w:space="0" w:color="auto"/>
              <w:bottom w:val="single" w:sz="4" w:space="0" w:color="auto"/>
              <w:right w:val="single" w:sz="4" w:space="0" w:color="auto"/>
            </w:tcBorders>
          </w:tcPr>
          <w:p w:rsidR="003D19CC" w:rsidRPr="003D19CC" w:rsidRDefault="00035B7A" w:rsidP="00035B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D2F">
              <w:rPr>
                <w:rFonts w:ascii="Times New Roman" w:eastAsia="Calibri" w:hAnsi="Times New Roman" w:cs="Times New Roman"/>
                <w:sz w:val="24"/>
                <w:szCs w:val="24"/>
              </w:rPr>
              <w:t>отдел ЖКХ</w:t>
            </w:r>
            <w:r>
              <w:rPr>
                <w:rFonts w:ascii="Times New Roman" w:eastAsia="Calibri" w:hAnsi="Times New Roman" w:cs="Times New Roman"/>
                <w:sz w:val="24"/>
                <w:szCs w:val="24"/>
              </w:rPr>
              <w:t xml:space="preserve"> администрации МО «Холмогорский муниципальный район»</w:t>
            </w:r>
          </w:p>
        </w:tc>
      </w:tr>
      <w:tr w:rsidR="00E46582" w:rsidRPr="003D19CC" w:rsidTr="00B34C32">
        <w:tc>
          <w:tcPr>
            <w:tcW w:w="3100" w:type="dxa"/>
            <w:tcBorders>
              <w:top w:val="single" w:sz="4" w:space="0" w:color="auto"/>
              <w:left w:val="single" w:sz="4" w:space="0" w:color="auto"/>
              <w:bottom w:val="single" w:sz="4" w:space="0" w:color="auto"/>
              <w:right w:val="single" w:sz="4" w:space="0" w:color="auto"/>
            </w:tcBorders>
          </w:tcPr>
          <w:p w:rsidR="00E46582" w:rsidRPr="00E46582" w:rsidRDefault="00E46582" w:rsidP="009F04D2">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Pr="00E46582">
              <w:rPr>
                <w:rFonts w:ascii="Times New Roman" w:eastAsia="Calibri" w:hAnsi="Times New Roman" w:cs="Times New Roman"/>
                <w:sz w:val="20"/>
                <w:szCs w:val="20"/>
              </w:rPr>
              <w:t xml:space="preserve">3;1.4;1.5 </w:t>
            </w:r>
            <w:r w:rsidRPr="003D19CC">
              <w:rPr>
                <w:rFonts w:ascii="Times New Roman" w:eastAsia="Times New Roman" w:hAnsi="Times New Roman" w:cs="Times New Roman"/>
                <w:sz w:val="20"/>
                <w:szCs w:val="20"/>
                <w:lang w:eastAsia="ru-RU"/>
              </w:rPr>
              <w:t xml:space="preserve">Показатель надежности </w:t>
            </w:r>
            <w:r w:rsidRPr="00E46582">
              <w:rPr>
                <w:rFonts w:ascii="Times New Roman" w:eastAsia="Times New Roman" w:hAnsi="Times New Roman" w:cs="Times New Roman"/>
                <w:sz w:val="20"/>
                <w:szCs w:val="20"/>
                <w:lang w:eastAsia="ru-RU"/>
              </w:rPr>
              <w:t xml:space="preserve">         </w:t>
            </w:r>
            <w:r w:rsidRPr="003D19CC">
              <w:rPr>
                <w:rFonts w:ascii="Times New Roman" w:eastAsia="Times New Roman" w:hAnsi="Times New Roman" w:cs="Times New Roman"/>
                <w:sz w:val="20"/>
                <w:szCs w:val="20"/>
                <w:lang w:eastAsia="ru-RU"/>
              </w:rPr>
              <w:t>и энергетической эффективности в теплоснабжении</w:t>
            </w:r>
            <w:r w:rsidRPr="00E46582">
              <w:rPr>
                <w:rFonts w:ascii="Times New Roman" w:eastAsia="Times New Roman" w:hAnsi="Times New Roman" w:cs="Times New Roman"/>
                <w:sz w:val="20"/>
                <w:szCs w:val="20"/>
                <w:lang w:eastAsia="ru-RU"/>
              </w:rPr>
              <w:t xml:space="preserve">; </w:t>
            </w:r>
            <w:r w:rsidRPr="003D19CC">
              <w:rPr>
                <w:rFonts w:ascii="Times New Roman" w:eastAsia="Times New Roman" w:hAnsi="Times New Roman" w:cs="Times New Roman"/>
                <w:sz w:val="20"/>
                <w:szCs w:val="20"/>
                <w:lang w:eastAsia="ru-RU"/>
              </w:rPr>
              <w:t>водоснабжении</w:t>
            </w:r>
            <w:r w:rsidRPr="00E4658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водоотведении</w:t>
            </w:r>
          </w:p>
        </w:tc>
        <w:tc>
          <w:tcPr>
            <w:tcW w:w="2693" w:type="dxa"/>
            <w:gridSpan w:val="2"/>
            <w:tcBorders>
              <w:top w:val="single" w:sz="4" w:space="0" w:color="auto"/>
              <w:left w:val="single" w:sz="4" w:space="0" w:color="auto"/>
              <w:bottom w:val="single" w:sz="4" w:space="0" w:color="auto"/>
              <w:right w:val="single" w:sz="4" w:space="0" w:color="auto"/>
            </w:tcBorders>
          </w:tcPr>
          <w:p w:rsidR="00E46582" w:rsidRPr="00A74B04" w:rsidRDefault="00301C96" w:rsidP="003D19CC">
            <w:pPr>
              <w:spacing w:after="0" w:line="240" w:lineRule="auto"/>
              <w:jc w:val="both"/>
              <w:rPr>
                <w:rFonts w:ascii="Times New Roman" w:eastAsia="Times New Roman" w:hAnsi="Times New Roman" w:cs="Times New Roman"/>
                <w:bCs/>
                <w:sz w:val="20"/>
                <w:szCs w:val="20"/>
                <w:lang w:eastAsia="ru-RU"/>
              </w:rPr>
            </w:pPr>
            <w:r w:rsidRPr="00301C96">
              <w:rPr>
                <w:rFonts w:ascii="Times New Roman" w:eastAsia="Times New Roman" w:hAnsi="Times New Roman" w:cs="Times New Roman"/>
                <w:bCs/>
                <w:sz w:val="20"/>
                <w:szCs w:val="20"/>
                <w:lang w:eastAsia="ru-RU"/>
              </w:rPr>
              <w:t xml:space="preserve">1,3;1.4;1.5 = </w:t>
            </w:r>
            <w:r>
              <w:rPr>
                <w:rFonts w:ascii="Times New Roman" w:eastAsia="Times New Roman" w:hAnsi="Times New Roman" w:cs="Times New Roman"/>
                <w:bCs/>
                <w:sz w:val="20"/>
                <w:szCs w:val="20"/>
                <w:lang w:val="en-US" w:eastAsia="ru-RU"/>
              </w:rPr>
              <w:t>N</w:t>
            </w:r>
            <w:r w:rsidR="00A74B04" w:rsidRPr="00A74B04">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ед.</w:t>
            </w:r>
            <w:r w:rsidRPr="00301C96">
              <w:rPr>
                <w:rFonts w:ascii="Times New Roman" w:eastAsia="Times New Roman" w:hAnsi="Times New Roman" w:cs="Times New Roman"/>
                <w:bCs/>
                <w:sz w:val="20"/>
                <w:szCs w:val="20"/>
                <w:lang w:eastAsia="ru-RU"/>
              </w:rPr>
              <w:t>/</w:t>
            </w:r>
            <w:r w:rsidR="00A74B04">
              <w:rPr>
                <w:rFonts w:ascii="Times New Roman" w:eastAsia="Times New Roman" w:hAnsi="Times New Roman" w:cs="Times New Roman"/>
                <w:bCs/>
                <w:sz w:val="20"/>
                <w:szCs w:val="20"/>
                <w:lang w:val="en-US" w:eastAsia="ru-RU"/>
              </w:rPr>
              <w:t>N</w:t>
            </w:r>
            <w:r w:rsidR="00A74B04">
              <w:rPr>
                <w:rFonts w:ascii="Times New Roman" w:eastAsia="Times New Roman" w:hAnsi="Times New Roman" w:cs="Times New Roman"/>
                <w:bCs/>
                <w:sz w:val="20"/>
                <w:szCs w:val="20"/>
                <w:lang w:eastAsia="ru-RU"/>
              </w:rPr>
              <w:t xml:space="preserve"> км., где </w:t>
            </w:r>
            <w:r w:rsidR="00A74B04">
              <w:rPr>
                <w:rFonts w:ascii="Times New Roman" w:eastAsia="Times New Roman" w:hAnsi="Times New Roman" w:cs="Times New Roman"/>
                <w:bCs/>
                <w:sz w:val="20"/>
                <w:szCs w:val="20"/>
                <w:lang w:val="en-US" w:eastAsia="ru-RU"/>
              </w:rPr>
              <w:t>N</w:t>
            </w:r>
            <w:r w:rsidR="00A74B04">
              <w:rPr>
                <w:rFonts w:ascii="Times New Roman" w:eastAsia="Times New Roman" w:hAnsi="Times New Roman" w:cs="Times New Roman"/>
                <w:bCs/>
                <w:sz w:val="20"/>
                <w:szCs w:val="20"/>
                <w:lang w:eastAsia="ru-RU"/>
              </w:rPr>
              <w:t>ед. Кол-во аварий за 1 год на сетях водоснабжения</w:t>
            </w:r>
            <w:r w:rsidR="00A74B04" w:rsidRPr="00A74B04">
              <w:rPr>
                <w:rFonts w:ascii="Times New Roman" w:eastAsia="Times New Roman" w:hAnsi="Times New Roman" w:cs="Times New Roman"/>
                <w:bCs/>
                <w:sz w:val="20"/>
                <w:szCs w:val="20"/>
                <w:lang w:eastAsia="ru-RU"/>
              </w:rPr>
              <w:t>/</w:t>
            </w:r>
            <w:r w:rsidR="00A74B04">
              <w:rPr>
                <w:rFonts w:ascii="Times New Roman" w:eastAsia="Times New Roman" w:hAnsi="Times New Roman" w:cs="Times New Roman"/>
                <w:bCs/>
                <w:sz w:val="20"/>
                <w:szCs w:val="20"/>
                <w:lang w:eastAsia="ru-RU"/>
              </w:rPr>
              <w:t xml:space="preserve"> теплоснабжения</w:t>
            </w:r>
            <w:r w:rsidR="00A74B04" w:rsidRPr="00A74B04">
              <w:rPr>
                <w:rFonts w:ascii="Times New Roman" w:eastAsia="Times New Roman" w:hAnsi="Times New Roman" w:cs="Times New Roman"/>
                <w:bCs/>
                <w:sz w:val="20"/>
                <w:szCs w:val="20"/>
                <w:lang w:eastAsia="ru-RU"/>
              </w:rPr>
              <w:t xml:space="preserve">/ </w:t>
            </w:r>
            <w:r w:rsidR="00A74B04">
              <w:rPr>
                <w:rFonts w:ascii="Times New Roman" w:eastAsia="Times New Roman" w:hAnsi="Times New Roman" w:cs="Times New Roman"/>
                <w:bCs/>
                <w:sz w:val="20"/>
                <w:szCs w:val="20"/>
                <w:lang w:eastAsia="ru-RU"/>
              </w:rPr>
              <w:t xml:space="preserve">водоотведения, </w:t>
            </w:r>
            <w:r w:rsidR="00A74B04">
              <w:rPr>
                <w:rFonts w:ascii="Times New Roman" w:eastAsia="Times New Roman" w:hAnsi="Times New Roman" w:cs="Times New Roman"/>
                <w:bCs/>
                <w:sz w:val="20"/>
                <w:szCs w:val="20"/>
                <w:lang w:val="en-US" w:eastAsia="ru-RU"/>
              </w:rPr>
              <w:t>N</w:t>
            </w:r>
            <w:r w:rsidR="00A74B04" w:rsidRPr="00A74B04">
              <w:rPr>
                <w:rFonts w:ascii="Times New Roman" w:eastAsia="Times New Roman" w:hAnsi="Times New Roman" w:cs="Times New Roman"/>
                <w:bCs/>
                <w:sz w:val="20"/>
                <w:szCs w:val="20"/>
                <w:lang w:eastAsia="ru-RU"/>
              </w:rPr>
              <w:t xml:space="preserve"> </w:t>
            </w:r>
            <w:r w:rsidR="00A74B04">
              <w:rPr>
                <w:rFonts w:ascii="Times New Roman" w:eastAsia="Times New Roman" w:hAnsi="Times New Roman" w:cs="Times New Roman"/>
                <w:bCs/>
                <w:sz w:val="20"/>
                <w:szCs w:val="20"/>
                <w:lang w:eastAsia="ru-RU"/>
              </w:rPr>
              <w:t>км протяженность сетей водоснабжения</w:t>
            </w:r>
            <w:r w:rsidR="00A74B04" w:rsidRPr="00A74B04">
              <w:rPr>
                <w:rFonts w:ascii="Times New Roman" w:eastAsia="Times New Roman" w:hAnsi="Times New Roman" w:cs="Times New Roman"/>
                <w:bCs/>
                <w:sz w:val="20"/>
                <w:szCs w:val="20"/>
                <w:lang w:eastAsia="ru-RU"/>
              </w:rPr>
              <w:t>/</w:t>
            </w:r>
            <w:r w:rsidR="00A74B04">
              <w:rPr>
                <w:rFonts w:ascii="Times New Roman" w:eastAsia="Times New Roman" w:hAnsi="Times New Roman" w:cs="Times New Roman"/>
                <w:bCs/>
                <w:sz w:val="20"/>
                <w:szCs w:val="20"/>
                <w:lang w:eastAsia="ru-RU"/>
              </w:rPr>
              <w:t xml:space="preserve"> </w:t>
            </w:r>
            <w:r w:rsidR="00A74B04">
              <w:rPr>
                <w:rFonts w:ascii="Times New Roman" w:eastAsia="Times New Roman" w:hAnsi="Times New Roman" w:cs="Times New Roman"/>
                <w:bCs/>
                <w:sz w:val="20"/>
                <w:szCs w:val="20"/>
                <w:lang w:eastAsia="ru-RU"/>
              </w:rPr>
              <w:lastRenderedPageBreak/>
              <w:t>теплоснабжения</w:t>
            </w:r>
            <w:r w:rsidR="00A74B04" w:rsidRPr="00A74B04">
              <w:rPr>
                <w:rFonts w:ascii="Times New Roman" w:eastAsia="Times New Roman" w:hAnsi="Times New Roman" w:cs="Times New Roman"/>
                <w:bCs/>
                <w:sz w:val="20"/>
                <w:szCs w:val="20"/>
                <w:lang w:eastAsia="ru-RU"/>
              </w:rPr>
              <w:t>/</w:t>
            </w:r>
            <w:r w:rsidR="00A74B04">
              <w:rPr>
                <w:rFonts w:ascii="Times New Roman" w:eastAsia="Times New Roman" w:hAnsi="Times New Roman" w:cs="Times New Roman"/>
                <w:bCs/>
                <w:sz w:val="20"/>
                <w:szCs w:val="20"/>
                <w:lang w:eastAsia="ru-RU"/>
              </w:rPr>
              <w:t xml:space="preserve"> водоотведения.</w:t>
            </w:r>
          </w:p>
        </w:tc>
        <w:tc>
          <w:tcPr>
            <w:tcW w:w="3563" w:type="dxa"/>
            <w:gridSpan w:val="2"/>
            <w:tcBorders>
              <w:top w:val="single" w:sz="4" w:space="0" w:color="auto"/>
              <w:left w:val="single" w:sz="4" w:space="0" w:color="auto"/>
              <w:bottom w:val="single" w:sz="4" w:space="0" w:color="auto"/>
              <w:right w:val="single" w:sz="4" w:space="0" w:color="auto"/>
            </w:tcBorders>
          </w:tcPr>
          <w:p w:rsidR="00E46582" w:rsidRPr="003D19CC" w:rsidRDefault="00035B7A" w:rsidP="00035B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отдел ЖКХ администрации МО «Холмогорский муниципальный район», Комитет по управлению имуществом</w:t>
            </w:r>
          </w:p>
        </w:tc>
      </w:tr>
      <w:tr w:rsidR="003D19CC" w:rsidRPr="003D19CC" w:rsidTr="00B34C32">
        <w:tc>
          <w:tcPr>
            <w:tcW w:w="3100" w:type="dxa"/>
            <w:tcBorders>
              <w:top w:val="single" w:sz="4" w:space="0" w:color="auto"/>
              <w:left w:val="single" w:sz="4" w:space="0" w:color="auto"/>
              <w:bottom w:val="single" w:sz="4" w:space="0" w:color="auto"/>
              <w:right w:val="single" w:sz="4" w:space="0" w:color="auto"/>
            </w:tcBorders>
          </w:tcPr>
          <w:p w:rsidR="003D19CC" w:rsidRPr="006A47A6"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6A47A6">
              <w:rPr>
                <w:rFonts w:ascii="Times New Roman" w:eastAsia="Times New Roman" w:hAnsi="Times New Roman" w:cs="Times New Roman"/>
                <w:bCs/>
                <w:sz w:val="20"/>
                <w:szCs w:val="20"/>
                <w:lang w:eastAsia="ru-RU"/>
              </w:rPr>
              <w:lastRenderedPageBreak/>
              <w:t xml:space="preserve">2.1. </w:t>
            </w:r>
            <w:r w:rsidR="006A47A6" w:rsidRPr="003D19CC">
              <w:rPr>
                <w:rFonts w:ascii="Times New Roman" w:eastAsia="Times New Roman" w:hAnsi="Times New Roman" w:cs="Times New Roman"/>
                <w:bCs/>
                <w:sz w:val="20"/>
                <w:szCs w:val="20"/>
                <w:lang w:eastAsia="ru-RU"/>
              </w:rPr>
              <w:t xml:space="preserve">Количество ликвидированных  несанкционированных свалок  </w:t>
            </w:r>
            <w:r w:rsidR="006A47A6">
              <w:rPr>
                <w:rFonts w:ascii="Times New Roman" w:eastAsia="Times New Roman" w:hAnsi="Times New Roman" w:cs="Times New Roman"/>
                <w:bCs/>
                <w:sz w:val="20"/>
                <w:szCs w:val="20"/>
                <w:lang w:eastAsia="ru-RU"/>
              </w:rPr>
              <w:t>ед.</w:t>
            </w:r>
          </w:p>
        </w:tc>
        <w:tc>
          <w:tcPr>
            <w:tcW w:w="2693" w:type="dxa"/>
            <w:gridSpan w:val="2"/>
            <w:tcBorders>
              <w:top w:val="single" w:sz="4" w:space="0" w:color="auto"/>
              <w:left w:val="single" w:sz="4" w:space="0" w:color="auto"/>
              <w:bottom w:val="single" w:sz="4" w:space="0" w:color="auto"/>
              <w:right w:val="single" w:sz="4" w:space="0" w:color="auto"/>
            </w:tcBorders>
          </w:tcPr>
          <w:p w:rsidR="003D19CC" w:rsidRPr="006A47A6" w:rsidRDefault="003D19CC" w:rsidP="006A47A6">
            <w:pPr>
              <w:widowControl w:val="0"/>
              <w:autoSpaceDE w:val="0"/>
              <w:spacing w:after="0" w:line="240" w:lineRule="auto"/>
              <w:jc w:val="both"/>
              <w:rPr>
                <w:rFonts w:ascii="Times New Roman" w:eastAsia="Times New Roman" w:hAnsi="Times New Roman" w:cs="Times New Roman"/>
                <w:bCs/>
                <w:sz w:val="20"/>
                <w:szCs w:val="20"/>
                <w:lang w:eastAsia="ru-RU"/>
              </w:rPr>
            </w:pPr>
            <w:r w:rsidRPr="003D19CC">
              <w:rPr>
                <w:rFonts w:ascii="Times New Roman" w:eastAsia="Times New Roman" w:hAnsi="Times New Roman" w:cs="Times New Roman"/>
                <w:bCs/>
                <w:sz w:val="20"/>
                <w:szCs w:val="20"/>
                <w:lang w:eastAsia="ru-RU"/>
              </w:rPr>
              <w:t>И 2.1 = количество</w:t>
            </w:r>
            <w:r w:rsidR="006A47A6">
              <w:rPr>
                <w:rFonts w:ascii="Times New Roman" w:eastAsia="Times New Roman" w:hAnsi="Times New Roman" w:cs="Times New Roman"/>
                <w:bCs/>
                <w:sz w:val="20"/>
                <w:szCs w:val="20"/>
                <w:lang w:eastAsia="ru-RU"/>
              </w:rPr>
              <w:t xml:space="preserve"> ликвидированных несанкционированных свалок</w:t>
            </w:r>
            <w:r w:rsidRPr="003D19CC">
              <w:rPr>
                <w:rFonts w:ascii="Times New Roman" w:eastAsia="Times New Roman" w:hAnsi="Times New Roman" w:cs="Times New Roman"/>
                <w:bCs/>
                <w:sz w:val="20"/>
                <w:szCs w:val="20"/>
                <w:lang w:eastAsia="ru-RU"/>
              </w:rPr>
              <w:t>, ед.</w:t>
            </w:r>
          </w:p>
        </w:tc>
        <w:tc>
          <w:tcPr>
            <w:tcW w:w="3563" w:type="dxa"/>
            <w:gridSpan w:val="2"/>
            <w:tcBorders>
              <w:top w:val="single" w:sz="4" w:space="0" w:color="auto"/>
              <w:left w:val="single" w:sz="4" w:space="0" w:color="auto"/>
              <w:bottom w:val="single" w:sz="4" w:space="0" w:color="auto"/>
              <w:right w:val="single" w:sz="4" w:space="0" w:color="auto"/>
            </w:tcBorders>
          </w:tcPr>
          <w:p w:rsidR="003D19CC" w:rsidRPr="003D19CC" w:rsidRDefault="00035B7A" w:rsidP="00035B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D2F">
              <w:rPr>
                <w:rFonts w:ascii="Times New Roman" w:eastAsia="Calibri" w:hAnsi="Times New Roman" w:cs="Times New Roman"/>
                <w:sz w:val="24"/>
                <w:szCs w:val="24"/>
              </w:rPr>
              <w:t>отдел ЖКХ</w:t>
            </w:r>
            <w:r>
              <w:rPr>
                <w:rFonts w:ascii="Times New Roman" w:eastAsia="Calibri" w:hAnsi="Times New Roman" w:cs="Times New Roman"/>
                <w:sz w:val="24"/>
                <w:szCs w:val="24"/>
              </w:rPr>
              <w:t xml:space="preserve"> администрации МО «Холмогорский муниципальный район»</w:t>
            </w:r>
          </w:p>
        </w:tc>
      </w:tr>
      <w:tr w:rsidR="003D19CC" w:rsidRPr="003D19CC" w:rsidTr="00B34C32">
        <w:tc>
          <w:tcPr>
            <w:tcW w:w="3100" w:type="dxa"/>
            <w:tcBorders>
              <w:top w:val="single" w:sz="4" w:space="0" w:color="auto"/>
              <w:left w:val="single" w:sz="4" w:space="0" w:color="auto"/>
              <w:bottom w:val="single" w:sz="4" w:space="0" w:color="auto"/>
              <w:right w:val="single" w:sz="4"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2.2. Количество </w:t>
            </w:r>
            <w:r w:rsidR="009F04D2">
              <w:rPr>
                <w:rFonts w:ascii="Times New Roman" w:eastAsia="Times New Roman" w:hAnsi="Times New Roman" w:cs="Times New Roman"/>
                <w:bCs/>
                <w:sz w:val="20"/>
                <w:szCs w:val="20"/>
                <w:lang w:eastAsia="ru-RU"/>
              </w:rPr>
              <w:t xml:space="preserve">вновь созданных </w:t>
            </w:r>
            <w:r w:rsidRPr="003D19CC">
              <w:rPr>
                <w:rFonts w:ascii="Times New Roman" w:eastAsia="Times New Roman" w:hAnsi="Times New Roman" w:cs="Times New Roman"/>
                <w:bCs/>
                <w:sz w:val="20"/>
                <w:szCs w:val="20"/>
                <w:lang w:eastAsia="ru-RU"/>
              </w:rPr>
              <w:t>(мест) площадок для   сбора ТКО, ед.</w:t>
            </w:r>
          </w:p>
        </w:tc>
        <w:tc>
          <w:tcPr>
            <w:tcW w:w="2693"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widowControl w:val="0"/>
              <w:autoSpaceDE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И 2.1 = количество площадок для сбора ТКО в отчётном году, ед.</w:t>
            </w:r>
          </w:p>
        </w:tc>
        <w:tc>
          <w:tcPr>
            <w:tcW w:w="3563" w:type="dxa"/>
            <w:gridSpan w:val="2"/>
            <w:tcBorders>
              <w:top w:val="single" w:sz="4" w:space="0" w:color="auto"/>
              <w:left w:val="single" w:sz="4" w:space="0" w:color="auto"/>
              <w:bottom w:val="single" w:sz="4" w:space="0" w:color="auto"/>
              <w:right w:val="single" w:sz="4" w:space="0" w:color="auto"/>
            </w:tcBorders>
          </w:tcPr>
          <w:p w:rsidR="003D19CC" w:rsidRPr="003D19CC" w:rsidRDefault="00035B7A" w:rsidP="003D19C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D2F">
              <w:rPr>
                <w:rFonts w:ascii="Times New Roman" w:eastAsia="Calibri" w:hAnsi="Times New Roman" w:cs="Times New Roman"/>
                <w:sz w:val="24"/>
                <w:szCs w:val="24"/>
              </w:rPr>
              <w:t>отдел ЖКХ</w:t>
            </w:r>
            <w:r>
              <w:rPr>
                <w:rFonts w:ascii="Times New Roman" w:eastAsia="Calibri" w:hAnsi="Times New Roman" w:cs="Times New Roman"/>
                <w:sz w:val="24"/>
                <w:szCs w:val="24"/>
              </w:rPr>
              <w:t xml:space="preserve"> администрации МО «Холмогорский муниципальный район»</w:t>
            </w:r>
          </w:p>
        </w:tc>
      </w:tr>
      <w:tr w:rsidR="003D19CC" w:rsidRPr="003D19CC" w:rsidTr="00B34C32">
        <w:tc>
          <w:tcPr>
            <w:tcW w:w="3100" w:type="dxa"/>
            <w:tcBorders>
              <w:top w:val="single" w:sz="4" w:space="0" w:color="auto"/>
              <w:left w:val="single" w:sz="4" w:space="0" w:color="auto"/>
              <w:bottom w:val="single" w:sz="4" w:space="0" w:color="auto"/>
              <w:right w:val="single" w:sz="4"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2.3. Количество </w:t>
            </w:r>
            <w:r w:rsidR="009F04D2">
              <w:rPr>
                <w:rFonts w:ascii="Times New Roman" w:eastAsia="Times New Roman" w:hAnsi="Times New Roman" w:cs="Times New Roman"/>
                <w:bCs/>
                <w:sz w:val="20"/>
                <w:szCs w:val="20"/>
                <w:lang w:eastAsia="ru-RU"/>
              </w:rPr>
              <w:t xml:space="preserve">установленных </w:t>
            </w:r>
            <w:r w:rsidRPr="003D19CC">
              <w:rPr>
                <w:rFonts w:ascii="Times New Roman" w:eastAsia="Times New Roman" w:hAnsi="Times New Roman" w:cs="Times New Roman"/>
                <w:bCs/>
                <w:sz w:val="20"/>
                <w:szCs w:val="20"/>
                <w:lang w:eastAsia="ru-RU"/>
              </w:rPr>
              <w:t xml:space="preserve">контейнеров, </w:t>
            </w:r>
            <w:proofErr w:type="spellStart"/>
            <w:r w:rsidRPr="003D19CC">
              <w:rPr>
                <w:rFonts w:ascii="Times New Roman" w:eastAsia="Times New Roman" w:hAnsi="Times New Roman" w:cs="Times New Roman"/>
                <w:bCs/>
                <w:sz w:val="20"/>
                <w:szCs w:val="20"/>
                <w:lang w:eastAsia="ru-RU"/>
              </w:rPr>
              <w:t>ед</w:t>
            </w:r>
            <w:proofErr w:type="spellEnd"/>
            <w:r w:rsidRPr="003D19CC">
              <w:rPr>
                <w:rFonts w:ascii="Times New Roman" w:eastAsia="Times New Roman" w:hAnsi="Times New Roman" w:cs="Times New Roman"/>
                <w:bCs/>
                <w:sz w:val="20"/>
                <w:szCs w:val="20"/>
                <w:lang w:eastAsia="ru-RU"/>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3D19CC" w:rsidRPr="003D19CC" w:rsidRDefault="003D19CC" w:rsidP="003D19CC">
            <w:pPr>
              <w:widowControl w:val="0"/>
              <w:autoSpaceDE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И 2.2 = количество  контейнеров для сбора ТКО           в отчётном году, ед.</w:t>
            </w:r>
          </w:p>
          <w:p w:rsidR="003D19CC" w:rsidRPr="003D19CC" w:rsidRDefault="003D19CC" w:rsidP="003D19CC">
            <w:pPr>
              <w:widowControl w:val="0"/>
              <w:autoSpaceDE w:val="0"/>
              <w:spacing w:after="0" w:line="240" w:lineRule="auto"/>
              <w:jc w:val="both"/>
              <w:rPr>
                <w:rFonts w:ascii="Times New Roman" w:eastAsia="Times New Roman" w:hAnsi="Times New Roman" w:cs="Times New Roman"/>
                <w:sz w:val="20"/>
                <w:szCs w:val="20"/>
                <w:lang w:eastAsia="ru-RU"/>
              </w:rPr>
            </w:pPr>
          </w:p>
        </w:tc>
        <w:tc>
          <w:tcPr>
            <w:tcW w:w="3563" w:type="dxa"/>
            <w:gridSpan w:val="2"/>
            <w:tcBorders>
              <w:top w:val="single" w:sz="4" w:space="0" w:color="auto"/>
              <w:left w:val="single" w:sz="4" w:space="0" w:color="auto"/>
              <w:bottom w:val="single" w:sz="4" w:space="0" w:color="auto"/>
              <w:right w:val="single" w:sz="4" w:space="0" w:color="auto"/>
            </w:tcBorders>
          </w:tcPr>
          <w:p w:rsidR="003D19CC" w:rsidRPr="003D19CC" w:rsidRDefault="00035B7A" w:rsidP="003D19C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D2F">
              <w:rPr>
                <w:rFonts w:ascii="Times New Roman" w:eastAsia="Calibri" w:hAnsi="Times New Roman" w:cs="Times New Roman"/>
                <w:sz w:val="24"/>
                <w:szCs w:val="24"/>
              </w:rPr>
              <w:t>отдел ЖКХ</w:t>
            </w:r>
            <w:r>
              <w:rPr>
                <w:rFonts w:ascii="Times New Roman" w:eastAsia="Calibri" w:hAnsi="Times New Roman" w:cs="Times New Roman"/>
                <w:sz w:val="24"/>
                <w:szCs w:val="24"/>
              </w:rPr>
              <w:t xml:space="preserve"> администрации МО «Холмогорский муниципальный район»</w:t>
            </w:r>
          </w:p>
        </w:tc>
      </w:tr>
      <w:tr w:rsidR="003D19CC" w:rsidRPr="003D19CC" w:rsidTr="00B34C32">
        <w:tc>
          <w:tcPr>
            <w:tcW w:w="3100" w:type="dxa"/>
            <w:tcBorders>
              <w:top w:val="single" w:sz="4" w:space="0" w:color="auto"/>
              <w:left w:val="single" w:sz="4" w:space="0" w:color="auto"/>
              <w:bottom w:val="single" w:sz="4" w:space="0" w:color="auto"/>
              <w:right w:val="single" w:sz="4" w:space="0" w:color="auto"/>
            </w:tcBorders>
          </w:tcPr>
          <w:p w:rsidR="003D19CC" w:rsidRPr="003D19CC" w:rsidRDefault="003D19CC" w:rsidP="003D19CC">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3.1. </w:t>
            </w:r>
            <w:r w:rsidR="006A47A6" w:rsidRPr="003D19CC">
              <w:rPr>
                <w:rFonts w:ascii="Times New Roman" w:eastAsia="Times New Roman" w:hAnsi="Times New Roman" w:cs="Times New Roman"/>
                <w:bCs/>
                <w:sz w:val="20"/>
                <w:szCs w:val="20"/>
                <w:lang w:eastAsia="ru-RU"/>
              </w:rPr>
              <w:t xml:space="preserve">Удельный  расход энергетических ресурсов муниципальными учреждениями (электроэнергия; тепловая энергия; холодная вода) </w:t>
            </w:r>
            <w:r w:rsidR="006A47A6" w:rsidRPr="003D19CC">
              <w:rPr>
                <w:rFonts w:ascii="Times New Roman" w:eastAsia="Times New Roman" w:hAnsi="Times New Roman" w:cs="Times New Roman"/>
                <w:sz w:val="20"/>
                <w:szCs w:val="20"/>
                <w:lang w:eastAsia="ru-RU"/>
              </w:rPr>
              <w:t xml:space="preserve">(в расчете на </w:t>
            </w:r>
            <w:smartTag w:uri="urn:schemas-microsoft-com:office:smarttags" w:element="metricconverter">
              <w:smartTagPr>
                <w:attr w:name="ProductID" w:val="1 м2"/>
              </w:smartTagPr>
              <w:r w:rsidR="006A47A6" w:rsidRPr="003D19CC">
                <w:rPr>
                  <w:rFonts w:ascii="Times New Roman" w:eastAsia="Times New Roman" w:hAnsi="Times New Roman" w:cs="Times New Roman"/>
                  <w:sz w:val="20"/>
                  <w:szCs w:val="20"/>
                  <w:lang w:eastAsia="ru-RU"/>
                </w:rPr>
                <w:t>1 м</w:t>
              </w:r>
              <w:r w:rsidR="006A47A6" w:rsidRPr="003D19CC">
                <w:rPr>
                  <w:rFonts w:ascii="Times New Roman" w:eastAsia="Times New Roman" w:hAnsi="Times New Roman" w:cs="Times New Roman"/>
                  <w:sz w:val="20"/>
                  <w:szCs w:val="20"/>
                  <w:vertAlign w:val="superscript"/>
                  <w:lang w:eastAsia="ru-RU"/>
                </w:rPr>
                <w:t>2</w:t>
              </w:r>
            </w:smartTag>
            <w:r w:rsidR="006A47A6" w:rsidRPr="003D19CC">
              <w:rPr>
                <w:rFonts w:ascii="Times New Roman" w:eastAsia="Times New Roman" w:hAnsi="Times New Roman" w:cs="Times New Roman"/>
                <w:sz w:val="20"/>
                <w:szCs w:val="20"/>
                <w:lang w:eastAsia="ru-RU"/>
              </w:rPr>
              <w:t xml:space="preserve"> общей площади)</w:t>
            </w:r>
            <w:r w:rsidR="006A47A6" w:rsidRPr="003D19CC">
              <w:rPr>
                <w:rFonts w:ascii="Times New Roman" w:eastAsia="Times New Roman" w:hAnsi="Times New Roman" w:cs="Times New Roman"/>
                <w:bCs/>
                <w:sz w:val="20"/>
                <w:szCs w:val="20"/>
                <w:lang w:eastAsia="ru-RU"/>
              </w:rPr>
              <w:t xml:space="preserve"> </w:t>
            </w:r>
            <w:r w:rsidR="006A47A6" w:rsidRPr="003D19CC">
              <w:rPr>
                <w:rFonts w:ascii="Times New Roman" w:eastAsia="Times New Roman" w:hAnsi="Times New Roman" w:cs="Times New Roman"/>
                <w:sz w:val="20"/>
                <w:szCs w:val="20"/>
                <w:lang w:eastAsia="ru-RU"/>
              </w:rPr>
              <w:t>(в расчете на 1 человека)</w:t>
            </w:r>
          </w:p>
        </w:tc>
        <w:tc>
          <w:tcPr>
            <w:tcW w:w="2693" w:type="dxa"/>
            <w:gridSpan w:val="2"/>
            <w:tcBorders>
              <w:top w:val="single" w:sz="4" w:space="0" w:color="auto"/>
              <w:left w:val="single" w:sz="4" w:space="0" w:color="auto"/>
              <w:bottom w:val="single" w:sz="4" w:space="0" w:color="auto"/>
              <w:right w:val="single" w:sz="4" w:space="0" w:color="auto"/>
            </w:tcBorders>
          </w:tcPr>
          <w:p w:rsidR="003D19CC" w:rsidRPr="00764B32" w:rsidRDefault="003D19CC" w:rsidP="006A47A6">
            <w:pPr>
              <w:widowControl w:val="0"/>
              <w:autoSpaceDE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И3.1 = </w:t>
            </w:r>
            <w:r w:rsidR="006A47A6">
              <w:rPr>
                <w:rFonts w:ascii="Times New Roman" w:eastAsia="Times New Roman" w:hAnsi="Times New Roman" w:cs="Times New Roman"/>
                <w:bCs/>
                <w:sz w:val="20"/>
                <w:szCs w:val="20"/>
                <w:lang w:eastAsia="ru-RU"/>
              </w:rPr>
              <w:t xml:space="preserve"> </w:t>
            </w:r>
            <w:r w:rsidR="006A47A6">
              <w:rPr>
                <w:rFonts w:ascii="Times New Roman" w:eastAsia="Times New Roman" w:hAnsi="Times New Roman" w:cs="Times New Roman"/>
                <w:bCs/>
                <w:sz w:val="20"/>
                <w:szCs w:val="20"/>
                <w:lang w:val="en-US" w:eastAsia="ru-RU"/>
              </w:rPr>
              <w:t>N</w:t>
            </w:r>
            <w:r w:rsidR="006A47A6" w:rsidRPr="00A74B04">
              <w:rPr>
                <w:rFonts w:ascii="Times New Roman" w:eastAsia="Times New Roman" w:hAnsi="Times New Roman" w:cs="Times New Roman"/>
                <w:bCs/>
                <w:sz w:val="20"/>
                <w:szCs w:val="20"/>
                <w:lang w:eastAsia="ru-RU"/>
              </w:rPr>
              <w:t xml:space="preserve"> </w:t>
            </w:r>
            <w:proofErr w:type="spellStart"/>
            <w:r w:rsidR="00764B32">
              <w:rPr>
                <w:rFonts w:ascii="Times New Roman" w:eastAsia="Times New Roman" w:hAnsi="Times New Roman" w:cs="Times New Roman"/>
                <w:bCs/>
                <w:sz w:val="20"/>
                <w:szCs w:val="20"/>
                <w:lang w:eastAsia="ru-RU"/>
              </w:rPr>
              <w:t>е.р</w:t>
            </w:r>
            <w:proofErr w:type="spellEnd"/>
            <w:r w:rsidR="00764B32">
              <w:rPr>
                <w:rFonts w:ascii="Times New Roman" w:eastAsia="Times New Roman" w:hAnsi="Times New Roman" w:cs="Times New Roman"/>
                <w:bCs/>
                <w:sz w:val="20"/>
                <w:szCs w:val="20"/>
                <w:lang w:eastAsia="ru-RU"/>
              </w:rPr>
              <w:t>.</w:t>
            </w:r>
            <w:r w:rsidR="006A47A6">
              <w:rPr>
                <w:rFonts w:ascii="Times New Roman" w:eastAsia="Times New Roman" w:hAnsi="Times New Roman" w:cs="Times New Roman"/>
                <w:bCs/>
                <w:sz w:val="20"/>
                <w:szCs w:val="20"/>
                <w:lang w:eastAsia="ru-RU"/>
              </w:rPr>
              <w:t>.</w:t>
            </w:r>
            <w:r w:rsidR="006A47A6" w:rsidRPr="00301C96">
              <w:rPr>
                <w:rFonts w:ascii="Times New Roman" w:eastAsia="Times New Roman" w:hAnsi="Times New Roman" w:cs="Times New Roman"/>
                <w:bCs/>
                <w:sz w:val="20"/>
                <w:szCs w:val="20"/>
                <w:lang w:eastAsia="ru-RU"/>
              </w:rPr>
              <w:t>/</w:t>
            </w:r>
            <w:r w:rsidR="006A47A6">
              <w:rPr>
                <w:rFonts w:ascii="Times New Roman" w:eastAsia="Times New Roman" w:hAnsi="Times New Roman" w:cs="Times New Roman"/>
                <w:bCs/>
                <w:sz w:val="20"/>
                <w:szCs w:val="20"/>
                <w:lang w:val="en-US" w:eastAsia="ru-RU"/>
              </w:rPr>
              <w:t>N</w:t>
            </w:r>
            <w:r w:rsidR="00764B32">
              <w:rPr>
                <w:rFonts w:ascii="Times New Roman" w:eastAsia="Times New Roman" w:hAnsi="Times New Roman" w:cs="Times New Roman"/>
                <w:bCs/>
                <w:sz w:val="20"/>
                <w:szCs w:val="20"/>
                <w:lang w:eastAsia="ru-RU"/>
              </w:rPr>
              <w:t xml:space="preserve">, где </w:t>
            </w:r>
            <w:r w:rsidR="00764B32">
              <w:rPr>
                <w:rFonts w:ascii="Times New Roman" w:eastAsia="Times New Roman" w:hAnsi="Times New Roman" w:cs="Times New Roman"/>
                <w:bCs/>
                <w:sz w:val="20"/>
                <w:szCs w:val="20"/>
                <w:lang w:val="en-US" w:eastAsia="ru-RU"/>
              </w:rPr>
              <w:t>N</w:t>
            </w:r>
            <w:r w:rsidR="00764B32" w:rsidRPr="00764B32">
              <w:rPr>
                <w:rFonts w:ascii="Times New Roman" w:eastAsia="Times New Roman" w:hAnsi="Times New Roman" w:cs="Times New Roman"/>
                <w:bCs/>
                <w:sz w:val="20"/>
                <w:szCs w:val="20"/>
                <w:lang w:eastAsia="ru-RU"/>
              </w:rPr>
              <w:t xml:space="preserve"> </w:t>
            </w:r>
            <w:proofErr w:type="spellStart"/>
            <w:r w:rsidR="00764B32">
              <w:rPr>
                <w:rFonts w:ascii="Times New Roman" w:eastAsia="Times New Roman" w:hAnsi="Times New Roman" w:cs="Times New Roman"/>
                <w:bCs/>
                <w:sz w:val="20"/>
                <w:szCs w:val="20"/>
                <w:lang w:eastAsia="ru-RU"/>
              </w:rPr>
              <w:t>е.р</w:t>
            </w:r>
            <w:proofErr w:type="spellEnd"/>
            <w:r w:rsidR="00764B32">
              <w:rPr>
                <w:rFonts w:ascii="Times New Roman" w:eastAsia="Times New Roman" w:hAnsi="Times New Roman" w:cs="Times New Roman"/>
                <w:bCs/>
                <w:sz w:val="20"/>
                <w:szCs w:val="20"/>
                <w:lang w:eastAsia="ru-RU"/>
              </w:rPr>
              <w:t>. потребление</w:t>
            </w:r>
            <w:r w:rsidR="00764B32" w:rsidRPr="00764B32">
              <w:rPr>
                <w:rFonts w:ascii="Times New Roman" w:eastAsia="Times New Roman" w:hAnsi="Times New Roman" w:cs="Times New Roman"/>
                <w:bCs/>
                <w:sz w:val="20"/>
                <w:szCs w:val="20"/>
                <w:lang w:eastAsia="ru-RU"/>
              </w:rPr>
              <w:t>/</w:t>
            </w:r>
            <w:r w:rsidR="00764B32">
              <w:rPr>
                <w:rFonts w:ascii="Times New Roman" w:eastAsia="Times New Roman" w:hAnsi="Times New Roman" w:cs="Times New Roman"/>
                <w:bCs/>
                <w:sz w:val="20"/>
                <w:szCs w:val="20"/>
                <w:lang w:eastAsia="ru-RU"/>
              </w:rPr>
              <w:t>расход электроэнергии</w:t>
            </w:r>
            <w:r w:rsidR="00764B32" w:rsidRPr="00764B32">
              <w:rPr>
                <w:rFonts w:ascii="Times New Roman" w:eastAsia="Times New Roman" w:hAnsi="Times New Roman" w:cs="Times New Roman"/>
                <w:bCs/>
                <w:sz w:val="20"/>
                <w:szCs w:val="20"/>
                <w:lang w:eastAsia="ru-RU"/>
              </w:rPr>
              <w:t xml:space="preserve">; </w:t>
            </w:r>
            <w:r w:rsidR="00764B32">
              <w:rPr>
                <w:rFonts w:ascii="Times New Roman" w:eastAsia="Times New Roman" w:hAnsi="Times New Roman" w:cs="Times New Roman"/>
                <w:bCs/>
                <w:sz w:val="20"/>
                <w:szCs w:val="20"/>
                <w:lang w:eastAsia="ru-RU"/>
              </w:rPr>
              <w:t>тепловой энергии</w:t>
            </w:r>
            <w:r w:rsidR="00764B32" w:rsidRPr="00764B32">
              <w:rPr>
                <w:rFonts w:ascii="Times New Roman" w:eastAsia="Times New Roman" w:hAnsi="Times New Roman" w:cs="Times New Roman"/>
                <w:bCs/>
                <w:sz w:val="20"/>
                <w:szCs w:val="20"/>
                <w:lang w:eastAsia="ru-RU"/>
              </w:rPr>
              <w:t>;</w:t>
            </w:r>
            <w:r w:rsidR="00764B32">
              <w:rPr>
                <w:rFonts w:ascii="Times New Roman" w:eastAsia="Times New Roman" w:hAnsi="Times New Roman" w:cs="Times New Roman"/>
                <w:bCs/>
                <w:sz w:val="20"/>
                <w:szCs w:val="20"/>
                <w:lang w:eastAsia="ru-RU"/>
              </w:rPr>
              <w:t xml:space="preserve"> воды в год, </w:t>
            </w:r>
            <w:r w:rsidR="00764B32">
              <w:rPr>
                <w:rFonts w:ascii="Times New Roman" w:eastAsia="Times New Roman" w:hAnsi="Times New Roman" w:cs="Times New Roman"/>
                <w:bCs/>
                <w:sz w:val="20"/>
                <w:szCs w:val="20"/>
                <w:lang w:val="en-US" w:eastAsia="ru-RU"/>
              </w:rPr>
              <w:t>N</w:t>
            </w:r>
            <w:r w:rsidR="00764B32" w:rsidRPr="00764B32">
              <w:rPr>
                <w:rFonts w:ascii="Times New Roman" w:eastAsia="Times New Roman" w:hAnsi="Times New Roman" w:cs="Times New Roman"/>
                <w:bCs/>
                <w:sz w:val="20"/>
                <w:szCs w:val="20"/>
                <w:lang w:eastAsia="ru-RU"/>
              </w:rPr>
              <w:t xml:space="preserve"> – </w:t>
            </w:r>
            <w:r w:rsidR="00764B32">
              <w:rPr>
                <w:rFonts w:ascii="Times New Roman" w:eastAsia="Times New Roman" w:hAnsi="Times New Roman" w:cs="Times New Roman"/>
                <w:bCs/>
                <w:sz w:val="20"/>
                <w:szCs w:val="20"/>
                <w:lang w:eastAsia="ru-RU"/>
              </w:rPr>
              <w:t xml:space="preserve"> площадь помещения</w:t>
            </w:r>
            <w:r w:rsidR="00764B32" w:rsidRPr="00764B32">
              <w:rPr>
                <w:rFonts w:ascii="Times New Roman" w:eastAsia="Times New Roman" w:hAnsi="Times New Roman" w:cs="Times New Roman"/>
                <w:bCs/>
                <w:sz w:val="20"/>
                <w:szCs w:val="20"/>
                <w:lang w:eastAsia="ru-RU"/>
              </w:rPr>
              <w:t>/</w:t>
            </w:r>
            <w:r w:rsidR="00764B32">
              <w:rPr>
                <w:rFonts w:ascii="Times New Roman" w:eastAsia="Times New Roman" w:hAnsi="Times New Roman" w:cs="Times New Roman"/>
                <w:bCs/>
                <w:sz w:val="20"/>
                <w:szCs w:val="20"/>
                <w:lang w:eastAsia="ru-RU"/>
              </w:rPr>
              <w:t>кол-во чел.</w:t>
            </w:r>
          </w:p>
        </w:tc>
        <w:tc>
          <w:tcPr>
            <w:tcW w:w="3563" w:type="dxa"/>
            <w:gridSpan w:val="2"/>
            <w:tcBorders>
              <w:top w:val="single" w:sz="4" w:space="0" w:color="auto"/>
              <w:left w:val="single" w:sz="4" w:space="0" w:color="auto"/>
              <w:bottom w:val="single" w:sz="4" w:space="0" w:color="auto"/>
              <w:right w:val="single" w:sz="4" w:space="0" w:color="auto"/>
            </w:tcBorders>
          </w:tcPr>
          <w:p w:rsidR="00E22D2F" w:rsidRPr="0000454C" w:rsidRDefault="00035B7A" w:rsidP="00E22D2F">
            <w:pPr>
              <w:widowControl w:val="0"/>
              <w:autoSpaceDE w:val="0"/>
              <w:autoSpaceDN w:val="0"/>
              <w:spacing w:after="0" w:line="240" w:lineRule="auto"/>
              <w:jc w:val="center"/>
              <w:rPr>
                <w:rFonts w:ascii="Times New Roman" w:eastAsia="Calibri" w:hAnsi="Times New Roman" w:cs="Times New Roman"/>
                <w:lang w:eastAsia="ru-RU"/>
              </w:rPr>
            </w:pPr>
            <w:r>
              <w:rPr>
                <w:rFonts w:ascii="Times New Roman" w:eastAsia="Times New Roman" w:hAnsi="Times New Roman" w:cs="Times New Roman"/>
                <w:lang w:eastAsia="ru-RU"/>
              </w:rPr>
              <w:t xml:space="preserve"> </w:t>
            </w:r>
            <w:r w:rsidR="00E22D2F" w:rsidRPr="0000454C">
              <w:rPr>
                <w:rFonts w:ascii="Times New Roman" w:eastAsia="Calibri" w:hAnsi="Times New Roman" w:cs="Times New Roman"/>
                <w:lang w:eastAsia="ru-RU"/>
              </w:rPr>
              <w:t>Администрации  сельских  поселений  МО «Холмогорский муниципальный район»;</w:t>
            </w:r>
          </w:p>
          <w:p w:rsidR="00E22D2F" w:rsidRPr="0000454C" w:rsidRDefault="00E22D2F" w:rsidP="00E22D2F">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Управление образования администрации МО «Холмогорский муниципальный район»;</w:t>
            </w:r>
          </w:p>
          <w:p w:rsidR="00E22D2F" w:rsidRPr="0000454C" w:rsidRDefault="00E22D2F" w:rsidP="00E22D2F">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ХЦКС;</w:t>
            </w:r>
          </w:p>
          <w:p w:rsidR="00E22D2F" w:rsidRPr="0000454C" w:rsidRDefault="00E22D2F" w:rsidP="00E22D2F">
            <w:pPr>
              <w:widowControl w:val="0"/>
              <w:autoSpaceDE w:val="0"/>
              <w:autoSpaceDN w:val="0"/>
              <w:spacing w:after="0" w:line="240" w:lineRule="auto"/>
              <w:jc w:val="center"/>
              <w:rPr>
                <w:rFonts w:ascii="Times New Roman" w:eastAsia="Calibri" w:hAnsi="Times New Roman" w:cs="Times New Roman"/>
                <w:lang w:eastAsia="ru-RU"/>
              </w:rPr>
            </w:pPr>
            <w:r w:rsidRPr="0000454C">
              <w:rPr>
                <w:rFonts w:ascii="Times New Roman" w:eastAsia="Calibri" w:hAnsi="Times New Roman" w:cs="Times New Roman"/>
                <w:lang w:eastAsia="ru-RU"/>
              </w:rPr>
              <w:t>МКУК ХЦМБ;</w:t>
            </w:r>
          </w:p>
          <w:p w:rsidR="003D19CC" w:rsidRPr="003D19CC" w:rsidRDefault="00E22D2F" w:rsidP="005F0966">
            <w:pPr>
              <w:autoSpaceDE w:val="0"/>
              <w:autoSpaceDN w:val="0"/>
              <w:adjustRightInd w:val="0"/>
              <w:spacing w:after="0" w:line="240" w:lineRule="auto"/>
              <w:jc w:val="center"/>
              <w:rPr>
                <w:rFonts w:ascii="Times New Roman" w:eastAsia="Calibri" w:hAnsi="Times New Roman" w:cs="Times New Roman"/>
                <w:sz w:val="24"/>
                <w:szCs w:val="24"/>
              </w:rPr>
            </w:pPr>
            <w:r w:rsidRPr="0000454C">
              <w:rPr>
                <w:rFonts w:ascii="Times New Roman" w:eastAsia="Calibri" w:hAnsi="Times New Roman" w:cs="Times New Roman"/>
                <w:lang w:eastAsia="ru-RU"/>
              </w:rPr>
              <w:t>МКУК «Историко-мемориальный музей М.В. Ломоносова»</w:t>
            </w:r>
          </w:p>
        </w:tc>
      </w:tr>
    </w:tbl>
    <w:p w:rsidR="005F0966" w:rsidRDefault="005F0966" w:rsidP="003D19C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F0966" w:rsidRDefault="005F0966" w:rsidP="003D19C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F0966" w:rsidRDefault="005F0966" w:rsidP="003D19C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E55EF8" w:rsidRPr="005F0966" w:rsidRDefault="003D19CC" w:rsidP="005F096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3D19CC">
        <w:rPr>
          <w:rFonts w:ascii="Times New Roman" w:eastAsia="Times New Roman" w:hAnsi="Times New Roman" w:cs="Times New Roman"/>
          <w:sz w:val="26"/>
          <w:szCs w:val="26"/>
          <w:lang w:eastAsia="ru-RU"/>
        </w:rPr>
        <w:t>______</w:t>
      </w:r>
      <w:r w:rsidR="00D83D22">
        <w:rPr>
          <w:rFonts w:ascii="Times New Roman" w:eastAsia="Times New Roman" w:hAnsi="Times New Roman" w:cs="Times New Roman"/>
          <w:sz w:val="26"/>
          <w:szCs w:val="26"/>
          <w:lang w:eastAsia="ru-RU"/>
        </w:rPr>
        <w:t>___</w:t>
      </w:r>
      <w:r w:rsidRPr="003D19CC">
        <w:rPr>
          <w:rFonts w:ascii="Times New Roman" w:eastAsia="Times New Roman" w:hAnsi="Times New Roman" w:cs="Times New Roman"/>
          <w:sz w:val="26"/>
          <w:szCs w:val="26"/>
          <w:lang w:eastAsia="ru-RU"/>
        </w:rPr>
        <w:t>_</w:t>
      </w:r>
      <w:r w:rsidR="005F0966">
        <w:rPr>
          <w:rFonts w:ascii="Times New Roman" w:eastAsia="Times New Roman" w:hAnsi="Times New Roman" w:cs="Times New Roman"/>
          <w:sz w:val="26"/>
          <w:szCs w:val="26"/>
          <w:lang w:eastAsia="ru-RU"/>
        </w:rPr>
        <w:t>___</w:t>
      </w:r>
    </w:p>
    <w:sectPr w:rsidR="00E55EF8" w:rsidRPr="005F0966" w:rsidSect="00B212F8">
      <w:pgSz w:w="11906" w:h="16838"/>
      <w:pgMar w:top="1134" w:right="850" w:bottom="1134" w:left="1701"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CE" w:rsidRDefault="00FD06CE" w:rsidP="00855951">
      <w:pPr>
        <w:spacing w:after="0" w:line="240" w:lineRule="auto"/>
      </w:pPr>
      <w:r>
        <w:separator/>
      </w:r>
    </w:p>
  </w:endnote>
  <w:endnote w:type="continuationSeparator" w:id="0">
    <w:p w:rsidR="00FD06CE" w:rsidRDefault="00FD06CE" w:rsidP="0085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8" w:rsidRDefault="00800678" w:rsidP="00A85AD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CE" w:rsidRDefault="00FD06CE" w:rsidP="00855951">
      <w:pPr>
        <w:spacing w:after="0" w:line="240" w:lineRule="auto"/>
      </w:pPr>
      <w:r>
        <w:separator/>
      </w:r>
    </w:p>
  </w:footnote>
  <w:footnote w:type="continuationSeparator" w:id="0">
    <w:p w:rsidR="00FD06CE" w:rsidRDefault="00FD06CE" w:rsidP="00855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25560"/>
      <w:docPartObj>
        <w:docPartGallery w:val="Page Numbers (Top of Page)"/>
        <w:docPartUnique/>
      </w:docPartObj>
    </w:sdtPr>
    <w:sdtContent>
      <w:p w:rsidR="00800678" w:rsidRDefault="00800678">
        <w:pPr>
          <w:pStyle w:val="a6"/>
          <w:jc w:val="center"/>
        </w:pPr>
        <w:r>
          <w:fldChar w:fldCharType="begin"/>
        </w:r>
        <w:r>
          <w:instrText>PAGE   \* MERGEFORMAT</w:instrText>
        </w:r>
        <w:r>
          <w:fldChar w:fldCharType="separate"/>
        </w:r>
        <w:r w:rsidR="008F37A0">
          <w:rPr>
            <w:noProof/>
          </w:rPr>
          <w:t>24</w:t>
        </w:r>
        <w:r>
          <w:fldChar w:fldCharType="end"/>
        </w:r>
      </w:p>
    </w:sdtContent>
  </w:sdt>
  <w:p w:rsidR="00800678" w:rsidRDefault="008006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69B3"/>
    <w:multiLevelType w:val="hybridMultilevel"/>
    <w:tmpl w:val="3AA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8"/>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0454C"/>
    <w:rsid w:val="00012DB6"/>
    <w:rsid w:val="00035B7A"/>
    <w:rsid w:val="00043918"/>
    <w:rsid w:val="000779DD"/>
    <w:rsid w:val="00081152"/>
    <w:rsid w:val="0008739D"/>
    <w:rsid w:val="000B463D"/>
    <w:rsid w:val="000E25A3"/>
    <w:rsid w:val="00115645"/>
    <w:rsid w:val="00120A3B"/>
    <w:rsid w:val="00134EA6"/>
    <w:rsid w:val="00146EC1"/>
    <w:rsid w:val="0014779B"/>
    <w:rsid w:val="001778F7"/>
    <w:rsid w:val="00183762"/>
    <w:rsid w:val="00190156"/>
    <w:rsid w:val="001915B0"/>
    <w:rsid w:val="001C2E9B"/>
    <w:rsid w:val="001C69EC"/>
    <w:rsid w:val="001D0CCF"/>
    <w:rsid w:val="001E3097"/>
    <w:rsid w:val="001E7D09"/>
    <w:rsid w:val="001F5E62"/>
    <w:rsid w:val="00200893"/>
    <w:rsid w:val="00202680"/>
    <w:rsid w:val="002335AE"/>
    <w:rsid w:val="002364B4"/>
    <w:rsid w:val="002475CA"/>
    <w:rsid w:val="00247D81"/>
    <w:rsid w:val="0025719F"/>
    <w:rsid w:val="0026664B"/>
    <w:rsid w:val="00273C9C"/>
    <w:rsid w:val="002B79FB"/>
    <w:rsid w:val="002C067A"/>
    <w:rsid w:val="002D2C1F"/>
    <w:rsid w:val="002E25BB"/>
    <w:rsid w:val="002E3940"/>
    <w:rsid w:val="002F2861"/>
    <w:rsid w:val="00301C96"/>
    <w:rsid w:val="0030295C"/>
    <w:rsid w:val="003113DC"/>
    <w:rsid w:val="00343586"/>
    <w:rsid w:val="003502DB"/>
    <w:rsid w:val="003727AF"/>
    <w:rsid w:val="003B3B44"/>
    <w:rsid w:val="003D19CC"/>
    <w:rsid w:val="003E0A58"/>
    <w:rsid w:val="003E250D"/>
    <w:rsid w:val="003E670F"/>
    <w:rsid w:val="003F500E"/>
    <w:rsid w:val="003F76E7"/>
    <w:rsid w:val="0040252D"/>
    <w:rsid w:val="004365B5"/>
    <w:rsid w:val="00457057"/>
    <w:rsid w:val="00484FFC"/>
    <w:rsid w:val="00494818"/>
    <w:rsid w:val="004976FF"/>
    <w:rsid w:val="004A23AE"/>
    <w:rsid w:val="004B0039"/>
    <w:rsid w:val="004B3DB1"/>
    <w:rsid w:val="004C6911"/>
    <w:rsid w:val="004E262E"/>
    <w:rsid w:val="004E2FBD"/>
    <w:rsid w:val="00535BD1"/>
    <w:rsid w:val="005371C9"/>
    <w:rsid w:val="00537832"/>
    <w:rsid w:val="005445E2"/>
    <w:rsid w:val="00563405"/>
    <w:rsid w:val="00573F80"/>
    <w:rsid w:val="00581449"/>
    <w:rsid w:val="00586A5F"/>
    <w:rsid w:val="005A4081"/>
    <w:rsid w:val="005B24E7"/>
    <w:rsid w:val="005C0201"/>
    <w:rsid w:val="005D5E0B"/>
    <w:rsid w:val="005E5EB2"/>
    <w:rsid w:val="005F0966"/>
    <w:rsid w:val="005F7480"/>
    <w:rsid w:val="00604108"/>
    <w:rsid w:val="0061358E"/>
    <w:rsid w:val="0061515A"/>
    <w:rsid w:val="00626079"/>
    <w:rsid w:val="006454AF"/>
    <w:rsid w:val="00656695"/>
    <w:rsid w:val="00680D23"/>
    <w:rsid w:val="006871B8"/>
    <w:rsid w:val="00696A88"/>
    <w:rsid w:val="006A47A6"/>
    <w:rsid w:val="006B0CD3"/>
    <w:rsid w:val="00704503"/>
    <w:rsid w:val="00727A78"/>
    <w:rsid w:val="00764B32"/>
    <w:rsid w:val="00781763"/>
    <w:rsid w:val="007A55EC"/>
    <w:rsid w:val="007B06E8"/>
    <w:rsid w:val="007C6E42"/>
    <w:rsid w:val="00800678"/>
    <w:rsid w:val="008347EE"/>
    <w:rsid w:val="00841A10"/>
    <w:rsid w:val="0085003C"/>
    <w:rsid w:val="00855951"/>
    <w:rsid w:val="00860C5D"/>
    <w:rsid w:val="008646A5"/>
    <w:rsid w:val="008733E4"/>
    <w:rsid w:val="008B2299"/>
    <w:rsid w:val="008C1C08"/>
    <w:rsid w:val="008C3554"/>
    <w:rsid w:val="008F2D14"/>
    <w:rsid w:val="008F37A0"/>
    <w:rsid w:val="009062F3"/>
    <w:rsid w:val="009173F7"/>
    <w:rsid w:val="009302EA"/>
    <w:rsid w:val="00956AC3"/>
    <w:rsid w:val="009833AD"/>
    <w:rsid w:val="00991976"/>
    <w:rsid w:val="00995A29"/>
    <w:rsid w:val="009D2885"/>
    <w:rsid w:val="009E4860"/>
    <w:rsid w:val="009F04D2"/>
    <w:rsid w:val="00A33013"/>
    <w:rsid w:val="00A56A43"/>
    <w:rsid w:val="00A74B04"/>
    <w:rsid w:val="00A842C4"/>
    <w:rsid w:val="00A85AD1"/>
    <w:rsid w:val="00AC6812"/>
    <w:rsid w:val="00AC6AF5"/>
    <w:rsid w:val="00AE1EF6"/>
    <w:rsid w:val="00AF2477"/>
    <w:rsid w:val="00AF5736"/>
    <w:rsid w:val="00B10B97"/>
    <w:rsid w:val="00B14246"/>
    <w:rsid w:val="00B212F8"/>
    <w:rsid w:val="00B34C32"/>
    <w:rsid w:val="00B37A16"/>
    <w:rsid w:val="00B60D2D"/>
    <w:rsid w:val="00B80E57"/>
    <w:rsid w:val="00B852FA"/>
    <w:rsid w:val="00B9597E"/>
    <w:rsid w:val="00BB5623"/>
    <w:rsid w:val="00BE07BD"/>
    <w:rsid w:val="00C07F1A"/>
    <w:rsid w:val="00C14BC1"/>
    <w:rsid w:val="00C342E6"/>
    <w:rsid w:val="00C40B54"/>
    <w:rsid w:val="00C4440D"/>
    <w:rsid w:val="00C54503"/>
    <w:rsid w:val="00C60526"/>
    <w:rsid w:val="00C835DC"/>
    <w:rsid w:val="00C925F2"/>
    <w:rsid w:val="00CA5843"/>
    <w:rsid w:val="00CB5AAC"/>
    <w:rsid w:val="00CC02D4"/>
    <w:rsid w:val="00CC5EB4"/>
    <w:rsid w:val="00CD426B"/>
    <w:rsid w:val="00CD6803"/>
    <w:rsid w:val="00CD7345"/>
    <w:rsid w:val="00CE1348"/>
    <w:rsid w:val="00CE1B26"/>
    <w:rsid w:val="00CE65F9"/>
    <w:rsid w:val="00CF2614"/>
    <w:rsid w:val="00CF6025"/>
    <w:rsid w:val="00D024E5"/>
    <w:rsid w:val="00D117A2"/>
    <w:rsid w:val="00D83D22"/>
    <w:rsid w:val="00D865EB"/>
    <w:rsid w:val="00DA12D2"/>
    <w:rsid w:val="00DA5DDB"/>
    <w:rsid w:val="00DB7070"/>
    <w:rsid w:val="00DD42A8"/>
    <w:rsid w:val="00E2192A"/>
    <w:rsid w:val="00E22D2F"/>
    <w:rsid w:val="00E46582"/>
    <w:rsid w:val="00E55EF8"/>
    <w:rsid w:val="00E914E5"/>
    <w:rsid w:val="00EA17D6"/>
    <w:rsid w:val="00EC51D2"/>
    <w:rsid w:val="00EC7FA7"/>
    <w:rsid w:val="00ED3E43"/>
    <w:rsid w:val="00ED6EFF"/>
    <w:rsid w:val="00F12F7C"/>
    <w:rsid w:val="00F14B80"/>
    <w:rsid w:val="00F30428"/>
    <w:rsid w:val="00F617C6"/>
    <w:rsid w:val="00F65890"/>
    <w:rsid w:val="00F905A3"/>
    <w:rsid w:val="00FA2402"/>
    <w:rsid w:val="00FA7803"/>
    <w:rsid w:val="00FD06CE"/>
    <w:rsid w:val="00FE07B3"/>
    <w:rsid w:val="00FE12E1"/>
    <w:rsid w:val="00FF2A59"/>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90"/>
    <w:pPr>
      <w:spacing w:after="0" w:line="240" w:lineRule="auto"/>
    </w:pPr>
  </w:style>
  <w:style w:type="character" w:customStyle="1" w:styleId="msonormal0">
    <w:name w:val="msonormal"/>
    <w:basedOn w:val="a0"/>
    <w:rsid w:val="00C14BC1"/>
  </w:style>
  <w:style w:type="paragraph" w:customStyle="1" w:styleId="1">
    <w:name w:val="Абзац списка1"/>
    <w:basedOn w:val="a"/>
    <w:rsid w:val="00C14BC1"/>
    <w:pPr>
      <w:suppressAutoHyphens/>
      <w:ind w:left="720"/>
      <w:contextualSpacing/>
    </w:pPr>
    <w:rPr>
      <w:rFonts w:ascii="Calibri" w:eastAsia="Times New Roman" w:hAnsi="Calibri" w:cs="Calibri"/>
      <w:lang w:eastAsia="zh-CN"/>
    </w:rPr>
  </w:style>
  <w:style w:type="paragraph" w:customStyle="1" w:styleId="ConsPlusNormal">
    <w:name w:val="ConsPlusNormal"/>
    <w:rsid w:val="00C835D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75pt0pt">
    <w:name w:val="Основной текст (22) + 7;5 pt;Полужирный;Интервал 0 pt"/>
    <w:basedOn w:val="a0"/>
    <w:rsid w:val="00C835D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C835DC"/>
    <w:rPr>
      <w:rFonts w:ascii="Times New Roman" w:eastAsia="Times New Roman" w:hAnsi="Times New Roman" w:cs="Times New Roman"/>
      <w:b/>
      <w:bCs/>
      <w:sz w:val="15"/>
      <w:szCs w:val="15"/>
      <w:shd w:val="clear" w:color="auto" w:fill="FFFFFF"/>
    </w:rPr>
  </w:style>
  <w:style w:type="paragraph" w:customStyle="1" w:styleId="20">
    <w:name w:val="Основной текст (2)"/>
    <w:basedOn w:val="a"/>
    <w:link w:val="2"/>
    <w:rsid w:val="00C835DC"/>
    <w:pPr>
      <w:widowControl w:val="0"/>
      <w:shd w:val="clear" w:color="auto" w:fill="FFFFFF"/>
      <w:spacing w:after="0" w:line="0" w:lineRule="atLeast"/>
      <w:ind w:hanging="300"/>
      <w:jc w:val="both"/>
    </w:pPr>
    <w:rPr>
      <w:rFonts w:ascii="Times New Roman" w:eastAsia="Times New Roman" w:hAnsi="Times New Roman" w:cs="Times New Roman"/>
      <w:b/>
      <w:bCs/>
      <w:sz w:val="15"/>
      <w:szCs w:val="15"/>
    </w:rPr>
  </w:style>
  <w:style w:type="paragraph" w:customStyle="1" w:styleId="Default">
    <w:name w:val="Default"/>
    <w:rsid w:val="00613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
    <w:name w:val="Нет списка1"/>
    <w:next w:val="a2"/>
    <w:uiPriority w:val="99"/>
    <w:semiHidden/>
    <w:unhideWhenUsed/>
    <w:rsid w:val="0000454C"/>
  </w:style>
  <w:style w:type="paragraph" w:customStyle="1" w:styleId="ConsPlusNonformat">
    <w:name w:val="ConsPlusNonformat"/>
    <w:rsid w:val="000045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0454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0454C"/>
    <w:rPr>
      <w:rFonts w:ascii="Tahoma" w:eastAsia="Times New Roman" w:hAnsi="Tahoma" w:cs="Tahoma"/>
      <w:sz w:val="16"/>
      <w:szCs w:val="16"/>
      <w:lang w:eastAsia="ru-RU"/>
    </w:rPr>
  </w:style>
  <w:style w:type="paragraph" w:styleId="a6">
    <w:name w:val="header"/>
    <w:basedOn w:val="a"/>
    <w:link w:val="a7"/>
    <w:uiPriority w:val="99"/>
    <w:unhideWhenUsed/>
    <w:rsid w:val="000045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045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45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0454C"/>
    <w:rPr>
      <w:rFonts w:ascii="Times New Roman" w:eastAsia="Times New Roman" w:hAnsi="Times New Roman" w:cs="Times New Roman"/>
      <w:sz w:val="24"/>
      <w:szCs w:val="24"/>
      <w:lang w:eastAsia="ru-RU"/>
    </w:rPr>
  </w:style>
  <w:style w:type="table" w:styleId="aa">
    <w:name w:val="Table Grid"/>
    <w:basedOn w:val="a1"/>
    <w:rsid w:val="00004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D19CC"/>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573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5E5EB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E5EB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90"/>
    <w:pPr>
      <w:spacing w:after="0" w:line="240" w:lineRule="auto"/>
    </w:pPr>
  </w:style>
  <w:style w:type="character" w:customStyle="1" w:styleId="msonormal0">
    <w:name w:val="msonormal"/>
    <w:basedOn w:val="a0"/>
    <w:rsid w:val="00C14BC1"/>
  </w:style>
  <w:style w:type="paragraph" w:customStyle="1" w:styleId="1">
    <w:name w:val="Абзац списка1"/>
    <w:basedOn w:val="a"/>
    <w:rsid w:val="00C14BC1"/>
    <w:pPr>
      <w:suppressAutoHyphens/>
      <w:ind w:left="720"/>
      <w:contextualSpacing/>
    </w:pPr>
    <w:rPr>
      <w:rFonts w:ascii="Calibri" w:eastAsia="Times New Roman" w:hAnsi="Calibri" w:cs="Calibri"/>
      <w:lang w:eastAsia="zh-CN"/>
    </w:rPr>
  </w:style>
  <w:style w:type="paragraph" w:customStyle="1" w:styleId="ConsPlusNormal">
    <w:name w:val="ConsPlusNormal"/>
    <w:rsid w:val="00C835D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75pt0pt">
    <w:name w:val="Основной текст (22) + 7;5 pt;Полужирный;Интервал 0 pt"/>
    <w:basedOn w:val="a0"/>
    <w:rsid w:val="00C835D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C835DC"/>
    <w:rPr>
      <w:rFonts w:ascii="Times New Roman" w:eastAsia="Times New Roman" w:hAnsi="Times New Roman" w:cs="Times New Roman"/>
      <w:b/>
      <w:bCs/>
      <w:sz w:val="15"/>
      <w:szCs w:val="15"/>
      <w:shd w:val="clear" w:color="auto" w:fill="FFFFFF"/>
    </w:rPr>
  </w:style>
  <w:style w:type="paragraph" w:customStyle="1" w:styleId="20">
    <w:name w:val="Основной текст (2)"/>
    <w:basedOn w:val="a"/>
    <w:link w:val="2"/>
    <w:rsid w:val="00C835DC"/>
    <w:pPr>
      <w:widowControl w:val="0"/>
      <w:shd w:val="clear" w:color="auto" w:fill="FFFFFF"/>
      <w:spacing w:after="0" w:line="0" w:lineRule="atLeast"/>
      <w:ind w:hanging="300"/>
      <w:jc w:val="both"/>
    </w:pPr>
    <w:rPr>
      <w:rFonts w:ascii="Times New Roman" w:eastAsia="Times New Roman" w:hAnsi="Times New Roman" w:cs="Times New Roman"/>
      <w:b/>
      <w:bCs/>
      <w:sz w:val="15"/>
      <w:szCs w:val="15"/>
    </w:rPr>
  </w:style>
  <w:style w:type="paragraph" w:customStyle="1" w:styleId="Default">
    <w:name w:val="Default"/>
    <w:rsid w:val="00613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
    <w:name w:val="Нет списка1"/>
    <w:next w:val="a2"/>
    <w:uiPriority w:val="99"/>
    <w:semiHidden/>
    <w:unhideWhenUsed/>
    <w:rsid w:val="0000454C"/>
  </w:style>
  <w:style w:type="paragraph" w:customStyle="1" w:styleId="ConsPlusNonformat">
    <w:name w:val="ConsPlusNonformat"/>
    <w:rsid w:val="000045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0454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0454C"/>
    <w:rPr>
      <w:rFonts w:ascii="Tahoma" w:eastAsia="Times New Roman" w:hAnsi="Tahoma" w:cs="Tahoma"/>
      <w:sz w:val="16"/>
      <w:szCs w:val="16"/>
      <w:lang w:eastAsia="ru-RU"/>
    </w:rPr>
  </w:style>
  <w:style w:type="paragraph" w:styleId="a6">
    <w:name w:val="header"/>
    <w:basedOn w:val="a"/>
    <w:link w:val="a7"/>
    <w:uiPriority w:val="99"/>
    <w:unhideWhenUsed/>
    <w:rsid w:val="000045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045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45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0454C"/>
    <w:rPr>
      <w:rFonts w:ascii="Times New Roman" w:eastAsia="Times New Roman" w:hAnsi="Times New Roman" w:cs="Times New Roman"/>
      <w:sz w:val="24"/>
      <w:szCs w:val="24"/>
      <w:lang w:eastAsia="ru-RU"/>
    </w:rPr>
  </w:style>
  <w:style w:type="table" w:styleId="aa">
    <w:name w:val="Table Grid"/>
    <w:basedOn w:val="a1"/>
    <w:rsid w:val="00004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D19CC"/>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573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5E5EB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E5EB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3CC8-6F37-4051-9E2A-72DDB15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Дмитриев Артем Игоревич</cp:lastModifiedBy>
  <cp:revision>7</cp:revision>
  <cp:lastPrinted>2020-11-05T12:47:00Z</cp:lastPrinted>
  <dcterms:created xsi:type="dcterms:W3CDTF">2022-09-16T10:50:00Z</dcterms:created>
  <dcterms:modified xsi:type="dcterms:W3CDTF">2022-10-31T13:21:00Z</dcterms:modified>
</cp:coreProperties>
</file>