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000000"/>
          <w:insideV w:val="single" w:sz="4" w:space="0" w:color="000000"/>
        </w:tblBorders>
        <w:tblLook w:val="01E0" w:firstRow="1" w:lastRow="1" w:firstColumn="1" w:lastColumn="1" w:noHBand="0" w:noVBand="0"/>
      </w:tblPr>
      <w:tblGrid>
        <w:gridCol w:w="9468"/>
        <w:gridCol w:w="5318"/>
      </w:tblGrid>
      <w:tr w:rsidR="005974B9" w:rsidRPr="005974B9">
        <w:tc>
          <w:tcPr>
            <w:tcW w:w="9468" w:type="dxa"/>
            <w:tcBorders>
              <w:right w:val="nil"/>
            </w:tcBorders>
          </w:tcPr>
          <w:p w:rsidR="00F629C0" w:rsidRPr="005974B9" w:rsidRDefault="00F629C0" w:rsidP="00BC0CC5">
            <w:pPr>
              <w:widowControl w:val="0"/>
              <w:tabs>
                <w:tab w:val="left" w:pos="5175"/>
              </w:tabs>
              <w:spacing w:after="0" w:line="240" w:lineRule="auto"/>
              <w:rPr>
                <w:rFonts w:ascii="Times New Roman" w:hAnsi="Times New Roman" w:cs="Times New Roman"/>
                <w:sz w:val="28"/>
                <w:szCs w:val="28"/>
              </w:rPr>
            </w:pPr>
            <w:r w:rsidRPr="005974B9">
              <w:rPr>
                <w:rFonts w:ascii="Times New Roman" w:hAnsi="Times New Roman" w:cs="Times New Roman"/>
                <w:sz w:val="28"/>
                <w:szCs w:val="28"/>
              </w:rPr>
              <w:tab/>
            </w:r>
          </w:p>
        </w:tc>
        <w:tc>
          <w:tcPr>
            <w:tcW w:w="5318" w:type="dxa"/>
            <w:tcBorders>
              <w:top w:val="nil"/>
              <w:left w:val="nil"/>
              <w:bottom w:val="nil"/>
              <w:right w:val="nil"/>
            </w:tcBorders>
          </w:tcPr>
          <w:p w:rsidR="00F629C0" w:rsidRPr="005974B9" w:rsidRDefault="00F629C0" w:rsidP="002A0FD8">
            <w:pPr>
              <w:widowControl w:val="0"/>
              <w:spacing w:after="0" w:line="240" w:lineRule="auto"/>
              <w:jc w:val="center"/>
              <w:rPr>
                <w:rFonts w:ascii="Times New Roman" w:hAnsi="Times New Roman" w:cs="Times New Roman"/>
                <w:sz w:val="28"/>
                <w:szCs w:val="28"/>
              </w:rPr>
            </w:pPr>
          </w:p>
        </w:tc>
      </w:tr>
    </w:tbl>
    <w:p w:rsidR="00F629C0" w:rsidRPr="005974B9" w:rsidRDefault="00F629C0" w:rsidP="00BC0CC5">
      <w:pPr>
        <w:widowControl w:val="0"/>
        <w:spacing w:after="0" w:line="240" w:lineRule="auto"/>
        <w:jc w:val="center"/>
        <w:rPr>
          <w:rFonts w:ascii="Times New Roman" w:hAnsi="Times New Roman" w:cs="Times New Roman"/>
          <w:sz w:val="24"/>
          <w:szCs w:val="24"/>
        </w:rPr>
      </w:pPr>
    </w:p>
    <w:p w:rsidR="00B8292E" w:rsidRDefault="002A0FD8" w:rsidP="00BC0CC5">
      <w:pPr>
        <w:pStyle w:val="1"/>
        <w:keepNext w:val="0"/>
        <w:widowControl w:val="0"/>
        <w:spacing w:before="0" w:after="0"/>
        <w:jc w:val="center"/>
        <w:rPr>
          <w:rFonts w:ascii="Times New Roman" w:hAnsi="Times New Roman"/>
          <w:bCs/>
          <w:szCs w:val="28"/>
        </w:rPr>
      </w:pPr>
      <w:r w:rsidRPr="002A0FD8">
        <w:rPr>
          <w:rFonts w:ascii="Times New Roman" w:hAnsi="Times New Roman"/>
          <w:bCs/>
          <w:szCs w:val="28"/>
        </w:rPr>
        <w:t>ОТЧЕТ</w:t>
      </w:r>
      <w:r w:rsidR="00F629C0" w:rsidRPr="002A0FD8">
        <w:rPr>
          <w:rFonts w:ascii="Times New Roman" w:hAnsi="Times New Roman"/>
          <w:bCs/>
          <w:szCs w:val="28"/>
        </w:rPr>
        <w:t xml:space="preserve"> </w:t>
      </w:r>
      <w:r w:rsidR="00F629C0" w:rsidRPr="002A0FD8">
        <w:rPr>
          <w:rFonts w:ascii="Times New Roman" w:hAnsi="Times New Roman"/>
          <w:bCs/>
          <w:szCs w:val="28"/>
        </w:rPr>
        <w:br/>
      </w:r>
      <w:r w:rsidR="00A76C2B" w:rsidRPr="005974B9">
        <w:rPr>
          <w:rFonts w:ascii="Times New Roman" w:hAnsi="Times New Roman"/>
          <w:bCs/>
          <w:szCs w:val="28"/>
        </w:rPr>
        <w:t>противодействия коррупции в муниципальном образовании «</w:t>
      </w:r>
      <w:r w:rsidR="00B8292E">
        <w:rPr>
          <w:rFonts w:ascii="Times New Roman" w:hAnsi="Times New Roman"/>
          <w:bCs/>
          <w:szCs w:val="28"/>
        </w:rPr>
        <w:t>Холмогорский муниципальный район</w:t>
      </w:r>
      <w:r w:rsidR="00A76C2B" w:rsidRPr="005974B9">
        <w:rPr>
          <w:rFonts w:ascii="Times New Roman" w:hAnsi="Times New Roman"/>
          <w:bCs/>
          <w:szCs w:val="28"/>
        </w:rPr>
        <w:t xml:space="preserve">» </w:t>
      </w:r>
    </w:p>
    <w:p w:rsidR="00A76C2B" w:rsidRPr="005974B9" w:rsidRDefault="00A76C2B" w:rsidP="00BC0CC5">
      <w:pPr>
        <w:pStyle w:val="1"/>
        <w:keepNext w:val="0"/>
        <w:widowControl w:val="0"/>
        <w:spacing w:before="0" w:after="0"/>
        <w:jc w:val="center"/>
        <w:rPr>
          <w:rFonts w:ascii="Times New Roman" w:hAnsi="Times New Roman"/>
          <w:bCs/>
          <w:szCs w:val="28"/>
        </w:rPr>
      </w:pPr>
      <w:r w:rsidRPr="005974B9">
        <w:rPr>
          <w:rFonts w:ascii="Times New Roman" w:hAnsi="Times New Roman"/>
          <w:bCs/>
          <w:szCs w:val="28"/>
        </w:rPr>
        <w:t>на 201</w:t>
      </w:r>
      <w:r w:rsidR="008C56B7">
        <w:rPr>
          <w:rFonts w:ascii="Times New Roman" w:hAnsi="Times New Roman"/>
          <w:bCs/>
          <w:szCs w:val="28"/>
        </w:rPr>
        <w:t>8</w:t>
      </w:r>
      <w:r w:rsidRPr="005974B9">
        <w:rPr>
          <w:rFonts w:ascii="Times New Roman" w:hAnsi="Times New Roman"/>
          <w:bCs/>
          <w:szCs w:val="28"/>
        </w:rPr>
        <w:t xml:space="preserve"> – 20</w:t>
      </w:r>
      <w:r w:rsidR="008C56B7">
        <w:rPr>
          <w:rFonts w:ascii="Times New Roman" w:hAnsi="Times New Roman"/>
          <w:bCs/>
          <w:szCs w:val="28"/>
        </w:rPr>
        <w:t>20</w:t>
      </w:r>
      <w:r w:rsidRPr="005974B9">
        <w:rPr>
          <w:rFonts w:ascii="Times New Roman" w:hAnsi="Times New Roman"/>
          <w:bCs/>
          <w:szCs w:val="28"/>
        </w:rPr>
        <w:t xml:space="preserve"> годы</w:t>
      </w:r>
    </w:p>
    <w:p w:rsidR="00F629C0" w:rsidRPr="005974B9" w:rsidRDefault="00F629C0" w:rsidP="00BC0CC5">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810"/>
        <w:gridCol w:w="4507"/>
      </w:tblGrid>
      <w:tr w:rsidR="002A0FD8" w:rsidRPr="00281183" w:rsidTr="00451688">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2A0FD8" w:rsidRPr="00281183" w:rsidRDefault="002A0FD8" w:rsidP="00BC0CC5">
            <w:pPr>
              <w:widowControl w:val="0"/>
              <w:spacing w:after="0" w:line="240" w:lineRule="auto"/>
              <w:jc w:val="center"/>
              <w:rPr>
                <w:rFonts w:ascii="Times New Roman" w:eastAsia="Times New Roman" w:hAnsi="Times New Roman" w:cs="Times New Roman"/>
                <w:b/>
                <w:bCs/>
                <w:sz w:val="24"/>
                <w:szCs w:val="24"/>
                <w:lang w:eastAsia="ru-RU"/>
              </w:rPr>
            </w:pPr>
            <w:r w:rsidRPr="00281183">
              <w:rPr>
                <w:rFonts w:ascii="Times New Roman" w:eastAsia="Times New Roman" w:hAnsi="Times New Roman" w:cs="Times New Roman"/>
                <w:b/>
                <w:bCs/>
                <w:sz w:val="24"/>
                <w:szCs w:val="24"/>
                <w:lang w:eastAsia="ru-RU"/>
              </w:rPr>
              <w:t>№</w:t>
            </w:r>
          </w:p>
          <w:p w:rsidR="002A0FD8" w:rsidRPr="00281183" w:rsidRDefault="002A0FD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п/п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A0FD8" w:rsidRPr="00281183" w:rsidRDefault="002A0FD8"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bCs/>
                <w:sz w:val="24"/>
                <w:szCs w:val="24"/>
                <w:lang w:eastAsia="ru-RU"/>
              </w:rPr>
              <w:t>Мероприятия</w:t>
            </w:r>
          </w:p>
        </w:tc>
        <w:tc>
          <w:tcPr>
            <w:tcW w:w="4507" w:type="dxa"/>
            <w:tcBorders>
              <w:top w:val="single" w:sz="4" w:space="0" w:color="auto"/>
              <w:left w:val="single" w:sz="4" w:space="0" w:color="auto"/>
              <w:bottom w:val="single" w:sz="4" w:space="0" w:color="auto"/>
              <w:right w:val="single" w:sz="4" w:space="0" w:color="auto"/>
            </w:tcBorders>
            <w:vAlign w:val="center"/>
            <w:hideMark/>
          </w:tcPr>
          <w:p w:rsidR="002A0FD8" w:rsidRPr="001425A0" w:rsidRDefault="002A0FD8" w:rsidP="00BC0CC5">
            <w:pPr>
              <w:widowControl w:val="0"/>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bookmarkStart w:id="0" w:name="_GoBack"/>
            <w:bookmarkEnd w:id="0"/>
          </w:p>
        </w:tc>
      </w:tr>
      <w:tr w:rsidR="005974B9" w:rsidRPr="00281183" w:rsidTr="007B58FD">
        <w:tc>
          <w:tcPr>
            <w:tcW w:w="14992" w:type="dxa"/>
            <w:gridSpan w:val="3"/>
            <w:tcBorders>
              <w:top w:val="single" w:sz="4" w:space="0" w:color="auto"/>
              <w:left w:val="single" w:sz="4" w:space="0" w:color="auto"/>
              <w:bottom w:val="single" w:sz="4" w:space="0" w:color="auto"/>
              <w:right w:val="single" w:sz="4" w:space="0" w:color="auto"/>
            </w:tcBorders>
            <w:vAlign w:val="center"/>
          </w:tcPr>
          <w:p w:rsidR="007B58FD" w:rsidRPr="00281183" w:rsidRDefault="007B58FD" w:rsidP="00BC0CC5">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281183" w:rsidRDefault="008C56B7" w:rsidP="00BC0CC5">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Ор</w:t>
            </w:r>
            <w:r w:rsidR="00A7379D" w:rsidRPr="00281183">
              <w:rPr>
                <w:rFonts w:ascii="Times New Roman" w:eastAsia="Times New Roman" w:hAnsi="Times New Roman" w:cs="Times New Roman"/>
                <w:b/>
                <w:sz w:val="24"/>
                <w:szCs w:val="24"/>
                <w:lang w:eastAsia="ru-RU"/>
              </w:rPr>
              <w:t>ганизационны</w:t>
            </w:r>
            <w:r w:rsidRPr="00281183">
              <w:rPr>
                <w:rFonts w:ascii="Times New Roman" w:eastAsia="Times New Roman" w:hAnsi="Times New Roman" w:cs="Times New Roman"/>
                <w:b/>
                <w:sz w:val="24"/>
                <w:szCs w:val="24"/>
                <w:lang w:eastAsia="ru-RU"/>
              </w:rPr>
              <w:t>е</w:t>
            </w:r>
            <w:r w:rsidR="00A7379D" w:rsidRPr="00281183">
              <w:rPr>
                <w:rFonts w:ascii="Times New Roman" w:eastAsia="Times New Roman" w:hAnsi="Times New Roman" w:cs="Times New Roman"/>
                <w:b/>
                <w:sz w:val="24"/>
                <w:szCs w:val="24"/>
                <w:lang w:eastAsia="ru-RU"/>
              </w:rPr>
              <w:t xml:space="preserve"> </w:t>
            </w:r>
            <w:r w:rsidRPr="00281183">
              <w:rPr>
                <w:rFonts w:ascii="Times New Roman" w:eastAsia="Times New Roman" w:hAnsi="Times New Roman" w:cs="Times New Roman"/>
                <w:b/>
                <w:sz w:val="24"/>
                <w:szCs w:val="24"/>
                <w:lang w:eastAsia="ru-RU"/>
              </w:rPr>
              <w:t>мероприятия по противодействию</w:t>
            </w:r>
            <w:r w:rsidR="00A7379D" w:rsidRPr="00281183">
              <w:rPr>
                <w:rFonts w:ascii="Times New Roman" w:eastAsia="Times New Roman" w:hAnsi="Times New Roman" w:cs="Times New Roman"/>
                <w:b/>
                <w:sz w:val="24"/>
                <w:szCs w:val="24"/>
                <w:lang w:eastAsia="ru-RU"/>
              </w:rPr>
              <w:t xml:space="preserve"> коррупции</w:t>
            </w:r>
          </w:p>
          <w:p w:rsidR="007B58FD" w:rsidRPr="00281183" w:rsidRDefault="007B58FD" w:rsidP="00BC0CC5">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795DAC" w:rsidRPr="00281183" w:rsidTr="00B4583B">
        <w:tc>
          <w:tcPr>
            <w:tcW w:w="675" w:type="dxa"/>
            <w:tcBorders>
              <w:top w:val="single" w:sz="4" w:space="0" w:color="auto"/>
              <w:left w:val="single" w:sz="4" w:space="0" w:color="auto"/>
              <w:bottom w:val="single" w:sz="4" w:space="0" w:color="auto"/>
              <w:right w:val="single" w:sz="4" w:space="0" w:color="auto"/>
            </w:tcBorders>
            <w:hideMark/>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829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координации деятельности органов местной администрации и органов местного самоуправления сельских поселений, входящих в состав </w:t>
            </w:r>
            <w:r>
              <w:rPr>
                <w:rFonts w:ascii="Times New Roman" w:eastAsia="Times New Roman" w:hAnsi="Times New Roman" w:cs="Times New Roman"/>
                <w:sz w:val="24"/>
                <w:szCs w:val="24"/>
                <w:lang w:eastAsia="ru-RU"/>
              </w:rPr>
              <w:t>МО «Холмогорский муниципальный район»</w:t>
            </w:r>
            <w:r w:rsidRPr="00281183">
              <w:rPr>
                <w:rFonts w:ascii="Times New Roman" w:eastAsia="Times New Roman" w:hAnsi="Times New Roman" w:cs="Times New Roman"/>
                <w:sz w:val="24"/>
                <w:szCs w:val="24"/>
                <w:lang w:eastAsia="ru-RU"/>
              </w:rPr>
              <w:t>, в сфере противодействия коррупции, в том числе в ходе реализации мероприятий Плана</w:t>
            </w:r>
            <w:r w:rsidRPr="00281183">
              <w:rPr>
                <w:sz w:val="24"/>
                <w:szCs w:val="24"/>
              </w:rPr>
              <w:t xml:space="preserve"> </w:t>
            </w:r>
            <w:r w:rsidRPr="00281183">
              <w:rPr>
                <w:rFonts w:ascii="Times New Roman" w:eastAsia="Times New Roman" w:hAnsi="Times New Roman" w:cs="Times New Roman"/>
                <w:sz w:val="24"/>
                <w:szCs w:val="24"/>
                <w:lang w:eastAsia="ru-RU"/>
              </w:rPr>
              <w:t xml:space="preserve">по противодействию коррупции на 2018 – 2020 годы в муниципальном образовании </w:t>
            </w:r>
            <w:r>
              <w:rPr>
                <w:rFonts w:ascii="Times New Roman" w:eastAsia="Times New Roman" w:hAnsi="Times New Roman" w:cs="Times New Roman"/>
                <w:sz w:val="24"/>
                <w:szCs w:val="24"/>
                <w:lang w:eastAsia="ru-RU"/>
              </w:rPr>
              <w:t>«Холмогорский муниципальный район»</w:t>
            </w:r>
            <w:r w:rsidRPr="00281183">
              <w:rPr>
                <w:rFonts w:ascii="Times New Roman" w:eastAsia="Times New Roman" w:hAnsi="Times New Roman" w:cs="Times New Roman"/>
                <w:sz w:val="24"/>
                <w:szCs w:val="24"/>
                <w:lang w:eastAsia="ru-RU"/>
              </w:rPr>
              <w:t xml:space="preserve"> (далее соответственно – План, муниципальное образование)</w:t>
            </w:r>
          </w:p>
        </w:tc>
        <w:tc>
          <w:tcPr>
            <w:tcW w:w="4507" w:type="dxa"/>
            <w:tcBorders>
              <w:top w:val="single" w:sz="4" w:space="0" w:color="auto"/>
              <w:left w:val="single" w:sz="4" w:space="0" w:color="auto"/>
              <w:bottom w:val="single" w:sz="4" w:space="0" w:color="auto"/>
              <w:right w:val="single" w:sz="4" w:space="0" w:color="auto"/>
            </w:tcBorders>
            <w:hideMark/>
          </w:tcPr>
          <w:p w:rsidR="00795DAC" w:rsidRPr="00281183" w:rsidRDefault="00795DA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A71803">
              <w:rPr>
                <w:rFonts w:ascii="Times New Roman" w:hAnsi="Times New Roman" w:cs="Times New Roman"/>
                <w:sz w:val="24"/>
                <w:szCs w:val="24"/>
                <w:lang w:eastAsia="ru-RU"/>
              </w:rPr>
              <w:t>Данное направление координирует первый заместитель главы администрации МО «</w:t>
            </w:r>
            <w:r w:rsidRPr="00A71803">
              <w:rPr>
                <w:rFonts w:ascii="Times New Roman" w:hAnsi="Times New Roman"/>
                <w:bCs/>
                <w:sz w:val="24"/>
                <w:szCs w:val="24"/>
              </w:rPr>
              <w:t>Холмогорский муниципальный район»</w:t>
            </w:r>
          </w:p>
        </w:tc>
      </w:tr>
      <w:tr w:rsidR="00795DAC" w:rsidRPr="00281183" w:rsidTr="000C7AF4">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Предоставление сведений</w:t>
            </w:r>
            <w:r w:rsidRPr="00281183">
              <w:rPr>
                <w:sz w:val="24"/>
                <w:szCs w:val="24"/>
              </w:rPr>
              <w:t xml:space="preserve"> </w:t>
            </w:r>
            <w:r w:rsidRPr="00281183">
              <w:rPr>
                <w:rFonts w:ascii="Times New Roman" w:eastAsia="Times New Roman" w:hAnsi="Times New Roman" w:cs="Times New Roman"/>
                <w:sz w:val="24"/>
                <w:szCs w:val="24"/>
                <w:lang w:eastAsia="ru-RU"/>
              </w:rPr>
              <w:t>о ходе реализации мер по противодействию коррупции в муниципальном образовании в управление по вопросам противодействия коррупции администрации Губернатора Архангельской области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Pr>
                <w:rFonts w:ascii="Times New Roman" w:hAnsi="Times New Roman" w:cs="Times New Roman"/>
                <w:sz w:val="24"/>
                <w:szCs w:val="24"/>
                <w:lang w:eastAsia="ru-RU"/>
              </w:rPr>
              <w:t xml:space="preserve">Перечисленные мероприятия </w:t>
            </w:r>
            <w:r w:rsidRPr="00A71803">
              <w:rPr>
                <w:rFonts w:ascii="Times New Roman" w:hAnsi="Times New Roman" w:cs="Times New Roman"/>
                <w:sz w:val="24"/>
                <w:szCs w:val="24"/>
                <w:lang w:eastAsia="ru-RU"/>
              </w:rPr>
              <w:t xml:space="preserve"> реализованы</w:t>
            </w:r>
            <w:r>
              <w:rPr>
                <w:rFonts w:ascii="Times New Roman" w:hAnsi="Times New Roman" w:cs="Times New Roman"/>
                <w:sz w:val="24"/>
                <w:szCs w:val="24"/>
                <w:lang w:eastAsia="ru-RU"/>
              </w:rPr>
              <w:t xml:space="preserve"> до 31 декабря 2018</w:t>
            </w:r>
            <w:r w:rsidRPr="00A718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года</w:t>
            </w:r>
          </w:p>
        </w:tc>
      </w:tr>
      <w:tr w:rsidR="00795DAC" w:rsidRPr="00281183" w:rsidTr="00037DF4">
        <w:trPr>
          <w:trHeight w:val="555"/>
        </w:trPr>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исполнением Плана</w:t>
            </w:r>
            <w:r w:rsidRPr="00281183">
              <w:rPr>
                <w:rFonts w:ascii="Times New Roman" w:hAnsi="Times New Roman" w:cs="Times New Roman"/>
                <w:sz w:val="24"/>
                <w:szCs w:val="24"/>
              </w:rPr>
              <w:t xml:space="preserve"> в муниципальном образовании</w:t>
            </w:r>
            <w:r w:rsidRPr="00281183">
              <w:rPr>
                <w:rFonts w:ascii="Times New Roman" w:eastAsia="Times New Roman" w:hAnsi="Times New Roman" w:cs="Times New Roman"/>
                <w:sz w:val="24"/>
                <w:szCs w:val="24"/>
                <w:lang w:eastAsia="ru-RU"/>
              </w:rPr>
              <w:t xml:space="preserve">, подготовка отчета о ходе выполнения мероприятий Плана и представление его в УВПК </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Перечисленные мероприятия </w:t>
            </w:r>
            <w:r w:rsidRPr="00A71803">
              <w:rPr>
                <w:rFonts w:ascii="Times New Roman" w:hAnsi="Times New Roman" w:cs="Times New Roman"/>
                <w:sz w:val="24"/>
                <w:szCs w:val="24"/>
                <w:lang w:eastAsia="ru-RU"/>
              </w:rPr>
              <w:t xml:space="preserve"> реализованы</w:t>
            </w:r>
            <w:r>
              <w:rPr>
                <w:rFonts w:ascii="Times New Roman" w:hAnsi="Times New Roman" w:cs="Times New Roman"/>
                <w:sz w:val="24"/>
                <w:szCs w:val="24"/>
                <w:lang w:eastAsia="ru-RU"/>
              </w:rPr>
              <w:t xml:space="preserve"> до 31 декабря 2018</w:t>
            </w:r>
            <w:r w:rsidRPr="00A718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года</w:t>
            </w:r>
          </w:p>
        </w:tc>
      </w:tr>
      <w:tr w:rsidR="00795DAC" w:rsidRPr="00281183" w:rsidTr="00253A16">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4. </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Рассмотрение отчета о ходе выполнения мероприятий Плана на заседании совета по противодействию коррупции в муниципальном образовании и общественного совета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о ходе выполнения мероприятий Плана рассмотрен на заседании Совета по противодействию коррупции в МО «Холмогорский муниципальный район» 11 декабря 2018 года</w:t>
            </w:r>
          </w:p>
        </w:tc>
      </w:tr>
      <w:tr w:rsidR="00795DAC" w:rsidRPr="00281183" w:rsidTr="00E0310A">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5. </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информации об исполнении Плана на официальном сайте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795DAC" w:rsidRPr="00281183" w:rsidRDefault="00795DAC" w:rsidP="00795DA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мероприятие будет реализовано </w:t>
            </w:r>
            <w:r w:rsidRPr="00281183">
              <w:rPr>
                <w:rFonts w:ascii="Times New Roman" w:eastAsia="Times New Roman" w:hAnsi="Times New Roman" w:cs="Times New Roman"/>
                <w:sz w:val="24"/>
                <w:szCs w:val="24"/>
                <w:lang w:eastAsia="ru-RU"/>
              </w:rPr>
              <w:t>до 1 февраля</w:t>
            </w:r>
            <w:r>
              <w:rPr>
                <w:rFonts w:ascii="Times New Roman" w:eastAsia="Times New Roman" w:hAnsi="Times New Roman" w:cs="Times New Roman"/>
                <w:sz w:val="24"/>
                <w:szCs w:val="24"/>
                <w:lang w:eastAsia="ru-RU"/>
              </w:rPr>
              <w:t xml:space="preserve"> 2019 года</w:t>
            </w:r>
          </w:p>
        </w:tc>
      </w:tr>
      <w:tr w:rsidR="00795DAC" w:rsidRPr="00281183" w:rsidTr="0043155A">
        <w:tc>
          <w:tcPr>
            <w:tcW w:w="675"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обеспечение деятельности совета по противодействию коррупции в муниципальном образовании, в том числе:</w:t>
            </w:r>
          </w:p>
          <w:p w:rsidR="00795DAC"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утверждение плана работы совета по противодействию коррупции в муниципальном </w:t>
            </w:r>
            <w:r w:rsidRPr="00281183">
              <w:rPr>
                <w:rFonts w:ascii="Times New Roman" w:eastAsia="Times New Roman" w:hAnsi="Times New Roman" w:cs="Times New Roman"/>
                <w:sz w:val="24"/>
                <w:szCs w:val="24"/>
                <w:lang w:eastAsia="ru-RU"/>
              </w:rPr>
              <w:lastRenderedPageBreak/>
              <w:t>образовании на 2018-2020 годы;</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проведения заседаний совета по противодействию коррупции;</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организация контроля за исполнением решений советов по противодействию коррупции, в том числе путем информирования или рассмотрения на очередном заседании советов по противодействию коррупции доклада об исполнении решений советов по противодействию коррупции, принятых на предшествующем заседании;</w:t>
            </w: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95DAC" w:rsidRPr="00281183" w:rsidRDefault="00795DA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освещения деятельности совета по противодействию коррупции в средствах массовой информации и на официальном сайте администрации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853AA3" w:rsidRDefault="00853AA3"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План работы Совета по противодействию коррупции в МО «Холмогорский муниципальный район» принят 11 декабря </w:t>
            </w:r>
            <w:r>
              <w:rPr>
                <w:rFonts w:ascii="Times New Roman" w:eastAsia="Times New Roman" w:hAnsi="Times New Roman" w:cs="Times New Roman"/>
                <w:sz w:val="24"/>
                <w:szCs w:val="24"/>
                <w:lang w:eastAsia="ru-RU"/>
              </w:rPr>
              <w:lastRenderedPageBreak/>
              <w:t>2018 года.</w:t>
            </w:r>
          </w:p>
          <w:p w:rsidR="00795DAC" w:rsidRDefault="00795DAC"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2018 год проведено 4 заседания Совета по противодействию коррупции в МО «Холмогорский муниципальный район».</w:t>
            </w:r>
          </w:p>
          <w:p w:rsidR="00795DAC" w:rsidRPr="00281183" w:rsidRDefault="00795DAC"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w:t>
            </w:r>
            <w:r w:rsidR="00853A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принятые на Совете исполняются</w:t>
            </w:r>
            <w:r w:rsidR="00853AA3">
              <w:rPr>
                <w:rFonts w:ascii="Times New Roman" w:eastAsia="Times New Roman" w:hAnsi="Times New Roman" w:cs="Times New Roman"/>
                <w:sz w:val="24"/>
                <w:szCs w:val="24"/>
                <w:lang w:eastAsia="ru-RU"/>
              </w:rPr>
              <w:t>, информирование об исполнении решений вносится в повестку следующего заседания Совета.</w:t>
            </w:r>
          </w:p>
          <w:p w:rsidR="00795DAC" w:rsidRPr="00281183" w:rsidRDefault="00795DAC" w:rsidP="00E57F13">
            <w:pPr>
              <w:widowControl w:val="0"/>
              <w:spacing w:after="0" w:line="240" w:lineRule="auto"/>
              <w:ind w:left="-108" w:right="-108"/>
              <w:jc w:val="both"/>
              <w:rPr>
                <w:rFonts w:ascii="Times New Roman" w:eastAsia="Times New Roman" w:hAnsi="Times New Roman" w:cs="Times New Roman"/>
                <w:sz w:val="24"/>
                <w:szCs w:val="24"/>
                <w:lang w:eastAsia="ru-RU"/>
              </w:rPr>
            </w:pPr>
          </w:p>
          <w:p w:rsidR="00795DAC" w:rsidRPr="00281183" w:rsidRDefault="00853AA3" w:rsidP="00E57F13">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Протокола заседания Совета по противодействию коррупции в МО «Холмогорский муниципальный район»</w:t>
            </w:r>
            <w:r w:rsidR="00E57F13">
              <w:rPr>
                <w:rFonts w:ascii="Times New Roman" w:eastAsia="Times New Roman" w:hAnsi="Times New Roman" w:cs="Times New Roman"/>
                <w:sz w:val="24"/>
                <w:szCs w:val="24"/>
                <w:lang w:eastAsia="ru-RU"/>
              </w:rPr>
              <w:t xml:space="preserve"> размещаются на официальном сайте администрации МО «Холмогорский муниципальный район»</w:t>
            </w:r>
          </w:p>
        </w:tc>
      </w:tr>
      <w:tr w:rsidR="00853AA3" w:rsidRPr="00281183" w:rsidTr="00130C17">
        <w:tc>
          <w:tcPr>
            <w:tcW w:w="675"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7. </w:t>
            </w:r>
          </w:p>
        </w:tc>
        <w:tc>
          <w:tcPr>
            <w:tcW w:w="9810"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Рассмотрение на оперативных совещаниях при главе муниципального образования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муниципального образования,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w:t>
            </w:r>
          </w:p>
        </w:tc>
        <w:tc>
          <w:tcPr>
            <w:tcW w:w="4507" w:type="dxa"/>
            <w:tcBorders>
              <w:top w:val="single" w:sz="4" w:space="0" w:color="auto"/>
              <w:left w:val="single" w:sz="4" w:space="0" w:color="auto"/>
              <w:bottom w:val="single" w:sz="4" w:space="0" w:color="auto"/>
              <w:right w:val="single" w:sz="4" w:space="0" w:color="auto"/>
            </w:tcBorders>
          </w:tcPr>
          <w:p w:rsidR="00853AA3" w:rsidRPr="00853AA3" w:rsidRDefault="00892354" w:rsidP="00892354">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sidRPr="00892354">
              <w:rPr>
                <w:rFonts w:ascii="Times New Roman" w:eastAsia="Times New Roman" w:hAnsi="Times New Roman" w:cs="Times New Roman"/>
                <w:sz w:val="24"/>
                <w:szCs w:val="24"/>
                <w:lang w:eastAsia="ru-RU"/>
              </w:rPr>
              <w:t>Рассматриваются е</w:t>
            </w:r>
            <w:r w:rsidR="00853AA3" w:rsidRPr="00892354">
              <w:rPr>
                <w:rFonts w:ascii="Times New Roman" w:eastAsia="Times New Roman" w:hAnsi="Times New Roman" w:cs="Times New Roman"/>
                <w:sz w:val="24"/>
                <w:szCs w:val="24"/>
                <w:lang w:eastAsia="ru-RU"/>
              </w:rPr>
              <w:t>жеквартально, по мере вступления в законную силу соответствующих судебных решений</w:t>
            </w:r>
          </w:p>
        </w:tc>
      </w:tr>
      <w:tr w:rsidR="00853AA3" w:rsidRPr="00281183" w:rsidTr="000821AB">
        <w:trPr>
          <w:trHeight w:val="1841"/>
        </w:trPr>
        <w:tc>
          <w:tcPr>
            <w:tcW w:w="675"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незамедлительного информирования</w:t>
            </w:r>
            <w:r w:rsidRPr="00281183">
              <w:rPr>
                <w:sz w:val="24"/>
                <w:szCs w:val="24"/>
              </w:rPr>
              <w:t xml:space="preserve"> </w:t>
            </w:r>
            <w:r w:rsidRPr="00281183">
              <w:rPr>
                <w:rFonts w:ascii="Times New Roman" w:eastAsia="Times New Roman" w:hAnsi="Times New Roman" w:cs="Times New Roman"/>
                <w:sz w:val="24"/>
                <w:szCs w:val="24"/>
                <w:lang w:eastAsia="ru-RU"/>
              </w:rPr>
              <w:t>администрации Губернатора Архангельской области и Правительства Архангельской области о проведении в отношении лиц, замещающих муниципальные должности, и муниципальных служащих органов местного самоуправления муниципальных образований Архангельской области (далее – муниципальные служащие), а также работников подведомственных организаций следственных и оперативно-розыскных мероприятий</w:t>
            </w:r>
          </w:p>
        </w:tc>
        <w:tc>
          <w:tcPr>
            <w:tcW w:w="4507"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Факты не выявлены</w:t>
            </w:r>
          </w:p>
        </w:tc>
      </w:tr>
      <w:tr w:rsidR="00853AA3" w:rsidRPr="00281183" w:rsidTr="00597978">
        <w:tc>
          <w:tcPr>
            <w:tcW w:w="675"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853AA3" w:rsidRPr="00C80775" w:rsidRDefault="00853AA3"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80775">
              <w:rPr>
                <w:rFonts w:ascii="Times New Roman" w:eastAsia="Times New Roman" w:hAnsi="Times New Roman" w:cs="Times New Roman"/>
                <w:color w:val="000000" w:themeColor="text1"/>
                <w:sz w:val="24"/>
                <w:szCs w:val="24"/>
                <w:lang w:eastAsia="ru-RU"/>
              </w:rPr>
              <w:t xml:space="preserve">Актуализация должностных регламентов муниципальных служащих с целью минимизации коррупционных рисков, а также положений об органах местных администраций, осуществляющих профилактику коррупционных правонарушений, и должностных регламентов муниципальных служащих, в должностные обязанности которых входит </w:t>
            </w:r>
            <w:r w:rsidRPr="00C80775">
              <w:rPr>
                <w:rFonts w:ascii="Times New Roman" w:eastAsia="Times New Roman" w:hAnsi="Times New Roman" w:cs="Times New Roman"/>
                <w:color w:val="000000" w:themeColor="text1"/>
                <w:sz w:val="24"/>
                <w:szCs w:val="24"/>
                <w:lang w:eastAsia="ru-RU"/>
              </w:rPr>
              <w:lastRenderedPageBreak/>
              <w:t>участие в противодействии коррупции</w:t>
            </w:r>
          </w:p>
        </w:tc>
        <w:tc>
          <w:tcPr>
            <w:tcW w:w="4507" w:type="dxa"/>
            <w:tcBorders>
              <w:top w:val="single" w:sz="4" w:space="0" w:color="auto"/>
              <w:left w:val="single" w:sz="4" w:space="0" w:color="auto"/>
              <w:bottom w:val="single" w:sz="4" w:space="0" w:color="auto"/>
              <w:right w:val="single" w:sz="4" w:space="0" w:color="auto"/>
            </w:tcBorders>
          </w:tcPr>
          <w:p w:rsidR="00853AA3" w:rsidRPr="00281183" w:rsidRDefault="00853AA3"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Осуществляется по мере внесения изменений в законодательство </w:t>
            </w:r>
            <w:r w:rsidR="0049499B">
              <w:rPr>
                <w:rFonts w:ascii="Times New Roman" w:eastAsia="Times New Roman" w:hAnsi="Times New Roman" w:cs="Times New Roman"/>
                <w:sz w:val="24"/>
                <w:szCs w:val="24"/>
                <w:lang w:eastAsia="ru-RU"/>
              </w:rPr>
              <w:t>Российской Федерации, Архангельской области.</w:t>
            </w:r>
          </w:p>
        </w:tc>
      </w:tr>
      <w:tr w:rsidR="00C2135B" w:rsidRPr="00281183" w:rsidTr="00905789">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10.</w:t>
            </w:r>
          </w:p>
        </w:tc>
        <w:tc>
          <w:tcPr>
            <w:tcW w:w="9810"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Обеспечение постоянного проведения мониторинга исполнения административных регламентов предоставления муниципальных услуг, административных регламентов исполнения функций по осуществлению муниципального контроля, оперативно разработать изменения в данные административные регламенты, в том числе в связи с изменением законодательства Российской Федерации и законодательства Архангельской области, формированием судебной практики</w:t>
            </w:r>
          </w:p>
        </w:tc>
        <w:tc>
          <w:tcPr>
            <w:tcW w:w="4507" w:type="dxa"/>
            <w:tcBorders>
              <w:top w:val="single" w:sz="4" w:space="0" w:color="auto"/>
              <w:left w:val="single" w:sz="4" w:space="0" w:color="auto"/>
              <w:bottom w:val="single" w:sz="4" w:space="0" w:color="auto"/>
              <w:right w:val="single" w:sz="4" w:space="0" w:color="auto"/>
            </w:tcBorders>
          </w:tcPr>
          <w:p w:rsidR="005F7C53" w:rsidRPr="005F7C53" w:rsidRDefault="005F7C53" w:rsidP="005F7C53">
            <w:pPr>
              <w:widowControl w:val="0"/>
              <w:spacing w:after="0" w:line="240" w:lineRule="auto"/>
              <w:jc w:val="both"/>
              <w:rPr>
                <w:rFonts w:ascii="Times New Roman" w:eastAsia="Times New Roman" w:hAnsi="Times New Roman" w:cs="Times New Roman"/>
                <w:sz w:val="24"/>
                <w:szCs w:val="24"/>
                <w:lang w:eastAsia="ru-RU"/>
              </w:rPr>
            </w:pPr>
            <w:r w:rsidRPr="005F7C53">
              <w:rPr>
                <w:rFonts w:ascii="Times New Roman" w:eastAsia="Times New Roman" w:hAnsi="Times New Roman" w:cs="Times New Roman"/>
                <w:sz w:val="24"/>
                <w:szCs w:val="24"/>
                <w:lang w:eastAsia="ru-RU"/>
              </w:rPr>
              <w:t>Муниципальные услуги размещены на Портале государственных и муниципальных услуг и региональном портале Архангельской области. Всего 24 муниципальных услуги из них 20 – переведены в электронный вид, что позволяет привести к минимуму количество обращений граждан лично к муниципальным служащим органов местного самоуправления района.</w:t>
            </w:r>
          </w:p>
          <w:p w:rsidR="00C2135B" w:rsidRPr="00C2135B" w:rsidRDefault="00C14624" w:rsidP="00C14624">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sidRPr="00C14624">
              <w:rPr>
                <w:rFonts w:ascii="Times New Roman" w:eastAsia="Times New Roman" w:hAnsi="Times New Roman" w:cs="Times New Roman"/>
                <w:sz w:val="24"/>
                <w:szCs w:val="24"/>
                <w:lang w:eastAsia="ru-RU"/>
              </w:rPr>
              <w:t>Административные регламенты разрабатываются и актуализируются постоянно в связи с изменениями законодательства.</w:t>
            </w:r>
          </w:p>
        </w:tc>
      </w:tr>
      <w:tr w:rsidR="00C2135B" w:rsidRPr="00281183" w:rsidTr="00870B3A">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11. </w:t>
            </w:r>
          </w:p>
        </w:tc>
        <w:tc>
          <w:tcPr>
            <w:tcW w:w="9810" w:type="dxa"/>
            <w:tcBorders>
              <w:top w:val="single" w:sz="4" w:space="0" w:color="auto"/>
              <w:left w:val="single" w:sz="4" w:space="0" w:color="auto"/>
              <w:bottom w:val="single" w:sz="4" w:space="0" w:color="auto"/>
              <w:right w:val="single" w:sz="4" w:space="0" w:color="auto"/>
            </w:tcBorders>
          </w:tcPr>
          <w:p w:rsidR="00C2135B" w:rsidRPr="00281183" w:rsidRDefault="00C2135B" w:rsidP="00F234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организационного и методического сопровождения, консультационной и информационной поддержки органов местного самоуправления поселений, входящих в состав </w:t>
            </w:r>
            <w:r w:rsidRPr="00F234D7">
              <w:rPr>
                <w:rFonts w:ascii="Times New Roman" w:eastAsia="Times New Roman" w:hAnsi="Times New Roman" w:cs="Times New Roman"/>
                <w:sz w:val="24"/>
                <w:szCs w:val="24"/>
                <w:lang w:eastAsia="ru-RU"/>
              </w:rPr>
              <w:t>Холмогорского муниципального района</w:t>
            </w:r>
            <w:r w:rsidRPr="00281183">
              <w:rPr>
                <w:rFonts w:ascii="Times New Roman" w:eastAsia="Times New Roman" w:hAnsi="Times New Roman" w:cs="Times New Roman"/>
                <w:sz w:val="24"/>
                <w:szCs w:val="24"/>
                <w:lang w:eastAsia="ru-RU"/>
              </w:rPr>
              <w:t xml:space="preserve"> по вопросам противодействия коррупции </w:t>
            </w:r>
          </w:p>
        </w:tc>
        <w:tc>
          <w:tcPr>
            <w:tcW w:w="4507" w:type="dxa"/>
            <w:tcBorders>
              <w:top w:val="single" w:sz="4" w:space="0" w:color="auto"/>
              <w:left w:val="single" w:sz="4" w:space="0" w:color="auto"/>
              <w:bottom w:val="single" w:sz="4" w:space="0" w:color="auto"/>
              <w:right w:val="single" w:sz="4" w:space="0" w:color="auto"/>
            </w:tcBorders>
          </w:tcPr>
          <w:p w:rsidR="00C2135B" w:rsidRPr="00281183" w:rsidRDefault="00AC1272" w:rsidP="00AC1272">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ответственные за противодействие коррупции в МО «Холмогорский муниципальный район» ведут п</w:t>
            </w:r>
            <w:r w:rsidR="00C2135B">
              <w:rPr>
                <w:rFonts w:ascii="Times New Roman" w:eastAsia="Times New Roman" w:hAnsi="Times New Roman" w:cs="Times New Roman"/>
                <w:sz w:val="24"/>
                <w:szCs w:val="24"/>
                <w:lang w:eastAsia="ru-RU"/>
              </w:rPr>
              <w:t>остоянное взаимодействие</w:t>
            </w:r>
            <w:r>
              <w:rPr>
                <w:rFonts w:ascii="Times New Roman" w:eastAsia="Times New Roman" w:hAnsi="Times New Roman" w:cs="Times New Roman"/>
                <w:sz w:val="24"/>
                <w:szCs w:val="24"/>
                <w:lang w:eastAsia="ru-RU"/>
              </w:rPr>
              <w:t xml:space="preserve"> с сельскими поселениями по вопросам противодействия коррупции</w:t>
            </w:r>
            <w:r w:rsidR="00C213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r>
      <w:tr w:rsidR="00B67482" w:rsidRPr="00281183" w:rsidTr="00BC140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BC0CC5">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Совершенствование правового регулирования в сфере противодействия коррупции в муниципальном образовании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C2135B" w:rsidRPr="00281183" w:rsidTr="0076307B">
        <w:tc>
          <w:tcPr>
            <w:tcW w:w="675"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C2135B" w:rsidRPr="00281183" w:rsidRDefault="00C2135B"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w:t>
            </w:r>
          </w:p>
        </w:tc>
        <w:tc>
          <w:tcPr>
            <w:tcW w:w="4507" w:type="dxa"/>
            <w:tcBorders>
              <w:top w:val="single" w:sz="4" w:space="0" w:color="auto"/>
              <w:left w:val="single" w:sz="4" w:space="0" w:color="auto"/>
              <w:bottom w:val="single" w:sz="4" w:space="0" w:color="auto"/>
              <w:right w:val="single" w:sz="4" w:space="0" w:color="auto"/>
            </w:tcBorders>
          </w:tcPr>
          <w:p w:rsidR="00C2135B" w:rsidRDefault="00C2135B" w:rsidP="00C2135B">
            <w:pPr>
              <w:spacing w:after="0" w:line="240" w:lineRule="auto"/>
              <w:ind w:firstLine="708"/>
              <w:jc w:val="both"/>
              <w:rPr>
                <w:rFonts w:ascii="Times New Roman" w:eastAsia="Times New Roman" w:hAnsi="Times New Roman" w:cs="Times New Roman"/>
                <w:sz w:val="24"/>
                <w:szCs w:val="24"/>
              </w:rPr>
            </w:pPr>
            <w:r w:rsidRPr="00EF3252">
              <w:rPr>
                <w:rFonts w:ascii="Times New Roman" w:eastAsia="Times New Roman" w:hAnsi="Times New Roman" w:cs="Times New Roman"/>
                <w:sz w:val="24"/>
                <w:szCs w:val="24"/>
              </w:rPr>
              <w:t>Подготовка и принятие необходимых нормативных правовых актов органов местного самоуправления муниципального образования, направленных на противодействие коррупции – приняты</w:t>
            </w:r>
            <w:r w:rsidR="00EF3252">
              <w:rPr>
                <w:rFonts w:ascii="Times New Roman" w:eastAsia="Times New Roman" w:hAnsi="Times New Roman" w:cs="Times New Roman"/>
                <w:sz w:val="24"/>
                <w:szCs w:val="24"/>
              </w:rPr>
              <w:t xml:space="preserve"> в 2018 году</w:t>
            </w:r>
            <w:r w:rsidRPr="00EF3252">
              <w:rPr>
                <w:rFonts w:ascii="Times New Roman" w:eastAsia="Times New Roman" w:hAnsi="Times New Roman" w:cs="Times New Roman"/>
                <w:sz w:val="24"/>
                <w:szCs w:val="24"/>
              </w:rPr>
              <w:t>:</w:t>
            </w:r>
            <w:r w:rsidR="00EF3252">
              <w:rPr>
                <w:rFonts w:ascii="Times New Roman" w:eastAsia="Times New Roman" w:hAnsi="Times New Roman" w:cs="Times New Roman"/>
                <w:sz w:val="24"/>
                <w:szCs w:val="24"/>
              </w:rPr>
              <w:t xml:space="preserve"> распоряжение администрации МО «Холмогорский муниципальный район» от 23 марта 2018 </w:t>
            </w:r>
            <w:r w:rsidR="004E72BF">
              <w:rPr>
                <w:rFonts w:ascii="Times New Roman" w:eastAsia="Times New Roman" w:hAnsi="Times New Roman" w:cs="Times New Roman"/>
                <w:sz w:val="24"/>
                <w:szCs w:val="24"/>
              </w:rPr>
              <w:t xml:space="preserve">№ 366 «О назначении </w:t>
            </w:r>
            <w:r w:rsidR="004E72BF">
              <w:rPr>
                <w:rFonts w:ascii="Times New Roman" w:eastAsia="Times New Roman" w:hAnsi="Times New Roman" w:cs="Times New Roman"/>
                <w:sz w:val="24"/>
                <w:szCs w:val="24"/>
              </w:rPr>
              <w:lastRenderedPageBreak/>
              <w:t>ответственного лица по приему справок о доходах, расходах, об имуществе и обязательствах имущественного характера в администрации муниципального образования «Холмогорский муниципальный район»;</w:t>
            </w:r>
          </w:p>
          <w:p w:rsidR="00C2135B" w:rsidRPr="00281183" w:rsidRDefault="004E72BF" w:rsidP="006A01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распоряжение администрации МО «Холмогорский муниципальный район» от 10 мая 2018 года № 558 «О назначении ответственного лица за направление сведений в уполномоченный государственный орган для их включения в реестр (исключение из реестра) лиц, уволенных в связи с утратой доверия, замещающих должность муниципальной службы в администрации муниципального образования «Холмогорский муниципальный район».</w:t>
            </w:r>
          </w:p>
        </w:tc>
      </w:tr>
      <w:tr w:rsidR="009B0728" w:rsidRPr="00281183" w:rsidTr="00944B33">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xml:space="preserve">2. </w:t>
            </w:r>
          </w:p>
        </w:tc>
        <w:tc>
          <w:tcPr>
            <w:tcW w:w="9810"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приведения муниципальных нормативных правовых актов в соответствие 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размещенных на официальном сайте муниципального образования</w:t>
            </w:r>
          </w:p>
        </w:tc>
        <w:tc>
          <w:tcPr>
            <w:tcW w:w="4507" w:type="dxa"/>
            <w:tcBorders>
              <w:top w:val="single" w:sz="4" w:space="0" w:color="auto"/>
              <w:left w:val="single" w:sz="4" w:space="0" w:color="auto"/>
              <w:bottom w:val="single" w:sz="4" w:space="0" w:color="auto"/>
              <w:right w:val="single" w:sz="4" w:space="0" w:color="auto"/>
            </w:tcBorders>
          </w:tcPr>
          <w:p w:rsidR="009B0728" w:rsidRPr="009C396F" w:rsidRDefault="009C396F" w:rsidP="009C396F">
            <w:pPr>
              <w:widowControl w:val="0"/>
              <w:spacing w:after="0" w:line="240" w:lineRule="auto"/>
              <w:ind w:left="-108" w:right="-108"/>
              <w:jc w:val="both"/>
              <w:rPr>
                <w:rFonts w:ascii="Times New Roman" w:hAnsi="Times New Roman" w:cs="Times New Roman"/>
                <w:sz w:val="24"/>
                <w:szCs w:val="24"/>
                <w:lang w:eastAsia="ru-RU"/>
              </w:rPr>
            </w:pPr>
            <w:r>
              <w:rPr>
                <w:rFonts w:ascii="Times New Roman" w:hAnsi="Times New Roman" w:cs="Times New Roman"/>
                <w:sz w:val="24"/>
                <w:szCs w:val="24"/>
                <w:lang w:eastAsia="ru-RU"/>
              </w:rPr>
              <w:t>В 2018 году проведена антикоррупционная экспертиза 171 проекта постановления администрации МО «Холмогорский муниципальный район», 16 проектов постановлений Главы МО «Холмогорский муниципальный район», 50 проектов решений Собрания депутатов МО «Холмогорский муниципаль</w:t>
            </w:r>
            <w:r w:rsidR="001425A0">
              <w:rPr>
                <w:rFonts w:ascii="Times New Roman" w:hAnsi="Times New Roman" w:cs="Times New Roman"/>
                <w:sz w:val="24"/>
                <w:szCs w:val="24"/>
                <w:lang w:eastAsia="ru-RU"/>
              </w:rPr>
              <w:t>н</w:t>
            </w:r>
            <w:r>
              <w:rPr>
                <w:rFonts w:ascii="Times New Roman" w:hAnsi="Times New Roman" w:cs="Times New Roman"/>
                <w:sz w:val="24"/>
                <w:szCs w:val="24"/>
                <w:lang w:eastAsia="ru-RU"/>
              </w:rPr>
              <w:t>ый район</w:t>
            </w:r>
          </w:p>
        </w:tc>
      </w:tr>
      <w:tr w:rsidR="009B0728" w:rsidRPr="00281183" w:rsidTr="009B0728">
        <w:trPr>
          <w:trHeight w:val="4468"/>
        </w:trPr>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9B0728" w:rsidRPr="009B0728" w:rsidRDefault="009B0728" w:rsidP="009B0728">
            <w:pPr>
              <w:shd w:val="clear" w:color="auto" w:fill="FFFFFF"/>
              <w:spacing w:after="0" w:line="240" w:lineRule="auto"/>
              <w:jc w:val="both"/>
              <w:rPr>
                <w:rFonts w:asciiTheme="minorHAnsi" w:eastAsia="Times New Roman" w:hAnsiTheme="minorHAnsi" w:cs="PT Sans Caption"/>
                <w:bCs/>
                <w:color w:val="000000"/>
                <w:sz w:val="24"/>
                <w:szCs w:val="24"/>
                <w:lang w:eastAsia="ru-RU"/>
              </w:rPr>
            </w:pPr>
            <w:r w:rsidRPr="00281183">
              <w:rPr>
                <w:rFonts w:ascii="Times New Roman" w:eastAsia="Times New Roman" w:hAnsi="Times New Roman" w:cs="Times New Roman"/>
                <w:sz w:val="24"/>
                <w:szCs w:val="24"/>
                <w:lang w:eastAsia="ru-RU"/>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администрации муниципально</w:t>
            </w:r>
            <w:r>
              <w:rPr>
                <w:rFonts w:ascii="Times New Roman" w:eastAsia="Times New Roman" w:hAnsi="Times New Roman" w:cs="Times New Roman"/>
                <w:sz w:val="24"/>
                <w:szCs w:val="24"/>
                <w:lang w:eastAsia="ru-RU"/>
              </w:rPr>
              <w:t>го образования от 27 апреля 2011 года № 19</w:t>
            </w:r>
            <w:r w:rsidRPr="002811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 утверждении порядка проведения антикоррупционной экспертизы нормативно правовых актов муниципального образования «Холмогорский муниципальный район</w:t>
            </w:r>
            <w:r w:rsidRPr="00281183">
              <w:rPr>
                <w:rFonts w:ascii="Times New Roman" w:eastAsia="Times New Roman" w:hAnsi="Times New Roman" w:cs="Times New Roman"/>
                <w:sz w:val="24"/>
                <w:szCs w:val="24"/>
                <w:lang w:eastAsia="ru-RU"/>
              </w:rPr>
              <w:t>», и оценки регулирующего воздействия проектов муниципальных нормативных правовых актов муниципального образования,</w:t>
            </w:r>
            <w:r w:rsidRPr="00281183">
              <w:rPr>
                <w:sz w:val="24"/>
                <w:szCs w:val="24"/>
              </w:rPr>
              <w:t xml:space="preserve"> </w:t>
            </w:r>
            <w:r w:rsidRPr="00281183">
              <w:rPr>
                <w:rFonts w:ascii="Times New Roman" w:eastAsia="Times New Roman" w:hAnsi="Times New Roman" w:cs="Times New Roman"/>
                <w:sz w:val="24"/>
                <w:szCs w:val="24"/>
                <w:lang w:eastAsia="ru-RU"/>
              </w:rPr>
              <w:t>затрагивающих вопросы осуществления предпринимательской и инвестиционной деятельности, в соответствии с</w:t>
            </w:r>
            <w:r>
              <w:rPr>
                <w:rFonts w:ascii="Times New Roman" w:eastAsia="Times New Roman" w:hAnsi="Times New Roman" w:cs="Times New Roman"/>
                <w:sz w:val="24"/>
                <w:szCs w:val="24"/>
                <w:lang w:eastAsia="ru-RU"/>
              </w:rPr>
              <w:t xml:space="preserve"> решением Собрания депутатов муниципального образования «Холмогорский муниципальный район» от 23 декабря 2015 года № 94 «Об оценке </w:t>
            </w:r>
            <w:r w:rsidRPr="009E07D4">
              <w:rPr>
                <w:rFonts w:ascii="PT Sans Caption" w:eastAsia="Times New Roman" w:hAnsi="PT Sans Caption" w:cs="PT Sans Caption"/>
                <w:bCs/>
                <w:color w:val="000000"/>
                <w:sz w:val="24"/>
                <w:szCs w:val="24"/>
                <w:lang w:eastAsia="ru-RU"/>
              </w:rPr>
              <w:t xml:space="preserve">регулирующего воздействия проектов муниципальных нормативных правовых актов муниципального образования </w:t>
            </w:r>
            <w:r w:rsidRPr="009E07D4">
              <w:rPr>
                <w:rFonts w:ascii="Times New Roman" w:eastAsia="Times New Roman" w:hAnsi="Times New Roman" w:cs="PT Sans Caption"/>
                <w:bCs/>
                <w:color w:val="000000"/>
                <w:sz w:val="24"/>
                <w:szCs w:val="24"/>
                <w:lang w:eastAsia="ru-RU"/>
              </w:rPr>
              <w:t>«</w:t>
            </w:r>
            <w:r w:rsidRPr="009E07D4">
              <w:rPr>
                <w:rFonts w:ascii="Times New Roman" w:eastAsia="Times New Roman" w:hAnsi="Times New Roman" w:cs="Times New Roman"/>
                <w:bCs/>
                <w:color w:val="000000"/>
                <w:sz w:val="24"/>
                <w:szCs w:val="24"/>
                <w:lang w:eastAsia="ru-RU"/>
              </w:rPr>
              <w:t>Холмогорский муниципальный район</w:t>
            </w:r>
            <w:r w:rsidRPr="009E07D4">
              <w:rPr>
                <w:rFonts w:ascii="Times New Roman" w:eastAsia="Times New Roman" w:hAnsi="Times New Roman" w:cs="PT Sans Caption"/>
                <w:bCs/>
                <w:color w:val="000000"/>
                <w:sz w:val="24"/>
                <w:szCs w:val="24"/>
                <w:lang w:eastAsia="ru-RU"/>
              </w:rPr>
              <w:t>»</w:t>
            </w:r>
            <w:r w:rsidRPr="009E07D4">
              <w:rPr>
                <w:rFonts w:ascii="PT Sans Caption" w:eastAsia="Times New Roman" w:hAnsi="PT Sans Caption" w:cs="PT Sans Caption"/>
                <w:bCs/>
                <w:color w:val="000000"/>
                <w:sz w:val="24"/>
                <w:szCs w:val="24"/>
                <w:lang w:eastAsia="ru-RU"/>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sidRPr="009E07D4">
              <w:rPr>
                <w:rFonts w:ascii="Times New Roman" w:eastAsia="Times New Roman" w:hAnsi="Times New Roman" w:cs="PT Sans Caption"/>
                <w:bCs/>
                <w:color w:val="000000"/>
                <w:sz w:val="24"/>
                <w:szCs w:val="24"/>
                <w:lang w:eastAsia="ru-RU"/>
              </w:rPr>
              <w:t>«</w:t>
            </w:r>
            <w:r w:rsidRPr="009E07D4">
              <w:rPr>
                <w:rFonts w:ascii="Times New Roman" w:eastAsia="Times New Roman" w:hAnsi="Times New Roman" w:cs="Times New Roman"/>
                <w:bCs/>
                <w:color w:val="000000"/>
                <w:sz w:val="24"/>
                <w:szCs w:val="24"/>
                <w:lang w:eastAsia="ru-RU"/>
              </w:rPr>
              <w:t>Холмогорский муниципальный район</w:t>
            </w:r>
            <w:r w:rsidRPr="009E07D4">
              <w:rPr>
                <w:rFonts w:ascii="Times New Roman" w:eastAsia="Times New Roman" w:hAnsi="Times New Roman" w:cs="PT Sans Caption"/>
                <w:bCs/>
                <w:color w:val="000000"/>
                <w:sz w:val="24"/>
                <w:szCs w:val="24"/>
                <w:lang w:eastAsia="ru-RU"/>
              </w:rPr>
              <w:t>»</w:t>
            </w:r>
            <w:r w:rsidRPr="009E07D4">
              <w:rPr>
                <w:rFonts w:ascii="PT Sans Caption" w:eastAsia="Times New Roman" w:hAnsi="PT Sans Caption" w:cs="PT Sans Caption"/>
                <w:bCs/>
                <w:color w:val="000000"/>
                <w:sz w:val="24"/>
                <w:szCs w:val="24"/>
                <w:lang w:eastAsia="ru-RU"/>
              </w:rPr>
              <w:t>, затрагивающих вопросы осуществления  предпринимательской и инвестиционной деятельности</w:t>
            </w:r>
            <w:r>
              <w:rPr>
                <w:rFonts w:asciiTheme="minorHAnsi" w:eastAsia="Times New Roman" w:hAnsiTheme="minorHAnsi" w:cs="PT Sans Caption"/>
                <w:bCs/>
                <w:color w:val="000000"/>
                <w:sz w:val="24"/>
                <w:szCs w:val="24"/>
                <w:lang w:eastAsia="ru-RU"/>
              </w:rPr>
              <w:t>».</w:t>
            </w:r>
          </w:p>
        </w:tc>
        <w:tc>
          <w:tcPr>
            <w:tcW w:w="4507" w:type="dxa"/>
            <w:tcBorders>
              <w:top w:val="single" w:sz="4" w:space="0" w:color="auto"/>
              <w:left w:val="single" w:sz="4" w:space="0" w:color="auto"/>
              <w:bottom w:val="single" w:sz="4" w:space="0" w:color="auto"/>
              <w:right w:val="single" w:sz="4" w:space="0" w:color="auto"/>
            </w:tcBorders>
          </w:tcPr>
          <w:p w:rsidR="009B0728" w:rsidRPr="009B0728" w:rsidRDefault="009C396F" w:rsidP="009C396F">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lang w:eastAsia="ru-RU"/>
              </w:rPr>
              <w:t>На официальном сайте размещались проекты НПА, касающиеся оказания муниципальных услуг</w:t>
            </w:r>
          </w:p>
        </w:tc>
      </w:tr>
      <w:tr w:rsidR="009B0728" w:rsidRPr="00281183" w:rsidTr="00AF5554">
        <w:tc>
          <w:tcPr>
            <w:tcW w:w="675"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9B0728" w:rsidRPr="00281183" w:rsidRDefault="009B0728"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9B0728">
              <w:rPr>
                <w:rFonts w:ascii="Times New Roman" w:eastAsia="Times New Roman" w:hAnsi="Times New Roman" w:cs="Times New Roman"/>
                <w:sz w:val="24"/>
                <w:szCs w:val="24"/>
                <w:lang w:eastAsia="ru-RU"/>
              </w:rPr>
              <w:t>Проекты размещены на официальном сайта администрации муниципального образования в информационно-телекоммуникационной сети «Интернет»</w:t>
            </w:r>
          </w:p>
        </w:tc>
      </w:tr>
      <w:tr w:rsidR="004039FD" w:rsidRPr="00281183" w:rsidTr="00D55E97">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Направление в органы прокуратуры муниципальных нормативных правовых актов и их проектов для проведения правовой и антикоррупционной экспертизы</w:t>
            </w:r>
          </w:p>
        </w:tc>
        <w:tc>
          <w:tcPr>
            <w:tcW w:w="4507" w:type="dxa"/>
            <w:tcBorders>
              <w:top w:val="single" w:sz="4" w:space="0" w:color="auto"/>
              <w:left w:val="single" w:sz="4" w:space="0" w:color="auto"/>
              <w:bottom w:val="single" w:sz="4" w:space="0" w:color="auto"/>
              <w:right w:val="single" w:sz="4" w:space="0" w:color="auto"/>
            </w:tcBorders>
          </w:tcPr>
          <w:p w:rsidR="004039FD" w:rsidRPr="00892354" w:rsidRDefault="004039FD" w:rsidP="006A015F">
            <w:pPr>
              <w:autoSpaceDE w:val="0"/>
              <w:autoSpaceDN w:val="0"/>
              <w:adjustRightInd w:val="0"/>
              <w:spacing w:after="0" w:line="240" w:lineRule="auto"/>
              <w:jc w:val="both"/>
              <w:rPr>
                <w:rFonts w:ascii="Times New Roman" w:eastAsia="Times New Roman" w:hAnsi="Times New Roman" w:cs="Times New Roman"/>
                <w:sz w:val="24"/>
                <w:szCs w:val="24"/>
              </w:rPr>
            </w:pPr>
            <w:r w:rsidRPr="00892354">
              <w:rPr>
                <w:rFonts w:ascii="Times New Roman" w:eastAsia="Times New Roman" w:hAnsi="Times New Roman" w:cs="Times New Roman"/>
                <w:sz w:val="24"/>
                <w:szCs w:val="24"/>
              </w:rPr>
              <w:t>В прокуратуру направлено 17</w:t>
            </w:r>
            <w:r w:rsidR="001425A0" w:rsidRPr="00892354">
              <w:rPr>
                <w:rFonts w:ascii="Times New Roman" w:eastAsia="Times New Roman" w:hAnsi="Times New Roman" w:cs="Times New Roman"/>
                <w:sz w:val="24"/>
                <w:szCs w:val="24"/>
              </w:rPr>
              <w:t>1</w:t>
            </w:r>
            <w:r w:rsidRPr="00892354">
              <w:rPr>
                <w:rFonts w:ascii="Times New Roman" w:eastAsia="Times New Roman" w:hAnsi="Times New Roman" w:cs="Times New Roman"/>
                <w:sz w:val="24"/>
                <w:szCs w:val="24"/>
              </w:rPr>
              <w:t xml:space="preserve"> проектов постановлений администрации МО «Холмогорский муниципальный район»</w:t>
            </w:r>
          </w:p>
          <w:p w:rsidR="004039FD" w:rsidRPr="00281183" w:rsidRDefault="004039FD" w:rsidP="006A015F">
            <w:pPr>
              <w:widowControl w:val="0"/>
              <w:spacing w:after="0" w:line="240" w:lineRule="auto"/>
              <w:ind w:left="-108" w:right="-108"/>
              <w:jc w:val="both"/>
              <w:rPr>
                <w:rFonts w:ascii="Times New Roman" w:eastAsia="Times New Roman" w:hAnsi="Times New Roman" w:cs="Times New Roman"/>
                <w:sz w:val="24"/>
                <w:szCs w:val="24"/>
                <w:lang w:eastAsia="ru-RU"/>
              </w:rPr>
            </w:pPr>
            <w:r w:rsidRPr="00892354">
              <w:rPr>
                <w:rFonts w:ascii="Times New Roman" w:eastAsia="Times New Roman" w:hAnsi="Times New Roman" w:cs="Times New Roman"/>
                <w:sz w:val="24"/>
                <w:szCs w:val="24"/>
              </w:rPr>
              <w:t xml:space="preserve">Разработка и утверждение плана проведения интруктивно - методических мероприятий в муниципальном образовании с лицами, замещающими муниципальные должности, муниципальными служащими с перечнем конкретных мероприятий и датами проведения таких мероприятий, - план </w:t>
            </w:r>
            <w:r w:rsidRPr="00892354">
              <w:rPr>
                <w:rFonts w:ascii="Times New Roman" w:eastAsia="Times New Roman" w:hAnsi="Times New Roman" w:cs="Times New Roman"/>
                <w:sz w:val="24"/>
                <w:szCs w:val="24"/>
              </w:rPr>
              <w:lastRenderedPageBreak/>
              <w:t>утвержден Главой МО до 01 июня 2016 года.</w:t>
            </w:r>
          </w:p>
        </w:tc>
      </w:tr>
      <w:tr w:rsidR="004039FD" w:rsidRPr="00281183" w:rsidTr="000D1627">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4039FD" w:rsidP="006A015F">
            <w:pPr>
              <w:widowControl w:val="0"/>
              <w:spacing w:after="0" w:line="240" w:lineRule="auto"/>
              <w:ind w:left="-108" w:right="-108"/>
              <w:jc w:val="both"/>
              <w:rPr>
                <w:rFonts w:ascii="Times New Roman" w:eastAsia="Times New Roman" w:hAnsi="Times New Roman" w:cs="Times New Roman"/>
                <w:sz w:val="24"/>
                <w:szCs w:val="24"/>
                <w:lang w:eastAsia="ru-RU"/>
              </w:rPr>
            </w:pPr>
            <w:r w:rsidRPr="00E60D4C">
              <w:rPr>
                <w:rFonts w:ascii="Times New Roman" w:eastAsia="Times New Roman" w:hAnsi="Times New Roman" w:cs="Times New Roman"/>
                <w:sz w:val="24"/>
                <w:szCs w:val="24"/>
                <w:lang w:eastAsia="ru-RU"/>
              </w:rPr>
              <w:t>Все муниципальные нормативные правовые акты еженедельно направляются в регистр муниципальных правовых актов Архангельской области в целях проведения их правовой и антикоррупционной экспертизы</w:t>
            </w:r>
          </w:p>
        </w:tc>
      </w:tr>
      <w:tr w:rsidR="004039FD" w:rsidRPr="00281183" w:rsidTr="00154F15">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Исполняются</w:t>
            </w:r>
          </w:p>
        </w:tc>
      </w:tr>
      <w:tr w:rsidR="00B67482" w:rsidRPr="00281183" w:rsidTr="00BC140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CF48DE" w:rsidP="00BC0CC5">
            <w:pPr>
              <w:pStyle w:val="a4"/>
              <w:widowControl w:val="0"/>
              <w:numPr>
                <w:ilvl w:val="0"/>
                <w:numId w:val="13"/>
              </w:numPr>
              <w:spacing w:after="0" w:line="240" w:lineRule="auto"/>
              <w:ind w:left="22"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039FD" w:rsidRPr="00281183" w:rsidTr="00A7211F">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обязательного вводного инструктажа для граждан, впервые поступивших на муниципальную службу, в ходе которого муниципальному служащему должны быть разъяснены основные обязанности, запреты, ограничения, требования к служебному поведению, налагаемые на него в целях противодействия коррупции, а также ознакомление его с пакетом соответствующих методических материалов антикоррупционного содержания</w:t>
            </w:r>
          </w:p>
        </w:tc>
        <w:tc>
          <w:tcPr>
            <w:tcW w:w="4507" w:type="dxa"/>
            <w:tcBorders>
              <w:top w:val="single" w:sz="4" w:space="0" w:color="auto"/>
              <w:left w:val="single" w:sz="4" w:space="0" w:color="auto"/>
              <w:bottom w:val="single" w:sz="4" w:space="0" w:color="auto"/>
              <w:right w:val="single" w:sz="4" w:space="0" w:color="auto"/>
            </w:tcBorders>
          </w:tcPr>
          <w:p w:rsidR="00814770" w:rsidRPr="00814770" w:rsidRDefault="00814770" w:rsidP="00814770">
            <w:pPr>
              <w:spacing w:after="0" w:line="240" w:lineRule="auto"/>
              <w:jc w:val="both"/>
              <w:rPr>
                <w:rFonts w:ascii="Times New Roman" w:eastAsia="Times New Roman" w:hAnsi="Times New Roman" w:cs="Times New Roman"/>
                <w:color w:val="000000"/>
                <w:sz w:val="24"/>
                <w:szCs w:val="24"/>
              </w:rPr>
            </w:pPr>
            <w:r w:rsidRPr="00814770">
              <w:rPr>
                <w:rFonts w:ascii="Times New Roman" w:eastAsia="Times New Roman" w:hAnsi="Times New Roman" w:cs="Times New Roman"/>
                <w:color w:val="000000"/>
                <w:sz w:val="24"/>
                <w:szCs w:val="24"/>
              </w:rPr>
              <w:t>1. При приеме на работу проводится вводный инструктаж для граждан, впервые поступивших на муниципальную службу, проводится разъяснительная работа об основных обязанностях, запретах, ограничениях, требованиях к служебному поведению, ознакомление с пакетом методических материалов антикоррупционног</w:t>
            </w:r>
            <w:r>
              <w:rPr>
                <w:rFonts w:ascii="Times New Roman" w:eastAsia="Times New Roman" w:hAnsi="Times New Roman" w:cs="Times New Roman"/>
                <w:color w:val="000000"/>
                <w:sz w:val="24"/>
                <w:szCs w:val="24"/>
              </w:rPr>
              <w:t>о содержания под роспись (в 2018 г. – 5</w:t>
            </w:r>
            <w:r w:rsidRPr="00814770">
              <w:rPr>
                <w:rFonts w:ascii="Times New Roman" w:eastAsia="Times New Roman" w:hAnsi="Times New Roman" w:cs="Times New Roman"/>
                <w:color w:val="000000"/>
                <w:sz w:val="24"/>
                <w:szCs w:val="24"/>
              </w:rPr>
              <w:t xml:space="preserve"> чел.)</w:t>
            </w:r>
          </w:p>
          <w:p w:rsidR="00814770" w:rsidRPr="00814770" w:rsidRDefault="00814770" w:rsidP="00814770">
            <w:pPr>
              <w:spacing w:after="0" w:line="240" w:lineRule="auto"/>
              <w:jc w:val="both"/>
              <w:rPr>
                <w:rFonts w:ascii="Times New Roman" w:eastAsia="Times New Roman" w:hAnsi="Times New Roman" w:cs="Times New Roman"/>
                <w:color w:val="000000"/>
                <w:sz w:val="24"/>
                <w:szCs w:val="24"/>
              </w:rPr>
            </w:pPr>
            <w:r w:rsidRPr="00814770">
              <w:rPr>
                <w:rFonts w:ascii="Times New Roman" w:eastAsia="Times New Roman" w:hAnsi="Times New Roman" w:cs="Times New Roman"/>
                <w:color w:val="000000"/>
                <w:sz w:val="24"/>
                <w:szCs w:val="24"/>
              </w:rPr>
              <w:t xml:space="preserve">2. В течение года с муниципальными служащими проводится разъяснительная работа по вопросам противодействия коррупции, соблюдения запретов, ограничений, требований к служебному поведению (данные вопросы освещаются на совещаниях, общем собрании </w:t>
            </w:r>
            <w:r w:rsidRPr="00814770">
              <w:rPr>
                <w:rFonts w:ascii="Times New Roman" w:eastAsia="Times New Roman" w:hAnsi="Times New Roman" w:cs="Times New Roman"/>
                <w:color w:val="000000"/>
                <w:sz w:val="24"/>
                <w:szCs w:val="24"/>
              </w:rPr>
              <w:lastRenderedPageBreak/>
              <w:t>работников, проводятся индивидуальные консультации.</w:t>
            </w:r>
            <w:r w:rsidR="001425A0">
              <w:rPr>
                <w:rFonts w:ascii="Times New Roman" w:eastAsia="Times New Roman" w:hAnsi="Times New Roman" w:cs="Times New Roman"/>
                <w:color w:val="000000"/>
                <w:sz w:val="24"/>
                <w:szCs w:val="24"/>
              </w:rPr>
              <w:t>)</w:t>
            </w:r>
          </w:p>
          <w:p w:rsidR="004039FD" w:rsidRPr="00281183" w:rsidRDefault="00814770" w:rsidP="001425A0">
            <w:pPr>
              <w:widowControl w:val="0"/>
              <w:spacing w:after="0" w:line="240" w:lineRule="auto"/>
              <w:ind w:left="-108" w:right="-108"/>
              <w:jc w:val="both"/>
              <w:rPr>
                <w:rFonts w:ascii="Times New Roman" w:eastAsia="Times New Roman" w:hAnsi="Times New Roman" w:cs="Times New Roman"/>
                <w:sz w:val="24"/>
                <w:szCs w:val="24"/>
                <w:lang w:eastAsia="ru-RU"/>
              </w:rPr>
            </w:pPr>
            <w:r w:rsidRPr="00814770">
              <w:rPr>
                <w:rFonts w:ascii="Times New Roman" w:eastAsia="Times New Roman" w:hAnsi="Times New Roman" w:cs="Times New Roman"/>
                <w:color w:val="000000"/>
                <w:sz w:val="24"/>
                <w:szCs w:val="24"/>
              </w:rPr>
              <w:t xml:space="preserve">3. Муниципальные служащие знакомятся под </w:t>
            </w:r>
            <w:r w:rsidR="001425A0">
              <w:rPr>
                <w:rFonts w:ascii="Times New Roman" w:eastAsia="Times New Roman" w:hAnsi="Times New Roman" w:cs="Times New Roman"/>
                <w:color w:val="000000"/>
                <w:sz w:val="24"/>
                <w:szCs w:val="24"/>
              </w:rPr>
              <w:t>роспись</w:t>
            </w:r>
            <w:r w:rsidRPr="00814770">
              <w:rPr>
                <w:rFonts w:ascii="Times New Roman" w:eastAsia="Times New Roman" w:hAnsi="Times New Roman" w:cs="Times New Roman"/>
                <w:color w:val="000000"/>
                <w:sz w:val="24"/>
                <w:szCs w:val="24"/>
              </w:rPr>
              <w:t xml:space="preserve"> с положениями законодательства Российской Федерации о противодействии коррупции, методическими рекомендациями, обзором типовых ситуаций.</w:t>
            </w:r>
          </w:p>
        </w:tc>
      </w:tr>
      <w:tr w:rsidR="004039FD" w:rsidRPr="00281183" w:rsidTr="00C6141C">
        <w:tc>
          <w:tcPr>
            <w:tcW w:w="675" w:type="dxa"/>
            <w:tcBorders>
              <w:top w:val="single" w:sz="4" w:space="0" w:color="auto"/>
              <w:left w:val="single" w:sz="4" w:space="0" w:color="auto"/>
              <w:bottom w:val="single" w:sz="4" w:space="0" w:color="auto"/>
              <w:right w:val="single" w:sz="4" w:space="0" w:color="auto"/>
            </w:tcBorders>
          </w:tcPr>
          <w:p w:rsidR="004039FD" w:rsidRPr="00281183" w:rsidRDefault="004039F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4039FD" w:rsidRPr="008321BB" w:rsidRDefault="004039FD" w:rsidP="00BC0CC5">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E63CF">
              <w:rPr>
                <w:rFonts w:ascii="Times New Roman" w:eastAsia="Times New Roman" w:hAnsi="Times New Roman" w:cs="Times New Roman"/>
                <w:color w:val="000000" w:themeColor="text1"/>
                <w:sz w:val="24"/>
                <w:szCs w:val="24"/>
                <w:lang w:eastAsia="ru-RU"/>
              </w:rPr>
              <w:t>Обучение муниципальных служащих, впервые поступивших на муниципальную службу для замещения должностей, включенных в перечень должностей, установленный муниципальным нормативным правовым актом, по образовательным программам в области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4039FD" w:rsidRPr="00281183" w:rsidRDefault="004039FD" w:rsidP="0045652A">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Проводится при поступлении на муниципальную службу, во время прохождения муниципальной службы (семинары)</w:t>
            </w:r>
          </w:p>
        </w:tc>
      </w:tr>
      <w:tr w:rsidR="000E65AA" w:rsidRPr="00281183" w:rsidTr="009E6FCF">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практических семинаров, совещаний, «круглых столов» по антикоррупционной тематике для лиц, замещающих муниципальные должности, муниципальных служащих</w:t>
            </w:r>
            <w:r>
              <w:rPr>
                <w:rFonts w:ascii="Times New Roman" w:eastAsia="Times New Roman" w:hAnsi="Times New Roman" w:cs="Times New Roman"/>
                <w:sz w:val="24"/>
                <w:szCs w:val="24"/>
                <w:lang w:eastAsia="ru-RU"/>
              </w:rPr>
              <w:t>,</w:t>
            </w:r>
            <w:r w:rsidRPr="00281183">
              <w:rPr>
                <w:rFonts w:ascii="Times New Roman" w:eastAsia="Times New Roman" w:hAnsi="Times New Roman" w:cs="Times New Roman"/>
                <w:sz w:val="24"/>
                <w:szCs w:val="24"/>
                <w:lang w:eastAsia="ru-RU"/>
              </w:rPr>
              <w:t xml:space="preserve"> в том числе: </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лицами, замещающими муниципальные должности, муниципальными служащими ограничений и запретов, а также по исполнению ими обязанностей, установленных в целях противодействия коррупции;</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уведомлению муниципальными служащими представителя нанимателя (работодателя) о выполнении иной оплачиваемой работы;</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соблюдению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 по соблюдению требований по предотвращению и (или) урегулированию конфликта интересов (на конкретных примерах, с помощью которых лица, замещающие муниципальные должности, и муниципальные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указанных обращениях;</w:t>
            </w:r>
          </w:p>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 по иным вопросам, способствующим формированию отрицательного отношения к коррупции</w:t>
            </w:r>
          </w:p>
        </w:tc>
        <w:tc>
          <w:tcPr>
            <w:tcW w:w="4507" w:type="dxa"/>
            <w:tcBorders>
              <w:top w:val="single" w:sz="4" w:space="0" w:color="auto"/>
              <w:left w:val="single" w:sz="4" w:space="0" w:color="auto"/>
              <w:bottom w:val="single" w:sz="4" w:space="0" w:color="auto"/>
              <w:right w:val="single" w:sz="4" w:space="0" w:color="auto"/>
            </w:tcBorders>
          </w:tcPr>
          <w:p w:rsidR="000E65AA" w:rsidRPr="00281183" w:rsidRDefault="0045652A" w:rsidP="0045652A">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За 2018 год проведено 2</w:t>
            </w:r>
            <w:r w:rsidR="000E65AA">
              <w:rPr>
                <w:rFonts w:ascii="Times New Roman" w:eastAsia="Times New Roman" w:hAnsi="Times New Roman" w:cs="Times New Roman"/>
                <w:lang w:eastAsia="ru-RU"/>
              </w:rPr>
              <w:t xml:space="preserve"> семинара по антикоррупционной тематике с муниципальными служащими</w:t>
            </w:r>
          </w:p>
        </w:tc>
      </w:tr>
      <w:tr w:rsidR="000E65AA" w:rsidRPr="00281183" w:rsidTr="001C1E0F">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Проверка знаний муниципальных служащих законодательства Российской Федерации о противодействии коррупции, в том числе с помощью тестирования</w:t>
            </w:r>
          </w:p>
        </w:tc>
        <w:tc>
          <w:tcPr>
            <w:tcW w:w="4507" w:type="dxa"/>
            <w:tcBorders>
              <w:top w:val="single" w:sz="4" w:space="0" w:color="auto"/>
              <w:left w:val="single" w:sz="4" w:space="0" w:color="auto"/>
              <w:bottom w:val="single" w:sz="4" w:space="0" w:color="auto"/>
            </w:tcBorders>
          </w:tcPr>
          <w:p w:rsidR="000E65AA"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A71803">
              <w:rPr>
                <w:rFonts w:ascii="Times New Roman" w:hAnsi="Times New Roman" w:cs="Times New Roman"/>
                <w:color w:val="000000"/>
                <w:sz w:val="24"/>
                <w:szCs w:val="24"/>
                <w:lang w:eastAsia="ru-RU"/>
              </w:rPr>
              <w:t>Проверка знаний законодательства Российской Федерации о противодействии коррупции осуществляется во время аттестации муниципальных служащих</w:t>
            </w:r>
          </w:p>
        </w:tc>
      </w:tr>
      <w:tr w:rsidR="000E65AA" w:rsidRPr="00281183" w:rsidTr="007210FA">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и работников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Исполняется</w:t>
            </w:r>
          </w:p>
        </w:tc>
      </w:tr>
      <w:tr w:rsidR="000E65AA" w:rsidRPr="00281183" w:rsidTr="00D168D1">
        <w:tc>
          <w:tcPr>
            <w:tcW w:w="675"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0E65AA" w:rsidRPr="00281183" w:rsidRDefault="000E65A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Ежегодное повышение квалификации муниципальных служащих, в должностные обязанности которых входит участие в противодействии коррупции, повышение квалификации лиц, замещающих муниципальные должности, муниципальных служащих администрации по антикоррупционной тематике,</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по программам дополнительного профессионального образования, в которых планируется участие муниципальных служащих</w:t>
            </w:r>
          </w:p>
        </w:tc>
        <w:tc>
          <w:tcPr>
            <w:tcW w:w="4507" w:type="dxa"/>
            <w:tcBorders>
              <w:top w:val="single" w:sz="4" w:space="0" w:color="auto"/>
              <w:left w:val="single" w:sz="4" w:space="0" w:color="auto"/>
              <w:bottom w:val="single" w:sz="4" w:space="0" w:color="auto"/>
              <w:right w:val="single" w:sz="4" w:space="0" w:color="auto"/>
            </w:tcBorders>
          </w:tcPr>
          <w:p w:rsidR="000E65AA" w:rsidRPr="00281183" w:rsidRDefault="000E65AA" w:rsidP="00B9574E">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Планируется обучение муниципальных служащих, ответственных за противодействие коррупции</w:t>
            </w:r>
            <w:r w:rsidR="00B9574E">
              <w:rPr>
                <w:rFonts w:ascii="Times New Roman" w:eastAsia="Times New Roman" w:hAnsi="Times New Roman" w:cs="Times New Roman"/>
                <w:lang w:eastAsia="ru-RU"/>
              </w:rPr>
              <w:t xml:space="preserve"> в 2019 году</w:t>
            </w:r>
          </w:p>
        </w:tc>
      </w:tr>
      <w:tr w:rsidR="00814770" w:rsidRPr="00281183" w:rsidTr="001351AD">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Соблюдены</w:t>
            </w:r>
          </w:p>
        </w:tc>
      </w:tr>
      <w:tr w:rsidR="00814770" w:rsidRPr="00281183" w:rsidTr="00761B8B">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Проведение анализа анкетных и иных данных муниципальных служащих, а также лиц, претендующих на замещение должностей муниципальной службы,</w:t>
            </w:r>
            <w:r w:rsidRPr="00281183">
              <w:rPr>
                <w:sz w:val="24"/>
                <w:szCs w:val="24"/>
              </w:rPr>
              <w:t xml:space="preserve"> </w:t>
            </w:r>
            <w:r w:rsidRPr="00281183">
              <w:rPr>
                <w:rFonts w:ascii="Times New Roman" w:eastAsia="Times New Roman" w:hAnsi="Times New Roman" w:cs="Times New Roman"/>
                <w:sz w:val="24"/>
                <w:szCs w:val="24"/>
                <w:lang w:eastAsia="ru-RU"/>
              </w:rPr>
              <w:t>в том числе на предмет наличия признаков конфликта интересов, аффилированности указанных лиц</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Соблюдены</w:t>
            </w:r>
          </w:p>
        </w:tc>
      </w:tr>
      <w:tr w:rsidR="00814770" w:rsidRPr="00281183" w:rsidTr="00D549F8">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9.</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соблюдением муниципальными служащими: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обязанности предварительного уведомления представителя нанимателя выполнять иную оплачиваемую работу;</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Соблюдены</w:t>
            </w:r>
          </w:p>
        </w:tc>
      </w:tr>
      <w:tr w:rsidR="00814770" w:rsidRPr="00281183" w:rsidTr="00D018D6">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10.</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2289">
              <w:rPr>
                <w:rFonts w:ascii="Times New Roman" w:eastAsia="Times New Roman" w:hAnsi="Times New Roman" w:cs="Times New Roman"/>
                <w:sz w:val="24"/>
                <w:szCs w:val="24"/>
                <w:lang w:eastAsia="ru-RU"/>
              </w:rPr>
              <w:t>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и сотрудников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Факты не выявлены</w:t>
            </w:r>
          </w:p>
        </w:tc>
      </w:tr>
      <w:tr w:rsidR="00814770" w:rsidRPr="00281183" w:rsidTr="00967252">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11.</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w:t>
            </w:r>
            <w:r w:rsidRPr="00281183">
              <w:rPr>
                <w:rFonts w:ascii="Times New Roman" w:eastAsia="Times New Roman" w:hAnsi="Times New Roman" w:cs="Times New Roman"/>
                <w:sz w:val="24"/>
                <w:szCs w:val="24"/>
                <w:lang w:eastAsia="ru-RU"/>
              </w:rPr>
              <w:lastRenderedPageBreak/>
              <w:t xml:space="preserve">при реализации муниципальным образованием своих 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а также учет данных должностей в утверждаемом главой муниципального образования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4507" w:type="dxa"/>
            <w:tcBorders>
              <w:top w:val="single" w:sz="4" w:space="0" w:color="auto"/>
              <w:left w:val="single" w:sz="4" w:space="0" w:color="auto"/>
              <w:bottom w:val="single" w:sz="4" w:space="0" w:color="auto"/>
              <w:right w:val="single" w:sz="4" w:space="0" w:color="auto"/>
            </w:tcBorders>
          </w:tcPr>
          <w:p w:rsidR="00814770" w:rsidRPr="00814770" w:rsidRDefault="006A015F" w:rsidP="006A015F">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lastRenderedPageBreak/>
              <w:t>У</w:t>
            </w:r>
            <w:r w:rsidRPr="00281183">
              <w:rPr>
                <w:rFonts w:ascii="Times New Roman" w:eastAsia="Times New Roman" w:hAnsi="Times New Roman" w:cs="Times New Roman"/>
                <w:sz w:val="24"/>
                <w:szCs w:val="24"/>
                <w:lang w:eastAsia="ru-RU"/>
              </w:rPr>
              <w:t>точнени</w:t>
            </w:r>
            <w:r>
              <w:rPr>
                <w:rFonts w:ascii="Times New Roman" w:eastAsia="Times New Roman" w:hAnsi="Times New Roman" w:cs="Times New Roman"/>
                <w:sz w:val="24"/>
                <w:szCs w:val="24"/>
                <w:lang w:eastAsia="ru-RU"/>
              </w:rPr>
              <w:t>я</w:t>
            </w:r>
            <w:r w:rsidRPr="00281183">
              <w:rPr>
                <w:rFonts w:ascii="Times New Roman" w:eastAsia="Times New Roman" w:hAnsi="Times New Roman" w:cs="Times New Roman"/>
                <w:sz w:val="24"/>
                <w:szCs w:val="24"/>
                <w:lang w:eastAsia="ru-RU"/>
              </w:rPr>
              <w:t xml:space="preserve"> в перечень должностей </w:t>
            </w:r>
            <w:r w:rsidRPr="00281183">
              <w:rPr>
                <w:rFonts w:ascii="Times New Roman" w:eastAsia="Times New Roman" w:hAnsi="Times New Roman" w:cs="Times New Roman"/>
                <w:sz w:val="24"/>
                <w:szCs w:val="24"/>
                <w:lang w:eastAsia="ru-RU"/>
              </w:rPr>
              <w:lastRenderedPageBreak/>
              <w:t>муниципальной службы муниципального образования, замещение которых связано с коррупционными рисками</w:t>
            </w:r>
            <w:r>
              <w:rPr>
                <w:rFonts w:ascii="Times New Roman" w:eastAsia="Times New Roman" w:hAnsi="Times New Roman" w:cs="Times New Roman"/>
                <w:sz w:val="24"/>
                <w:szCs w:val="24"/>
                <w:lang w:eastAsia="ru-RU"/>
              </w:rPr>
              <w:t xml:space="preserve"> в 2018 году не проводились.</w:t>
            </w:r>
          </w:p>
        </w:tc>
      </w:tr>
      <w:tr w:rsidR="00814770" w:rsidRPr="00281183" w:rsidTr="0016155C">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12.</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лиц, замещающих муниципальные должности и муниципальных служащих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814770" w:rsidRPr="00281183" w:rsidRDefault="00814770" w:rsidP="00814770">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Справки </w:t>
            </w:r>
            <w:r w:rsidRPr="00281183">
              <w:rPr>
                <w:rFonts w:ascii="Times New Roman" w:eastAsia="Times New Roman" w:hAnsi="Times New Roman" w:cs="Times New Roman"/>
                <w:sz w:val="24"/>
                <w:szCs w:val="24"/>
                <w:lang w:eastAsia="ru-RU"/>
              </w:rPr>
              <w:t xml:space="preserve">о доходах, расходах, об имуществе и обязательствах имущественного характера лиц, замещающих муниципальные должности и муниципальных служащих </w:t>
            </w:r>
            <w:r>
              <w:rPr>
                <w:rFonts w:ascii="Times New Roman" w:eastAsia="Times New Roman" w:hAnsi="Times New Roman" w:cs="Times New Roman"/>
                <w:sz w:val="24"/>
                <w:szCs w:val="24"/>
                <w:lang w:eastAsia="ru-RU"/>
              </w:rPr>
              <w:t xml:space="preserve">заполнены с помощью </w:t>
            </w:r>
            <w:r w:rsidRPr="00281183">
              <w:rPr>
                <w:rFonts w:ascii="Times New Roman" w:eastAsia="Times New Roman" w:hAnsi="Times New Roman" w:cs="Times New Roman"/>
                <w:sz w:val="24"/>
                <w:szCs w:val="24"/>
                <w:lang w:eastAsia="ru-RU"/>
              </w:rPr>
              <w:t>специального программного обеспечения «Справки БК»</w:t>
            </w:r>
            <w:r>
              <w:rPr>
                <w:rFonts w:ascii="Times New Roman" w:eastAsia="Times New Roman" w:hAnsi="Times New Roman" w:cs="Times New Roman"/>
                <w:sz w:val="24"/>
                <w:szCs w:val="24"/>
                <w:lang w:eastAsia="ru-RU"/>
              </w:rPr>
              <w:t xml:space="preserve"> и сданы в отдел по организационной работе и МСУ администрации МО «Холмогорский муниципальный район» в установленный законодательством срок</w:t>
            </w:r>
            <w:r w:rsidR="00AA4556">
              <w:rPr>
                <w:rFonts w:ascii="Times New Roman" w:eastAsia="Times New Roman" w:hAnsi="Times New Roman" w:cs="Times New Roman"/>
                <w:sz w:val="24"/>
                <w:szCs w:val="24"/>
                <w:lang w:eastAsia="ru-RU"/>
              </w:rPr>
              <w:t>.</w:t>
            </w:r>
          </w:p>
        </w:tc>
      </w:tr>
      <w:tr w:rsidR="00814770" w:rsidRPr="00281183" w:rsidTr="00C5429A">
        <w:tc>
          <w:tcPr>
            <w:tcW w:w="675"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13.</w:t>
            </w:r>
          </w:p>
        </w:tc>
        <w:tc>
          <w:tcPr>
            <w:tcW w:w="9810" w:type="dxa"/>
            <w:tcBorders>
              <w:top w:val="single" w:sz="4" w:space="0" w:color="auto"/>
              <w:left w:val="single" w:sz="4" w:space="0" w:color="auto"/>
              <w:bottom w:val="single" w:sz="4" w:space="0" w:color="auto"/>
              <w:right w:val="single" w:sz="4" w:space="0" w:color="auto"/>
            </w:tcBorders>
          </w:tcPr>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 установленном порядке:</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сбора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рассмотрения заявлений муниципальных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опубликования сведений о доходах, расходах, об имуществе и обязательствах имущественного характера</w:t>
            </w:r>
            <w:r w:rsidRPr="00281183">
              <w:rPr>
                <w:sz w:val="24"/>
                <w:szCs w:val="24"/>
              </w:rPr>
              <w:t xml:space="preserve"> </w:t>
            </w:r>
            <w:r w:rsidRPr="00281183">
              <w:rPr>
                <w:rFonts w:ascii="Times New Roman" w:eastAsia="Times New Roman" w:hAnsi="Times New Roman" w:cs="Times New Roman"/>
                <w:sz w:val="24"/>
                <w:szCs w:val="24"/>
                <w:lang w:eastAsia="ru-RU"/>
              </w:rPr>
              <w:t>лиц, замещающих муниципальные должности, и муниципальных служащих;</w:t>
            </w:r>
          </w:p>
          <w:p w:rsidR="00814770" w:rsidRPr="00281183" w:rsidRDefault="00814770"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приема уточненных сведений о доходах, расходах, об имуществе и обязательствах имущественного характера лиц, замещающих муниципальные должности, и муниципальных служащих</w:t>
            </w:r>
          </w:p>
        </w:tc>
        <w:tc>
          <w:tcPr>
            <w:tcW w:w="4507" w:type="dxa"/>
            <w:tcBorders>
              <w:top w:val="single" w:sz="4" w:space="0" w:color="auto"/>
              <w:left w:val="single" w:sz="4" w:space="0" w:color="auto"/>
              <w:bottom w:val="single" w:sz="4" w:space="0" w:color="auto"/>
              <w:right w:val="single" w:sz="4" w:space="0" w:color="auto"/>
            </w:tcBorders>
          </w:tcPr>
          <w:p w:rsidR="00814770" w:rsidRDefault="00F0612A" w:rsidP="00AA4556">
            <w:pPr>
              <w:widowControl w:val="0"/>
              <w:spacing w:after="0" w:line="240" w:lineRule="auto"/>
              <w:ind w:right="-108"/>
              <w:jc w:val="both"/>
              <w:rPr>
                <w:rFonts w:ascii="Times New Roman" w:eastAsia="MS Mincho" w:hAnsi="Times New Roman" w:cs="Times New Roman"/>
                <w:sz w:val="24"/>
                <w:szCs w:val="24"/>
              </w:rPr>
            </w:pPr>
            <w:r w:rsidRPr="00F0612A">
              <w:rPr>
                <w:rFonts w:ascii="Times New Roman" w:eastAsia="MS Mincho" w:hAnsi="Times New Roman" w:cs="Times New Roman"/>
                <w:sz w:val="24"/>
                <w:szCs w:val="24"/>
              </w:rPr>
              <w:t>Работа по представлению работниками, замещающие должности муниципальной  службы, сведений о доходах, расходах, об имуществе и обязательствах имущественного  характера путем разъяснения и оказания методической помощи, а также проведение работы по приему уточненных сведений проводится.</w:t>
            </w:r>
          </w:p>
          <w:p w:rsidR="00F0612A" w:rsidRPr="00281183" w:rsidRDefault="00F0612A" w:rsidP="00AA4556">
            <w:pPr>
              <w:widowControl w:val="0"/>
              <w:spacing w:after="0" w:line="240" w:lineRule="auto"/>
              <w:ind w:left="-108" w:right="-108"/>
              <w:jc w:val="both"/>
              <w:rPr>
                <w:rFonts w:ascii="Times New Roman" w:eastAsia="Times New Roman" w:hAnsi="Times New Roman" w:cs="Times New Roman"/>
                <w:sz w:val="24"/>
                <w:szCs w:val="24"/>
                <w:lang w:eastAsia="ru-RU"/>
              </w:rPr>
            </w:pPr>
            <w:r w:rsidRPr="00F0612A">
              <w:rPr>
                <w:rFonts w:ascii="Times New Roman" w:eastAsia="Times New Roman" w:hAnsi="Times New Roman" w:cs="Times New Roman"/>
                <w:sz w:val="24"/>
                <w:szCs w:val="24"/>
                <w:lang w:eastAsia="ru-RU"/>
              </w:rPr>
              <w:t>С 1 по 30 мая проводится работа по приему уточненных сведений</w:t>
            </w:r>
          </w:p>
        </w:tc>
      </w:tr>
      <w:tr w:rsidR="001244C1" w:rsidRPr="00281183" w:rsidTr="00B0072F">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14.</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в том числе:</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внутреннего анализа сведений о доходах с составлением справки на каждую представленную справку о доходах, расходах, об имуществе и обязательствах имущественного характера;</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подготовка справки по результатам анализа сведений о доходах, расходах, об имуществе и обязательствах имущественного характера муниципальных служащих, а также членов их семей (супруг (супругов) и несовершеннолетних детей) и ее рассмотрение на заседании комиссии по соблюдению требований к служебному поведению и урегулированию конфликта интересов (далее – комиссия) или совета по противодействию коррупции в муниципальном образовании</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Проведен анализ </w:t>
            </w:r>
            <w:r w:rsidRPr="00281183">
              <w:rPr>
                <w:rFonts w:ascii="Times New Roman" w:eastAsia="Times New Roman" w:hAnsi="Times New Roman" w:cs="Times New Roman"/>
                <w:sz w:val="24"/>
                <w:szCs w:val="24"/>
                <w:lang w:eastAsia="ru-RU"/>
              </w:rPr>
              <w:t>сведений о доходах, расходах, об имуществе и обязательствах имущественного характера муниципальных служащих, а также членов их семей</w:t>
            </w:r>
            <w:r w:rsidR="00305581">
              <w:rPr>
                <w:rFonts w:ascii="Times New Roman" w:eastAsia="Times New Roman" w:hAnsi="Times New Roman" w:cs="Times New Roman"/>
                <w:sz w:val="24"/>
                <w:szCs w:val="24"/>
                <w:lang w:eastAsia="ru-RU"/>
              </w:rPr>
              <w:t xml:space="preserve"> 30 мая 2018 года</w:t>
            </w:r>
          </w:p>
        </w:tc>
      </w:tr>
      <w:tr w:rsidR="001244C1" w:rsidRPr="00281183" w:rsidTr="00353D9D">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15.</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направления Губернатору Архангельской области при наличии соответствующих оснований информации об инициировании проведения процедуры контроля за соответствием расходов лиц, замещающих муниципальные должности и должности муниципальной службы в Архангельской области, в порядке, установленном указом Губернатора Архангельской области от 2 июля 2013 года № 78-у</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Оснований не выявлено</w:t>
            </w:r>
          </w:p>
        </w:tc>
      </w:tr>
      <w:tr w:rsidR="001244C1" w:rsidRPr="00281183" w:rsidTr="00626165">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16.</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в том числе, путем инициирования перед Губернатором Архангельской области предложений о направлении запроса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а)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б) проверок соблюдения лицами, замещающими должности муниципальной службы,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другими федеральными </w:t>
            </w:r>
            <w:r w:rsidRPr="00281183">
              <w:rPr>
                <w:rFonts w:ascii="Times New Roman" w:eastAsia="Times New Roman" w:hAnsi="Times New Roman" w:cs="Times New Roman"/>
                <w:sz w:val="24"/>
                <w:szCs w:val="24"/>
                <w:lang w:eastAsia="ru-RU"/>
              </w:rPr>
              <w:lastRenderedPageBreak/>
              <w:t>законами</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Проверки не проводились</w:t>
            </w:r>
          </w:p>
        </w:tc>
      </w:tr>
      <w:tr w:rsidR="001244C1" w:rsidRPr="00281183" w:rsidTr="001425A0">
        <w:trPr>
          <w:trHeight w:val="845"/>
        </w:trPr>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17.</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эффективного функционирования комиссий, в том числе:</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заседании комиссии каждого факта несоблюдения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о противодействии коррупции;</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участия в деятельности комиссии представителей научных, образовательных организаций и общественных объединений;</w:t>
            </w:r>
          </w:p>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1244C1" w:rsidRPr="001244C1" w:rsidRDefault="001244C1" w:rsidP="001244C1">
            <w:pPr>
              <w:widowControl w:val="0"/>
              <w:spacing w:after="0" w:line="240" w:lineRule="auto"/>
              <w:ind w:left="-108" w:right="-108"/>
              <w:jc w:val="both"/>
              <w:rPr>
                <w:rFonts w:ascii="Times New Roman" w:eastAsia="Times New Roman" w:hAnsi="Times New Roman" w:cs="Times New Roman"/>
                <w:sz w:val="24"/>
                <w:szCs w:val="24"/>
                <w:lang w:eastAsia="ru-RU"/>
              </w:rPr>
            </w:pPr>
            <w:r w:rsidRPr="001244C1">
              <w:rPr>
                <w:rFonts w:ascii="Times New Roman" w:eastAsia="Times New Roman" w:hAnsi="Times New Roman" w:cs="Times New Roman"/>
                <w:sz w:val="24"/>
                <w:szCs w:val="24"/>
                <w:lang w:eastAsia="ru-RU"/>
              </w:rPr>
              <w:t>За период 2018 года проведено пять заседаний</w:t>
            </w:r>
            <w:r>
              <w:rPr>
                <w:rFonts w:ascii="Times New Roman" w:eastAsia="Times New Roman" w:hAnsi="Times New Roman" w:cs="Times New Roman"/>
                <w:sz w:val="24"/>
                <w:szCs w:val="24"/>
                <w:lang w:eastAsia="ru-RU"/>
              </w:rPr>
              <w:t xml:space="preserve"> комиссии. Основными вопросами заседания комиссии являлись:</w:t>
            </w:r>
            <w:r w:rsidRPr="001244C1">
              <w:rPr>
                <w:rFonts w:ascii="Times New Roman" w:eastAsia="Times New Roman" w:hAnsi="Times New Roman" w:cs="Times New Roman"/>
                <w:sz w:val="28"/>
                <w:szCs w:val="28"/>
                <w:lang w:eastAsia="ru-RU"/>
              </w:rPr>
              <w:t xml:space="preserve"> </w:t>
            </w:r>
            <w:r w:rsidRPr="001244C1">
              <w:rPr>
                <w:rFonts w:ascii="Times New Roman" w:eastAsia="Times New Roman" w:hAnsi="Times New Roman" w:cs="Times New Roman"/>
                <w:sz w:val="24"/>
                <w:szCs w:val="24"/>
                <w:lang w:eastAsia="ru-RU"/>
              </w:rPr>
              <w:t>рассмотрение уведомлений работодателя о заключении трудового (гражданско-правового) договора с гражданами, ранее замещавшими должности муниципальной службы, перечень которых устанавливается нормативными правовыми актами, в течение двух лет после его увольнения с муниципальной службы обязанности в десятидневный срок сообщать о заключении такого договора представителю нанимателя (работодателю) по последнему месту его службы; н</w:t>
            </w:r>
            <w:r w:rsidRPr="001244C1">
              <w:rPr>
                <w:rFonts w:ascii="Times New Roman" w:eastAsia="Times New Roman" w:hAnsi="Times New Roman" w:cs="Times New Roman"/>
                <w:bCs/>
                <w:sz w:val="24"/>
                <w:szCs w:val="24"/>
                <w:lang w:eastAsia="ru-RU"/>
              </w:rPr>
              <w:t>аличие у сотрудников ценных бумаг, должность которых включена в перечень должностей, обязанных предоставлять сведения о доходах, расходах, об имуществе и обязательствах имущественного характера на себя, супруга (у) и несовершеннолетних детей;</w:t>
            </w:r>
          </w:p>
          <w:p w:rsidR="001244C1" w:rsidRPr="001244C1" w:rsidRDefault="001244C1" w:rsidP="001244C1">
            <w:pPr>
              <w:widowControl w:val="0"/>
              <w:spacing w:after="0" w:line="240" w:lineRule="auto"/>
              <w:ind w:left="-108" w:right="-108"/>
              <w:jc w:val="both"/>
              <w:rPr>
                <w:rFonts w:ascii="Times New Roman" w:eastAsia="Times New Roman" w:hAnsi="Times New Roman" w:cs="Times New Roman"/>
                <w:sz w:val="24"/>
                <w:szCs w:val="24"/>
                <w:lang w:eastAsia="ru-RU"/>
              </w:rPr>
            </w:pPr>
            <w:r w:rsidRPr="001244C1">
              <w:rPr>
                <w:rFonts w:ascii="Times New Roman" w:eastAsia="Times New Roman" w:hAnsi="Times New Roman" w:cs="Times New Roman"/>
                <w:sz w:val="24"/>
                <w:szCs w:val="24"/>
                <w:lang w:eastAsia="ru-RU"/>
              </w:rPr>
              <w:t>рассмотрение заявления муниципального служащего о невозможности по объективным причинам представить в полном объеме справку о доходах, расходах, об имуществе и обязательствах имущественного характера на супруга.</w:t>
            </w:r>
          </w:p>
          <w:p w:rsidR="001244C1" w:rsidRPr="001244C1" w:rsidRDefault="001244C1" w:rsidP="001244C1">
            <w:pPr>
              <w:widowControl w:val="0"/>
              <w:spacing w:after="0" w:line="240" w:lineRule="auto"/>
              <w:ind w:left="-108" w:right="-108"/>
              <w:jc w:val="both"/>
              <w:rPr>
                <w:rFonts w:ascii="Times New Roman" w:eastAsia="Times New Roman" w:hAnsi="Times New Roman" w:cs="Times New Roman"/>
                <w:sz w:val="24"/>
                <w:szCs w:val="24"/>
                <w:lang w:eastAsia="ru-RU"/>
              </w:rPr>
            </w:pPr>
            <w:r w:rsidRPr="001244C1">
              <w:rPr>
                <w:rFonts w:ascii="Times New Roman" w:eastAsia="Times New Roman" w:hAnsi="Times New Roman" w:cs="Times New Roman"/>
                <w:sz w:val="24"/>
                <w:szCs w:val="24"/>
                <w:lang w:eastAsia="ru-RU"/>
              </w:rPr>
              <w:t>рассмотрение</w:t>
            </w:r>
            <w:r w:rsidRPr="001244C1">
              <w:rPr>
                <w:rFonts w:ascii="Times New Roman" w:eastAsia="Times New Roman" w:hAnsi="Times New Roman" w:cs="Times New Roman"/>
                <w:b/>
                <w:sz w:val="24"/>
                <w:szCs w:val="24"/>
                <w:lang w:eastAsia="ru-RU"/>
              </w:rPr>
              <w:t xml:space="preserve"> </w:t>
            </w:r>
            <w:r w:rsidRPr="001244C1">
              <w:rPr>
                <w:rFonts w:ascii="Times New Roman" w:eastAsia="Times New Roman" w:hAnsi="Times New Roman" w:cs="Times New Roman"/>
                <w:sz w:val="24"/>
                <w:szCs w:val="24"/>
                <w:lang w:eastAsia="ru-RU"/>
              </w:rPr>
              <w:t xml:space="preserve">представления прокуратуры Холмогорского района об устранении нарушений законодательства о </w:t>
            </w:r>
            <w:r w:rsidRPr="001244C1">
              <w:rPr>
                <w:rFonts w:ascii="Times New Roman" w:eastAsia="Times New Roman" w:hAnsi="Times New Roman" w:cs="Times New Roman"/>
                <w:sz w:val="24"/>
                <w:szCs w:val="24"/>
                <w:lang w:eastAsia="ru-RU"/>
              </w:rPr>
              <w:lastRenderedPageBreak/>
              <w:t>противодействии коррупции;</w:t>
            </w:r>
          </w:p>
        </w:tc>
      </w:tr>
      <w:tr w:rsidR="001244C1" w:rsidRPr="00281183" w:rsidTr="001425A0">
        <w:trPr>
          <w:trHeight w:val="621"/>
        </w:trPr>
        <w:tc>
          <w:tcPr>
            <w:tcW w:w="675"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18.</w:t>
            </w:r>
          </w:p>
        </w:tc>
        <w:tc>
          <w:tcPr>
            <w:tcW w:w="9810"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4507" w:type="dxa"/>
            <w:tcBorders>
              <w:top w:val="single" w:sz="4" w:space="0" w:color="auto"/>
              <w:left w:val="single" w:sz="4" w:space="0" w:color="auto"/>
              <w:bottom w:val="single" w:sz="4" w:space="0" w:color="auto"/>
              <w:right w:val="single" w:sz="4" w:space="0" w:color="auto"/>
            </w:tcBorders>
          </w:tcPr>
          <w:p w:rsidR="001244C1" w:rsidRPr="00281183" w:rsidRDefault="001244C1" w:rsidP="00BC0CC5">
            <w:pPr>
              <w:widowControl w:val="0"/>
              <w:spacing w:after="0" w:line="240" w:lineRule="auto"/>
              <w:ind w:left="-108" w:right="-108"/>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lang w:eastAsia="ru-RU"/>
              </w:rPr>
              <w:t>Отчеты направляются ежеквартально</w:t>
            </w:r>
          </w:p>
        </w:tc>
      </w:tr>
      <w:tr w:rsidR="00B67482" w:rsidRPr="00281183" w:rsidTr="00692694">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9A225B" w:rsidRDefault="00E96811" w:rsidP="009A225B">
            <w:pPr>
              <w:widowControl w:val="0"/>
              <w:numPr>
                <w:ilvl w:val="0"/>
                <w:numId w:val="13"/>
              </w:numPr>
              <w:spacing w:after="0" w:line="240" w:lineRule="auto"/>
              <w:ind w:left="0" w:firstLine="0"/>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Мероприятия по с</w:t>
            </w:r>
            <w:r w:rsidR="00B67482" w:rsidRPr="00281183">
              <w:rPr>
                <w:rFonts w:ascii="Times New Roman" w:eastAsia="Times New Roman" w:hAnsi="Times New Roman" w:cs="Times New Roman"/>
                <w:b/>
                <w:sz w:val="24"/>
                <w:szCs w:val="24"/>
                <w:lang w:eastAsia="ru-RU"/>
              </w:rPr>
              <w:t>овершенствовани</w:t>
            </w:r>
            <w:r w:rsidRPr="00281183">
              <w:rPr>
                <w:rFonts w:ascii="Times New Roman" w:eastAsia="Times New Roman" w:hAnsi="Times New Roman" w:cs="Times New Roman"/>
                <w:b/>
                <w:sz w:val="24"/>
                <w:szCs w:val="24"/>
                <w:lang w:eastAsia="ru-RU"/>
              </w:rPr>
              <w:t>ю</w:t>
            </w:r>
            <w:r w:rsidR="00B67482" w:rsidRPr="00281183">
              <w:rPr>
                <w:rFonts w:ascii="Times New Roman" w:eastAsia="Times New Roman" w:hAnsi="Times New Roman" w:cs="Times New Roman"/>
                <w:b/>
                <w:sz w:val="24"/>
                <w:szCs w:val="24"/>
                <w:lang w:eastAsia="ru-RU"/>
              </w:rPr>
              <w:t xml:space="preserve"> взаимодействия с институтами гражданского общества</w:t>
            </w:r>
            <w:r w:rsidR="009A225B">
              <w:rPr>
                <w:rFonts w:ascii="Times New Roman" w:eastAsia="Times New Roman" w:hAnsi="Times New Roman" w:cs="Times New Roman"/>
                <w:b/>
                <w:sz w:val="24"/>
                <w:szCs w:val="24"/>
                <w:lang w:eastAsia="ru-RU"/>
              </w:rPr>
              <w:t>,</w:t>
            </w:r>
            <w:r w:rsidR="00B67482" w:rsidRPr="00281183">
              <w:rPr>
                <w:rFonts w:ascii="Times New Roman" w:eastAsia="Times New Roman" w:hAnsi="Times New Roman" w:cs="Times New Roman"/>
                <w:b/>
                <w:sz w:val="24"/>
                <w:szCs w:val="24"/>
                <w:lang w:eastAsia="ru-RU"/>
              </w:rPr>
              <w:t xml:space="preserve"> гражданами </w:t>
            </w:r>
            <w:r w:rsidR="00B67482" w:rsidRPr="009A225B">
              <w:rPr>
                <w:rFonts w:ascii="Times New Roman" w:eastAsia="Times New Roman" w:hAnsi="Times New Roman" w:cs="Times New Roman"/>
                <w:b/>
                <w:sz w:val="24"/>
                <w:szCs w:val="24"/>
                <w:lang w:eastAsia="ru-RU"/>
              </w:rPr>
              <w:t>и обеспечение доступности информации о деятельности в сфере противодействия коррупции</w:t>
            </w:r>
          </w:p>
          <w:p w:rsidR="00B67482" w:rsidRPr="00281183" w:rsidRDefault="00B67482" w:rsidP="00BC0CC5">
            <w:pPr>
              <w:widowControl w:val="0"/>
              <w:spacing w:after="0" w:line="240" w:lineRule="auto"/>
              <w:ind w:left="1080"/>
              <w:outlineLvl w:val="4"/>
              <w:rPr>
                <w:rFonts w:ascii="Times New Roman" w:eastAsia="Times New Roman" w:hAnsi="Times New Roman" w:cs="Times New Roman"/>
                <w:sz w:val="24"/>
                <w:szCs w:val="24"/>
                <w:lang w:eastAsia="ru-RU"/>
              </w:rPr>
            </w:pPr>
          </w:p>
        </w:tc>
      </w:tr>
      <w:tr w:rsidR="00B07497" w:rsidRPr="00281183" w:rsidTr="00291730">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муниципального образования;</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совещаний, круглых столов, иных мероприятий с участием представителей общественных объединений;</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281183">
              <w:rPr>
                <w:rFonts w:ascii="Times New Roman" w:eastAsia="Times New Roman" w:hAnsi="Times New Roman" w:cs="Times New Roman"/>
                <w:sz w:val="24"/>
                <w:szCs w:val="24"/>
                <w:lang w:eastAsia="ru-RU"/>
              </w:rPr>
              <w:t>- вынесение на общественное обсуждение проектов муниципальных нормативных правовых актов</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B07497" w:rsidP="001425A0">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Активно взаимодействуют: </w:t>
            </w:r>
            <w:r w:rsidRPr="00B07497">
              <w:rPr>
                <w:rFonts w:ascii="Times New Roman" w:eastAsia="Times New Roman" w:hAnsi="Times New Roman" w:cs="Times New Roman"/>
                <w:lang w:eastAsia="ru-RU"/>
              </w:rPr>
              <w:t>председатель общественной организации «Совет ветеранов», председатель Собрания депутатов, «Опора России»</w:t>
            </w:r>
            <w:r>
              <w:rPr>
                <w:rFonts w:ascii="Times New Roman" w:eastAsia="Times New Roman" w:hAnsi="Times New Roman" w:cs="Times New Roman"/>
                <w:lang w:eastAsia="ru-RU"/>
              </w:rPr>
              <w:t>.</w:t>
            </w:r>
          </w:p>
        </w:tc>
      </w:tr>
      <w:tr w:rsidR="00B07497" w:rsidRPr="00281183" w:rsidTr="00816368">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работы общественного совета муниципального образования и привлечение членов общественного совета к антикоррупционной работе:</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рассмотрение на заседаниях общественного совета планов муниципального образования по противодействию коррупции, отчетов и других документов о ходе и результатах принимаемых мер по противодействию коррупции в муниципальном образовании;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участие представителей общественного совета в заседаниях комиссии по соблюдению требований к служебному поведению и урегулированию конфликта интересов;</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участие членов общественного совета в деятельности аттестационной и конкурсной комиссии в муниципальном образовании</w:t>
            </w:r>
          </w:p>
        </w:tc>
        <w:tc>
          <w:tcPr>
            <w:tcW w:w="4507" w:type="dxa"/>
            <w:tcBorders>
              <w:top w:val="single" w:sz="4" w:space="0" w:color="auto"/>
              <w:left w:val="single" w:sz="4" w:space="0" w:color="auto"/>
              <w:bottom w:val="single" w:sz="4" w:space="0" w:color="auto"/>
              <w:right w:val="single" w:sz="4" w:space="0" w:color="auto"/>
            </w:tcBorders>
          </w:tcPr>
          <w:p w:rsidR="00B07497" w:rsidRDefault="0030558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Общественный Совет создан. В 2018 году проведено 3 заседания Совета. </w:t>
            </w:r>
          </w:p>
          <w:p w:rsidR="00305581" w:rsidRPr="00281183" w:rsidRDefault="0030558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по противодействию коррупции в муниципальном образовании рассматривались (отчет о реализации мер в муниципальном образовании «Холмогорский муниципальный район»)</w:t>
            </w:r>
          </w:p>
        </w:tc>
      </w:tr>
      <w:tr w:rsidR="00B07497" w:rsidRPr="00281183" w:rsidTr="007F48E6">
        <w:trPr>
          <w:trHeight w:val="2817"/>
        </w:trPr>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3.</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учета и анализа обращений граждан и юридических лиц о фактах коррупции и иных неправомерных действиях лиц, замещающие муниципальные должности, муниципальных служащих, поступающих посредством:</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личного приёма главой муниципального образования (заместителем главы муниципального образования);</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«телефона доверия» администрации муниципального образования по фактам коррупционной направленности;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письменных обращений;</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«Интернет-приёмной» на сайте администрации;</w:t>
            </w:r>
          </w:p>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иными способами</w:t>
            </w:r>
          </w:p>
        </w:tc>
        <w:tc>
          <w:tcPr>
            <w:tcW w:w="4507" w:type="dxa"/>
            <w:tcBorders>
              <w:top w:val="single" w:sz="4" w:space="0" w:color="auto"/>
              <w:left w:val="single" w:sz="4" w:space="0" w:color="auto"/>
              <w:bottom w:val="single" w:sz="4" w:space="0" w:color="auto"/>
              <w:right w:val="single" w:sz="4" w:space="0" w:color="auto"/>
            </w:tcBorders>
          </w:tcPr>
          <w:p w:rsidR="00B07497" w:rsidRPr="00305581" w:rsidRDefault="0030558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305581">
              <w:rPr>
                <w:rFonts w:ascii="Times New Roman" w:eastAsia="Times New Roman" w:hAnsi="Times New Roman" w:cs="Times New Roman"/>
                <w:lang w:eastAsia="ru-RU"/>
              </w:rPr>
              <w:t>-</w:t>
            </w:r>
          </w:p>
        </w:tc>
      </w:tr>
      <w:tr w:rsidR="00B07497" w:rsidRPr="00281183" w:rsidTr="000D2506">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онлайн-опроса граждан, проводимого в режиме реального времени на официальном сайте муниципального образования, для оценки работы по противодействию коррупции, в соответствии с Методикой оценки эффективности деятельности подразделений кадровых служб по профилактике коррупционных и иных правонарушений, утвержденной Министерством труда и социальной защиты Р</w:t>
            </w:r>
            <w:r>
              <w:rPr>
                <w:rFonts w:ascii="Times New Roman" w:eastAsia="Times New Roman" w:hAnsi="Times New Roman" w:cs="Times New Roman"/>
                <w:sz w:val="24"/>
                <w:szCs w:val="24"/>
                <w:lang w:eastAsia="ru-RU"/>
              </w:rPr>
              <w:t xml:space="preserve">оссийской </w:t>
            </w:r>
            <w:r w:rsidRPr="00281183">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B07497" w:rsidP="00B07497">
            <w:pPr>
              <w:widowControl w:val="0"/>
              <w:spacing w:after="0" w:line="240" w:lineRule="auto"/>
              <w:ind w:left="-108" w:right="-108"/>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Ежегодно до 15 февраля</w:t>
            </w:r>
          </w:p>
        </w:tc>
      </w:tr>
      <w:tr w:rsidR="00B07497" w:rsidRPr="00281183" w:rsidTr="00E10A97">
        <w:tc>
          <w:tcPr>
            <w:tcW w:w="675"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B07497" w:rsidRPr="00281183" w:rsidRDefault="00B07497"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наполнения</w:t>
            </w:r>
            <w:r w:rsidRPr="00281183">
              <w:rPr>
                <w:rFonts w:ascii="Times New Roman" w:hAnsi="Times New Roman" w:cs="Times New Roman"/>
                <w:sz w:val="24"/>
                <w:szCs w:val="24"/>
              </w:rPr>
              <w:t xml:space="preserve"> специального раздела</w:t>
            </w:r>
            <w:r w:rsidRPr="00281183">
              <w:rPr>
                <w:rFonts w:ascii="Times New Roman" w:eastAsia="Times New Roman" w:hAnsi="Times New Roman" w:cs="Times New Roman"/>
                <w:sz w:val="24"/>
                <w:szCs w:val="24"/>
                <w:lang w:eastAsia="ru-RU"/>
              </w:rPr>
              <w:t>, посвященного противодействию коррупции, на официальном сайте муниципального образования в информационно-телекоммуникационной сети «Интернет» актуальной информации об антикоррупционной деятельности</w:t>
            </w:r>
          </w:p>
        </w:tc>
        <w:tc>
          <w:tcPr>
            <w:tcW w:w="4507" w:type="dxa"/>
            <w:tcBorders>
              <w:top w:val="single" w:sz="4" w:space="0" w:color="auto"/>
              <w:left w:val="single" w:sz="4" w:space="0" w:color="auto"/>
              <w:bottom w:val="single" w:sz="4" w:space="0" w:color="auto"/>
              <w:right w:val="single" w:sz="4" w:space="0" w:color="auto"/>
            </w:tcBorders>
          </w:tcPr>
          <w:p w:rsidR="00B07497" w:rsidRPr="00281183" w:rsidRDefault="00B07497" w:rsidP="00B07497">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Официальный сайт администрации МО «Холмогорский муниципальный район» приведен в соответствие с приказом Министерства труда и социальной защиты РФ от 07 октября 2013 года № 530 н «О требованиях к размещению и наполнению подразделов, посвященных вопросам противодействия коррупции </w:t>
            </w:r>
            <w:r>
              <w:rPr>
                <w:rFonts w:ascii="Times New Roman" w:hAnsi="Times New Roman" w:cs="Times New Roman"/>
                <w:sz w:val="24"/>
                <w:szCs w:val="24"/>
                <w:lang w:eastAsia="ru-RU"/>
              </w:rPr>
              <w:t xml:space="preserve">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rPr>
                <w:rFonts w:ascii="Times New Roman" w:hAnsi="Times New Roman" w:cs="Times New Roman"/>
                <w:sz w:val="24"/>
                <w:szCs w:val="24"/>
                <w:lang w:eastAsia="ru-RU"/>
              </w:rPr>
              <w:lastRenderedPageBreak/>
              <w:t>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Ведется наполнение сайта постоянно.</w:t>
            </w:r>
            <w:r>
              <w:rPr>
                <w:rFonts w:ascii="Times New Roman" w:eastAsia="Times New Roman" w:hAnsi="Times New Roman" w:cs="Times New Roman"/>
                <w:lang w:eastAsia="ru-RU"/>
              </w:rPr>
              <w:t xml:space="preserve"> </w:t>
            </w:r>
          </w:p>
        </w:tc>
      </w:tr>
      <w:tr w:rsidR="005E5EDA" w:rsidRPr="005E5EDA" w:rsidTr="00E45D70">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6.</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взаимодействия муниципального образования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муниципальном образовании (социальные видеоролики, видеосюжеты, публикации в районных газетах и т.д.)</w:t>
            </w:r>
            <w:r w:rsidRPr="00281183">
              <w:rPr>
                <w:sz w:val="24"/>
                <w:szCs w:val="24"/>
              </w:rPr>
              <w:t xml:space="preserve"> </w:t>
            </w:r>
            <w:r w:rsidRPr="00281183">
              <w:rPr>
                <w:rFonts w:ascii="Times New Roman" w:eastAsia="Times New Roman" w:hAnsi="Times New Roman" w:cs="Times New Roman"/>
                <w:sz w:val="24"/>
                <w:szCs w:val="24"/>
                <w:lang w:eastAsia="ru-RU"/>
              </w:rPr>
              <w:t>(не менее одной публикации в месяц), и придании гласности фактов коррупции, а также случаев несоблюдения требований о предотвращении или об урегулировании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5E5EDA" w:rsidRPr="005E5EDA" w:rsidRDefault="00305581" w:rsidP="00BC0CC5">
            <w:pPr>
              <w:widowControl w:val="0"/>
              <w:spacing w:after="0" w:line="240" w:lineRule="auto"/>
              <w:ind w:left="-108" w:right="-108"/>
              <w:jc w:val="center"/>
              <w:rPr>
                <w:rFonts w:ascii="Times New Roman" w:eastAsia="Times New Roman" w:hAnsi="Times New Roman" w:cs="Times New Roman"/>
                <w:color w:val="FF0000"/>
                <w:sz w:val="24"/>
                <w:szCs w:val="24"/>
                <w:lang w:eastAsia="ru-RU"/>
              </w:rPr>
            </w:pPr>
            <w:r w:rsidRPr="00305581">
              <w:rPr>
                <w:rFonts w:ascii="Times New Roman" w:eastAsia="Times New Roman" w:hAnsi="Times New Roman" w:cs="Times New Roman"/>
                <w:lang w:eastAsia="ru-RU"/>
              </w:rPr>
              <w:t>Информация не публиковалась</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9A225B" w:rsidRPr="009A225B" w:rsidRDefault="00B67482" w:rsidP="009A225B">
            <w:pPr>
              <w:pStyle w:val="a4"/>
              <w:widowControl w:val="0"/>
              <w:numPr>
                <w:ilvl w:val="0"/>
                <w:numId w:val="13"/>
              </w:numPr>
              <w:spacing w:after="0" w:line="240" w:lineRule="auto"/>
              <w:ind w:left="22" w:hanging="22"/>
              <w:jc w:val="center"/>
              <w:outlineLvl w:val="4"/>
              <w:rPr>
                <w:rFonts w:ascii="Times New Roman" w:eastAsia="Times New Roman" w:hAnsi="Times New Roman" w:cs="Times New Roman"/>
                <w:b/>
                <w:sz w:val="24"/>
                <w:szCs w:val="24"/>
                <w:lang w:eastAsia="ru-RU"/>
              </w:rPr>
            </w:pPr>
            <w:r w:rsidRPr="009A225B">
              <w:rPr>
                <w:rFonts w:ascii="Times New Roman" w:eastAsia="Times New Roman" w:hAnsi="Times New Roman" w:cs="Times New Roman"/>
                <w:b/>
                <w:sz w:val="24"/>
                <w:szCs w:val="24"/>
                <w:lang w:eastAsia="ru-RU"/>
              </w:rPr>
              <w:t>Мероприятия информационно-пропагандистского обеспечения по снижению правового нигилизма населения,</w:t>
            </w:r>
          </w:p>
          <w:p w:rsidR="00B67482" w:rsidRPr="00281183" w:rsidRDefault="00B67482" w:rsidP="009A225B">
            <w:pPr>
              <w:widowControl w:val="0"/>
              <w:spacing w:after="0" w:line="240" w:lineRule="auto"/>
              <w:ind w:left="22" w:hanging="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B67482" w:rsidRPr="00281183" w:rsidRDefault="00B67482" w:rsidP="00BC0C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EDA" w:rsidRPr="00281183" w:rsidTr="0003388D">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 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 организация проведения не реже одного раза в полугодие «прямых линий»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316E">
              <w:rPr>
                <w:rFonts w:ascii="Times New Roman" w:eastAsia="Times New Roman" w:hAnsi="Times New Roman" w:cs="Times New Roman"/>
                <w:color w:val="000000" w:themeColor="text1"/>
                <w:sz w:val="24"/>
                <w:szCs w:val="24"/>
                <w:lang w:eastAsia="ru-RU"/>
              </w:rPr>
              <w:t xml:space="preserve">- организация и проведение публичных мероприятий с участием главы муниципального образования, депутатов представительного органа муниципального образования, </w:t>
            </w:r>
            <w:r w:rsidRPr="005B316E">
              <w:rPr>
                <w:rFonts w:ascii="Times New Roman" w:eastAsia="Times New Roman" w:hAnsi="Times New Roman" w:cs="Times New Roman"/>
                <w:color w:val="000000" w:themeColor="text1"/>
                <w:sz w:val="24"/>
                <w:szCs w:val="24"/>
                <w:lang w:eastAsia="ru-RU"/>
              </w:rPr>
              <w:lastRenderedPageBreak/>
              <w:t>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p>
        </w:tc>
        <w:tc>
          <w:tcPr>
            <w:tcW w:w="4507" w:type="dxa"/>
            <w:tcBorders>
              <w:top w:val="single" w:sz="4" w:space="0" w:color="auto"/>
              <w:left w:val="single" w:sz="4" w:space="0" w:color="auto"/>
              <w:bottom w:val="single" w:sz="4" w:space="0" w:color="auto"/>
              <w:right w:val="single" w:sz="4" w:space="0" w:color="auto"/>
            </w:tcBorders>
          </w:tcPr>
          <w:p w:rsidR="005E5EDA" w:rsidRPr="005E5EDA" w:rsidRDefault="006A015F" w:rsidP="006A015F">
            <w:pPr>
              <w:widowControl w:val="0"/>
              <w:spacing w:after="0" w:line="240" w:lineRule="auto"/>
              <w:ind w:left="-108" w:right="-108"/>
              <w:jc w:val="center"/>
              <w:rPr>
                <w:rFonts w:ascii="Times New Roman" w:eastAsia="Times New Roman" w:hAnsi="Times New Roman" w:cs="Times New Roman"/>
                <w:color w:val="FF0000"/>
                <w:sz w:val="24"/>
                <w:szCs w:val="24"/>
                <w:lang w:eastAsia="ru-RU"/>
              </w:rPr>
            </w:pPr>
            <w:r w:rsidRPr="006A015F">
              <w:rPr>
                <w:rFonts w:ascii="Times New Roman" w:eastAsia="Times New Roman" w:hAnsi="Times New Roman" w:cs="Times New Roman"/>
                <w:sz w:val="24"/>
                <w:szCs w:val="24"/>
                <w:lang w:eastAsia="ru-RU"/>
              </w:rPr>
              <w:lastRenderedPageBreak/>
              <w:t>Обеспечение мер по повышению уровня правовой грамотности граждан  осуществляется в</w:t>
            </w:r>
            <w:r w:rsidR="005E5EDA" w:rsidRPr="006A015F">
              <w:rPr>
                <w:rFonts w:ascii="Times New Roman" w:eastAsia="Times New Roman" w:hAnsi="Times New Roman" w:cs="Times New Roman"/>
                <w:sz w:val="24"/>
                <w:szCs w:val="24"/>
                <w:lang w:eastAsia="ru-RU"/>
              </w:rPr>
              <w:t xml:space="preserve"> течение </w:t>
            </w:r>
            <w:r w:rsidRPr="006A015F">
              <w:rPr>
                <w:rFonts w:ascii="Times New Roman" w:eastAsia="Times New Roman" w:hAnsi="Times New Roman" w:cs="Times New Roman"/>
                <w:sz w:val="24"/>
                <w:szCs w:val="24"/>
                <w:lang w:eastAsia="ru-RU"/>
              </w:rPr>
              <w:t>года</w:t>
            </w:r>
          </w:p>
        </w:tc>
      </w:tr>
      <w:tr w:rsidR="005E5EDA" w:rsidRPr="00281183" w:rsidTr="00E11A0E">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муниципального образования, в том числе с использованием официального сайта муниципального образования в информационно-телекоммуникационной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6A015F"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E5EDA" w:rsidRPr="00281183" w:rsidTr="00BC77FC">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5E5EDA" w:rsidRPr="005B316E" w:rsidRDefault="005E5EDA" w:rsidP="00BC0CC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B316E">
              <w:rPr>
                <w:rFonts w:ascii="Times New Roman" w:eastAsia="Times New Roman" w:hAnsi="Times New Roman" w:cs="Times New Roman"/>
                <w:color w:val="000000" w:themeColor="text1"/>
                <w:sz w:val="24"/>
                <w:szCs w:val="24"/>
                <w:lang w:eastAsia="ru-RU"/>
              </w:rPr>
              <w:t>Информирование населения муниципального образования, в том числе через специализированный сайт «Противодействие коррупции в Архангельской области» www.anticor29.ru, официальный сайт муниципального образования в информационно-телекоммуникационной сети «Интернет» о ходе реализации антикоррупционной политики в муниципальном образовании</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6A015F"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sidRPr="005B316E">
              <w:rPr>
                <w:rFonts w:ascii="Times New Roman" w:eastAsia="Times New Roman" w:hAnsi="Times New Roman" w:cs="Times New Roman"/>
                <w:color w:val="000000" w:themeColor="text1"/>
                <w:sz w:val="24"/>
                <w:szCs w:val="24"/>
                <w:lang w:eastAsia="ru-RU"/>
              </w:rPr>
              <w:t>Информирование населения</w:t>
            </w:r>
            <w:r>
              <w:rPr>
                <w:rFonts w:ascii="Times New Roman" w:eastAsia="Times New Roman" w:hAnsi="Times New Roman" w:cs="Times New Roman"/>
                <w:color w:val="000000" w:themeColor="text1"/>
                <w:sz w:val="24"/>
                <w:szCs w:val="24"/>
                <w:lang w:eastAsia="ru-RU"/>
              </w:rPr>
              <w:t xml:space="preserve"> проводится через официальный сайт администрации </w:t>
            </w:r>
          </w:p>
        </w:tc>
      </w:tr>
      <w:tr w:rsidR="005E5EDA" w:rsidRPr="00281183" w:rsidTr="002669DD">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Включение в ежегодный отчет главы муниципального образования о результатах своей деятельности информации о деятельности администрации муниципального образования, касающейся вопросов противодействия коррупции</w:t>
            </w:r>
          </w:p>
        </w:tc>
        <w:tc>
          <w:tcPr>
            <w:tcW w:w="4507" w:type="dxa"/>
            <w:tcBorders>
              <w:top w:val="single" w:sz="4" w:space="0" w:color="auto"/>
              <w:left w:val="single" w:sz="4" w:space="0" w:color="auto"/>
              <w:bottom w:val="single" w:sz="4" w:space="0" w:color="auto"/>
              <w:right w:val="single" w:sz="4" w:space="0" w:color="auto"/>
            </w:tcBorders>
          </w:tcPr>
          <w:p w:rsidR="005E5EDA" w:rsidRPr="005E5EDA" w:rsidRDefault="005E5EDA" w:rsidP="00892354">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sidRPr="005E5EDA">
              <w:rPr>
                <w:rFonts w:ascii="Times New Roman" w:eastAsia="Times New Roman" w:hAnsi="Times New Roman" w:cs="Times New Roman"/>
                <w:color w:val="000000"/>
                <w:sz w:val="24"/>
                <w:szCs w:val="24"/>
              </w:rPr>
              <w:t>В ежегодный Отчет Главы МО «Холмогорский муниципальный район» о результатах деятельности администрации МО «Холмогорс</w:t>
            </w:r>
            <w:r>
              <w:rPr>
                <w:rFonts w:ascii="Times New Roman" w:eastAsia="Times New Roman" w:hAnsi="Times New Roman" w:cs="Times New Roman"/>
                <w:color w:val="000000"/>
                <w:sz w:val="24"/>
                <w:szCs w:val="24"/>
              </w:rPr>
              <w:t>кий муниципальный район» за 201</w:t>
            </w:r>
            <w:r w:rsidR="006A015F">
              <w:rPr>
                <w:rFonts w:ascii="Times New Roman" w:eastAsia="Times New Roman" w:hAnsi="Times New Roman" w:cs="Times New Roman"/>
                <w:color w:val="000000"/>
                <w:sz w:val="24"/>
                <w:szCs w:val="24"/>
              </w:rPr>
              <w:t xml:space="preserve">8 </w:t>
            </w:r>
            <w:r w:rsidRPr="005E5EDA">
              <w:rPr>
                <w:rFonts w:ascii="Times New Roman" w:eastAsia="Times New Roman" w:hAnsi="Times New Roman" w:cs="Times New Roman"/>
                <w:color w:val="000000"/>
                <w:sz w:val="24"/>
                <w:szCs w:val="24"/>
              </w:rPr>
              <w:t xml:space="preserve">год </w:t>
            </w:r>
            <w:r w:rsidR="006A015F">
              <w:rPr>
                <w:rFonts w:ascii="Times New Roman" w:eastAsia="Times New Roman" w:hAnsi="Times New Roman" w:cs="Times New Roman"/>
                <w:color w:val="000000"/>
                <w:sz w:val="24"/>
                <w:szCs w:val="24"/>
              </w:rPr>
              <w:t xml:space="preserve"> подготовлена</w:t>
            </w:r>
            <w:r w:rsidRPr="005E5EDA">
              <w:rPr>
                <w:rFonts w:ascii="Times New Roman" w:eastAsia="Times New Roman" w:hAnsi="Times New Roman" w:cs="Times New Roman"/>
                <w:color w:val="000000"/>
                <w:sz w:val="24"/>
                <w:szCs w:val="24"/>
              </w:rPr>
              <w:t xml:space="preserve"> информация о деятельности администрации, касающейся предупреждения коррупции и борьбы с ней</w:t>
            </w:r>
          </w:p>
        </w:tc>
      </w:tr>
      <w:tr w:rsidR="005E5EDA" w:rsidRPr="00281183" w:rsidTr="00B814F1">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Размещение в зданиях и помещениях, занимаемых органами местного самоуправления муниципального образования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муниципальных служащих</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5E5EDA" w:rsidP="00892354">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 здании администрации МО «Холмогорский муниципальный район» имеется стенд «Противодействие коррупции», который обновляется актуальной информацией.</w:t>
            </w:r>
          </w:p>
        </w:tc>
      </w:tr>
      <w:tr w:rsidR="005E5EDA" w:rsidRPr="00281183" w:rsidTr="009F6F96">
        <w:tc>
          <w:tcPr>
            <w:tcW w:w="675"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4507" w:type="dxa"/>
            <w:tcBorders>
              <w:top w:val="single" w:sz="4" w:space="0" w:color="auto"/>
              <w:left w:val="single" w:sz="4" w:space="0" w:color="auto"/>
              <w:bottom w:val="single" w:sz="4" w:space="0" w:color="auto"/>
              <w:right w:val="single" w:sz="4" w:space="0" w:color="auto"/>
            </w:tcBorders>
          </w:tcPr>
          <w:p w:rsidR="005E5EDA" w:rsidRPr="00281183" w:rsidRDefault="005E5EDA"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Ежегодно разрабатывается и утверждается план с антикоррупционными мероприятиями</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pStyle w:val="a4"/>
              <w:widowControl w:val="0"/>
              <w:numPr>
                <w:ilvl w:val="0"/>
                <w:numId w:val="13"/>
              </w:numPr>
              <w:spacing w:after="0" w:line="240" w:lineRule="auto"/>
              <w:ind w:left="0" w:firstLine="22"/>
              <w:jc w:val="center"/>
              <w:outlineLvl w:val="4"/>
              <w:rPr>
                <w:rFonts w:ascii="Times New Roman" w:eastAsia="Times New Roman" w:hAnsi="Times New Roman" w:cs="Times New Roman"/>
                <w:b/>
                <w:sz w:val="24"/>
                <w:szCs w:val="24"/>
                <w:lang w:eastAsia="ru-RU"/>
              </w:rPr>
            </w:pPr>
            <w:r w:rsidRPr="00281183">
              <w:rPr>
                <w:rFonts w:ascii="Times New Roman" w:eastAsia="Times New Roman" w:hAnsi="Times New Roman" w:cs="Times New Roman"/>
                <w:b/>
                <w:sz w:val="24"/>
                <w:szCs w:val="24"/>
                <w:lang w:eastAsia="ru-RU"/>
              </w:rPr>
              <w:t>Обеспечение мер</w:t>
            </w:r>
            <w:r w:rsidRPr="00281183">
              <w:rPr>
                <w:sz w:val="24"/>
                <w:szCs w:val="24"/>
              </w:rPr>
              <w:t xml:space="preserve"> </w:t>
            </w:r>
            <w:r w:rsidRPr="00281183">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w:t>
            </w:r>
            <w:r w:rsidR="004A1027" w:rsidRPr="00281183">
              <w:rPr>
                <w:rFonts w:ascii="Times New Roman" w:eastAsia="Times New Roman" w:hAnsi="Times New Roman" w:cs="Times New Roman"/>
                <w:b/>
                <w:sz w:val="24"/>
                <w:szCs w:val="24"/>
                <w:lang w:eastAsia="ru-RU"/>
              </w:rPr>
              <w:t>органам местного самоуправления муниципального образования</w:t>
            </w:r>
          </w:p>
          <w:p w:rsidR="00B67482" w:rsidRPr="00281183" w:rsidRDefault="00B67482"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2794C" w:rsidRPr="00281183" w:rsidTr="003F2951">
        <w:tc>
          <w:tcPr>
            <w:tcW w:w="675" w:type="dxa"/>
            <w:tcBorders>
              <w:top w:val="single" w:sz="4" w:space="0" w:color="auto"/>
              <w:left w:val="single" w:sz="4" w:space="0" w:color="auto"/>
              <w:bottom w:val="single" w:sz="4" w:space="0" w:color="auto"/>
              <w:right w:val="single" w:sz="4" w:space="0" w:color="auto"/>
            </w:tcBorders>
          </w:tcPr>
          <w:p w:rsidR="00B2794C" w:rsidRPr="00281183" w:rsidRDefault="00B2794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B2794C" w:rsidRPr="00281183" w:rsidRDefault="00B2794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Обеспечение разработки и утверждения с учетом специфики деятельности </w:t>
            </w:r>
            <w:r w:rsidRPr="00281183">
              <w:rPr>
                <w:rFonts w:ascii="Times New Roman" w:eastAsia="Times New Roman" w:hAnsi="Times New Roman" w:cs="Times New Roman"/>
                <w:sz w:val="24"/>
                <w:szCs w:val="24"/>
                <w:lang w:eastAsia="ru-RU"/>
              </w:rPr>
              <w:lastRenderedPageBreak/>
              <w:t xml:space="preserve">подведомственных организаций планов работы по противодействию коррупции на 2018 – 2020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4507" w:type="dxa"/>
            <w:tcBorders>
              <w:top w:val="single" w:sz="4" w:space="0" w:color="auto"/>
              <w:left w:val="single" w:sz="4" w:space="0" w:color="auto"/>
              <w:bottom w:val="single" w:sz="4" w:space="0" w:color="auto"/>
              <w:right w:val="single" w:sz="4" w:space="0" w:color="auto"/>
            </w:tcBorders>
          </w:tcPr>
          <w:p w:rsidR="00B2794C" w:rsidRPr="00281183" w:rsidRDefault="00B2794C" w:rsidP="00B23BEC">
            <w:pPr>
              <w:widowControl w:val="0"/>
              <w:spacing w:after="0" w:line="240" w:lineRule="auto"/>
              <w:ind w:left="-108"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lang w:eastAsia="ru-RU"/>
              </w:rPr>
              <w:lastRenderedPageBreak/>
              <w:t xml:space="preserve">Управление образования администрации МО </w:t>
            </w:r>
            <w:r>
              <w:rPr>
                <w:rFonts w:ascii="Times New Roman" w:eastAsia="Times New Roman" w:hAnsi="Times New Roman" w:cs="Times New Roman"/>
                <w:color w:val="000000" w:themeColor="text1"/>
                <w:lang w:eastAsia="ru-RU"/>
              </w:rPr>
              <w:lastRenderedPageBreak/>
              <w:t xml:space="preserve">«Холмогорский муниципальный район», Комитет по управлению имуществом администрации МО «Холмогорский муниципальный район», Финансовое управление </w:t>
            </w:r>
            <w:r w:rsidR="00B23BEC">
              <w:rPr>
                <w:rFonts w:ascii="Times New Roman" w:eastAsia="Times New Roman" w:hAnsi="Times New Roman" w:cs="Times New Roman"/>
                <w:color w:val="000000" w:themeColor="text1"/>
                <w:lang w:eastAsia="ru-RU"/>
              </w:rPr>
              <w:t>администрации МО «Холмогорский муниципальный район»  данными организациями разработаны и утверждены планы</w:t>
            </w:r>
          </w:p>
        </w:tc>
      </w:tr>
      <w:tr w:rsidR="00B23BEC" w:rsidRPr="00281183" w:rsidTr="0051019B">
        <w:tc>
          <w:tcPr>
            <w:tcW w:w="675"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2.</w:t>
            </w:r>
          </w:p>
        </w:tc>
        <w:tc>
          <w:tcPr>
            <w:tcW w:w="9810"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 совещаний (обучающих мероприятий) с руководителями (заместителями руководителей) и работниками подведомственных организаций по вопросам организации работы по противодействию коррупции</w:t>
            </w:r>
          </w:p>
        </w:tc>
        <w:tc>
          <w:tcPr>
            <w:tcW w:w="4507"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Не проводились</w:t>
            </w:r>
          </w:p>
        </w:tc>
      </w:tr>
      <w:tr w:rsidR="00B23BEC" w:rsidRPr="00281183" w:rsidTr="00FC3B58">
        <w:tc>
          <w:tcPr>
            <w:tcW w:w="675"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своевременного представления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 в том числе:</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оказание консультационной помощи при заполнении справок о доходах, об имуществе и обязательствах имущественного характера гражданам, претендующим на замещение должностей руководителей муниципальных учреждений, и лицам, замещающим данные должности (проведение персональных консультаций, семинаров, круглых столов);</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Pr>
                <w:rFonts w:ascii="Times New Roman" w:eastAsia="Times New Roman" w:hAnsi="Times New Roman" w:cs="Times New Roman"/>
                <w:sz w:val="24"/>
                <w:szCs w:val="24"/>
                <w:lang w:eastAsia="ru-RU"/>
              </w:rPr>
              <w:t xml:space="preserve">муниципального образования </w:t>
            </w:r>
            <w:r w:rsidRPr="00281183">
              <w:rPr>
                <w:rFonts w:ascii="Times New Roman" w:eastAsia="Times New Roman" w:hAnsi="Times New Roman" w:cs="Times New Roman"/>
                <w:sz w:val="24"/>
                <w:szCs w:val="24"/>
                <w:lang w:eastAsia="ru-RU"/>
              </w:rPr>
              <w:t>в информационно-телекоммуникационной сети «Интернет» (при его наличии);</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муниципальных учреждений Архангельской области, а также членов их семей;</w:t>
            </w:r>
          </w:p>
          <w:p w:rsidR="00B23BEC" w:rsidRPr="00281183" w:rsidRDefault="00B23BEC"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 организация проверки сведений о доходах, об имуществе и обязательствах </w:t>
            </w:r>
            <w:r w:rsidRPr="00281183">
              <w:rPr>
                <w:rFonts w:ascii="Times New Roman" w:eastAsia="Times New Roman" w:hAnsi="Times New Roman" w:cs="Times New Roman"/>
                <w:sz w:val="24"/>
                <w:szCs w:val="24"/>
                <w:lang w:eastAsia="ru-RU"/>
              </w:rPr>
              <w:lastRenderedPageBreak/>
              <w:t>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(при наличии оснований)</w:t>
            </w:r>
          </w:p>
        </w:tc>
        <w:tc>
          <w:tcPr>
            <w:tcW w:w="4507" w:type="dxa"/>
            <w:tcBorders>
              <w:top w:val="single" w:sz="4" w:space="0" w:color="auto"/>
              <w:left w:val="single" w:sz="4" w:space="0" w:color="auto"/>
              <w:bottom w:val="single" w:sz="4" w:space="0" w:color="auto"/>
              <w:right w:val="single" w:sz="4" w:space="0" w:color="auto"/>
            </w:tcBorders>
          </w:tcPr>
          <w:p w:rsidR="0060227A" w:rsidRDefault="0060227A" w:rsidP="0060227A">
            <w:pPr>
              <w:widowControl w:val="0"/>
              <w:spacing w:after="0" w:line="240" w:lineRule="auto"/>
              <w:ind w:right="-108"/>
              <w:jc w:val="both"/>
              <w:rPr>
                <w:rFonts w:ascii="Times New Roman" w:eastAsia="MS Mincho" w:hAnsi="Times New Roman" w:cs="Times New Roman"/>
                <w:sz w:val="24"/>
                <w:szCs w:val="24"/>
              </w:rPr>
            </w:pPr>
            <w:r w:rsidRPr="00F0612A">
              <w:rPr>
                <w:rFonts w:ascii="Times New Roman" w:eastAsia="MS Mincho" w:hAnsi="Times New Roman" w:cs="Times New Roman"/>
                <w:sz w:val="24"/>
                <w:szCs w:val="24"/>
              </w:rPr>
              <w:lastRenderedPageBreak/>
              <w:t>Работа по представлению работниками, замещающие должности муниципальной  службы, сведений о доходах, расходах, об имуществе и обязательствах имущественного  характера</w:t>
            </w:r>
            <w:r w:rsidR="008B33CC">
              <w:rPr>
                <w:rFonts w:ascii="Times New Roman" w:eastAsia="MS Mincho" w:hAnsi="Times New Roman" w:cs="Times New Roman"/>
                <w:sz w:val="24"/>
                <w:szCs w:val="24"/>
              </w:rPr>
              <w:t xml:space="preserve"> ведется </w:t>
            </w:r>
            <w:r w:rsidRPr="00F0612A">
              <w:rPr>
                <w:rFonts w:ascii="Times New Roman" w:eastAsia="MS Mincho" w:hAnsi="Times New Roman" w:cs="Times New Roman"/>
                <w:sz w:val="24"/>
                <w:szCs w:val="24"/>
              </w:rPr>
              <w:t xml:space="preserve"> путем разъяснения и оказания методической помощи</w:t>
            </w:r>
            <w:r w:rsidR="008B33CC">
              <w:rPr>
                <w:rFonts w:ascii="Times New Roman" w:eastAsia="MS Mincho" w:hAnsi="Times New Roman" w:cs="Times New Roman"/>
                <w:sz w:val="24"/>
                <w:szCs w:val="24"/>
              </w:rPr>
              <w:t>.</w:t>
            </w:r>
            <w:r w:rsidR="006A015F">
              <w:rPr>
                <w:rFonts w:ascii="Times New Roman" w:eastAsia="MS Mincho" w:hAnsi="Times New Roman" w:cs="Times New Roman"/>
                <w:sz w:val="24"/>
                <w:szCs w:val="24"/>
              </w:rPr>
              <w:t xml:space="preserve"> Р</w:t>
            </w:r>
            <w:r w:rsidRPr="00F0612A">
              <w:rPr>
                <w:rFonts w:ascii="Times New Roman" w:eastAsia="MS Mincho" w:hAnsi="Times New Roman" w:cs="Times New Roman"/>
                <w:sz w:val="24"/>
                <w:szCs w:val="24"/>
              </w:rPr>
              <w:t>абот</w:t>
            </w:r>
            <w:r w:rsidR="006A015F">
              <w:rPr>
                <w:rFonts w:ascii="Times New Roman" w:eastAsia="MS Mincho" w:hAnsi="Times New Roman" w:cs="Times New Roman"/>
                <w:sz w:val="24"/>
                <w:szCs w:val="24"/>
              </w:rPr>
              <w:t>а</w:t>
            </w:r>
            <w:r w:rsidRPr="00F0612A">
              <w:rPr>
                <w:rFonts w:ascii="Times New Roman" w:eastAsia="MS Mincho" w:hAnsi="Times New Roman" w:cs="Times New Roman"/>
                <w:sz w:val="24"/>
                <w:szCs w:val="24"/>
              </w:rPr>
              <w:t xml:space="preserve"> по приему уточненных сведений проводится.</w:t>
            </w:r>
          </w:p>
          <w:p w:rsidR="00B23BEC" w:rsidRPr="00281183" w:rsidRDefault="0060227A" w:rsidP="0060227A">
            <w:pPr>
              <w:widowControl w:val="0"/>
              <w:spacing w:after="0" w:line="240" w:lineRule="auto"/>
              <w:ind w:left="-108" w:right="-108"/>
              <w:jc w:val="both"/>
              <w:rPr>
                <w:rFonts w:ascii="Times New Roman" w:eastAsia="Times New Roman" w:hAnsi="Times New Roman" w:cs="Times New Roman"/>
                <w:strike/>
                <w:sz w:val="24"/>
                <w:szCs w:val="24"/>
                <w:lang w:eastAsia="ru-RU"/>
              </w:rPr>
            </w:pPr>
            <w:r w:rsidRPr="00F0612A">
              <w:rPr>
                <w:rFonts w:ascii="Times New Roman" w:eastAsia="Times New Roman" w:hAnsi="Times New Roman" w:cs="Times New Roman"/>
                <w:sz w:val="24"/>
                <w:szCs w:val="24"/>
                <w:lang w:eastAsia="ru-RU"/>
              </w:rPr>
              <w:t>С 1 по 30 мая проводится работа по приему уточненных сведений</w:t>
            </w:r>
            <w:r>
              <w:rPr>
                <w:rFonts w:ascii="Times New Roman" w:eastAsia="Times New Roman" w:hAnsi="Times New Roman" w:cs="Times New Roman"/>
                <w:sz w:val="24"/>
                <w:szCs w:val="24"/>
                <w:lang w:eastAsia="ru-RU"/>
              </w:rPr>
              <w:t>.</w:t>
            </w:r>
          </w:p>
        </w:tc>
      </w:tr>
      <w:tr w:rsidR="0060227A" w:rsidRPr="00281183" w:rsidTr="00710694">
        <w:trPr>
          <w:trHeight w:val="703"/>
        </w:trPr>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4.</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 и муниципальных унитарных предприятиях муниципальных образований</w:t>
            </w:r>
          </w:p>
        </w:tc>
        <w:tc>
          <w:tcPr>
            <w:tcW w:w="4507" w:type="dxa"/>
            <w:tcBorders>
              <w:top w:val="single" w:sz="4" w:space="0" w:color="auto"/>
              <w:left w:val="single" w:sz="4" w:space="0" w:color="auto"/>
              <w:bottom w:val="single" w:sz="4" w:space="0" w:color="auto"/>
              <w:right w:val="single" w:sz="4" w:space="0" w:color="auto"/>
            </w:tcBorders>
          </w:tcPr>
          <w:p w:rsidR="0060227A" w:rsidRPr="00305581" w:rsidRDefault="0030558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Исполняется</w:t>
            </w:r>
          </w:p>
        </w:tc>
      </w:tr>
      <w:tr w:rsidR="0060227A" w:rsidRPr="00281183" w:rsidTr="00C578B5">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5.</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контроля за соблюдением законодательства Российской Федерации о противодействии корр</w:t>
            </w:r>
            <w:r>
              <w:rPr>
                <w:rFonts w:ascii="Times New Roman" w:eastAsia="Times New Roman" w:hAnsi="Times New Roman" w:cs="Times New Roman"/>
                <w:sz w:val="24"/>
                <w:szCs w:val="24"/>
                <w:lang w:eastAsia="ru-RU"/>
              </w:rPr>
              <w:t>упции в подведомственных органам</w:t>
            </w:r>
            <w:r w:rsidRPr="00281183">
              <w:rPr>
                <w:rFonts w:ascii="Times New Roman" w:eastAsia="Times New Roman" w:hAnsi="Times New Roman" w:cs="Times New Roman"/>
                <w:sz w:val="24"/>
                <w:szCs w:val="24"/>
                <w:lang w:eastAsia="ru-RU"/>
              </w:rPr>
              <w:t xml:space="preserve"> местного самоуправления организациях, а также за реализацией в этих организациях мер по профилактике коррупционных правонарушений</w:t>
            </w:r>
          </w:p>
        </w:tc>
        <w:tc>
          <w:tcPr>
            <w:tcW w:w="4507" w:type="dxa"/>
            <w:tcBorders>
              <w:top w:val="single" w:sz="4" w:space="0" w:color="auto"/>
              <w:left w:val="single" w:sz="4" w:space="0" w:color="auto"/>
              <w:bottom w:val="single" w:sz="4" w:space="0" w:color="auto"/>
              <w:right w:val="single" w:sz="4" w:space="0" w:color="auto"/>
            </w:tcBorders>
          </w:tcPr>
          <w:p w:rsidR="0060227A" w:rsidRPr="00281183" w:rsidRDefault="00305581"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Исполняется</w:t>
            </w:r>
          </w:p>
        </w:tc>
      </w:tr>
      <w:tr w:rsidR="0060227A" w:rsidRPr="00281183" w:rsidTr="00801F8F">
        <w:tc>
          <w:tcPr>
            <w:tcW w:w="675"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проведения</w:t>
            </w:r>
            <w:r w:rsidRPr="00281183">
              <w:rPr>
                <w:sz w:val="24"/>
                <w:szCs w:val="24"/>
              </w:rPr>
              <w:t xml:space="preserve"> </w:t>
            </w:r>
            <w:r w:rsidRPr="00281183">
              <w:rPr>
                <w:rFonts w:ascii="Times New Roman" w:eastAsia="Times New Roman" w:hAnsi="Times New Roman" w:cs="Times New Roman"/>
                <w:sz w:val="24"/>
                <w:szCs w:val="24"/>
                <w:lang w:eastAsia="ru-RU"/>
              </w:rPr>
              <w:t>не реже двух раз в год мероприятий, направленных на недопущение получения работниками подведомственных органам местного самоуправления организаций подарков от граждан</w:t>
            </w:r>
          </w:p>
        </w:tc>
        <w:tc>
          <w:tcPr>
            <w:tcW w:w="4507" w:type="dxa"/>
            <w:tcBorders>
              <w:top w:val="single" w:sz="4" w:space="0" w:color="auto"/>
              <w:left w:val="single" w:sz="4" w:space="0" w:color="auto"/>
              <w:bottom w:val="single" w:sz="4" w:space="0" w:color="auto"/>
              <w:right w:val="single" w:sz="4" w:space="0" w:color="auto"/>
            </w:tcBorders>
          </w:tcPr>
          <w:p w:rsidR="0060227A" w:rsidRPr="00281183" w:rsidRDefault="0060227A"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72A8D" w:rsidRPr="00281183" w:rsidTr="00D137BA">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7.</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финансового контроля за деятельностью подведомственных организаций</w:t>
            </w:r>
          </w:p>
        </w:tc>
        <w:tc>
          <w:tcPr>
            <w:tcW w:w="4507" w:type="dxa"/>
            <w:tcBorders>
              <w:top w:val="single" w:sz="4" w:space="0" w:color="auto"/>
              <w:left w:val="single" w:sz="4" w:space="0" w:color="auto"/>
              <w:bottom w:val="single" w:sz="4" w:space="0" w:color="auto"/>
              <w:right w:val="single" w:sz="4" w:space="0" w:color="auto"/>
            </w:tcBorders>
          </w:tcPr>
          <w:p w:rsidR="00872A8D" w:rsidRPr="00872A8D" w:rsidRDefault="006A015F" w:rsidP="00BC0CC5">
            <w:pPr>
              <w:widowControl w:val="0"/>
              <w:spacing w:after="0" w:line="240" w:lineRule="auto"/>
              <w:ind w:left="-108" w:right="-108"/>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w:t>
            </w:r>
          </w:p>
        </w:tc>
      </w:tr>
      <w:tr w:rsidR="00872A8D" w:rsidRPr="00281183" w:rsidTr="00C62FDA">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8.</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872A8D" w:rsidRPr="00872A8D" w:rsidRDefault="00872A8D" w:rsidP="00892354">
            <w:pPr>
              <w:widowControl w:val="0"/>
              <w:spacing w:after="0" w:line="240" w:lineRule="auto"/>
              <w:ind w:left="-108" w:right="-108"/>
              <w:jc w:val="both"/>
              <w:rPr>
                <w:rFonts w:ascii="Times New Roman" w:eastAsia="Times New Roman" w:hAnsi="Times New Roman" w:cs="Times New Roman"/>
                <w:color w:val="FF0000"/>
                <w:sz w:val="24"/>
                <w:szCs w:val="24"/>
                <w:lang w:eastAsia="ru-RU"/>
              </w:rPr>
            </w:pPr>
            <w:r w:rsidRPr="00872A8D">
              <w:rPr>
                <w:rFonts w:ascii="Times New Roman" w:eastAsia="MS Mincho" w:hAnsi="Times New Roman" w:cs="Times New Roman"/>
                <w:sz w:val="24"/>
                <w:szCs w:val="24"/>
              </w:rPr>
              <w:t>Ведомственны</w:t>
            </w:r>
            <w:r>
              <w:rPr>
                <w:rFonts w:ascii="Times New Roman" w:eastAsia="MS Mincho" w:hAnsi="Times New Roman" w:cs="Times New Roman"/>
                <w:sz w:val="24"/>
                <w:szCs w:val="24"/>
              </w:rPr>
              <w:t xml:space="preserve">й контроль в сфере закупок для </w:t>
            </w:r>
            <w:r w:rsidRPr="00872A8D">
              <w:rPr>
                <w:rFonts w:ascii="Times New Roman" w:eastAsia="MS Mincho" w:hAnsi="Times New Roman" w:cs="Times New Roman"/>
                <w:sz w:val="24"/>
                <w:szCs w:val="24"/>
              </w:rPr>
              <w:t>обеспечения муниципальных нужд в соответствии с Порядком, утвержденным  постановлением администрации муниципального образования «Холмогорский муниципальный район» от 20 мая 2014 года № 42, осуществляется главными распорядителями средств бюджета, которые имеют подведомственные учреждения.</w:t>
            </w:r>
          </w:p>
        </w:tc>
      </w:tr>
      <w:tr w:rsidR="00872A8D" w:rsidRPr="00281183" w:rsidTr="002731FC">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9.</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доступности информации о деятельности подведомственных организаций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в том числе на официальных сайтах организаций в информационно-</w:t>
            </w:r>
            <w:r w:rsidRPr="00281183">
              <w:rPr>
                <w:rFonts w:ascii="Times New Roman" w:eastAsia="Times New Roman" w:hAnsi="Times New Roman" w:cs="Times New Roman"/>
                <w:sz w:val="24"/>
                <w:szCs w:val="24"/>
                <w:lang w:eastAsia="ru-RU"/>
              </w:rPr>
              <w:lastRenderedPageBreak/>
              <w:t>телекоммуникационной сети «Интернет»</w:t>
            </w:r>
          </w:p>
        </w:tc>
        <w:tc>
          <w:tcPr>
            <w:tcW w:w="4507" w:type="dxa"/>
            <w:tcBorders>
              <w:top w:val="single" w:sz="4" w:space="0" w:color="auto"/>
              <w:left w:val="single" w:sz="4" w:space="0" w:color="auto"/>
              <w:bottom w:val="single" w:sz="4" w:space="0" w:color="auto"/>
              <w:right w:val="single" w:sz="4" w:space="0" w:color="auto"/>
            </w:tcBorders>
          </w:tcPr>
          <w:p w:rsidR="00872A8D" w:rsidRPr="00281183" w:rsidRDefault="00872A8D" w:rsidP="00892354">
            <w:pPr>
              <w:widowControl w:val="0"/>
              <w:spacing w:after="0" w:line="240" w:lineRule="auto"/>
              <w:ind w:left="-108" w:right="-108"/>
              <w:jc w:val="both"/>
              <w:rPr>
                <w:rFonts w:ascii="Times New Roman" w:eastAsia="Times New Roman" w:hAnsi="Times New Roman" w:cs="Times New Roman"/>
                <w:sz w:val="24"/>
                <w:szCs w:val="24"/>
                <w:lang w:eastAsia="ru-RU"/>
              </w:rPr>
            </w:pPr>
            <w:r w:rsidRPr="00872A8D">
              <w:rPr>
                <w:rFonts w:ascii="Times New Roman" w:eastAsia="Times New Roman" w:hAnsi="Times New Roman" w:cs="Times New Roman"/>
                <w:sz w:val="24"/>
                <w:szCs w:val="24"/>
                <w:lang w:eastAsia="ru-RU"/>
              </w:rPr>
              <w:lastRenderedPageBreak/>
              <w:t>На официальном сайте адми</w:t>
            </w:r>
            <w:r>
              <w:rPr>
                <w:rFonts w:ascii="Times New Roman" w:eastAsia="Times New Roman" w:hAnsi="Times New Roman" w:cs="Times New Roman"/>
                <w:sz w:val="24"/>
                <w:szCs w:val="24"/>
                <w:lang w:eastAsia="ru-RU"/>
              </w:rPr>
              <w:t>нистрации в сети Интернет в 2018</w:t>
            </w:r>
            <w:r w:rsidRPr="00872A8D">
              <w:rPr>
                <w:rFonts w:ascii="Times New Roman" w:eastAsia="Times New Roman" w:hAnsi="Times New Roman" w:cs="Times New Roman"/>
                <w:sz w:val="24"/>
                <w:szCs w:val="24"/>
                <w:lang w:eastAsia="ru-RU"/>
              </w:rPr>
              <w:t xml:space="preserve"> году для каждой администрации сельских поселений была обеспечена возможность опубликования </w:t>
            </w:r>
            <w:r w:rsidRPr="00872A8D">
              <w:rPr>
                <w:rFonts w:ascii="Times New Roman" w:eastAsia="Times New Roman" w:hAnsi="Times New Roman" w:cs="Times New Roman"/>
                <w:sz w:val="24"/>
                <w:szCs w:val="24"/>
                <w:lang w:eastAsia="ru-RU"/>
              </w:rPr>
              <w:lastRenderedPageBreak/>
              <w:t>информации о деятельности органов поселений.</w:t>
            </w:r>
          </w:p>
        </w:tc>
      </w:tr>
      <w:tr w:rsidR="00B67482" w:rsidRPr="00281183" w:rsidTr="00BA1EC2">
        <w:tc>
          <w:tcPr>
            <w:tcW w:w="14992" w:type="dxa"/>
            <w:gridSpan w:val="3"/>
            <w:tcBorders>
              <w:top w:val="single" w:sz="4" w:space="0" w:color="auto"/>
              <w:left w:val="single" w:sz="4" w:space="0" w:color="auto"/>
              <w:bottom w:val="single" w:sz="4" w:space="0" w:color="auto"/>
              <w:right w:val="single" w:sz="4" w:space="0" w:color="auto"/>
            </w:tcBorders>
          </w:tcPr>
          <w:p w:rsidR="00B67482" w:rsidRPr="00281183" w:rsidRDefault="00B67482" w:rsidP="00BC0CC5">
            <w:pPr>
              <w:widowControl w:val="0"/>
              <w:spacing w:after="0" w:line="240" w:lineRule="auto"/>
              <w:ind w:left="1080"/>
              <w:outlineLvl w:val="4"/>
              <w:rPr>
                <w:rFonts w:ascii="Times New Roman" w:eastAsia="Times New Roman" w:hAnsi="Times New Roman" w:cs="Times New Roman"/>
                <w:b/>
                <w:sz w:val="24"/>
                <w:szCs w:val="24"/>
                <w:lang w:eastAsia="ru-RU"/>
              </w:rPr>
            </w:pPr>
          </w:p>
          <w:p w:rsidR="00B67482" w:rsidRPr="00281183" w:rsidRDefault="00B67482" w:rsidP="009A225B">
            <w:pPr>
              <w:widowControl w:val="0"/>
              <w:numPr>
                <w:ilvl w:val="0"/>
                <w:numId w:val="13"/>
              </w:numPr>
              <w:spacing w:after="0" w:line="240" w:lineRule="auto"/>
              <w:ind w:left="22" w:hanging="22"/>
              <w:jc w:val="center"/>
              <w:outlineLvl w:val="4"/>
              <w:rPr>
                <w:rFonts w:ascii="Times New Roman" w:eastAsia="Times New Roman" w:hAnsi="Times New Roman" w:cs="Times New Roman"/>
                <w:sz w:val="24"/>
                <w:szCs w:val="24"/>
                <w:lang w:eastAsia="ru-RU"/>
              </w:rPr>
            </w:pPr>
            <w:r w:rsidRPr="00281183">
              <w:rPr>
                <w:rFonts w:ascii="Times New Roman" w:eastAsia="Times New Roman" w:hAnsi="Times New Roman" w:cs="Times New Roman"/>
                <w:b/>
                <w:sz w:val="24"/>
                <w:szCs w:val="24"/>
                <w:lang w:eastAsia="ru-RU"/>
              </w:rPr>
              <w:t xml:space="preserve">Совершенствование механизмов противодействия коррупции </w:t>
            </w:r>
            <w:r w:rsidRPr="00281183">
              <w:rPr>
                <w:rFonts w:ascii="Times New Roman" w:eastAsia="Times New Roman" w:hAnsi="Times New Roman" w:cs="Times New Roman"/>
                <w:b/>
                <w:sz w:val="24"/>
                <w:szCs w:val="24"/>
                <w:lang w:eastAsia="ru-RU"/>
              </w:rPr>
              <w:br/>
              <w:t>в сфере муниципального заказа</w:t>
            </w:r>
            <w:r w:rsidRPr="00281183">
              <w:rPr>
                <w:rFonts w:ascii="Times New Roman" w:eastAsia="Times New Roman" w:hAnsi="Times New Roman" w:cs="Times New Roman"/>
                <w:sz w:val="24"/>
                <w:szCs w:val="24"/>
                <w:lang w:eastAsia="ru-RU"/>
              </w:rPr>
              <w:t xml:space="preserve"> </w:t>
            </w:r>
            <w:r w:rsidRPr="00281183">
              <w:rPr>
                <w:rFonts w:ascii="Times New Roman" w:eastAsia="Times New Roman" w:hAnsi="Times New Roman" w:cs="Times New Roman"/>
                <w:b/>
                <w:sz w:val="24"/>
                <w:szCs w:val="24"/>
                <w:lang w:eastAsia="ru-RU"/>
              </w:rPr>
              <w:t>и распоряжения муниципальной собственностью</w:t>
            </w:r>
          </w:p>
          <w:p w:rsidR="00B67482" w:rsidRPr="00281183" w:rsidRDefault="00B67482" w:rsidP="00BC0CC5">
            <w:pPr>
              <w:widowControl w:val="0"/>
              <w:spacing w:after="0" w:line="240" w:lineRule="auto"/>
              <w:ind w:left="1288"/>
              <w:outlineLvl w:val="4"/>
              <w:rPr>
                <w:rFonts w:ascii="Times New Roman" w:eastAsia="Times New Roman" w:hAnsi="Times New Roman" w:cs="Times New Roman"/>
                <w:sz w:val="24"/>
                <w:szCs w:val="24"/>
                <w:lang w:eastAsia="ru-RU"/>
              </w:rPr>
            </w:pPr>
          </w:p>
        </w:tc>
      </w:tr>
      <w:tr w:rsidR="00872A8D" w:rsidRPr="00281183" w:rsidTr="00BF3BAE">
        <w:trPr>
          <w:trHeight w:val="1229"/>
        </w:trPr>
        <w:tc>
          <w:tcPr>
            <w:tcW w:w="675"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872A8D" w:rsidRPr="00281183" w:rsidRDefault="00872A8D"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Обеспечение правовой и антикоррупционной экспертизы закупочной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учреждений</w:t>
            </w:r>
          </w:p>
        </w:tc>
        <w:tc>
          <w:tcPr>
            <w:tcW w:w="4507" w:type="dxa"/>
            <w:tcBorders>
              <w:top w:val="single" w:sz="4" w:space="0" w:color="auto"/>
              <w:left w:val="single" w:sz="4" w:space="0" w:color="auto"/>
              <w:bottom w:val="single" w:sz="4" w:space="0" w:color="auto"/>
              <w:right w:val="single" w:sz="4" w:space="0" w:color="auto"/>
            </w:tcBorders>
          </w:tcPr>
          <w:p w:rsidR="00872A8D" w:rsidRPr="00281183" w:rsidRDefault="00872A8D" w:rsidP="00872A8D">
            <w:pPr>
              <w:widowControl w:val="0"/>
              <w:spacing w:after="0" w:line="240" w:lineRule="auto"/>
              <w:ind w:left="-108" w:right="-108"/>
              <w:jc w:val="both"/>
              <w:rPr>
                <w:rFonts w:ascii="Times New Roman" w:eastAsia="Times New Roman" w:hAnsi="Times New Roman" w:cs="Times New Roman"/>
                <w:sz w:val="24"/>
                <w:szCs w:val="24"/>
                <w:lang w:eastAsia="ru-RU"/>
              </w:rPr>
            </w:pPr>
            <w:r w:rsidRPr="00872A8D">
              <w:rPr>
                <w:rFonts w:ascii="Times New Roman" w:eastAsia="Times New Roman" w:hAnsi="Times New Roman" w:cs="Times New Roman"/>
                <w:sz w:val="24"/>
                <w:szCs w:val="24"/>
                <w:lang w:eastAsia="ru-RU"/>
              </w:rPr>
              <w:t>При принятии решений об утверждении конкурсной, аукционной, котировочной документации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проводится правовая и антикоррупционная экспертиза муниципального правого акта.</w:t>
            </w:r>
          </w:p>
        </w:tc>
      </w:tr>
      <w:tr w:rsidR="008F1084" w:rsidRPr="00281183" w:rsidTr="00A73E01">
        <w:trPr>
          <w:trHeight w:val="1515"/>
        </w:trPr>
        <w:tc>
          <w:tcPr>
            <w:tcW w:w="675" w:type="dxa"/>
            <w:tcBorders>
              <w:top w:val="single" w:sz="4" w:space="0" w:color="auto"/>
              <w:left w:val="single" w:sz="4" w:space="0" w:color="auto"/>
              <w:bottom w:val="single" w:sz="4" w:space="0" w:color="auto"/>
              <w:right w:val="single" w:sz="4" w:space="0" w:color="auto"/>
            </w:tcBorders>
          </w:tcPr>
          <w:p w:rsidR="008F1084" w:rsidRPr="00281183" w:rsidRDefault="008F1084"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2.</w:t>
            </w:r>
          </w:p>
        </w:tc>
        <w:tc>
          <w:tcPr>
            <w:tcW w:w="9810" w:type="dxa"/>
            <w:tcBorders>
              <w:top w:val="single" w:sz="4" w:space="0" w:color="auto"/>
              <w:left w:val="single" w:sz="4" w:space="0" w:color="auto"/>
              <w:bottom w:val="single" w:sz="4" w:space="0" w:color="auto"/>
              <w:right w:val="single" w:sz="4" w:space="0" w:color="auto"/>
            </w:tcBorders>
          </w:tcPr>
          <w:p w:rsidR="008F1084" w:rsidRPr="00281183" w:rsidRDefault="008F1084"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Проведение мониторинга осуществления закупок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цен закупаемой продукции, эффективности и целевого расходования бюджетных средств при проведении закупок для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8F1084" w:rsidRDefault="008F1084" w:rsidP="00892354">
            <w:pPr>
              <w:spacing w:after="0" w:line="240" w:lineRule="auto"/>
              <w:jc w:val="both"/>
            </w:pPr>
            <w:r w:rsidRPr="0057199C">
              <w:rPr>
                <w:rFonts w:ascii="Times New Roman" w:hAnsi="Times New Roman" w:cs="Times New Roman"/>
                <w:sz w:val="24"/>
                <w:szCs w:val="24"/>
                <w:lang w:eastAsia="ru-RU"/>
              </w:rPr>
              <w:t>Мониторинг закупок, цен закупаемой продукции, эффективности и целевого расходования бюджетных средств</w:t>
            </w:r>
            <w:r w:rsidR="00773CC6">
              <w:rPr>
                <w:rFonts w:ascii="Times New Roman" w:hAnsi="Times New Roman" w:cs="Times New Roman"/>
                <w:sz w:val="24"/>
                <w:szCs w:val="24"/>
                <w:lang w:eastAsia="ru-RU"/>
              </w:rPr>
              <w:t>,</w:t>
            </w:r>
            <w:r w:rsidRPr="0057199C">
              <w:rPr>
                <w:rFonts w:ascii="Times New Roman" w:hAnsi="Times New Roman" w:cs="Times New Roman"/>
                <w:sz w:val="24"/>
                <w:szCs w:val="24"/>
                <w:lang w:eastAsia="ru-RU"/>
              </w:rPr>
              <w:t xml:space="preserve"> при проведении закупок для муниципальных нужд проводится 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773CC6" w:rsidRPr="00281183" w:rsidTr="00901B8C">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3.</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в целях предотвращения конфликта интересов</w:t>
            </w:r>
          </w:p>
        </w:tc>
        <w:tc>
          <w:tcPr>
            <w:tcW w:w="4507" w:type="dxa"/>
            <w:tcBorders>
              <w:top w:val="single" w:sz="4" w:space="0" w:color="auto"/>
              <w:left w:val="single" w:sz="4" w:space="0" w:color="auto"/>
              <w:bottom w:val="single" w:sz="4" w:space="0" w:color="auto"/>
              <w:right w:val="single" w:sz="4" w:space="0" w:color="auto"/>
            </w:tcBorders>
          </w:tcPr>
          <w:p w:rsidR="00773CC6" w:rsidRPr="00281183" w:rsidRDefault="006A015F" w:rsidP="00BC0CC5">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Ведется контроль</w:t>
            </w:r>
          </w:p>
        </w:tc>
      </w:tr>
      <w:tr w:rsidR="00773CC6" w:rsidRPr="00281183" w:rsidTr="009E7B4B">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4.</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муниципального </w:t>
            </w:r>
            <w:r w:rsidRPr="00281183">
              <w:rPr>
                <w:rFonts w:ascii="Times New Roman" w:eastAsia="Times New Roman" w:hAnsi="Times New Roman" w:cs="Times New Roman"/>
                <w:sz w:val="24"/>
                <w:szCs w:val="24"/>
                <w:lang w:eastAsia="ru-RU"/>
              </w:rPr>
              <w:lastRenderedPageBreak/>
              <w:t xml:space="preserve">образования </w:t>
            </w:r>
          </w:p>
        </w:tc>
        <w:tc>
          <w:tcPr>
            <w:tcW w:w="4507" w:type="dxa"/>
            <w:tcBorders>
              <w:top w:val="single" w:sz="4" w:space="0" w:color="auto"/>
              <w:left w:val="single" w:sz="4" w:space="0" w:color="auto"/>
              <w:bottom w:val="single" w:sz="4" w:space="0" w:color="auto"/>
              <w:right w:val="single" w:sz="4" w:space="0" w:color="auto"/>
            </w:tcBorders>
          </w:tcPr>
          <w:p w:rsidR="00773CC6" w:rsidRPr="00281183" w:rsidRDefault="000D1E39" w:rsidP="000D1E39">
            <w:pPr>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color w:val="000000"/>
                <w:sz w:val="24"/>
                <w:szCs w:val="24"/>
              </w:rPr>
              <w:lastRenderedPageBreak/>
              <w:t xml:space="preserve">Порядок осуществления закупок для муниципальных нужд установлен </w:t>
            </w:r>
            <w:r w:rsidRPr="000D1E39">
              <w:rPr>
                <w:rFonts w:ascii="Times New Roman" w:eastAsia="Times New Roman" w:hAnsi="Times New Roman" w:cs="Times New Roman"/>
                <w:color w:val="000000"/>
                <w:sz w:val="24"/>
                <w:szCs w:val="24"/>
              </w:rPr>
              <w:lastRenderedPageBreak/>
              <w:t xml:space="preserve">Федеральным законом № 44-ФЗ от 05 апреля </w:t>
            </w:r>
            <w:smartTag w:uri="urn:schemas-microsoft-com:office:smarttags" w:element="metricconverter">
              <w:smartTagPr>
                <w:attr w:name="ProductID" w:val="2013 г"/>
              </w:smartTagPr>
              <w:r w:rsidRPr="000D1E39">
                <w:rPr>
                  <w:rFonts w:ascii="Times New Roman" w:eastAsia="Times New Roman" w:hAnsi="Times New Roman" w:cs="Times New Roman"/>
                  <w:color w:val="000000"/>
                  <w:sz w:val="24"/>
                  <w:szCs w:val="24"/>
                </w:rPr>
                <w:t>2013 г</w:t>
              </w:r>
            </w:smartTag>
            <w:r w:rsidRPr="000D1E39">
              <w:rPr>
                <w:rFonts w:ascii="Times New Roman" w:eastAsia="Times New Roman" w:hAnsi="Times New Roman" w:cs="Times New Roman"/>
                <w:color w:val="000000"/>
                <w:sz w:val="24"/>
                <w:szCs w:val="24"/>
              </w:rPr>
              <w:t xml:space="preserve">. «О контрактной системе в сфере закупок товаров, работ, услуг для обеспечения государственных и муниципальных нужд». </w:t>
            </w:r>
            <w:r w:rsidRPr="000D1E39">
              <w:rPr>
                <w:rFonts w:ascii="Times New Roman" w:eastAsia="Times New Roman" w:hAnsi="Times New Roman" w:cs="Times New Roman"/>
                <w:sz w:val="24"/>
                <w:szCs w:val="24"/>
              </w:rPr>
              <w:t>В силу норм данного закона основными способами противодействия коррупции является неукоснительное соблюдение законов, публичность и открытость</w:t>
            </w:r>
            <w:r w:rsidRPr="000D1E39">
              <w:rPr>
                <w:rFonts w:ascii="Times New Roman" w:eastAsia="Times New Roman" w:hAnsi="Times New Roman" w:cs="Times New Roman"/>
                <w:b/>
                <w:sz w:val="24"/>
                <w:szCs w:val="24"/>
              </w:rPr>
              <w:t xml:space="preserve">. </w:t>
            </w:r>
            <w:r w:rsidRPr="000D1E39">
              <w:rPr>
                <w:rFonts w:ascii="Times New Roman" w:eastAsia="Times New Roman" w:hAnsi="Times New Roman" w:cs="Times New Roman"/>
                <w:sz w:val="24"/>
                <w:szCs w:val="24"/>
              </w:rPr>
              <w:t xml:space="preserve">Данные нормы при проведении процедур закупок соблюдаются. Так на официальном сайт в единой информационной системе закупок </w:t>
            </w:r>
            <w:hyperlink r:id="rId9" w:history="1">
              <w:r w:rsidRPr="000D1E39">
                <w:rPr>
                  <w:rFonts w:ascii="Times New Roman" w:eastAsia="Times New Roman" w:hAnsi="Times New Roman" w:cs="Times New Roman"/>
                  <w:color w:val="0000FF"/>
                  <w:sz w:val="24"/>
                  <w:szCs w:val="24"/>
                  <w:u w:val="single"/>
                </w:rPr>
                <w:t>http://zakupki.gov.ru</w:t>
              </w:r>
            </w:hyperlink>
            <w:r w:rsidRPr="000D1E39">
              <w:rPr>
                <w:rFonts w:ascii="Times New Roman" w:eastAsia="Times New Roman" w:hAnsi="Times New Roman" w:cs="Times New Roman"/>
                <w:sz w:val="24"/>
                <w:szCs w:val="24"/>
              </w:rPr>
              <w:t xml:space="preserve"> размещаются планы закупок, планы-графики закупок, извещения о проведении процедур, осуществляется регистрация контракта и информации об исполнении контрактов.</w:t>
            </w:r>
          </w:p>
        </w:tc>
      </w:tr>
      <w:tr w:rsidR="00773CC6" w:rsidRPr="00281183" w:rsidTr="00CC3B8A">
        <w:tc>
          <w:tcPr>
            <w:tcW w:w="675"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5.</w:t>
            </w:r>
          </w:p>
        </w:tc>
        <w:tc>
          <w:tcPr>
            <w:tcW w:w="9810" w:type="dxa"/>
            <w:tcBorders>
              <w:top w:val="single" w:sz="4" w:space="0" w:color="auto"/>
              <w:left w:val="single" w:sz="4" w:space="0" w:color="auto"/>
              <w:bottom w:val="single" w:sz="4" w:space="0" w:color="auto"/>
              <w:right w:val="single" w:sz="4" w:space="0" w:color="auto"/>
            </w:tcBorders>
          </w:tcPr>
          <w:p w:rsidR="00773CC6" w:rsidRPr="00281183" w:rsidRDefault="00773CC6"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Организация проверок выполнения условий муниципальных контрактов на поставку товаров, выполнение работ, оказание услуг для муниципальных нужд</w:t>
            </w:r>
          </w:p>
        </w:tc>
        <w:tc>
          <w:tcPr>
            <w:tcW w:w="4507" w:type="dxa"/>
            <w:tcBorders>
              <w:top w:val="single" w:sz="4" w:space="0" w:color="auto"/>
              <w:left w:val="single" w:sz="4" w:space="0" w:color="auto"/>
              <w:bottom w:val="single" w:sz="4" w:space="0" w:color="auto"/>
              <w:right w:val="single" w:sz="4" w:space="0" w:color="auto"/>
            </w:tcBorders>
          </w:tcPr>
          <w:p w:rsidR="00773CC6" w:rsidRPr="00281183" w:rsidRDefault="000D1E39" w:rsidP="000D1E39">
            <w:pPr>
              <w:widowControl w:val="0"/>
              <w:spacing w:after="0" w:line="240" w:lineRule="auto"/>
              <w:ind w:left="-108" w:right="-108"/>
              <w:jc w:val="both"/>
              <w:rPr>
                <w:rFonts w:ascii="Times New Roman" w:eastAsia="Times New Roman" w:hAnsi="Times New Roman" w:cs="Times New Roman"/>
                <w:sz w:val="24"/>
                <w:szCs w:val="24"/>
                <w:lang w:eastAsia="ru-RU"/>
              </w:rPr>
            </w:pPr>
            <w:r w:rsidRPr="000D1E39">
              <w:rPr>
                <w:rFonts w:ascii="Times New Roman" w:eastAsia="Times New Roman" w:hAnsi="Times New Roman" w:cs="Times New Roman"/>
                <w:sz w:val="24"/>
                <w:szCs w:val="24"/>
                <w:lang w:eastAsia="ru-RU"/>
              </w:rPr>
              <w:t>Условия исполнения муниципальных контрактов на поставку товаров, выполнение работ, оказание услуг для муниципальных нужд проверяются постоянно во время исполнения контрактов непосредственно заказчиками</w:t>
            </w:r>
          </w:p>
        </w:tc>
      </w:tr>
      <w:tr w:rsidR="000D1E39" w:rsidRPr="00281183" w:rsidTr="002F395E">
        <w:tc>
          <w:tcPr>
            <w:tcW w:w="675" w:type="dxa"/>
            <w:tcBorders>
              <w:top w:val="single" w:sz="4" w:space="0" w:color="auto"/>
              <w:left w:val="single" w:sz="4" w:space="0" w:color="auto"/>
              <w:bottom w:val="single" w:sz="4" w:space="0" w:color="auto"/>
              <w:right w:val="single" w:sz="4" w:space="0" w:color="auto"/>
            </w:tcBorders>
          </w:tcPr>
          <w:p w:rsidR="000D1E39" w:rsidRPr="00281183" w:rsidRDefault="000D1E39"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6.</w:t>
            </w:r>
          </w:p>
        </w:tc>
        <w:tc>
          <w:tcPr>
            <w:tcW w:w="9810" w:type="dxa"/>
            <w:tcBorders>
              <w:top w:val="single" w:sz="4" w:space="0" w:color="auto"/>
              <w:left w:val="single" w:sz="4" w:space="0" w:color="auto"/>
              <w:bottom w:val="single" w:sz="4" w:space="0" w:color="auto"/>
              <w:right w:val="single" w:sz="4" w:space="0" w:color="auto"/>
            </w:tcBorders>
          </w:tcPr>
          <w:p w:rsidR="000D1E39" w:rsidRPr="00281183" w:rsidRDefault="000D1E39"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Осуществление контроля за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 в аренду, в том числе полноты и своевременности внесения арендной платы</w:t>
            </w:r>
          </w:p>
        </w:tc>
        <w:tc>
          <w:tcPr>
            <w:tcW w:w="4507" w:type="dxa"/>
            <w:tcBorders>
              <w:top w:val="single" w:sz="4" w:space="0" w:color="auto"/>
              <w:left w:val="single" w:sz="4" w:space="0" w:color="auto"/>
              <w:bottom w:val="single" w:sz="4" w:space="0" w:color="auto"/>
              <w:right w:val="single" w:sz="4" w:space="0" w:color="auto"/>
            </w:tcBorders>
          </w:tcPr>
          <w:p w:rsidR="000D1E39" w:rsidRPr="000D1E39" w:rsidRDefault="000D1E39" w:rsidP="000D1E39">
            <w:pPr>
              <w:tabs>
                <w:tab w:val="left" w:pos="1260"/>
              </w:tabs>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xml:space="preserve">Комитет </w:t>
            </w:r>
            <w:r w:rsidR="00CA0A91">
              <w:rPr>
                <w:rFonts w:ascii="Times New Roman" w:eastAsia="Times New Roman" w:hAnsi="Times New Roman" w:cs="Times New Roman"/>
                <w:sz w:val="24"/>
                <w:szCs w:val="24"/>
              </w:rPr>
              <w:t xml:space="preserve">по управлению имуществом </w:t>
            </w:r>
            <w:r w:rsidRPr="000D1E39">
              <w:rPr>
                <w:rFonts w:ascii="Times New Roman" w:eastAsia="Times New Roman" w:hAnsi="Times New Roman" w:cs="Times New Roman"/>
                <w:sz w:val="24"/>
                <w:szCs w:val="24"/>
              </w:rPr>
              <w:t xml:space="preserve">своевременно применяет санкции за невыполнение условий договоров аренды муниципального имущества и земельных участков, готовит для предоставления в судебные органы материалы по вопросам расторжения договоров и взыскания в принудительном порядке задолженности </w:t>
            </w:r>
            <w:r w:rsidRPr="000D1E39">
              <w:rPr>
                <w:rFonts w:ascii="Times New Roman" w:eastAsia="Times New Roman" w:hAnsi="Times New Roman" w:cs="Times New Roman"/>
                <w:sz w:val="24"/>
                <w:szCs w:val="24"/>
              </w:rPr>
              <w:lastRenderedPageBreak/>
              <w:t>по арендной плате за землю и муниципальное имущество, а именно:</w:t>
            </w:r>
          </w:p>
          <w:p w:rsidR="000D1E39" w:rsidRPr="000D1E39" w:rsidRDefault="000D1E39" w:rsidP="000D1E39">
            <w:pPr>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xml:space="preserve">1. за период с 01.01.2018 по 24.12.2018г. предъявлено исковых требований на общую сумму 823,3 тыс. руб. в том числе: </w:t>
            </w:r>
          </w:p>
          <w:p w:rsidR="000D1E39" w:rsidRPr="000D1E39" w:rsidRDefault="000D1E39" w:rsidP="000D1E39">
            <w:pPr>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о взыскании задолженности по арендной плате за пользование земельными участками в сумме 269,4 тыс. руб. (в т.ч. пени 78,1 тыс. руб.);</w:t>
            </w:r>
          </w:p>
          <w:p w:rsidR="000D1E39" w:rsidRPr="000D1E39" w:rsidRDefault="000D1E39" w:rsidP="000D1E39">
            <w:pPr>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о взыскании задолженности по арендной плате за пользование имуществом в сумме 286,4 тыс. руб. (в т.ч. пени 13,7 тыс. руб.);</w:t>
            </w:r>
          </w:p>
          <w:p w:rsidR="000D1E39" w:rsidRPr="000D1E39" w:rsidRDefault="000D1E39" w:rsidP="000D1E39">
            <w:pPr>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об уплате задолженности по перечислению части прибыли (5%) в бюджет МО в сумме 267,5 тыс.руб. (в т.ч. пени 17,5 тыс.).</w:t>
            </w:r>
          </w:p>
          <w:p w:rsidR="000D1E39" w:rsidRPr="000D1E39" w:rsidRDefault="000D1E39" w:rsidP="000D1E39">
            <w:pPr>
              <w:tabs>
                <w:tab w:val="left" w:pos="1260"/>
              </w:tabs>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Активно проводиться досудебная работа по соблюдению арендаторами условий договора аренды:</w:t>
            </w:r>
          </w:p>
          <w:p w:rsidR="000D1E39" w:rsidRPr="000D1E39" w:rsidRDefault="000D1E39" w:rsidP="000D1E39">
            <w:pPr>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xml:space="preserve">1. за период с 01.01.2018 по 24.12.2018г. предъявлено требований на общую сумму 1693,1 тыс. руб., в том числе: </w:t>
            </w:r>
          </w:p>
          <w:p w:rsidR="000D1E39" w:rsidRPr="000D1E39" w:rsidRDefault="000D1E39" w:rsidP="000D1E39">
            <w:pPr>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об уплате задолженности по арендной плате за пользование земельными участками в сумме 1364,6 тыс. руб. (в т.ч. по уплате пени 166,8 тыс.руб.);</w:t>
            </w:r>
          </w:p>
          <w:p w:rsidR="000D1E39" w:rsidRPr="000D1E39" w:rsidRDefault="000D1E39" w:rsidP="000D1E39">
            <w:pPr>
              <w:tabs>
                <w:tab w:val="left" w:pos="1260"/>
              </w:tabs>
              <w:spacing w:after="0" w:line="240" w:lineRule="auto"/>
              <w:jc w:val="both"/>
              <w:rPr>
                <w:rFonts w:ascii="Times New Roman" w:eastAsia="Times New Roman" w:hAnsi="Times New Roman" w:cs="Times New Roman"/>
                <w:sz w:val="24"/>
                <w:szCs w:val="24"/>
              </w:rPr>
            </w:pPr>
            <w:r w:rsidRPr="000D1E39">
              <w:rPr>
                <w:rFonts w:ascii="Times New Roman" w:eastAsia="Times New Roman" w:hAnsi="Times New Roman" w:cs="Times New Roman"/>
                <w:sz w:val="24"/>
                <w:szCs w:val="24"/>
              </w:rPr>
              <w:t>- об оплате задолженности по арендной плате за пользование имуществом в сумме 328,5 тыс. руб. (в т.ч. по уплате пени 15,3 тыс.руб.).</w:t>
            </w:r>
          </w:p>
          <w:p w:rsidR="000D1E39" w:rsidRPr="00281183" w:rsidRDefault="000D1E39" w:rsidP="000D1E39">
            <w:pPr>
              <w:widowControl w:val="0"/>
              <w:spacing w:after="0" w:line="240" w:lineRule="auto"/>
              <w:ind w:left="-108" w:right="-108"/>
              <w:jc w:val="center"/>
              <w:rPr>
                <w:rFonts w:ascii="Times New Roman" w:eastAsia="Times New Roman" w:hAnsi="Times New Roman" w:cs="Times New Roman"/>
                <w:sz w:val="24"/>
                <w:szCs w:val="24"/>
                <w:lang w:eastAsia="ru-RU"/>
              </w:rPr>
            </w:pPr>
            <w:r w:rsidRPr="000D1E39">
              <w:rPr>
                <w:rFonts w:ascii="Times New Roman" w:eastAsia="Times New Roman" w:hAnsi="Times New Roman" w:cs="Times New Roman"/>
                <w:sz w:val="24"/>
                <w:szCs w:val="24"/>
              </w:rPr>
              <w:lastRenderedPageBreak/>
              <w:t xml:space="preserve">  Задолженность по неналоговым платежам по состоянию на 24 декабря 2018 года удалось сократить по сравнению с показателями на 1 января 2018 года за счет проведения претензионно-исковой работы и оплаты арендаторами задолженности по выставленным требованиям.</w:t>
            </w:r>
          </w:p>
        </w:tc>
      </w:tr>
      <w:tr w:rsidR="002F43EE" w:rsidRPr="00281183" w:rsidTr="0071385F">
        <w:tc>
          <w:tcPr>
            <w:tcW w:w="675" w:type="dxa"/>
            <w:tcBorders>
              <w:top w:val="single" w:sz="4" w:space="0" w:color="auto"/>
              <w:left w:val="single" w:sz="4" w:space="0" w:color="auto"/>
              <w:bottom w:val="single" w:sz="4" w:space="0" w:color="auto"/>
              <w:right w:val="single" w:sz="4" w:space="0" w:color="auto"/>
            </w:tcBorders>
          </w:tcPr>
          <w:p w:rsidR="002F43EE" w:rsidRPr="00281183" w:rsidRDefault="002F43EE" w:rsidP="00BC0CC5">
            <w:pPr>
              <w:widowControl w:val="0"/>
              <w:spacing w:after="0" w:line="240" w:lineRule="auto"/>
              <w:jc w:val="center"/>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lastRenderedPageBreak/>
              <w:t>7.</w:t>
            </w:r>
          </w:p>
        </w:tc>
        <w:tc>
          <w:tcPr>
            <w:tcW w:w="9810" w:type="dxa"/>
            <w:tcBorders>
              <w:top w:val="single" w:sz="4" w:space="0" w:color="auto"/>
              <w:left w:val="single" w:sz="4" w:space="0" w:color="auto"/>
              <w:bottom w:val="single" w:sz="4" w:space="0" w:color="auto"/>
              <w:right w:val="single" w:sz="4" w:space="0" w:color="auto"/>
            </w:tcBorders>
          </w:tcPr>
          <w:p w:rsidR="002F43EE" w:rsidRPr="00281183" w:rsidRDefault="002F43EE" w:rsidP="00BC0C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183">
              <w:rPr>
                <w:rFonts w:ascii="Times New Roman" w:eastAsia="Times New Roman" w:hAnsi="Times New Roman" w:cs="Times New Roman"/>
                <w:sz w:val="24"/>
                <w:szCs w:val="24"/>
                <w:lang w:eastAsia="ru-RU"/>
              </w:rPr>
              <w:t xml:space="preserve">Совершенствование финансового контроля за использованием средств бюджета муниципального образования </w:t>
            </w:r>
          </w:p>
        </w:tc>
        <w:tc>
          <w:tcPr>
            <w:tcW w:w="4507" w:type="dxa"/>
            <w:tcBorders>
              <w:top w:val="single" w:sz="4" w:space="0" w:color="auto"/>
              <w:left w:val="single" w:sz="4" w:space="0" w:color="auto"/>
              <w:bottom w:val="single" w:sz="4" w:space="0" w:color="auto"/>
              <w:right w:val="single" w:sz="4" w:space="0" w:color="auto"/>
            </w:tcBorders>
          </w:tcPr>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В целях совершенствования финансового контроля за использованием средств бюджета муниципального образования в 2018 году разработан порядок осуществления полномочий по внутреннему муниципальному финансовому контролю в Холмогорском муниципальном районе, утвержденный постановлением  администрации муниципального образования «Холмогорский муниципальный район» от 9 июня 2018 года № 100 «Об утверждении порядка осуществления полномочий по внутреннему муниципальному финансовому контролю в Холмогорском муниципальном районе».</w:t>
            </w:r>
          </w:p>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 xml:space="preserve">В соответствии с планами проведения ревизий, проверок получателей средств бюджета МО «Холмогорский муниципальный район» за 2018 год, утвержденные начальником финансового управления, проведено 11 ревизий и проверок, в том числе 3 комплексные, 3 тематические </w:t>
            </w:r>
            <w:r w:rsidRPr="00297A7F">
              <w:rPr>
                <w:rFonts w:ascii="Times New Roman" w:eastAsia="Times New Roman" w:hAnsi="Times New Roman" w:cs="Times New Roman"/>
                <w:lang w:eastAsia="ru-RU"/>
              </w:rPr>
              <w:t>по проверке в сфере финансово-хозяйственной деятельности учреждений и организаций</w:t>
            </w:r>
            <w:r w:rsidRPr="002F43EE">
              <w:rPr>
                <w:rFonts w:ascii="Times New Roman" w:eastAsia="Times New Roman" w:hAnsi="Times New Roman" w:cs="Times New Roman"/>
                <w:lang w:eastAsia="ru-RU"/>
              </w:rPr>
              <w:t>, состоящих на местном бюджете и 5 контрольных проверок.</w:t>
            </w:r>
          </w:p>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 xml:space="preserve">3 комплексные документальные ревизии </w:t>
            </w:r>
            <w:r w:rsidRPr="002F43EE">
              <w:rPr>
                <w:rFonts w:ascii="Times New Roman" w:eastAsia="Times New Roman" w:hAnsi="Times New Roman" w:cs="Times New Roman"/>
                <w:lang w:eastAsia="ru-RU"/>
              </w:rPr>
              <w:lastRenderedPageBreak/>
              <w:t>проведены в:</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Управлении образования администрации муниципального образования «Холмогорский муниципальный район»;</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администрации муниципального образования «Холмогорский муниципальный район» Архангельской области;</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Комитете по управлению имуществом администрации муниципального образования «Холмогорский муниципальный район» (проводится, период проведения с 19.10.2018 по 14.12.2018).</w:t>
            </w:r>
          </w:p>
          <w:p w:rsidR="002F43EE" w:rsidRPr="002F43EE" w:rsidRDefault="002F43EE" w:rsidP="002F43EE">
            <w:pPr>
              <w:widowControl w:val="0"/>
              <w:spacing w:after="0" w:line="240" w:lineRule="auto"/>
              <w:jc w:val="both"/>
              <w:rPr>
                <w:rFonts w:ascii="Times New Roman" w:eastAsia="Times New Roman" w:hAnsi="Times New Roman" w:cs="Times New Roman"/>
                <w:lang w:val="en-US" w:eastAsia="ru-RU"/>
              </w:rPr>
            </w:pPr>
            <w:r w:rsidRPr="002F43EE">
              <w:rPr>
                <w:rFonts w:ascii="Times New Roman" w:eastAsia="Times New Roman" w:hAnsi="Times New Roman" w:cs="Times New Roman"/>
                <w:lang w:eastAsia="ru-RU"/>
              </w:rPr>
              <w:t>3 тематических проверки проведены в</w:t>
            </w:r>
            <w:r w:rsidRPr="002F43EE">
              <w:rPr>
                <w:rFonts w:ascii="Times New Roman" w:eastAsia="Times New Roman" w:hAnsi="Times New Roman" w:cs="Times New Roman"/>
                <w:lang w:val="en-US" w:eastAsia="ru-RU"/>
              </w:rPr>
              <w:t>:</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администрации МО «Матигорское»;</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администрации МО «Кехотское»;</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администрации МО «Холмогорское» (проведение во 2 половине декабря)</w:t>
            </w:r>
          </w:p>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Контрольные мероприятия проведены с целью проверки расходования средств, выделенных из резервного фонда администрации МО «Холмогорский муниципальный район».</w:t>
            </w:r>
          </w:p>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Контрольные проверки, т.е. повторные  проверки  по исполнению предписаний проведены в:</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Муниципальном казенном учреждении Холмогорского муниципального района «Хозяйственное управление администрации Холмогорского муниципального района». Было проведено  2 контрольные проверки.</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 xml:space="preserve">администрации МО «Холмогорский </w:t>
            </w:r>
            <w:r w:rsidRPr="002F43EE">
              <w:rPr>
                <w:rFonts w:ascii="Times New Roman" w:eastAsia="Times New Roman" w:hAnsi="Times New Roman" w:cs="Times New Roman"/>
                <w:lang w:eastAsia="ru-RU"/>
              </w:rPr>
              <w:lastRenderedPageBreak/>
              <w:t>муниципальный район»;</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Муниципальном казенном учреждении культуры «Холмогорская центральная межпоселенческая библиотека» МО «Холмогорский муниципальный район»</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Муниципальном казенном учреждении культуры «Историко-мемориальный музей М.В.</w:t>
            </w:r>
            <w:r w:rsidR="006A015F">
              <w:rPr>
                <w:rFonts w:ascii="Times New Roman" w:eastAsia="Times New Roman" w:hAnsi="Times New Roman" w:cs="Times New Roman"/>
                <w:lang w:eastAsia="ru-RU"/>
              </w:rPr>
              <w:t xml:space="preserve"> </w:t>
            </w:r>
            <w:r w:rsidRPr="002F43EE">
              <w:rPr>
                <w:rFonts w:ascii="Times New Roman" w:eastAsia="Times New Roman" w:hAnsi="Times New Roman" w:cs="Times New Roman"/>
                <w:lang w:eastAsia="ru-RU"/>
              </w:rPr>
              <w:t>Ломоносова» муниципального образования «Холмогорский муниципальный район» Архангельской области;</w:t>
            </w:r>
          </w:p>
          <w:p w:rsidR="002F43EE" w:rsidRPr="002F43EE" w:rsidRDefault="002F43EE" w:rsidP="002F43EE">
            <w:pPr>
              <w:widowControl w:val="0"/>
              <w:spacing w:after="0" w:line="240" w:lineRule="auto"/>
              <w:jc w:val="both"/>
              <w:rPr>
                <w:rFonts w:ascii="Times New Roman" w:eastAsia="Times New Roman" w:hAnsi="Times New Roman" w:cs="Times New Roman"/>
                <w:b/>
                <w:lang w:eastAsia="ru-RU"/>
              </w:rPr>
            </w:pPr>
          </w:p>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В 2018 году было осуществлено 7</w:t>
            </w:r>
            <w:r w:rsidRPr="002F43EE">
              <w:rPr>
                <w:rFonts w:ascii="Times New Roman" w:eastAsia="Times New Roman" w:hAnsi="Times New Roman" w:cs="Times New Roman"/>
                <w:b/>
                <w:i/>
                <w:lang w:eastAsia="ru-RU"/>
              </w:rPr>
              <w:t xml:space="preserve"> </w:t>
            </w:r>
            <w:r w:rsidRPr="002F43EE">
              <w:rPr>
                <w:rFonts w:ascii="Times New Roman" w:eastAsia="Times New Roman" w:hAnsi="Times New Roman" w:cs="Times New Roman"/>
                <w:lang w:eastAsia="ru-RU"/>
              </w:rPr>
              <w:t>плановых проверок</w:t>
            </w:r>
            <w:r w:rsidRPr="002F43EE">
              <w:rPr>
                <w:rFonts w:ascii="Times New Roman" w:eastAsia="Times New Roman" w:hAnsi="Times New Roman" w:cs="Times New Roman"/>
                <w:i/>
                <w:lang w:eastAsia="ru-RU"/>
              </w:rPr>
              <w:t xml:space="preserve"> </w:t>
            </w:r>
            <w:r w:rsidRPr="00297A7F">
              <w:rPr>
                <w:rFonts w:ascii="Times New Roman" w:eastAsia="Times New Roman" w:hAnsi="Times New Roman" w:cs="Times New Roman"/>
                <w:lang w:eastAsia="ru-RU"/>
              </w:rPr>
              <w:t>по контролю в сфере закупок товаров, работ, услуг</w:t>
            </w:r>
            <w:r w:rsidRPr="002F43EE">
              <w:rPr>
                <w:rFonts w:ascii="Times New Roman" w:eastAsia="Times New Roman" w:hAnsi="Times New Roman" w:cs="Times New Roman"/>
                <w:i/>
                <w:lang w:eastAsia="ru-RU"/>
              </w:rPr>
              <w:t xml:space="preserve"> </w:t>
            </w:r>
            <w:r w:rsidRPr="002F43EE">
              <w:rPr>
                <w:rFonts w:ascii="Times New Roman" w:eastAsia="Times New Roman" w:hAnsi="Times New Roman" w:cs="Times New Roman"/>
                <w:lang w:eastAsia="ru-RU"/>
              </w:rPr>
              <w:t xml:space="preserve"> для муниципальных нужд, из них 3 контрольных проверки по выполнению предписаний:</w:t>
            </w:r>
          </w:p>
          <w:p w:rsidR="002F43EE" w:rsidRPr="002F43EE" w:rsidRDefault="002F43EE" w:rsidP="002F43EE">
            <w:pPr>
              <w:widowControl w:val="0"/>
              <w:spacing w:after="0" w:line="240" w:lineRule="auto"/>
              <w:jc w:val="both"/>
              <w:rPr>
                <w:rFonts w:ascii="Times New Roman" w:eastAsia="Times New Roman" w:hAnsi="Times New Roman" w:cs="Times New Roman"/>
                <w:lang w:val="en-US" w:eastAsia="ru-RU"/>
              </w:rPr>
            </w:pPr>
            <w:r w:rsidRPr="002F43EE">
              <w:rPr>
                <w:rFonts w:ascii="Times New Roman" w:eastAsia="Times New Roman" w:hAnsi="Times New Roman" w:cs="Times New Roman"/>
                <w:lang w:eastAsia="ru-RU"/>
              </w:rPr>
              <w:t>Проверки  проведены</w:t>
            </w:r>
            <w:r w:rsidRPr="002F43EE">
              <w:rPr>
                <w:rFonts w:ascii="Times New Roman" w:eastAsia="Times New Roman" w:hAnsi="Times New Roman" w:cs="Times New Roman"/>
                <w:lang w:val="en-US" w:eastAsia="ru-RU"/>
              </w:rPr>
              <w:t xml:space="preserve">  </w:t>
            </w:r>
            <w:r w:rsidRPr="002F43EE">
              <w:rPr>
                <w:rFonts w:ascii="Times New Roman" w:eastAsia="Times New Roman" w:hAnsi="Times New Roman" w:cs="Times New Roman"/>
                <w:lang w:eastAsia="ru-RU"/>
              </w:rPr>
              <w:t>в</w:t>
            </w:r>
            <w:r w:rsidRPr="002F43EE">
              <w:rPr>
                <w:rFonts w:ascii="Times New Roman" w:eastAsia="Times New Roman" w:hAnsi="Times New Roman" w:cs="Times New Roman"/>
                <w:lang w:val="en-US" w:eastAsia="ru-RU"/>
              </w:rPr>
              <w:t>:</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Муниципальном казенном учреждении культуры «Музей М.В. Ломоносова;</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Управлении образования администрации муниципального образования «Холмогорский муниципальный район»;</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Муниципальном казенном учреждении культуры «Холмогорская централизованная клубная система»</w:t>
            </w:r>
          </w:p>
          <w:p w:rsidR="002F43EE" w:rsidRPr="00297A7F"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Собрание депутатов муниципального образования «Холмогорский муниципальный район»</w:t>
            </w:r>
          </w:p>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3 контрольные проверки по выполнению предписаний в:</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администрации муниципального образования «Холмогорский муниципальный район»;</w:t>
            </w:r>
          </w:p>
          <w:p w:rsidR="002F43EE" w:rsidRPr="002F43EE"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lastRenderedPageBreak/>
              <w:t>Комитете по управлению имуществом администрации муниципального образования "Холмогорский муниципальный район";</w:t>
            </w:r>
          </w:p>
          <w:p w:rsidR="002F43EE" w:rsidRPr="00297A7F" w:rsidRDefault="002F43EE" w:rsidP="002F43EE">
            <w:pPr>
              <w:widowControl w:val="0"/>
              <w:numPr>
                <w:ilvl w:val="0"/>
                <w:numId w:val="14"/>
              </w:numPr>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Муниципальном казенном учреждении культуры «Холмогорская централизованная клубная система»</w:t>
            </w:r>
          </w:p>
          <w:p w:rsidR="002F43EE" w:rsidRPr="002F43EE" w:rsidRDefault="002F43EE" w:rsidP="002F43EE">
            <w:pPr>
              <w:widowControl w:val="0"/>
              <w:spacing w:after="0" w:line="240" w:lineRule="auto"/>
              <w:jc w:val="both"/>
              <w:rPr>
                <w:rFonts w:ascii="Times New Roman" w:eastAsia="Times New Roman" w:hAnsi="Times New Roman" w:cs="Times New Roman"/>
                <w:lang w:eastAsia="ru-RU"/>
              </w:rPr>
            </w:pPr>
            <w:r w:rsidRPr="002F43EE">
              <w:rPr>
                <w:rFonts w:ascii="Times New Roman" w:eastAsia="Times New Roman" w:hAnsi="Times New Roman" w:cs="Times New Roman"/>
                <w:lang w:eastAsia="ru-RU"/>
              </w:rPr>
              <w:t xml:space="preserve"> Жалоб и обращений в суд не было.</w:t>
            </w:r>
          </w:p>
          <w:p w:rsidR="002F43EE" w:rsidRPr="00281183" w:rsidRDefault="002F43EE" w:rsidP="006A015F">
            <w:pPr>
              <w:widowControl w:val="0"/>
              <w:spacing w:after="0" w:line="240" w:lineRule="auto"/>
              <w:jc w:val="both"/>
              <w:rPr>
                <w:rFonts w:ascii="Times New Roman" w:eastAsia="Times New Roman" w:hAnsi="Times New Roman" w:cs="Times New Roman"/>
                <w:sz w:val="24"/>
                <w:szCs w:val="24"/>
                <w:lang w:eastAsia="ru-RU"/>
              </w:rPr>
            </w:pPr>
            <w:r w:rsidRPr="002F43EE">
              <w:rPr>
                <w:rFonts w:ascii="Times New Roman" w:eastAsia="Times New Roman" w:hAnsi="Times New Roman" w:cs="Times New Roman"/>
                <w:lang w:eastAsia="ru-RU"/>
              </w:rPr>
              <w:t xml:space="preserve">Планы проверок, акты и предписания об устранении нарушений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2F43EE">
                <w:rPr>
                  <w:rStyle w:val="ad"/>
                  <w:rFonts w:ascii="Times New Roman" w:eastAsia="Times New Roman" w:hAnsi="Times New Roman" w:cs="Times New Roman"/>
                  <w:lang w:eastAsia="ru-RU"/>
                </w:rPr>
                <w:t>www.zakupki.gov.ru</w:t>
              </w:r>
            </w:hyperlink>
            <w:r w:rsidRPr="002F43EE">
              <w:rPr>
                <w:rFonts w:ascii="Times New Roman" w:eastAsia="Times New Roman" w:hAnsi="Times New Roman" w:cs="Times New Roman"/>
                <w:lang w:eastAsia="ru-RU"/>
              </w:rPr>
              <w:t xml:space="preserve">. </w:t>
            </w:r>
          </w:p>
        </w:tc>
      </w:tr>
    </w:tbl>
    <w:p w:rsidR="007B58FD" w:rsidRPr="00281183" w:rsidRDefault="007B58FD" w:rsidP="00BC0CC5">
      <w:pPr>
        <w:widowControl w:val="0"/>
        <w:spacing w:after="0" w:line="240" w:lineRule="auto"/>
        <w:jc w:val="center"/>
        <w:rPr>
          <w:rFonts w:ascii="Times New Roman" w:hAnsi="Times New Roman" w:cs="Times New Roman"/>
          <w:sz w:val="24"/>
          <w:szCs w:val="24"/>
        </w:rPr>
      </w:pPr>
    </w:p>
    <w:p w:rsidR="00821DF3" w:rsidRPr="00281183" w:rsidRDefault="00821DF3" w:rsidP="00BC0CC5">
      <w:pPr>
        <w:widowControl w:val="0"/>
        <w:spacing w:after="0" w:line="240" w:lineRule="auto"/>
        <w:jc w:val="center"/>
        <w:rPr>
          <w:rFonts w:ascii="Times New Roman" w:hAnsi="Times New Roman" w:cs="Times New Roman"/>
          <w:sz w:val="24"/>
          <w:szCs w:val="24"/>
        </w:rPr>
      </w:pPr>
      <w:r w:rsidRPr="00281183">
        <w:rPr>
          <w:rFonts w:ascii="Times New Roman" w:hAnsi="Times New Roman" w:cs="Times New Roman"/>
          <w:sz w:val="24"/>
          <w:szCs w:val="24"/>
        </w:rPr>
        <w:t>______________________________________</w:t>
      </w:r>
    </w:p>
    <w:sectPr w:rsidR="00821DF3" w:rsidRPr="00281183" w:rsidSect="006F439E">
      <w:headerReference w:type="default" r:id="rId11"/>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DB" w:rsidRDefault="00D15ADB" w:rsidP="005155E3">
      <w:pPr>
        <w:spacing w:after="0" w:line="240" w:lineRule="auto"/>
      </w:pPr>
      <w:r>
        <w:separator/>
      </w:r>
    </w:p>
  </w:endnote>
  <w:endnote w:type="continuationSeparator" w:id="0">
    <w:p w:rsidR="00D15ADB" w:rsidRDefault="00D15ADB"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DB" w:rsidRDefault="00D15ADB" w:rsidP="005155E3">
      <w:pPr>
        <w:spacing w:after="0" w:line="240" w:lineRule="auto"/>
      </w:pPr>
      <w:r>
        <w:separator/>
      </w:r>
    </w:p>
  </w:footnote>
  <w:footnote w:type="continuationSeparator" w:id="0">
    <w:p w:rsidR="00D15ADB" w:rsidRDefault="00D15ADB"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CF" w:rsidRPr="00990FD8" w:rsidRDefault="006E63CF">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2A0FD8">
      <w:rPr>
        <w:rFonts w:ascii="Times New Roman" w:hAnsi="Times New Roman"/>
        <w:noProof/>
        <w:sz w:val="24"/>
        <w:szCs w:val="24"/>
      </w:rPr>
      <w:t>4</w:t>
    </w:r>
    <w:r w:rsidRPr="00990FD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587F71"/>
    <w:multiLevelType w:val="hybridMultilevel"/>
    <w:tmpl w:val="1F58EB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2">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3"/>
  </w:num>
  <w:num w:numId="6">
    <w:abstractNumId w:val="8"/>
  </w:num>
  <w:num w:numId="7">
    <w:abstractNumId w:val="5"/>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41B0"/>
    <w:rsid w:val="000042F1"/>
    <w:rsid w:val="00005C0D"/>
    <w:rsid w:val="00025ECE"/>
    <w:rsid w:val="00031D52"/>
    <w:rsid w:val="00035A56"/>
    <w:rsid w:val="000363A2"/>
    <w:rsid w:val="00040B06"/>
    <w:rsid w:val="00041CAD"/>
    <w:rsid w:val="000435FA"/>
    <w:rsid w:val="000439F2"/>
    <w:rsid w:val="00045647"/>
    <w:rsid w:val="000478CC"/>
    <w:rsid w:val="0005682F"/>
    <w:rsid w:val="00056C44"/>
    <w:rsid w:val="00060722"/>
    <w:rsid w:val="00061D0A"/>
    <w:rsid w:val="000626FC"/>
    <w:rsid w:val="00062CDA"/>
    <w:rsid w:val="00076E7C"/>
    <w:rsid w:val="00093F97"/>
    <w:rsid w:val="000B007C"/>
    <w:rsid w:val="000B1B9E"/>
    <w:rsid w:val="000D1E39"/>
    <w:rsid w:val="000E2B4D"/>
    <w:rsid w:val="000E4294"/>
    <w:rsid w:val="000E65AA"/>
    <w:rsid w:val="000F1A9D"/>
    <w:rsid w:val="000F5AC8"/>
    <w:rsid w:val="00104298"/>
    <w:rsid w:val="00112808"/>
    <w:rsid w:val="00120077"/>
    <w:rsid w:val="00123BBC"/>
    <w:rsid w:val="001244C1"/>
    <w:rsid w:val="00137FBC"/>
    <w:rsid w:val="00142550"/>
    <w:rsid w:val="001425A0"/>
    <w:rsid w:val="00154E92"/>
    <w:rsid w:val="0015558D"/>
    <w:rsid w:val="00156E8F"/>
    <w:rsid w:val="00173ECA"/>
    <w:rsid w:val="00175ACF"/>
    <w:rsid w:val="0017632A"/>
    <w:rsid w:val="00177458"/>
    <w:rsid w:val="001776BF"/>
    <w:rsid w:val="001806F2"/>
    <w:rsid w:val="00180E17"/>
    <w:rsid w:val="00187210"/>
    <w:rsid w:val="001907A3"/>
    <w:rsid w:val="001A0AC9"/>
    <w:rsid w:val="001A3E1D"/>
    <w:rsid w:val="001A7A4D"/>
    <w:rsid w:val="001B46F2"/>
    <w:rsid w:val="001C02BB"/>
    <w:rsid w:val="001C7442"/>
    <w:rsid w:val="001C789A"/>
    <w:rsid w:val="001E01F8"/>
    <w:rsid w:val="001E1AAB"/>
    <w:rsid w:val="001E5D62"/>
    <w:rsid w:val="001F62E9"/>
    <w:rsid w:val="0020335D"/>
    <w:rsid w:val="00203432"/>
    <w:rsid w:val="00203787"/>
    <w:rsid w:val="00204D82"/>
    <w:rsid w:val="00206E31"/>
    <w:rsid w:val="00207C81"/>
    <w:rsid w:val="00213238"/>
    <w:rsid w:val="00214DB1"/>
    <w:rsid w:val="0021569B"/>
    <w:rsid w:val="00217ADB"/>
    <w:rsid w:val="00222096"/>
    <w:rsid w:val="00224022"/>
    <w:rsid w:val="00224F55"/>
    <w:rsid w:val="0023325F"/>
    <w:rsid w:val="00255502"/>
    <w:rsid w:val="00255631"/>
    <w:rsid w:val="0026371B"/>
    <w:rsid w:val="0027700C"/>
    <w:rsid w:val="00281183"/>
    <w:rsid w:val="00291736"/>
    <w:rsid w:val="00296C94"/>
    <w:rsid w:val="00297924"/>
    <w:rsid w:val="00297A7F"/>
    <w:rsid w:val="002A0FD8"/>
    <w:rsid w:val="002A599B"/>
    <w:rsid w:val="002B113B"/>
    <w:rsid w:val="002B180F"/>
    <w:rsid w:val="002B437D"/>
    <w:rsid w:val="002B48CD"/>
    <w:rsid w:val="002C08B3"/>
    <w:rsid w:val="002F35DF"/>
    <w:rsid w:val="002F43EE"/>
    <w:rsid w:val="00305581"/>
    <w:rsid w:val="00313F9C"/>
    <w:rsid w:val="00314C6B"/>
    <w:rsid w:val="00316206"/>
    <w:rsid w:val="00326936"/>
    <w:rsid w:val="00327F3B"/>
    <w:rsid w:val="00331439"/>
    <w:rsid w:val="00341A21"/>
    <w:rsid w:val="003425C9"/>
    <w:rsid w:val="00354344"/>
    <w:rsid w:val="00354802"/>
    <w:rsid w:val="00355928"/>
    <w:rsid w:val="00355BBD"/>
    <w:rsid w:val="00360F3B"/>
    <w:rsid w:val="00361F92"/>
    <w:rsid w:val="0036240F"/>
    <w:rsid w:val="003625F0"/>
    <w:rsid w:val="00363BA7"/>
    <w:rsid w:val="00366D44"/>
    <w:rsid w:val="00367D9D"/>
    <w:rsid w:val="00374365"/>
    <w:rsid w:val="003764CA"/>
    <w:rsid w:val="00381750"/>
    <w:rsid w:val="00384E4D"/>
    <w:rsid w:val="00385364"/>
    <w:rsid w:val="00391B17"/>
    <w:rsid w:val="00392EE9"/>
    <w:rsid w:val="003A39C8"/>
    <w:rsid w:val="003A6AA1"/>
    <w:rsid w:val="003A6C24"/>
    <w:rsid w:val="003B083C"/>
    <w:rsid w:val="003B464E"/>
    <w:rsid w:val="003B750B"/>
    <w:rsid w:val="003C4227"/>
    <w:rsid w:val="003D1F25"/>
    <w:rsid w:val="003D79D8"/>
    <w:rsid w:val="003E2184"/>
    <w:rsid w:val="003E25BE"/>
    <w:rsid w:val="003E2789"/>
    <w:rsid w:val="003E3061"/>
    <w:rsid w:val="003E6950"/>
    <w:rsid w:val="003E74A8"/>
    <w:rsid w:val="003F452F"/>
    <w:rsid w:val="003F5298"/>
    <w:rsid w:val="003F577E"/>
    <w:rsid w:val="004039FD"/>
    <w:rsid w:val="0041057F"/>
    <w:rsid w:val="00410E54"/>
    <w:rsid w:val="00413FEE"/>
    <w:rsid w:val="00414FF9"/>
    <w:rsid w:val="00417FCB"/>
    <w:rsid w:val="00422F5E"/>
    <w:rsid w:val="00426F9E"/>
    <w:rsid w:val="00432429"/>
    <w:rsid w:val="00435BED"/>
    <w:rsid w:val="004367DE"/>
    <w:rsid w:val="00443A10"/>
    <w:rsid w:val="004511D7"/>
    <w:rsid w:val="0045652A"/>
    <w:rsid w:val="00460744"/>
    <w:rsid w:val="004621E3"/>
    <w:rsid w:val="00462664"/>
    <w:rsid w:val="004750A9"/>
    <w:rsid w:val="00475549"/>
    <w:rsid w:val="004763ED"/>
    <w:rsid w:val="0047658D"/>
    <w:rsid w:val="004770FC"/>
    <w:rsid w:val="0048165C"/>
    <w:rsid w:val="00485075"/>
    <w:rsid w:val="00485F20"/>
    <w:rsid w:val="00486EBE"/>
    <w:rsid w:val="00493EC2"/>
    <w:rsid w:val="0049499B"/>
    <w:rsid w:val="004A1027"/>
    <w:rsid w:val="004A20A7"/>
    <w:rsid w:val="004A2992"/>
    <w:rsid w:val="004A3CE1"/>
    <w:rsid w:val="004A401A"/>
    <w:rsid w:val="004A5ED6"/>
    <w:rsid w:val="004B437C"/>
    <w:rsid w:val="004B6D45"/>
    <w:rsid w:val="004C192B"/>
    <w:rsid w:val="004C4CA5"/>
    <w:rsid w:val="004C5737"/>
    <w:rsid w:val="004C6488"/>
    <w:rsid w:val="004C7566"/>
    <w:rsid w:val="004D2E2B"/>
    <w:rsid w:val="004D3946"/>
    <w:rsid w:val="004E08E2"/>
    <w:rsid w:val="004E2445"/>
    <w:rsid w:val="004E72BF"/>
    <w:rsid w:val="004F7D9D"/>
    <w:rsid w:val="005024B0"/>
    <w:rsid w:val="00504BFF"/>
    <w:rsid w:val="00505FDF"/>
    <w:rsid w:val="00506614"/>
    <w:rsid w:val="00510AD5"/>
    <w:rsid w:val="00512550"/>
    <w:rsid w:val="00513263"/>
    <w:rsid w:val="005155E3"/>
    <w:rsid w:val="00523A68"/>
    <w:rsid w:val="00525BF7"/>
    <w:rsid w:val="00531E0C"/>
    <w:rsid w:val="005338A0"/>
    <w:rsid w:val="00544098"/>
    <w:rsid w:val="005447C3"/>
    <w:rsid w:val="00545291"/>
    <w:rsid w:val="00545BBE"/>
    <w:rsid w:val="00555F90"/>
    <w:rsid w:val="00576E05"/>
    <w:rsid w:val="005815B7"/>
    <w:rsid w:val="00583490"/>
    <w:rsid w:val="00587C97"/>
    <w:rsid w:val="005974B9"/>
    <w:rsid w:val="005A2C94"/>
    <w:rsid w:val="005B316E"/>
    <w:rsid w:val="005D1C09"/>
    <w:rsid w:val="005E111C"/>
    <w:rsid w:val="005E27AC"/>
    <w:rsid w:val="005E5EDA"/>
    <w:rsid w:val="005F027D"/>
    <w:rsid w:val="005F13BD"/>
    <w:rsid w:val="005F7C53"/>
    <w:rsid w:val="00600973"/>
    <w:rsid w:val="00601015"/>
    <w:rsid w:val="0060227A"/>
    <w:rsid w:val="00605F34"/>
    <w:rsid w:val="006228A7"/>
    <w:rsid w:val="00623391"/>
    <w:rsid w:val="0062459D"/>
    <w:rsid w:val="00631E12"/>
    <w:rsid w:val="00632382"/>
    <w:rsid w:val="00635BBE"/>
    <w:rsid w:val="00643527"/>
    <w:rsid w:val="00644546"/>
    <w:rsid w:val="00661E65"/>
    <w:rsid w:val="0066332F"/>
    <w:rsid w:val="00664D4F"/>
    <w:rsid w:val="00671548"/>
    <w:rsid w:val="0067336C"/>
    <w:rsid w:val="00673D45"/>
    <w:rsid w:val="006744C7"/>
    <w:rsid w:val="00675543"/>
    <w:rsid w:val="00681DC2"/>
    <w:rsid w:val="006848D0"/>
    <w:rsid w:val="00692694"/>
    <w:rsid w:val="006A015F"/>
    <w:rsid w:val="006A6B38"/>
    <w:rsid w:val="006B0327"/>
    <w:rsid w:val="006B584C"/>
    <w:rsid w:val="006C33FB"/>
    <w:rsid w:val="006D0442"/>
    <w:rsid w:val="006D1924"/>
    <w:rsid w:val="006D4DD1"/>
    <w:rsid w:val="006E4265"/>
    <w:rsid w:val="006E49A9"/>
    <w:rsid w:val="006E63CF"/>
    <w:rsid w:val="006E762D"/>
    <w:rsid w:val="006F045A"/>
    <w:rsid w:val="006F2621"/>
    <w:rsid w:val="006F3AE6"/>
    <w:rsid w:val="006F439E"/>
    <w:rsid w:val="006F64D6"/>
    <w:rsid w:val="0070262C"/>
    <w:rsid w:val="00704EF0"/>
    <w:rsid w:val="007068FC"/>
    <w:rsid w:val="00713B73"/>
    <w:rsid w:val="00713B9C"/>
    <w:rsid w:val="0072188E"/>
    <w:rsid w:val="00727792"/>
    <w:rsid w:val="0074200E"/>
    <w:rsid w:val="00742C96"/>
    <w:rsid w:val="007472A8"/>
    <w:rsid w:val="00755694"/>
    <w:rsid w:val="00761929"/>
    <w:rsid w:val="007632C3"/>
    <w:rsid w:val="00763F13"/>
    <w:rsid w:val="0076470D"/>
    <w:rsid w:val="00766B22"/>
    <w:rsid w:val="00773CC6"/>
    <w:rsid w:val="00795DAC"/>
    <w:rsid w:val="00795ECF"/>
    <w:rsid w:val="007A0486"/>
    <w:rsid w:val="007A27ED"/>
    <w:rsid w:val="007A6DB0"/>
    <w:rsid w:val="007B16DA"/>
    <w:rsid w:val="007B56BE"/>
    <w:rsid w:val="007B58FD"/>
    <w:rsid w:val="007B762A"/>
    <w:rsid w:val="007C6CE9"/>
    <w:rsid w:val="007D6495"/>
    <w:rsid w:val="007D76F0"/>
    <w:rsid w:val="007E0ACD"/>
    <w:rsid w:val="007E320A"/>
    <w:rsid w:val="007E50FB"/>
    <w:rsid w:val="007F053B"/>
    <w:rsid w:val="00805302"/>
    <w:rsid w:val="0080659E"/>
    <w:rsid w:val="00813EF4"/>
    <w:rsid w:val="00814770"/>
    <w:rsid w:val="00821DF3"/>
    <w:rsid w:val="00823A97"/>
    <w:rsid w:val="008321BB"/>
    <w:rsid w:val="008328B6"/>
    <w:rsid w:val="0083791A"/>
    <w:rsid w:val="0085004E"/>
    <w:rsid w:val="00853535"/>
    <w:rsid w:val="00853AA3"/>
    <w:rsid w:val="00855852"/>
    <w:rsid w:val="00867119"/>
    <w:rsid w:val="0087118C"/>
    <w:rsid w:val="00872A8D"/>
    <w:rsid w:val="0087604C"/>
    <w:rsid w:val="00876E7F"/>
    <w:rsid w:val="00882F4D"/>
    <w:rsid w:val="00886FA6"/>
    <w:rsid w:val="00892354"/>
    <w:rsid w:val="0089549F"/>
    <w:rsid w:val="008A05A7"/>
    <w:rsid w:val="008A2610"/>
    <w:rsid w:val="008A649E"/>
    <w:rsid w:val="008B1E51"/>
    <w:rsid w:val="008B33CC"/>
    <w:rsid w:val="008B5DD4"/>
    <w:rsid w:val="008C250E"/>
    <w:rsid w:val="008C4CB6"/>
    <w:rsid w:val="008C56B7"/>
    <w:rsid w:val="008D3F76"/>
    <w:rsid w:val="008D48B3"/>
    <w:rsid w:val="008E377A"/>
    <w:rsid w:val="008E502E"/>
    <w:rsid w:val="008F0C9D"/>
    <w:rsid w:val="008F1084"/>
    <w:rsid w:val="008F1863"/>
    <w:rsid w:val="00910CBD"/>
    <w:rsid w:val="00916CCE"/>
    <w:rsid w:val="009218F4"/>
    <w:rsid w:val="00926DCA"/>
    <w:rsid w:val="00931A9F"/>
    <w:rsid w:val="00936481"/>
    <w:rsid w:val="009422EA"/>
    <w:rsid w:val="00955C1B"/>
    <w:rsid w:val="00960949"/>
    <w:rsid w:val="009630C0"/>
    <w:rsid w:val="00965E41"/>
    <w:rsid w:val="009672B0"/>
    <w:rsid w:val="0097096C"/>
    <w:rsid w:val="0097556E"/>
    <w:rsid w:val="0097776D"/>
    <w:rsid w:val="0098270B"/>
    <w:rsid w:val="009832AD"/>
    <w:rsid w:val="0098485F"/>
    <w:rsid w:val="00990FD8"/>
    <w:rsid w:val="00992C01"/>
    <w:rsid w:val="009A225B"/>
    <w:rsid w:val="009A2A5C"/>
    <w:rsid w:val="009A71CC"/>
    <w:rsid w:val="009A7FAA"/>
    <w:rsid w:val="009B0728"/>
    <w:rsid w:val="009B797C"/>
    <w:rsid w:val="009C396F"/>
    <w:rsid w:val="009C5CC0"/>
    <w:rsid w:val="009C60C0"/>
    <w:rsid w:val="009D1F68"/>
    <w:rsid w:val="009D62F2"/>
    <w:rsid w:val="009E078A"/>
    <w:rsid w:val="009E07D4"/>
    <w:rsid w:val="009E0D39"/>
    <w:rsid w:val="009E2CC0"/>
    <w:rsid w:val="009E3ED2"/>
    <w:rsid w:val="009E4014"/>
    <w:rsid w:val="009E6972"/>
    <w:rsid w:val="009F04E8"/>
    <w:rsid w:val="00A11AFB"/>
    <w:rsid w:val="00A21F48"/>
    <w:rsid w:val="00A247AA"/>
    <w:rsid w:val="00A27FE9"/>
    <w:rsid w:val="00A314AE"/>
    <w:rsid w:val="00A37146"/>
    <w:rsid w:val="00A42F4A"/>
    <w:rsid w:val="00A47C8E"/>
    <w:rsid w:val="00A524B1"/>
    <w:rsid w:val="00A52EA5"/>
    <w:rsid w:val="00A548EA"/>
    <w:rsid w:val="00A66E1C"/>
    <w:rsid w:val="00A7379D"/>
    <w:rsid w:val="00A76C2B"/>
    <w:rsid w:val="00A85DF7"/>
    <w:rsid w:val="00A96010"/>
    <w:rsid w:val="00AA3602"/>
    <w:rsid w:val="00AA4556"/>
    <w:rsid w:val="00AA68F6"/>
    <w:rsid w:val="00AB1878"/>
    <w:rsid w:val="00AB772D"/>
    <w:rsid w:val="00AC1272"/>
    <w:rsid w:val="00AC2278"/>
    <w:rsid w:val="00AD27BE"/>
    <w:rsid w:val="00AD6033"/>
    <w:rsid w:val="00AD68EC"/>
    <w:rsid w:val="00AE2289"/>
    <w:rsid w:val="00AF1066"/>
    <w:rsid w:val="00B02C7B"/>
    <w:rsid w:val="00B07497"/>
    <w:rsid w:val="00B1024D"/>
    <w:rsid w:val="00B11C2B"/>
    <w:rsid w:val="00B2132A"/>
    <w:rsid w:val="00B22289"/>
    <w:rsid w:val="00B23BEC"/>
    <w:rsid w:val="00B249C3"/>
    <w:rsid w:val="00B25E78"/>
    <w:rsid w:val="00B2794C"/>
    <w:rsid w:val="00B30299"/>
    <w:rsid w:val="00B35418"/>
    <w:rsid w:val="00B35C1F"/>
    <w:rsid w:val="00B426F0"/>
    <w:rsid w:val="00B51A07"/>
    <w:rsid w:val="00B562CC"/>
    <w:rsid w:val="00B57F6E"/>
    <w:rsid w:val="00B61382"/>
    <w:rsid w:val="00B67482"/>
    <w:rsid w:val="00B70372"/>
    <w:rsid w:val="00B717BE"/>
    <w:rsid w:val="00B76F18"/>
    <w:rsid w:val="00B825CF"/>
    <w:rsid w:val="00B8292E"/>
    <w:rsid w:val="00B82A9E"/>
    <w:rsid w:val="00B92B6B"/>
    <w:rsid w:val="00B9574E"/>
    <w:rsid w:val="00BA1801"/>
    <w:rsid w:val="00BA1EC2"/>
    <w:rsid w:val="00BA6907"/>
    <w:rsid w:val="00BA79CB"/>
    <w:rsid w:val="00BB2ACF"/>
    <w:rsid w:val="00BB36C9"/>
    <w:rsid w:val="00BB5941"/>
    <w:rsid w:val="00BB69DA"/>
    <w:rsid w:val="00BC0CC5"/>
    <w:rsid w:val="00BC1404"/>
    <w:rsid w:val="00BD71DA"/>
    <w:rsid w:val="00BD7D4E"/>
    <w:rsid w:val="00BE208C"/>
    <w:rsid w:val="00BE4D19"/>
    <w:rsid w:val="00C01E08"/>
    <w:rsid w:val="00C03ECC"/>
    <w:rsid w:val="00C063B9"/>
    <w:rsid w:val="00C1038A"/>
    <w:rsid w:val="00C10CCD"/>
    <w:rsid w:val="00C14624"/>
    <w:rsid w:val="00C14AA4"/>
    <w:rsid w:val="00C17A62"/>
    <w:rsid w:val="00C20C3A"/>
    <w:rsid w:val="00C2135B"/>
    <w:rsid w:val="00C2203F"/>
    <w:rsid w:val="00C2597D"/>
    <w:rsid w:val="00C44A31"/>
    <w:rsid w:val="00C45F6E"/>
    <w:rsid w:val="00C47433"/>
    <w:rsid w:val="00C51F12"/>
    <w:rsid w:val="00C536EA"/>
    <w:rsid w:val="00C543FD"/>
    <w:rsid w:val="00C547FF"/>
    <w:rsid w:val="00C56B31"/>
    <w:rsid w:val="00C57DF1"/>
    <w:rsid w:val="00C60A8A"/>
    <w:rsid w:val="00C63E2A"/>
    <w:rsid w:val="00C72891"/>
    <w:rsid w:val="00C72B63"/>
    <w:rsid w:val="00C73575"/>
    <w:rsid w:val="00C80775"/>
    <w:rsid w:val="00C8321A"/>
    <w:rsid w:val="00C9000B"/>
    <w:rsid w:val="00CA0A91"/>
    <w:rsid w:val="00CA408D"/>
    <w:rsid w:val="00CB0F77"/>
    <w:rsid w:val="00CB5BC4"/>
    <w:rsid w:val="00CB7770"/>
    <w:rsid w:val="00CB785F"/>
    <w:rsid w:val="00CD148A"/>
    <w:rsid w:val="00CD31B9"/>
    <w:rsid w:val="00CD3A0C"/>
    <w:rsid w:val="00CE00A7"/>
    <w:rsid w:val="00CE190D"/>
    <w:rsid w:val="00CF48DE"/>
    <w:rsid w:val="00D02E94"/>
    <w:rsid w:val="00D04857"/>
    <w:rsid w:val="00D1116A"/>
    <w:rsid w:val="00D15ADB"/>
    <w:rsid w:val="00D23B7C"/>
    <w:rsid w:val="00D25C79"/>
    <w:rsid w:val="00D3424D"/>
    <w:rsid w:val="00D43602"/>
    <w:rsid w:val="00D4790C"/>
    <w:rsid w:val="00D51519"/>
    <w:rsid w:val="00D5764C"/>
    <w:rsid w:val="00D64AF1"/>
    <w:rsid w:val="00D8007B"/>
    <w:rsid w:val="00D8436D"/>
    <w:rsid w:val="00D91785"/>
    <w:rsid w:val="00D941F9"/>
    <w:rsid w:val="00DA2FC6"/>
    <w:rsid w:val="00DA4805"/>
    <w:rsid w:val="00DB2020"/>
    <w:rsid w:val="00DC1903"/>
    <w:rsid w:val="00DD3323"/>
    <w:rsid w:val="00DE3A9C"/>
    <w:rsid w:val="00DE68DB"/>
    <w:rsid w:val="00DF20FD"/>
    <w:rsid w:val="00DF215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70BF"/>
    <w:rsid w:val="00E4148B"/>
    <w:rsid w:val="00E44F44"/>
    <w:rsid w:val="00E451BD"/>
    <w:rsid w:val="00E4607F"/>
    <w:rsid w:val="00E539DF"/>
    <w:rsid w:val="00E57F13"/>
    <w:rsid w:val="00E60D4C"/>
    <w:rsid w:val="00E6675E"/>
    <w:rsid w:val="00E670AB"/>
    <w:rsid w:val="00E70308"/>
    <w:rsid w:val="00E70860"/>
    <w:rsid w:val="00E72E1B"/>
    <w:rsid w:val="00E72EF9"/>
    <w:rsid w:val="00E74DE8"/>
    <w:rsid w:val="00E74DE9"/>
    <w:rsid w:val="00E81663"/>
    <w:rsid w:val="00E84057"/>
    <w:rsid w:val="00E8451A"/>
    <w:rsid w:val="00E863C9"/>
    <w:rsid w:val="00E92464"/>
    <w:rsid w:val="00E94805"/>
    <w:rsid w:val="00E96811"/>
    <w:rsid w:val="00E97965"/>
    <w:rsid w:val="00E97CB9"/>
    <w:rsid w:val="00EA5739"/>
    <w:rsid w:val="00EA6B67"/>
    <w:rsid w:val="00EA6E97"/>
    <w:rsid w:val="00EA7C99"/>
    <w:rsid w:val="00EB1207"/>
    <w:rsid w:val="00EC28DE"/>
    <w:rsid w:val="00ED0382"/>
    <w:rsid w:val="00ED3FD9"/>
    <w:rsid w:val="00ED416E"/>
    <w:rsid w:val="00EE26D1"/>
    <w:rsid w:val="00EE769B"/>
    <w:rsid w:val="00EF3252"/>
    <w:rsid w:val="00EF49DB"/>
    <w:rsid w:val="00F03F2F"/>
    <w:rsid w:val="00F0612A"/>
    <w:rsid w:val="00F10C7B"/>
    <w:rsid w:val="00F121E8"/>
    <w:rsid w:val="00F127E3"/>
    <w:rsid w:val="00F234D7"/>
    <w:rsid w:val="00F26948"/>
    <w:rsid w:val="00F26F22"/>
    <w:rsid w:val="00F37D11"/>
    <w:rsid w:val="00F41694"/>
    <w:rsid w:val="00F47C2F"/>
    <w:rsid w:val="00F51EFA"/>
    <w:rsid w:val="00F542E5"/>
    <w:rsid w:val="00F60923"/>
    <w:rsid w:val="00F614D7"/>
    <w:rsid w:val="00F629C0"/>
    <w:rsid w:val="00F63B00"/>
    <w:rsid w:val="00F71842"/>
    <w:rsid w:val="00F80DF6"/>
    <w:rsid w:val="00F818D8"/>
    <w:rsid w:val="00F927FB"/>
    <w:rsid w:val="00FB09AC"/>
    <w:rsid w:val="00FB26C7"/>
    <w:rsid w:val="00FC43A4"/>
    <w:rsid w:val="00FC4DFC"/>
    <w:rsid w:val="00FD377C"/>
    <w:rsid w:val="00FD7D33"/>
    <w:rsid w:val="00FE0058"/>
    <w:rsid w:val="00FE23E9"/>
    <w:rsid w:val="00FF2444"/>
    <w:rsid w:val="00FF4E3E"/>
    <w:rsid w:val="00FF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basedOn w:val="a0"/>
    <w:link w:val="ae"/>
    <w:uiPriority w:val="99"/>
    <w:semiHidden/>
    <w:rsid w:val="006A6B38"/>
    <w:rPr>
      <w:rFonts w:cs="Calibri"/>
      <w:lang w:eastAsia="en-US"/>
    </w:rPr>
  </w:style>
  <w:style w:type="character" w:styleId="af0">
    <w:name w:val="footnote reference"/>
    <w:basedOn w:val="a0"/>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basedOn w:val="a0"/>
    <w:link w:val="af1"/>
    <w:uiPriority w:val="99"/>
    <w:semiHidden/>
    <w:rsid w:val="001E1AAB"/>
    <w:rPr>
      <w:rFonts w:cs="Calibri"/>
      <w:lang w:eastAsia="en-US"/>
    </w:rPr>
  </w:style>
  <w:style w:type="character" w:styleId="af3">
    <w:name w:val="endnote reference"/>
    <w:basedOn w:val="a0"/>
    <w:uiPriority w:val="99"/>
    <w:semiHidden/>
    <w:unhideWhenUsed/>
    <w:rsid w:val="001E1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AF84-1E6D-4D57-99ED-208D27F1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6997</Words>
  <Characters>39887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Худякова Светлана Александровна</cp:lastModifiedBy>
  <cp:revision>3</cp:revision>
  <cp:lastPrinted>2018-09-21T13:22:00Z</cp:lastPrinted>
  <dcterms:created xsi:type="dcterms:W3CDTF">2018-12-25T15:11:00Z</dcterms:created>
  <dcterms:modified xsi:type="dcterms:W3CDTF">2018-12-25T15:12:00Z</dcterms:modified>
</cp:coreProperties>
</file>