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E1E5" w14:textId="77777777" w:rsidR="00FB5C68" w:rsidRPr="009B1118" w:rsidRDefault="00446209" w:rsidP="00F95F5E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Сообщение о возможном установлении публичного сервитута</w:t>
      </w:r>
    </w:p>
    <w:p w14:paraId="6667CF74" w14:textId="77777777" w:rsidR="00446209" w:rsidRPr="009B1118" w:rsidRDefault="00446209" w:rsidP="00446209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378E76FF" w14:textId="616F9EEB" w:rsidR="002D08B9" w:rsidRPr="009B1118" w:rsidRDefault="004366CB" w:rsidP="004E48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со ст.</w:t>
      </w:r>
      <w:r w:rsidR="00446209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39.</w:t>
      </w:r>
      <w:r w:rsidR="00747EE2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42</w:t>
      </w:r>
      <w:r w:rsidR="00446209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Земельного кодекса РФ </w:t>
      </w:r>
      <w:r w:rsidR="00AE39D1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Комитет по управлению имуществом администрации</w:t>
      </w:r>
      <w:r w:rsidR="00446209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образования </w:t>
      </w:r>
      <w:r w:rsidR="007F5E1F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446209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Холмогорский муниципальный район</w:t>
      </w:r>
      <w:r w:rsidR="007F5E1F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446209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Архангельской области извещает о рассмотрении ходатайства о возможном установлении публичного сервитута</w:t>
      </w:r>
      <w:r w:rsidR="00CD388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r w:rsidR="001521E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эксплуатации</w:t>
      </w:r>
      <w:r w:rsidR="005A6822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C052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существующего </w:t>
      </w:r>
      <w:r w:rsidR="005A6822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объект</w:t>
      </w:r>
      <w:r w:rsidR="000C052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F027FF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электросетевого хозяйства </w:t>
      </w:r>
      <w:r w:rsidR="00971FD5" w:rsidRPr="003720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372004" w:rsidRPr="003720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ВЛ-10кВ </w:t>
      </w:r>
      <w:proofErr w:type="spellStart"/>
      <w:r w:rsidR="00372004" w:rsidRPr="003720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ф.Кехта</w:t>
      </w:r>
      <w:proofErr w:type="spellEnd"/>
      <w:r w:rsidR="00971FD5" w:rsidRPr="003720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</w:t>
      </w:r>
      <w:r w:rsidR="001521E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расположенного по </w:t>
      </w:r>
      <w:r w:rsidR="00F027FF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адрес</w:t>
      </w:r>
      <w:r w:rsidR="001521E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F027FF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Архангельск</w:t>
      </w:r>
      <w:r w:rsidR="004259A4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ая область, Холмогорский район </w:t>
      </w:r>
      <w:r w:rsidR="000C052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целью электроснабжения населения муниципального образования «Холмогорский муниципальный район»</w:t>
      </w:r>
      <w:r w:rsidR="005A6822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F027FF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 изъятия земельн</w:t>
      </w:r>
      <w:r w:rsidR="00080D5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ого</w:t>
      </w:r>
      <w:r w:rsidR="00F027FF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участк</w:t>
      </w:r>
      <w:r w:rsidR="00080D5A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72925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57BD2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Площадь испрашиваемого публичного сервитута</w:t>
      </w:r>
      <w:r w:rsidR="00B23A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234 854</w:t>
      </w:r>
      <w:r w:rsidR="004E48C0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882EA7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кв.м</w:t>
      </w:r>
      <w:proofErr w:type="spellEnd"/>
      <w:r w:rsidR="00882EA7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0B8B6E02" w14:textId="77777777" w:rsidR="008D583F" w:rsidRDefault="00F508AF" w:rsidP="008D583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Земельные участки, в отношении которых испрашивается публичный сервитут:</w:t>
      </w:r>
    </w:p>
    <w:p w14:paraId="682EA8E7" w14:textId="126A0B0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29:19:000000:2512, категория земель – Земли сельскохозяйственного назначения, разрешенное использование участка: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сельскохозяйственного производства, адрес: Архангельская область, Холмогорский район, муниципальное образование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Матвеевская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010996EB" w14:textId="7777777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29:19:050701:49,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38;</w:t>
      </w:r>
    </w:p>
    <w:p w14:paraId="493C2934" w14:textId="7777777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29:19:050701:355, категория земель – Земли населённых пунктов, разрешенное использование участка: Для размещения и эксплуатации индивидуального жилого дома, адрес: Архангельская область, Холмогорский район,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36;</w:t>
      </w:r>
    </w:p>
    <w:p w14:paraId="06820737" w14:textId="571FDB26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29:19:050801:53,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сельсовет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Марковская, дом 125;</w:t>
      </w:r>
    </w:p>
    <w:p w14:paraId="3EEBFE02" w14:textId="7C2720D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29:19:050801:169,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34F4AF82" w14:textId="042492E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29:19:050801:170, категория земель – Земли населённых пунктов, разрешенное использование участка: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огородничества,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  <w:proofErr w:type="gramEnd"/>
    </w:p>
    <w:p w14:paraId="50E53CB9" w14:textId="0A239E6E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29:19:050801:206, категория земель – Земли населённых пунктов, разрешенное использование участка: для строительства индивидуального жилого дома,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6874D5EB" w14:textId="1381898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земельный участок с кадастровым номером 29:19:050801:287,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0F41F79A" w14:textId="6B85AFEB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29:19:050801:288,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3DD5176E" w14:textId="02BACD3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29:19:050801:308, категория земель – Земли населённых пунктов, разрешенное использование участка: для строительства и эксплуатации жилого дома, адрес: установлено относительно ориентира, расположенного за пределами участка. Ориентир жилой дом. Участок находится примерно в 37 метрах от ориентира по направлению на юго-запад.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Марковская, дом 132;</w:t>
      </w:r>
    </w:p>
    <w:p w14:paraId="5A4F9AF8" w14:textId="535ED6B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29:19:050801:417, категория земель – Земли населённых пунктов, разрешенное использование участка: для строительства индивидуального жилого дома, адрес: участок находится примерно в 32 метрах по направлению на юго-запад от ориентира жилой дом, расположенного за пределами Участка, адрес ориентира: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дер. Марковская, дом.132;</w:t>
      </w:r>
    </w:p>
    <w:p w14:paraId="1171A667" w14:textId="785F5B35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29:19:050801:632, категория земель – Земли населённых пунктов, разрешенное использование участка: для размещения и эксплуатации опор воздушной линии ВЛЗ-10кВ,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Марковская;</w:t>
      </w:r>
    </w:p>
    <w:p w14:paraId="0EF85C54" w14:textId="7D3AEA59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29:19:050801:656, категория земель – Земли населённых пунктов, разрешенное использование участка: Для строительства индивидуального жилого дома, адрес: Участок находится примерно в 67 метрах по направлению на запад от ориентира жилой дом, расположенного за пределами участка, адрес ориентира: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Марковская, дом 133;</w:t>
      </w:r>
    </w:p>
    <w:p w14:paraId="285BB5D3" w14:textId="583D605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29:19:050801:668, категория земель – Земли населённых пунктов, разрешенное использование участка: Для размещения и эксплуатации индивидуального жилого дома, адрес: Архангельская область, Холмогорский район,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/с, д.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Марковская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129;</w:t>
      </w:r>
    </w:p>
    <w:p w14:paraId="38649585" w14:textId="45A54411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29:19:050801:674, категория земель – Земли населённых пунктов, разрешенное использование участка: Для размещения и эксплуатации индивидуального жилого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деревня Марковская, дом 130;</w:t>
      </w:r>
    </w:p>
    <w:p w14:paraId="1D38722B" w14:textId="703119F0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29:19:050801:683, категория земель – Земли населённых пунктов, разрешенное использование участка: Для ведения личного подсобного хозяйства (размещения бани, сарая),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Марковская;</w:t>
      </w:r>
    </w:p>
    <w:p w14:paraId="24C2A8AB" w14:textId="26BCFD4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29:19:050801:814, категория земель – Земли населённых пунктов, разрешенное использование участка: Для строительства индивидуального жилого дома, адрес: Архангельская область, Холмогорский район,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д. Марковская, дом 135;</w:t>
      </w:r>
    </w:p>
    <w:p w14:paraId="3FCA734B" w14:textId="01786D5A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29:19:050801:828, категория земель – Земли населённых пунктов, разрешенное использование участка: Для строительства индивидуального жилого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Марковская;</w:t>
      </w:r>
    </w:p>
    <w:p w14:paraId="393880A3" w14:textId="3B4C843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155;</w:t>
      </w:r>
    </w:p>
    <w:p w14:paraId="707949D1" w14:textId="0407BA7D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29:19:050901:7,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д. Васильевская, дом 161;</w:t>
      </w:r>
    </w:p>
    <w:p w14:paraId="0630B1E8" w14:textId="378A080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29:19:050901:8,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д. Васильевская, дом 137;</w:t>
      </w:r>
    </w:p>
    <w:p w14:paraId="4AE02BB2" w14:textId="4561F559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29:19:050901:11, категория земель – Земли населённых пунктов, разрешенное использование участка: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ведения личного подсобного хозяйства,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135;</w:t>
      </w:r>
      <w:proofErr w:type="gramEnd"/>
    </w:p>
    <w:p w14:paraId="7E080C75" w14:textId="5A0E2FE5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29:19:050901:12,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136;</w:t>
      </w:r>
    </w:p>
    <w:p w14:paraId="2796F7E6" w14:textId="6D5058DA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29:19:050901:18,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154;</w:t>
      </w:r>
    </w:p>
    <w:p w14:paraId="18525EB9" w14:textId="3E6D9C48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29:19:050901:20, категория земель – Земли населённых пунктов, разрешенное использование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157;</w:t>
      </w:r>
    </w:p>
    <w:p w14:paraId="5481E05F" w14:textId="0E113E0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29:19:050901:23,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158;</w:t>
      </w:r>
    </w:p>
    <w:p w14:paraId="4D1F0177" w14:textId="4684DA59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29:19:050901:24,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Васильевская;</w:t>
      </w:r>
    </w:p>
    <w:p w14:paraId="27CFD199" w14:textId="71B9595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29:19:050901:26,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д. Васильевская, дом 158;</w:t>
      </w:r>
    </w:p>
    <w:p w14:paraId="38785F0C" w14:textId="6EA4D2EA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29:19:050901:27,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Васильевская;</w:t>
      </w:r>
    </w:p>
    <w:p w14:paraId="20BC691F" w14:textId="443C4E5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29:19:050901:37,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Васильевская;</w:t>
      </w:r>
    </w:p>
    <w:p w14:paraId="295D8131" w14:textId="58958E9B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29:19:050901:54,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сельская администрация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186;</w:t>
      </w:r>
    </w:p>
    <w:p w14:paraId="72E236B3" w14:textId="7C8CC2F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29:19:050901:56, категория земель – Земли населённых пунктов, разрешенное использование участка: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ведения личного подсобного хозяйства,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187;</w:t>
      </w:r>
      <w:proofErr w:type="gramEnd"/>
    </w:p>
    <w:p w14:paraId="0AAABFAA" w14:textId="3F1FBAA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29:19:050901:103, категория земель – Земли населённых пунктов, разрешенное использование участка: Для размещения и эксплуатации индивидуального жилого дома, адрес: Архангельская область, Холмогорский район,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д. Васильевская, дом 184;</w:t>
      </w:r>
    </w:p>
    <w:p w14:paraId="1DA7BB60" w14:textId="3F491C98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29:19:050901:121,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Васильевская;</w:t>
      </w:r>
    </w:p>
    <w:p w14:paraId="5A85DDE0" w14:textId="72DAD15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29:19:050901:122, категория земель – Земли населённых пунктов, разрешенное использование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Васильевская;</w:t>
      </w:r>
    </w:p>
    <w:p w14:paraId="4F9B3328" w14:textId="4F9D62C0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29:19:050901:123, категория земель – Земли населённых пунктов, разрешенное использование участка: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ведения личного подсобного хозяйства без права возведения индивидуального жилого дома,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Васильевская;</w:t>
      </w:r>
      <w:proofErr w:type="gramEnd"/>
    </w:p>
    <w:p w14:paraId="328ECDC5" w14:textId="63E2347E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29:19:050901:140,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Васильевская;</w:t>
      </w:r>
    </w:p>
    <w:p w14:paraId="0F48A235" w14:textId="7804B05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29:19:050901:144,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Архангельская обл.,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Васильевская, дом 154;</w:t>
      </w:r>
    </w:p>
    <w:p w14:paraId="7807FB1D" w14:textId="66ED1EDE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29:19:050901:215, категория земель – Земли населённых пунктов, разрешенное использование участка: Для размещения и эксплуатации многоквартирного одноэтажного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Васильевская, дом 187а;</w:t>
      </w:r>
    </w:p>
    <w:p w14:paraId="0426B444" w14:textId="31C605D6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29:19:051001:219, категория земель – Земли населённых пунктов, разрешенное использование участка: огородничество,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Матвеевская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39FD39D8" w14:textId="14DABEC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29:19:000000:4016, категория земель – Земли населённых пунктов, разрешенное использование участка: Для ведения личного подсобного хозяйства, адрес: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1;</w:t>
      </w:r>
      <w:proofErr w:type="gramEnd"/>
    </w:p>
    <w:p w14:paraId="735035FD" w14:textId="26D4CE0D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29:19:000000:4037,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участка: Автомобильные дороги областного значения (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Исакогорка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Новодвинск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-Холмогоры), адрес: Российская Федерация, Архангельская область, Холмогорский р-н, муниципальное образование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автомобильная дорога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Исакогорка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Новодвинск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-Холмогоры;</w:t>
      </w:r>
    </w:p>
    <w:p w14:paraId="726F68CC" w14:textId="4CF19DB1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29:19:050401:9,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участка: Отдых (рекреация), адрес: обл. Архангельская, р-н Холмогорский, кадастровый квартал 29:19:05 04 01;</w:t>
      </w:r>
    </w:p>
    <w:p w14:paraId="0DB3628F" w14:textId="6C3B686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земельный участок с кадастровым номером 29:19:050401:42, категория земель – Земли особо охраняемых территорий и объектов, разрешенное использование участка: Для размещения кладбища,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";</w:t>
      </w:r>
    </w:p>
    <w:p w14:paraId="55DA4D8B" w14:textId="3E209D0B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29:19:050401:52, категория земель – Земли сельскохозяйственного назначения, разрешенное использование участка: Для сельскохозяйственного производства,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в районе деревни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6482C3AE" w14:textId="04358B3D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29:19:050601:311, категория земель – Земли населённых пунктов, разрешенное использование участка: Для размещения и эксплуатации индивидуального жилого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50;</w:t>
      </w:r>
    </w:p>
    <w:p w14:paraId="039D7C02" w14:textId="152B474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29:19:050601:317, категория земель – Земли населённых пунктов, разрешенное использование участка: Для ведения личного подсобного хозяйства,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49;</w:t>
      </w:r>
    </w:p>
    <w:p w14:paraId="388BF482" w14:textId="385A3766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29:19:050701:10,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1;</w:t>
      </w:r>
    </w:p>
    <w:p w14:paraId="29718534" w14:textId="780C1E4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29:19:050701:12,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3;</w:t>
      </w:r>
    </w:p>
    <w:p w14:paraId="270EB2D5" w14:textId="03F20B38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29:19:050701:13, категория земель – Земли населённых пунктов, разрешенное использование участка: Для ведения личного подсобного хозяйства, адрес: Архангельская область, Холмогорский район,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4;</w:t>
      </w:r>
    </w:p>
    <w:p w14:paraId="475F4218" w14:textId="77A5283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29:19:050701:14, категория земель – Земли населённых пунктов, разрешенное использование участка: Для ведения личного подсобного хозяйства, адрес: Архангельская область, Холмогорский район,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4;</w:t>
      </w:r>
    </w:p>
    <w:p w14:paraId="72250F69" w14:textId="160429F6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29:19:050701:123, категория земель – Земли населённых пунктов, разрешенное использование участка: Для огородничества,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0FFA0D22" w14:textId="38CA788B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29:19:050701:139, категория земель – Земли населённых пунктов, разрешенное использование участка: Для размещения хозяйственных построек (без права капитального строительства), адрес: участок находится примерно в 8 метрах по направлению на юго-запад от ориентира жилой дом, расположенного за пределами участка,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адрес ориентира: Архангельская область, Холмогорский район,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дер.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2;</w:t>
      </w:r>
    </w:p>
    <w:p w14:paraId="1F92F60E" w14:textId="4A7F2C7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29:19:050701:232, категория земель – Земли населённых пунктов, разрешенное использование участка: Для огородничества, адрес: Архангельская область, Холмогорский район, муниципальное образование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деревня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5823BB72" w14:textId="0BDA6F89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29:19:050701:348, категория земель – Земли населённых пунктов, разрешенное использование участка: Для ведения личного подсобного хозяйства, адрес: Архангельская область, Холмогорский район,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6;</w:t>
      </w:r>
    </w:p>
    <w:p w14:paraId="269DA146" w14:textId="55F5901E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29:19:050701:350, категория земель – Земли населённых пунктов, разрешенное использование участка: Для ведения личного подсобного хозяйства, адрес: Архангельская область, Холмогорский район,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Григоровская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2;</w:t>
      </w:r>
    </w:p>
    <w:p w14:paraId="2AD9FFA2" w14:textId="48A6B55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29:19:050801:154,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0B301D76" w14:textId="7777777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29:19:050801:174, категория земель – Земли населённых пунктов, разрешенное использование участка: Для строительства индивидуального жилого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</w:t>
      </w:r>
    </w:p>
    <w:p w14:paraId="2DBBD66D" w14:textId="3E87169B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29:19:050801:175, категория земель – Земли населённых пунктов, разрешенное использование участка: для индивидуального жилищного строительства,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77C9A191" w14:textId="5F7B0FE6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29:19:050801:176,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4C3FC377" w14:textId="0F1DD15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29:19:050801:177,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2FF832B2" w14:textId="05F571FE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29:19:050801:178,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14416EC0" w14:textId="3422E04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29:19:050801:180,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4818054A" w14:textId="39022CA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29:19:050801:183,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24105427" w14:textId="2377D2FE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земельный участок с кадастровым номером 29:19:050801:184,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075CB943" w14:textId="46E6295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29:19:050801:186, категория земель – Земли населённых пунктов, разрешенное использование участка: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огородничества,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  <w:proofErr w:type="gramEnd"/>
    </w:p>
    <w:p w14:paraId="40A02738" w14:textId="06CC20D5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29:19:050801:204, категория земель – Земли населённых пунктов, разрешенное использование участка: для строительства индивидуального жилого дома,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д. Марковская;</w:t>
      </w:r>
    </w:p>
    <w:p w14:paraId="539614EE" w14:textId="6014506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29:19:050801:422, категория земель – Земли населённых пунктов, разрешенное использование участка: Для размещения многоквартирного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Марковская, дом 92;</w:t>
      </w:r>
    </w:p>
    <w:p w14:paraId="7F1FE4FF" w14:textId="065CCAF9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29:19:050801:634, категория земель – Земли населённых пунктов, разрешенное использование участка: для эксплуатации комплектной трансформаторной подстанции №114,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Марковская;</w:t>
      </w:r>
    </w:p>
    <w:p w14:paraId="30E7E3C4" w14:textId="30E3603D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29:19:050801:657, категория земель – Земли населённых пунктов, разрешенное использование участка: для строительства индивидуального жилого дома, адрес: примерно в 39 метрах по направлению на юго-запад от ориентира жилой дом, расположенного за пределами участка, адрес ориентира: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Марковская, дом 92;</w:t>
      </w:r>
    </w:p>
    <w:p w14:paraId="4607DA75" w14:textId="1DEFDD5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29:19:050801:659, категория земель – Земли населённых пунктов, разрешенное использование участка: для строительства индивидуального жилого дома, адрес: примерно в 92 метрах по направлению на юго-запад от ориентира жилой дом, расположенного за пределами участка, адрес ориентира: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Марковская, дом 92;</w:t>
      </w:r>
    </w:p>
    <w:p w14:paraId="6CB8C054" w14:textId="160A98D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29:19:050801:660, категория земель – Земли населённых пунктов, разрешенное использование участка: для строительства индивидуального жилого дома, адрес: примерно в 63 метрах по направлению на юго-запад от ориентира жилой дом, расположенного за пределами участка, адрес ориентира: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Марковская, дом 92;</w:t>
      </w:r>
    </w:p>
    <w:p w14:paraId="2C305238" w14:textId="2F9621D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29:19:050801:662, категория земель – Земли населённых пунктов, разрешенное использование участка: для строительства индивидуального жилого дома, адрес: примерно в 36 метрах по направлению на юго-восток от ориентира жилой дом, расположенного за пределами участка, адрес ориентира: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Марковская, дом 92;</w:t>
      </w:r>
    </w:p>
    <w:p w14:paraId="3C77C015" w14:textId="2D9DBFC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29:19:050801:689, категория земель – Земли населённых пунктов, разрешенное использование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участка: Для строительства индивидуального жилого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 д. Марковская;</w:t>
      </w:r>
    </w:p>
    <w:p w14:paraId="4BF11E36" w14:textId="17D2FA61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29:19:050801:802, категория земель – Земли населённых пунктов, разрешенное использование участка: Для ведения личного подсобного хозяйства без права возведения индивидуального жилого дома, адрес: Архангельская область, р-н Холмогорский, д Марковская;</w:t>
      </w:r>
    </w:p>
    <w:p w14:paraId="59181F44" w14:textId="13DC20DA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29:19:050801:806, категория земель – Земли населённых пунктов, разрешенное использование участка: Многоквартирные жилые дома, адрес: Архангельская область, Холмогорский район, МО "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 д. Марковская, д.132;</w:t>
      </w:r>
    </w:p>
    <w:p w14:paraId="08A2F477" w14:textId="7EE4F4DA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29:19:050801:816, категория земель – Земли населённых пунктов, разрешенное использование участка: Для ведения личного подсобного хозяйства без права возведения индивидуального жилого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Марковская;</w:t>
      </w:r>
    </w:p>
    <w:p w14:paraId="3137B095" w14:textId="30924F19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29:19:050801:838, категория земель – Земли населённых пунктов, разрешенное использование участка: для индивидуального жилищного строительства, адрес: Российская Федерация, Архангельская обл., Холмогорский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м.р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Марковская;</w:t>
      </w:r>
    </w:p>
    <w:p w14:paraId="62AA6E76" w14:textId="77F14E51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29:19:051001:98,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участка: для размещения и эксплуатации электросетевого комплекса- Подстанция 110/10кВ "Кехта" с линиями электропередач, адрес: Архангельская область, Холмогорский район, центральная часть кадастрового квартала 29:19:051001;</w:t>
      </w:r>
    </w:p>
    <w:p w14:paraId="611E7619" w14:textId="7F566A4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29:19:051201:3, категория земель – Земли населённых пунктов, разрешенное использование участка: для размещения и эксплуатации опор воздушной линии ВЛЗ-10кВ,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Марковская;</w:t>
      </w:r>
    </w:p>
    <w:p w14:paraId="1CA45005" w14:textId="3137A1D3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29:19:050201:101, категория земель – Земли населённых пунктов, разрешенное использование участка: для размещения и эксплуатации индивидуального жилого дома,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Остров Гривы, дом 10;</w:t>
      </w:r>
    </w:p>
    <w:p w14:paraId="70955750" w14:textId="3E47DD8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29:19:050201:104, категория земель – Земли населённых пунктов, разрешенное использование участка: для строительства индивидуального жилого дома, адрес: Участок находится примерно в 20 метрах по направлению на северо-запад от ориентира жилой дом, расположенного за пределами участка, адрес ориентира: Архангельская область, Холмогорский район, МО «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д. Остров Гривы, дом 10;</w:t>
      </w:r>
    </w:p>
    <w:p w14:paraId="47695C06" w14:textId="6609DDD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земельный участок с кадастровым номером 29:19:050201:107, категория земель – Земли населённых пунктов, разрешенное использование участка: для установки хозяйственных построек,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", д. Остров Гривы;</w:t>
      </w:r>
    </w:p>
    <w:p w14:paraId="530D34A5" w14:textId="238FF5CB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29:19:050301:115, категория земель – Земли сельскохозяйственного назначения, разрешенное использование участка: Для сельскохозяйственного производства, адрес: Архангельская область, р-н Холмогорский;</w:t>
      </w:r>
    </w:p>
    <w:p w14:paraId="70B86A13" w14:textId="64D5362D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29:19:050501:129,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86;</w:t>
      </w:r>
    </w:p>
    <w:p w14:paraId="0740D17E" w14:textId="628C367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29:19:050501:132,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89;</w:t>
      </w:r>
    </w:p>
    <w:p w14:paraId="7E3071FF" w14:textId="38132098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29:19:050501:133, категория земель – Земли населённых пунктов, разрешенное использование участка: Индивидуальное жилищное строительство, адрес: обл. Архангельская, р-н Холмогорский, с/а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Кехотская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1E9D8FE4" w14:textId="50D63020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29:19:050501:134,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91;</w:t>
      </w:r>
    </w:p>
    <w:p w14:paraId="48FE87A3" w14:textId="44010B59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29:19:050501:184,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153;</w:t>
      </w:r>
    </w:p>
    <w:p w14:paraId="4385AEBB" w14:textId="771D395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29:19:050501:185,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154;</w:t>
      </w:r>
    </w:p>
    <w:p w14:paraId="1AE3F6B7" w14:textId="372E6B12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29:19:050501:186, категория земель – Земли населённых пунктов, разрешенное использование участка: Для ведения личного подсобного хозяйства, адрес: Архангельская область, Холмогорский район,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Кехотского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сельсовета;</w:t>
      </w:r>
    </w:p>
    <w:p w14:paraId="5CB355E3" w14:textId="0ACE53B4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29:19:050501:189,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158;</w:t>
      </w:r>
    </w:p>
    <w:p w14:paraId="274CE07A" w14:textId="286DE2C7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29:19:050501:190,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159;</w:t>
      </w:r>
    </w:p>
    <w:p w14:paraId="1FF82C6E" w14:textId="1AA1C396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29:19:050501:191,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160;</w:t>
      </w:r>
    </w:p>
    <w:p w14:paraId="1FAFD9F1" w14:textId="4AD91C6C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29:19:050501:223, категория земель – Земли населённых пунктов, разрешенное использование участка: Для огородничества, адрес: обл. Архангельская, р-н Холмогорский, </w:t>
      </w:r>
      <w:proofErr w:type="gram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proofErr w:type="gram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63B2CA09" w14:textId="0624274A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29:19:050501:381, категория земель – Земли сельскохозяйственного назначения, разрешенное использование участка: Для сельскохозяйственного производства,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в районе деревни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3AB9378B" w14:textId="3404035F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</w:t>
      </w:r>
      <w:r w:rsidRPr="00531B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29:19:050501:382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категория земель – Земли сельскохозяйственного назначения, разрешенное использование участка: Для сельскохозяйственного производства,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в районе деревни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563CBE5F" w14:textId="022877AB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</w:t>
      </w:r>
      <w:r w:rsidRPr="00531B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29:19:050601:13,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47;</w:t>
      </w:r>
    </w:p>
    <w:p w14:paraId="505EE4AE" w14:textId="65837C50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29:19:050601:44, категория земель – Земли населённых пунктов, разрешенное использование участка: Земли населённых пунктов,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3BC07F60" w14:textId="0044F4D1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29:19:050601:72,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сельсовет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44;</w:t>
      </w:r>
    </w:p>
    <w:p w14:paraId="7FBF5017" w14:textId="7070A1AE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29:19:050601:74, категория земель – Земли населённых пунктов, разрешенное использование участка: Для ведения личного подсобного хозяйства, адрес: установлено относительно ориентира, расположенного в границах участка. Ориентир жилой дом. Почтовый адрес ориентира: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46;</w:t>
      </w:r>
    </w:p>
    <w:p w14:paraId="066B1318" w14:textId="2BF7936A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земельный участок с кадастровым номером 29:19:050601:75, категория земель – Земли населённых пунктов, разрешенное использование участка: Для ведения личного подсобного хозяйства, адрес: обл. Архангельская, р-н Холмогорский, с/с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Кехотский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д.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дом 48;</w:t>
      </w:r>
    </w:p>
    <w:p w14:paraId="5E37AB2A" w14:textId="53DF0D78" w:rsidR="008D583F" w:rsidRDefault="008D583F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с кадастровым номером 29:19:050601:307, категория земель – Земли сельскохозяйственного назначения, разрешенное использование участка: Для сельскохозяйственного производства, адрес: Архангельская область, Холмогорский 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в районе деревни 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Соснино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1D6372B2" w14:textId="5166C45C" w:rsidR="00056C15" w:rsidRDefault="00056C15" w:rsidP="00056C1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кадастровым номером 29:19:0505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546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земли населенных пунктов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разр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ешенное использование участка: д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 сельскохозяйственного производства, адрес: Архангельская область, Холмогорский </w:t>
      </w:r>
      <w:r w:rsidR="00F150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муниципальный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</w:t>
      </w:r>
      <w:r w:rsidR="00F150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д. </w:t>
      </w:r>
      <w:proofErr w:type="spellStart"/>
      <w:r w:rsidR="00F150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6E87D0AA" w14:textId="43F6C066" w:rsidR="00F150A7" w:rsidRDefault="00F150A7" w:rsidP="00F150A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29:19:0505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547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земли населенных пунктов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разр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ешенное использование участка: д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 сельскохозяйственного производства, адрес: Архангельская область, Холмогорский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муниципальный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12E9AEB6" w14:textId="7ACF0739" w:rsidR="00F150A7" w:rsidRDefault="00F150A7" w:rsidP="00F150A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29:19:0505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548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земли населенных пунктов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разр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ешенное использование участка: д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 сельскохозяйственного производства, адрес: Архангельская область, Холмогорский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муниципальный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73551D79" w14:textId="1C6E8CDA" w:rsidR="00F150A7" w:rsidRDefault="00F150A7" w:rsidP="00F150A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29:19:0505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50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земли населенных пунктов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разр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ешенное использование участка: д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 сельскохозяйственного производства, адрес: Архангельская область, Холмогорский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муниципальный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581E3580" w14:textId="2DC68DB2" w:rsidR="00F150A7" w:rsidRDefault="00F150A7" w:rsidP="00F150A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29:19:0505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551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земли населенных пунктов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разр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ешенное использование участка: д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 сельскохозяйственного производства, адрес: Архангельская область, Холмогорский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муниципальный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38515642" w14:textId="33F1F403" w:rsidR="00056C15" w:rsidRPr="00F150A7" w:rsidRDefault="00F150A7" w:rsidP="00F150A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29:19:0505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52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земли населенных пунктов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разр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ешенное использование участка: д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ля сельскохозяйственного производства, адрес: Архангельская область, Холмогорский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муниципальный 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район, МО "</w:t>
      </w:r>
      <w:proofErr w:type="spellStart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Кехотское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Чевакино</w:t>
      </w:r>
      <w:proofErr w:type="spellEnd"/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118FCEAB" w14:textId="3CAE406B" w:rsidR="00F508AF" w:rsidRPr="008D583F" w:rsidRDefault="00E33FF7" w:rsidP="008D583F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259A4"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земли кадастровых кварталов</w:t>
      </w:r>
      <w:r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AC6441"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29:19:050101, 29:19:050201, 29:19:050301, 29:19:050401, 29:19:050501, 29:19:050601, 29:19:050701, 29:19:050801, 29:19:050901, 29:19:051001, 29:19:051201</w:t>
      </w:r>
      <w:r w:rsidR="00F508AF" w:rsidRPr="008D58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54F8404D" w14:textId="73C2B463" w:rsidR="00EC67C8" w:rsidRPr="00B4318B" w:rsidRDefault="00686BD4" w:rsidP="00EC67C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</w:t>
      </w:r>
      <w:r w:rsidR="00747EE2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(обременений прав)</w:t>
      </w:r>
      <w:r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земельные участки</w:t>
      </w:r>
      <w:r w:rsidR="00747EE2"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приложением копий документов, подтверждающих эти права (обременения прав)</w:t>
      </w:r>
      <w:r w:rsidRPr="009B1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C67C8" w:rsidRPr="001C6FE3">
        <w:rPr>
          <w:rFonts w:ascii="Times New Roman" w:hAnsi="Times New Roman" w:cs="Times New Roman"/>
          <w:sz w:val="28"/>
          <w:szCs w:val="28"/>
        </w:rPr>
        <w:t xml:space="preserve">в течении 30 дней со дня опубликования настоящего сообщения на официальном сайте МО </w:t>
      </w:r>
      <w:r w:rsidR="00EC67C8">
        <w:rPr>
          <w:rFonts w:ascii="Times New Roman" w:hAnsi="Times New Roman" w:cs="Times New Roman"/>
          <w:sz w:val="28"/>
          <w:szCs w:val="28"/>
        </w:rPr>
        <w:t>«</w:t>
      </w:r>
      <w:r w:rsidR="00EC67C8" w:rsidRPr="001C6FE3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  <w:r w:rsidR="00EC67C8">
        <w:rPr>
          <w:rFonts w:ascii="Times New Roman" w:hAnsi="Times New Roman" w:cs="Times New Roman"/>
          <w:sz w:val="28"/>
          <w:szCs w:val="28"/>
        </w:rPr>
        <w:t>»</w:t>
      </w:r>
      <w:r w:rsidR="00EC67C8" w:rsidRPr="001C6F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C67C8" w:rsidRPr="008D583F">
          <w:rPr>
            <w:rFonts w:ascii="Times New Roman" w:hAnsi="Times New Roman" w:cs="Times New Roman"/>
            <w:sz w:val="28"/>
            <w:szCs w:val="28"/>
          </w:rPr>
          <w:t>www.holmogori.ru</w:t>
        </w:r>
      </w:hyperlink>
      <w:r w:rsidR="00EC67C8" w:rsidRPr="008D583F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EC67C8" w:rsidRPr="00FA2AA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D583F" w:rsidRPr="00FA2AA4">
        <w:rPr>
          <w:rFonts w:ascii="Times New Roman" w:hAnsi="Times New Roman" w:cs="Times New Roman"/>
          <w:sz w:val="28"/>
          <w:szCs w:val="28"/>
        </w:rPr>
        <w:t>Кехотское</w:t>
      </w:r>
      <w:proofErr w:type="spellEnd"/>
      <w:r w:rsidR="00EC67C8" w:rsidRPr="00FA2AA4">
        <w:rPr>
          <w:rFonts w:ascii="Times New Roman" w:hAnsi="Times New Roman" w:cs="Times New Roman"/>
          <w:sz w:val="28"/>
          <w:szCs w:val="28"/>
        </w:rPr>
        <w:t>»</w:t>
      </w:r>
      <w:r w:rsidR="00EC67C8" w:rsidRPr="00FA2AA4">
        <w:t xml:space="preserve"> </w:t>
      </w:r>
      <w:r w:rsidR="008D583F" w:rsidRPr="00FA2AA4">
        <w:rPr>
          <w:rFonts w:ascii="Times New Roman" w:hAnsi="Times New Roman" w:cs="Times New Roman"/>
          <w:sz w:val="28"/>
          <w:szCs w:val="28"/>
        </w:rPr>
        <w:t>http://kehotskoe.ru/</w:t>
      </w:r>
      <w:r w:rsidR="00EC67C8" w:rsidRPr="008D583F">
        <w:t xml:space="preserve"> </w:t>
      </w:r>
      <w:r w:rsidR="00EC67C8" w:rsidRPr="001C6FE3">
        <w:rPr>
          <w:rFonts w:ascii="Times New Roman" w:hAnsi="Times New Roman" w:cs="Times New Roman"/>
          <w:sz w:val="28"/>
          <w:szCs w:val="28"/>
        </w:rPr>
        <w:t>и в Комитете</w:t>
      </w:r>
      <w:r w:rsidR="00EC67C8" w:rsidRPr="00B94201">
        <w:rPr>
          <w:rFonts w:ascii="Times New Roman" w:hAnsi="Times New Roman" w:cs="Times New Roman"/>
          <w:sz w:val="28"/>
          <w:szCs w:val="28"/>
        </w:rPr>
        <w:t xml:space="preserve"> по управлению имуществом, по адресу: с. Холмогоры, ул. Ломоносова, д. 18: понедельник-пятница с 8.30-17.00 час.</w:t>
      </w:r>
      <w:r w:rsidR="00EC67C8">
        <w:rPr>
          <w:rFonts w:ascii="Times New Roman" w:hAnsi="Times New Roman" w:cs="Times New Roman"/>
          <w:sz w:val="28"/>
          <w:szCs w:val="28"/>
        </w:rPr>
        <w:t xml:space="preserve"> </w:t>
      </w:r>
      <w:r w:rsidR="00EC67C8" w:rsidRPr="00B94201">
        <w:rPr>
          <w:rFonts w:ascii="Times New Roman" w:hAnsi="Times New Roman" w:cs="Times New Roman"/>
          <w:sz w:val="28"/>
          <w:szCs w:val="28"/>
        </w:rPr>
        <w:t>(перерыв с 12.00-13.15). Контактный</w:t>
      </w:r>
      <w:r w:rsidR="00EC67C8" w:rsidRPr="007176E9">
        <w:rPr>
          <w:rFonts w:ascii="Times New Roman" w:hAnsi="Times New Roman" w:cs="Times New Roman"/>
          <w:sz w:val="28"/>
          <w:szCs w:val="28"/>
        </w:rPr>
        <w:t xml:space="preserve"> телефон 8 (81830) </w:t>
      </w:r>
      <w:r w:rsidR="00FA2AA4">
        <w:rPr>
          <w:rFonts w:ascii="Times New Roman" w:hAnsi="Times New Roman" w:cs="Times New Roman"/>
          <w:sz w:val="28"/>
          <w:szCs w:val="28"/>
        </w:rPr>
        <w:t>34478</w:t>
      </w:r>
      <w:r w:rsidR="00EC67C8" w:rsidRPr="007176E9">
        <w:rPr>
          <w:rFonts w:ascii="Times New Roman" w:hAnsi="Times New Roman" w:cs="Times New Roman"/>
          <w:sz w:val="28"/>
          <w:szCs w:val="28"/>
        </w:rPr>
        <w:t>.</w:t>
      </w:r>
    </w:p>
    <w:p w14:paraId="52C79D11" w14:textId="77777777" w:rsidR="00EC67C8" w:rsidRDefault="00EC67C8" w:rsidP="00EC67C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C0">
        <w:rPr>
          <w:rFonts w:ascii="Times New Roman" w:hAnsi="Times New Roman" w:cs="Times New Roman"/>
          <w:sz w:val="28"/>
          <w:szCs w:val="28"/>
        </w:rPr>
        <w:lastRenderedPageBreak/>
        <w:t>Заявления можно подать по адресу: с. Холмогоры, ул. Ломоносова, д. 18, или направить по адресу: 164530, с. Холмогоры, ул. Набережная, д. 21. Способ подачи заявлений: на бумажно</w:t>
      </w:r>
      <w:r>
        <w:rPr>
          <w:rFonts w:ascii="Times New Roman" w:hAnsi="Times New Roman" w:cs="Times New Roman"/>
          <w:sz w:val="28"/>
          <w:szCs w:val="28"/>
        </w:rPr>
        <w:t>м носителе при личном обращении</w:t>
      </w:r>
      <w:r w:rsidRPr="004E48C0">
        <w:rPr>
          <w:rFonts w:ascii="Times New Roman" w:hAnsi="Times New Roman" w:cs="Times New Roman"/>
          <w:sz w:val="28"/>
          <w:szCs w:val="28"/>
        </w:rPr>
        <w:t xml:space="preserve"> либо заказным письмом.</w:t>
      </w:r>
    </w:p>
    <w:p w14:paraId="70E69408" w14:textId="7ED02575" w:rsidR="00CF7AB0" w:rsidRDefault="00EC67C8" w:rsidP="00CF7AB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56C15">
        <w:rPr>
          <w:sz w:val="28"/>
          <w:szCs w:val="28"/>
        </w:rPr>
        <w:t>Генеральный план муниципального образования «</w:t>
      </w:r>
      <w:proofErr w:type="spellStart"/>
      <w:r w:rsidR="008D583F" w:rsidRPr="00056C15">
        <w:rPr>
          <w:sz w:val="28"/>
          <w:szCs w:val="28"/>
        </w:rPr>
        <w:t>Кехотское</w:t>
      </w:r>
      <w:proofErr w:type="spellEnd"/>
      <w:r w:rsidRPr="00056C15">
        <w:rPr>
          <w:sz w:val="28"/>
          <w:szCs w:val="28"/>
        </w:rPr>
        <w:t xml:space="preserve">» Холмогорского района Архангельской области утвержден </w:t>
      </w:r>
      <w:r w:rsidR="00CF7AB0" w:rsidRPr="00056C15">
        <w:rPr>
          <w:sz w:val="28"/>
          <w:szCs w:val="28"/>
        </w:rPr>
        <w:t>Решением</w:t>
      </w:r>
      <w:r w:rsidRPr="00056C15">
        <w:rPr>
          <w:sz w:val="28"/>
          <w:szCs w:val="28"/>
        </w:rPr>
        <w:t xml:space="preserve"> </w:t>
      </w:r>
      <w:r w:rsidR="00CF7AB0" w:rsidRPr="00056C15">
        <w:rPr>
          <w:sz w:val="28"/>
          <w:szCs w:val="28"/>
        </w:rPr>
        <w:t>совета депутатов муниципального образования «</w:t>
      </w:r>
      <w:proofErr w:type="spellStart"/>
      <w:r w:rsidR="00CF7AB0" w:rsidRPr="00056C15">
        <w:rPr>
          <w:sz w:val="28"/>
          <w:szCs w:val="28"/>
        </w:rPr>
        <w:t>Кехотское</w:t>
      </w:r>
      <w:proofErr w:type="spellEnd"/>
      <w:r w:rsidR="00CF7AB0" w:rsidRPr="00056C15">
        <w:rPr>
          <w:sz w:val="28"/>
          <w:szCs w:val="28"/>
        </w:rPr>
        <w:t xml:space="preserve">» </w:t>
      </w:r>
      <w:r w:rsidRPr="00056C15">
        <w:rPr>
          <w:sz w:val="28"/>
          <w:szCs w:val="28"/>
        </w:rPr>
        <w:t xml:space="preserve">от </w:t>
      </w:r>
      <w:r w:rsidR="00CF7AB0" w:rsidRPr="00056C15">
        <w:rPr>
          <w:sz w:val="28"/>
          <w:szCs w:val="28"/>
        </w:rPr>
        <w:t>01</w:t>
      </w:r>
      <w:r w:rsidRPr="00056C15">
        <w:rPr>
          <w:sz w:val="28"/>
          <w:szCs w:val="28"/>
        </w:rPr>
        <w:t xml:space="preserve"> </w:t>
      </w:r>
      <w:r w:rsidR="00CF7AB0" w:rsidRPr="00056C15">
        <w:rPr>
          <w:sz w:val="28"/>
          <w:szCs w:val="28"/>
        </w:rPr>
        <w:t>февраля</w:t>
      </w:r>
      <w:r w:rsidRPr="00056C15">
        <w:rPr>
          <w:sz w:val="28"/>
          <w:szCs w:val="28"/>
        </w:rPr>
        <w:t xml:space="preserve"> 20</w:t>
      </w:r>
      <w:r w:rsidR="00CF7AB0" w:rsidRPr="00056C15">
        <w:rPr>
          <w:sz w:val="28"/>
          <w:szCs w:val="28"/>
        </w:rPr>
        <w:t>17</w:t>
      </w:r>
      <w:r w:rsidRPr="00056C15">
        <w:rPr>
          <w:sz w:val="28"/>
          <w:szCs w:val="28"/>
        </w:rPr>
        <w:t xml:space="preserve"> года № </w:t>
      </w:r>
      <w:r w:rsidR="00CF7AB0" w:rsidRPr="00056C15">
        <w:rPr>
          <w:sz w:val="28"/>
          <w:szCs w:val="28"/>
        </w:rPr>
        <w:t>13</w:t>
      </w:r>
      <w:r w:rsidRPr="00056C15">
        <w:rPr>
          <w:sz w:val="28"/>
          <w:szCs w:val="28"/>
        </w:rPr>
        <w:t xml:space="preserve"> «</w:t>
      </w:r>
      <w:r w:rsidR="00CF7AB0" w:rsidRPr="00056C15">
        <w:rPr>
          <w:sz w:val="28"/>
          <w:szCs w:val="28"/>
        </w:rPr>
        <w:t>Об утверждении генерального плана муниципального образования «</w:t>
      </w:r>
      <w:proofErr w:type="spellStart"/>
      <w:r w:rsidR="00CF7AB0" w:rsidRPr="00056C15">
        <w:rPr>
          <w:sz w:val="28"/>
          <w:szCs w:val="28"/>
        </w:rPr>
        <w:t>Кехотское</w:t>
      </w:r>
      <w:proofErr w:type="spellEnd"/>
      <w:r w:rsidR="00CF7AB0" w:rsidRPr="00056C15">
        <w:rPr>
          <w:sz w:val="28"/>
          <w:szCs w:val="28"/>
        </w:rPr>
        <w:t>» Холмогорского муниципального района Архангельской области».</w:t>
      </w:r>
      <w:r w:rsidRPr="00056C15">
        <w:rPr>
          <w:sz w:val="28"/>
          <w:szCs w:val="28"/>
        </w:rPr>
        <w:t xml:space="preserve"> </w:t>
      </w:r>
      <w:proofErr w:type="gramStart"/>
      <w:r w:rsidRPr="00056C15">
        <w:rPr>
          <w:sz w:val="28"/>
          <w:szCs w:val="28"/>
        </w:rPr>
        <w:t>Размещен</w:t>
      </w:r>
      <w:proofErr w:type="gramEnd"/>
      <w:r w:rsidRPr="00056C15">
        <w:rPr>
          <w:sz w:val="28"/>
          <w:szCs w:val="28"/>
        </w:rPr>
        <w:t xml:space="preserve"> на </w:t>
      </w:r>
      <w:r w:rsidRPr="00056C15">
        <w:rPr>
          <w:rStyle w:val="a3"/>
          <w:color w:val="auto"/>
          <w:sz w:val="28"/>
          <w:szCs w:val="28"/>
          <w:u w:val="none"/>
        </w:rPr>
        <w:t xml:space="preserve">официальном сайте </w:t>
      </w:r>
      <w:r w:rsidR="00CF7AB0" w:rsidRPr="00056C15">
        <w:rPr>
          <w:sz w:val="28"/>
          <w:szCs w:val="28"/>
        </w:rPr>
        <w:t>МО «</w:t>
      </w:r>
      <w:proofErr w:type="spellStart"/>
      <w:r w:rsidR="00CF7AB0" w:rsidRPr="00056C15">
        <w:rPr>
          <w:sz w:val="28"/>
          <w:szCs w:val="28"/>
        </w:rPr>
        <w:t>Кехотское</w:t>
      </w:r>
      <w:proofErr w:type="spellEnd"/>
      <w:r w:rsidR="00CF7AB0" w:rsidRPr="00056C15">
        <w:rPr>
          <w:sz w:val="28"/>
          <w:szCs w:val="28"/>
        </w:rPr>
        <w:t>»</w:t>
      </w:r>
      <w:r w:rsidR="00CF7AB0" w:rsidRPr="00056C15">
        <w:t xml:space="preserve"> </w:t>
      </w:r>
      <w:hyperlink r:id="rId10" w:history="1">
        <w:r w:rsidR="00CF7AB0" w:rsidRPr="00056C15">
          <w:rPr>
            <w:rStyle w:val="a3"/>
            <w:color w:val="auto"/>
            <w:sz w:val="28"/>
            <w:szCs w:val="28"/>
          </w:rPr>
          <w:t>http://kehotskoe.ru/</w:t>
        </w:r>
      </w:hyperlink>
      <w:r w:rsidR="00CF7AB0" w:rsidRPr="00056C15">
        <w:rPr>
          <w:sz w:val="28"/>
          <w:szCs w:val="28"/>
        </w:rPr>
        <w:t>.</w:t>
      </w:r>
    </w:p>
    <w:p w14:paraId="54784E93" w14:textId="77777777" w:rsidR="00CF7AB0" w:rsidRDefault="00CF7AB0" w:rsidP="00CF7AB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7A9BC6B" w14:textId="1239F4FD" w:rsidR="00EC67C8" w:rsidRDefault="00EC67C8" w:rsidP="00CF7AB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5E3F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- ходатайство об установлении публичного сервитута;</w:t>
      </w:r>
    </w:p>
    <w:p w14:paraId="15AE044E" w14:textId="77777777" w:rsidR="00EC67C8" w:rsidRDefault="00EC67C8" w:rsidP="00EC67C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Pr="00A75E3F">
        <w:rPr>
          <w:rFonts w:ascii="Times New Roman" w:hAnsi="Times New Roman" w:cs="Times New Roman"/>
          <w:sz w:val="28"/>
          <w:szCs w:val="28"/>
        </w:rPr>
        <w:t>схема расположения границ публичного сервитута.</w:t>
      </w:r>
    </w:p>
    <w:p w14:paraId="4FE7D6FD" w14:textId="77777777" w:rsidR="00EC67C8" w:rsidRDefault="00EC67C8" w:rsidP="00EC67C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2F79A9" w14:textId="77777777" w:rsidR="00EC67C8" w:rsidRDefault="00EC67C8" w:rsidP="00EC67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45B0264" w14:textId="77777777" w:rsidR="00EC67C8" w:rsidRDefault="00EC67C8" w:rsidP="00EC67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</w:t>
      </w:r>
      <w:r w:rsidRPr="004623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Л.А. Федорова</w:t>
      </w:r>
    </w:p>
    <w:p w14:paraId="02778070" w14:textId="77777777" w:rsidR="00462361" w:rsidRPr="009B1118" w:rsidRDefault="00462361" w:rsidP="00EC67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462361" w:rsidRPr="009B1118" w:rsidSect="00200724">
      <w:pgSz w:w="11906" w:h="16838"/>
      <w:pgMar w:top="851" w:right="907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2F713" w14:textId="77777777" w:rsidR="00B133B7" w:rsidRDefault="00B133B7" w:rsidP="00B76D49">
      <w:pPr>
        <w:spacing w:after="0" w:line="240" w:lineRule="auto"/>
      </w:pPr>
      <w:r>
        <w:separator/>
      </w:r>
    </w:p>
  </w:endnote>
  <w:endnote w:type="continuationSeparator" w:id="0">
    <w:p w14:paraId="622A411C" w14:textId="77777777" w:rsidR="00B133B7" w:rsidRDefault="00B133B7" w:rsidP="00B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09B6" w14:textId="77777777" w:rsidR="00B133B7" w:rsidRDefault="00B133B7" w:rsidP="00B76D49">
      <w:pPr>
        <w:spacing w:after="0" w:line="240" w:lineRule="auto"/>
      </w:pPr>
      <w:r>
        <w:separator/>
      </w:r>
    </w:p>
  </w:footnote>
  <w:footnote w:type="continuationSeparator" w:id="0">
    <w:p w14:paraId="1CB3F479" w14:textId="77777777" w:rsidR="00B133B7" w:rsidRDefault="00B133B7" w:rsidP="00B7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410"/>
    <w:multiLevelType w:val="hybridMultilevel"/>
    <w:tmpl w:val="1706B7C4"/>
    <w:lvl w:ilvl="0" w:tplc="65FABE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01B55"/>
    <w:multiLevelType w:val="hybridMultilevel"/>
    <w:tmpl w:val="600C32D8"/>
    <w:lvl w:ilvl="0" w:tplc="4EB84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54F3E"/>
    <w:multiLevelType w:val="multilevel"/>
    <w:tmpl w:val="A9E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42ED5"/>
    <w:multiLevelType w:val="multilevel"/>
    <w:tmpl w:val="A60E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D7E30"/>
    <w:multiLevelType w:val="hybridMultilevel"/>
    <w:tmpl w:val="FD2ADD2C"/>
    <w:lvl w:ilvl="0" w:tplc="65FABE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54349"/>
    <w:multiLevelType w:val="hybridMultilevel"/>
    <w:tmpl w:val="07523E68"/>
    <w:lvl w:ilvl="0" w:tplc="65FABE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72"/>
    <w:rsid w:val="00004F62"/>
    <w:rsid w:val="000341F0"/>
    <w:rsid w:val="00055044"/>
    <w:rsid w:val="00056C15"/>
    <w:rsid w:val="00063227"/>
    <w:rsid w:val="00072925"/>
    <w:rsid w:val="00080D5A"/>
    <w:rsid w:val="000864CC"/>
    <w:rsid w:val="00091235"/>
    <w:rsid w:val="000C052A"/>
    <w:rsid w:val="000C0FBE"/>
    <w:rsid w:val="000F554A"/>
    <w:rsid w:val="001116DF"/>
    <w:rsid w:val="00120E46"/>
    <w:rsid w:val="00133538"/>
    <w:rsid w:val="001501D9"/>
    <w:rsid w:val="001521EA"/>
    <w:rsid w:val="00154636"/>
    <w:rsid w:val="00173C9A"/>
    <w:rsid w:val="00193EC4"/>
    <w:rsid w:val="001B15D3"/>
    <w:rsid w:val="001C31C0"/>
    <w:rsid w:val="001C6FE3"/>
    <w:rsid w:val="001D094B"/>
    <w:rsid w:val="001D13E0"/>
    <w:rsid w:val="001D6F9E"/>
    <w:rsid w:val="001E2741"/>
    <w:rsid w:val="001E4555"/>
    <w:rsid w:val="001F46E3"/>
    <w:rsid w:val="00200724"/>
    <w:rsid w:val="00200E5D"/>
    <w:rsid w:val="00223B32"/>
    <w:rsid w:val="002326BF"/>
    <w:rsid w:val="00242797"/>
    <w:rsid w:val="002446F8"/>
    <w:rsid w:val="002617A1"/>
    <w:rsid w:val="0028264F"/>
    <w:rsid w:val="002979AF"/>
    <w:rsid w:val="002A03B1"/>
    <w:rsid w:val="002B2F31"/>
    <w:rsid w:val="002C0845"/>
    <w:rsid w:val="002D08B9"/>
    <w:rsid w:val="002E475C"/>
    <w:rsid w:val="002F1226"/>
    <w:rsid w:val="00303ECF"/>
    <w:rsid w:val="003222B8"/>
    <w:rsid w:val="003543BE"/>
    <w:rsid w:val="003571BC"/>
    <w:rsid w:val="00357BD2"/>
    <w:rsid w:val="00366207"/>
    <w:rsid w:val="00372004"/>
    <w:rsid w:val="00385349"/>
    <w:rsid w:val="00391592"/>
    <w:rsid w:val="003B4BF3"/>
    <w:rsid w:val="003F22DC"/>
    <w:rsid w:val="003F6E4C"/>
    <w:rsid w:val="004003A1"/>
    <w:rsid w:val="00402152"/>
    <w:rsid w:val="004259A4"/>
    <w:rsid w:val="004366CB"/>
    <w:rsid w:val="00446209"/>
    <w:rsid w:val="00462361"/>
    <w:rsid w:val="0046344C"/>
    <w:rsid w:val="0048097A"/>
    <w:rsid w:val="00480C4B"/>
    <w:rsid w:val="00483F26"/>
    <w:rsid w:val="00486DF1"/>
    <w:rsid w:val="0049344A"/>
    <w:rsid w:val="00494C13"/>
    <w:rsid w:val="004A410B"/>
    <w:rsid w:val="004D40CE"/>
    <w:rsid w:val="004E2C64"/>
    <w:rsid w:val="004E4101"/>
    <w:rsid w:val="004E48C0"/>
    <w:rsid w:val="004F52C4"/>
    <w:rsid w:val="00531B10"/>
    <w:rsid w:val="00531F43"/>
    <w:rsid w:val="005324FE"/>
    <w:rsid w:val="005326ED"/>
    <w:rsid w:val="00543E26"/>
    <w:rsid w:val="005444F4"/>
    <w:rsid w:val="005665FF"/>
    <w:rsid w:val="00575D5B"/>
    <w:rsid w:val="00577F55"/>
    <w:rsid w:val="005A0B60"/>
    <w:rsid w:val="005A5CC4"/>
    <w:rsid w:val="005A6822"/>
    <w:rsid w:val="005B169A"/>
    <w:rsid w:val="005C6947"/>
    <w:rsid w:val="005E3F4C"/>
    <w:rsid w:val="005F3F0F"/>
    <w:rsid w:val="00610DF7"/>
    <w:rsid w:val="00611626"/>
    <w:rsid w:val="00612F80"/>
    <w:rsid w:val="00626688"/>
    <w:rsid w:val="006422F7"/>
    <w:rsid w:val="00663B9C"/>
    <w:rsid w:val="00671837"/>
    <w:rsid w:val="006723A4"/>
    <w:rsid w:val="00686BD4"/>
    <w:rsid w:val="006A5A11"/>
    <w:rsid w:val="006A61F3"/>
    <w:rsid w:val="006C6FF3"/>
    <w:rsid w:val="006D141C"/>
    <w:rsid w:val="006D624A"/>
    <w:rsid w:val="00715E99"/>
    <w:rsid w:val="007176E9"/>
    <w:rsid w:val="00722674"/>
    <w:rsid w:val="00734D96"/>
    <w:rsid w:val="007400B1"/>
    <w:rsid w:val="00746BA6"/>
    <w:rsid w:val="00747EE2"/>
    <w:rsid w:val="00764A8F"/>
    <w:rsid w:val="007756CC"/>
    <w:rsid w:val="00784B09"/>
    <w:rsid w:val="00787FF8"/>
    <w:rsid w:val="007A28E1"/>
    <w:rsid w:val="007B4870"/>
    <w:rsid w:val="007F261E"/>
    <w:rsid w:val="007F4037"/>
    <w:rsid w:val="007F5E1F"/>
    <w:rsid w:val="007F7D67"/>
    <w:rsid w:val="008047DD"/>
    <w:rsid w:val="008061BD"/>
    <w:rsid w:val="008070E9"/>
    <w:rsid w:val="00833A12"/>
    <w:rsid w:val="008344E6"/>
    <w:rsid w:val="00877179"/>
    <w:rsid w:val="00882EA7"/>
    <w:rsid w:val="00885EC9"/>
    <w:rsid w:val="0088606D"/>
    <w:rsid w:val="008B2608"/>
    <w:rsid w:val="008B3255"/>
    <w:rsid w:val="008C521D"/>
    <w:rsid w:val="008C53B4"/>
    <w:rsid w:val="008D289F"/>
    <w:rsid w:val="008D583F"/>
    <w:rsid w:val="008D69A0"/>
    <w:rsid w:val="008E470A"/>
    <w:rsid w:val="00904EBB"/>
    <w:rsid w:val="0091085F"/>
    <w:rsid w:val="00917F05"/>
    <w:rsid w:val="009275BC"/>
    <w:rsid w:val="0094280E"/>
    <w:rsid w:val="00950836"/>
    <w:rsid w:val="00971FD5"/>
    <w:rsid w:val="009775BA"/>
    <w:rsid w:val="00985477"/>
    <w:rsid w:val="009946C4"/>
    <w:rsid w:val="0099535B"/>
    <w:rsid w:val="009A3221"/>
    <w:rsid w:val="009B1118"/>
    <w:rsid w:val="009C444D"/>
    <w:rsid w:val="009E6849"/>
    <w:rsid w:val="009F3756"/>
    <w:rsid w:val="009F5C5F"/>
    <w:rsid w:val="009F66BC"/>
    <w:rsid w:val="00A04001"/>
    <w:rsid w:val="00A121F3"/>
    <w:rsid w:val="00A14D7F"/>
    <w:rsid w:val="00A20C09"/>
    <w:rsid w:val="00A21E40"/>
    <w:rsid w:val="00A467C7"/>
    <w:rsid w:val="00A6157B"/>
    <w:rsid w:val="00A80779"/>
    <w:rsid w:val="00A91757"/>
    <w:rsid w:val="00AA08C7"/>
    <w:rsid w:val="00AA6322"/>
    <w:rsid w:val="00AB1431"/>
    <w:rsid w:val="00AB61E7"/>
    <w:rsid w:val="00AC6441"/>
    <w:rsid w:val="00AE39D1"/>
    <w:rsid w:val="00B03400"/>
    <w:rsid w:val="00B133B7"/>
    <w:rsid w:val="00B23AEB"/>
    <w:rsid w:val="00B373C8"/>
    <w:rsid w:val="00B37EEE"/>
    <w:rsid w:val="00B40B15"/>
    <w:rsid w:val="00B413B3"/>
    <w:rsid w:val="00B4318B"/>
    <w:rsid w:val="00B45685"/>
    <w:rsid w:val="00B52E51"/>
    <w:rsid w:val="00B53456"/>
    <w:rsid w:val="00B672D9"/>
    <w:rsid w:val="00B76D49"/>
    <w:rsid w:val="00B80AAD"/>
    <w:rsid w:val="00B84B86"/>
    <w:rsid w:val="00B924B5"/>
    <w:rsid w:val="00B94201"/>
    <w:rsid w:val="00BA2AEA"/>
    <w:rsid w:val="00BC3E32"/>
    <w:rsid w:val="00BF0E76"/>
    <w:rsid w:val="00C0056C"/>
    <w:rsid w:val="00C3339F"/>
    <w:rsid w:val="00C471C5"/>
    <w:rsid w:val="00C6511A"/>
    <w:rsid w:val="00C65327"/>
    <w:rsid w:val="00C70733"/>
    <w:rsid w:val="00C743B9"/>
    <w:rsid w:val="00C81412"/>
    <w:rsid w:val="00C910FF"/>
    <w:rsid w:val="00C961BA"/>
    <w:rsid w:val="00CA1AE0"/>
    <w:rsid w:val="00CA2A6F"/>
    <w:rsid w:val="00CB1F40"/>
    <w:rsid w:val="00CB60BA"/>
    <w:rsid w:val="00CC039F"/>
    <w:rsid w:val="00CC1B4F"/>
    <w:rsid w:val="00CD21A3"/>
    <w:rsid w:val="00CD388A"/>
    <w:rsid w:val="00CD6DBA"/>
    <w:rsid w:val="00CF7AB0"/>
    <w:rsid w:val="00D014C8"/>
    <w:rsid w:val="00D023B1"/>
    <w:rsid w:val="00D040C2"/>
    <w:rsid w:val="00D044EE"/>
    <w:rsid w:val="00D2374A"/>
    <w:rsid w:val="00D417B4"/>
    <w:rsid w:val="00D41BE4"/>
    <w:rsid w:val="00D41CD8"/>
    <w:rsid w:val="00D50772"/>
    <w:rsid w:val="00D734C7"/>
    <w:rsid w:val="00DA5CA4"/>
    <w:rsid w:val="00DA718D"/>
    <w:rsid w:val="00DD5245"/>
    <w:rsid w:val="00DF2C82"/>
    <w:rsid w:val="00E03276"/>
    <w:rsid w:val="00E13FC5"/>
    <w:rsid w:val="00E15BF2"/>
    <w:rsid w:val="00E33FF7"/>
    <w:rsid w:val="00E416C6"/>
    <w:rsid w:val="00E4435B"/>
    <w:rsid w:val="00EA7F9E"/>
    <w:rsid w:val="00EC67C8"/>
    <w:rsid w:val="00EF57F2"/>
    <w:rsid w:val="00F027FF"/>
    <w:rsid w:val="00F150A7"/>
    <w:rsid w:val="00F177DA"/>
    <w:rsid w:val="00F403A0"/>
    <w:rsid w:val="00F404B5"/>
    <w:rsid w:val="00F47766"/>
    <w:rsid w:val="00F508AF"/>
    <w:rsid w:val="00F8077C"/>
    <w:rsid w:val="00F93306"/>
    <w:rsid w:val="00F9453E"/>
    <w:rsid w:val="00F95F5E"/>
    <w:rsid w:val="00FA2AA4"/>
    <w:rsid w:val="00FA6FD8"/>
    <w:rsid w:val="00FB5C68"/>
    <w:rsid w:val="00FC5860"/>
    <w:rsid w:val="00FD4C64"/>
    <w:rsid w:val="00FE48BB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F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8"/>
  </w:style>
  <w:style w:type="paragraph" w:styleId="1">
    <w:name w:val="heading 1"/>
    <w:basedOn w:val="a"/>
    <w:link w:val="10"/>
    <w:uiPriority w:val="9"/>
    <w:qFormat/>
    <w:rsid w:val="00FB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F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5C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20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09"/>
    <w:rPr>
      <w:rFonts w:ascii="Calibri" w:hAnsi="Calibri" w:cs="Calibri"/>
      <w:sz w:val="16"/>
      <w:szCs w:val="16"/>
    </w:rPr>
  </w:style>
  <w:style w:type="paragraph" w:styleId="a8">
    <w:name w:val="No Spacing"/>
    <w:uiPriority w:val="1"/>
    <w:qFormat/>
    <w:rsid w:val="00446209"/>
    <w:pPr>
      <w:spacing w:after="0" w:line="240" w:lineRule="auto"/>
    </w:pPr>
  </w:style>
  <w:style w:type="paragraph" w:customStyle="1" w:styleId="a9">
    <w:name w:val="Знак Знак"/>
    <w:basedOn w:val="a"/>
    <w:rsid w:val="00686B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83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A12"/>
  </w:style>
  <w:style w:type="paragraph" w:styleId="ac">
    <w:name w:val="header"/>
    <w:basedOn w:val="a"/>
    <w:link w:val="ad"/>
    <w:uiPriority w:val="99"/>
    <w:unhideWhenUsed/>
    <w:rsid w:val="00B7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6D49"/>
  </w:style>
  <w:style w:type="character" w:customStyle="1" w:styleId="UnresolvedMention">
    <w:name w:val="Unresolved Mention"/>
    <w:basedOn w:val="a0"/>
    <w:uiPriority w:val="99"/>
    <w:semiHidden/>
    <w:unhideWhenUsed/>
    <w:rsid w:val="00CF7A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367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ehot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lmog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088B-EED1-467B-BB3B-5F475D27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13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КУМИ_9</dc:creator>
  <cp:lastModifiedBy>K</cp:lastModifiedBy>
  <cp:revision>54</cp:revision>
  <cp:lastPrinted>2022-09-13T12:54:00Z</cp:lastPrinted>
  <dcterms:created xsi:type="dcterms:W3CDTF">2021-06-30T13:33:00Z</dcterms:created>
  <dcterms:modified xsi:type="dcterms:W3CDTF">2022-09-13T12:54:00Z</dcterms:modified>
</cp:coreProperties>
</file>